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5</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5.</w:t>
      </w:r>
    </w:p>
    <w:p>
      <w:pPr>
        <w:spacing w:after="40" w:before="0"/>
        <w:jc w:val="both"/>
      </w:pPr>
      <w:r>
        <w:rPr>
          <w:b w:val="0"/>
          <w:i w:val="0"/>
          <w:sz w:val="24"/>
        </w:rPr>
        <w:t>- Sách giáo khoa các môn học lớp 5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Tiếng Việt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điểm 1: Thế giới tuổi thơ</w:t>
            </w:r>
          </w:p>
        </w:tc>
        <w:tc>
          <w:tcPr>
            <w:tcW w:type="dxa" w:w="4365"/>
          </w:tcPr>
          <w:p>
            <w:pPr>
              <w:spacing w:after="0"/>
            </w:pPr>
            <w:r/>
            <w:r>
              <w:rPr>
                <w:b w:val="0"/>
                <w:i w:val="0"/>
                <w:sz w:val="20"/>
              </w:rPr>
              <w:t>Bài 1 (3 tiết)</w:t>
            </w:r>
          </w:p>
          <w:p>
            <w:pPr>
              <w:spacing w:after="0"/>
            </w:pPr>
            <w:r>
              <w:rPr>
                <w:b w:val="0"/>
                <w:i w:val="0"/>
                <w:sz w:val="20"/>
              </w:rPr>
              <w:t>Đọc: Bài 1. Thanh âm của gió</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Năng lực số 1.1 CB2c: HS nghe bản đọc mẫu có âm thanh trên tivi rồi luyện đọc diễn cảm đoạn mình thích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(3 tiết)</w:t>
            </w:r>
          </w:p>
          <w:p>
            <w:pPr>
              <w:spacing w:after="0"/>
            </w:pPr>
            <w:r>
              <w:rPr>
                <w:b w:val="0"/>
                <w:i w:val="0"/>
                <w:sz w:val="20"/>
              </w:rPr>
              <w:t>Luyện từ và câu: Luyện tập về danh từ, động từ, tính từ</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(3 tiết)</w:t>
            </w:r>
          </w:p>
          <w:p>
            <w:pPr>
              <w:spacing w:after="0"/>
            </w:pPr>
            <w:r>
              <w:rPr>
                <w:b w:val="0"/>
                <w:i w:val="0"/>
                <w:sz w:val="20"/>
              </w:rPr>
              <w:t>Viết: Tìm hiểu cách viết bài văn kể chuyện sáng tạo</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Đọc: Cánh đồng hoa</w:t>
            </w:r>
          </w:p>
        </w:tc>
        <w:tc>
          <w:tcPr>
            <w:tcW w:type="dxa" w:w="1474"/>
          </w:tcPr>
          <w:p>
            <w:pPr>
              <w:spacing w:after="0"/>
              <w:jc w:val="center"/>
            </w:pPr>
            <w:r/>
            <w:r>
              <w:rPr>
                <w:b w:val="0"/>
                <w:i w:val="0"/>
                <w:sz w:val="20"/>
              </w:rPr>
              <w:t>Tiết 4–5 (2 tiết)</w:t>
            </w:r>
          </w:p>
        </w:tc>
        <w:tc>
          <w:tcPr>
            <w:tcW w:type="dxa" w:w="4195"/>
          </w:tcPr>
          <w:p>
            <w:pPr>
              <w:spacing w:after="0"/>
            </w:pPr>
            <w:r/>
            <w:r>
              <w:rPr>
                <w:b w:val="0"/>
                <w:i w:val="0"/>
                <w:sz w:val="18"/>
              </w:rPr>
              <w:t>Năng lực số Miền 1 (Cơ bản, bậc 2): GV mở bản đọc mẫu bài “Cánh đồng hoa” và chiếu vài hình ảnh về làng quê, cánh đồng hoa của người Chăm trên tivi; HS nghe; Năng lực số Miền 5 (Cơ bản, bậc 2): Ở phần vận dụng, GV chiếu bảng việc nên làm / không nên làm để giữ khu phố sạch đẹp trên bài tập tương tác; HS kéo thả hoặc giơ thẻ chọn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Viết: Tìm hiểu cách viết bài văn kể chuyện sáng tạo (tiếp theo)</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3.3 CB2a: HS nói rõ nguồn ảnh, tư liệu mình dùng khi giới thiệu về cánh đồng hoa</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Đọc mở rộng: Đọc mở rộng</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điểm 1: Thế giới tuổi thơ</w:t>
            </w:r>
          </w:p>
        </w:tc>
        <w:tc>
          <w:tcPr>
            <w:tcW w:type="dxa" w:w="4365"/>
          </w:tcPr>
          <w:p>
            <w:pPr>
              <w:spacing w:after="0"/>
            </w:pPr>
            <w:r/>
            <w:r>
              <w:rPr>
                <w:b w:val="0"/>
                <w:i w:val="0"/>
                <w:sz w:val="20"/>
              </w:rPr>
              <w:t>Bài 3 (3 tiết)</w:t>
            </w:r>
          </w:p>
          <w:p>
            <w:pPr>
              <w:spacing w:after="0"/>
            </w:pPr>
            <w:r>
              <w:rPr>
                <w:b w:val="0"/>
                <w:i w:val="0"/>
                <w:sz w:val="20"/>
              </w:rPr>
              <w:t>Đọc: Tuổi Ngựa</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3.1 CB2a: HS chọn một khổ thơ mình thích, đọc diễn cảm và nghe lại bản ghi âm để tự chỉnh giọng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(3 tiết)</w:t>
            </w:r>
          </w:p>
          <w:p>
            <w:pPr>
              <w:spacing w:after="0"/>
            </w:pPr>
            <w:r>
              <w:rPr>
                <w:b w:val="0"/>
                <w:i w:val="0"/>
                <w:sz w:val="20"/>
              </w:rPr>
              <w:t>Luyện từ và câu: Đại từ</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1.1 CB2b: HS tra từ điển điện tử nghĩa các từ khó trong bài thơ rồi nêu nghĩa hợp với câu thơ</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(3 tiết)</w:t>
            </w:r>
          </w:p>
          <w:p>
            <w:pPr>
              <w:spacing w:after="0"/>
            </w:pPr>
            <w:r>
              <w:rPr>
                <w:b w:val="0"/>
                <w:i w:val="0"/>
                <w:sz w:val="20"/>
              </w:rPr>
              <w:t>Viết: Lập dàn ý cho bài văn kể chuyện sáng tạo</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nếu lấy ý từ bài đọc hay từ mạng thì nói rõ lấy ở đâu</w:t>
            </w:r>
          </w:p>
          <w:p>
            <w:pPr>
              <w:spacing w:after="0"/>
            </w:pPr>
            <w:r>
              <w:rPr>
                <w:b w:val="0"/>
                <w:i w:val="0"/>
                <w:sz w:val="18"/>
              </w:rPr>
              <w:t>NLS: Năng lực số 3.3 CB2a: HS lập dàn ý bằng lời của mình</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Đọc: Bến sông tuổi thơ</w:t>
            </w:r>
          </w:p>
        </w:tc>
        <w:tc>
          <w:tcPr>
            <w:tcW w:type="dxa" w:w="1474"/>
          </w:tcPr>
          <w:p>
            <w:pPr>
              <w:spacing w:after="0"/>
              <w:jc w:val="center"/>
            </w:pPr>
            <w:r/>
            <w:r>
              <w:rPr>
                <w:b w:val="0"/>
                <w:i w:val="0"/>
                <w:sz w:val="20"/>
              </w:rPr>
              <w:t>Tiết 11–12 (2 tiết)</w:t>
            </w:r>
          </w:p>
        </w:tc>
        <w:tc>
          <w:tcPr>
            <w:tcW w:type="dxa" w:w="4195"/>
          </w:tcPr>
          <w:p>
            <w:pPr>
              <w:spacing w:after="0"/>
            </w:pPr>
            <w:r/>
            <w:r>
              <w:rPr>
                <w:b w:val="0"/>
                <w:i w:val="0"/>
                <w:sz w:val="18"/>
              </w:rPr>
              <w:t>Năng lực số Miền 1 (Cơ bản, bậc 2): GV mở bài hát Con sông tuổi thơ tôi rồi bản đọc mẫu bài “Bến sông tuổi thơ” trên tivi; HS nghe, ghi lại từ ngữ tả tâm trạng nhân vật; Năng lực số Miền 5 (Cơ bản, bậc 2): Khi tóm tắt văn bản, GV chiếu sơ đồ bố cục ba phần còn trống trên tivi; HS thảo luận nhóm chia đoạn, đặt tên cho từng phần và ghi vào phiếu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Viết: Viết bài văn kể chuyện sáng tạo</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Năng lực số 3.3 CB2a: HS ghi rõ tên tác giả, nguồn khi trích câu văn, câu thơ vào bài viết của mình</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Nói và nghe: Những câu chuyện thú vị</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điểm 1: Thế giới tuổi thơ</w:t>
            </w:r>
          </w:p>
        </w:tc>
        <w:tc>
          <w:tcPr>
            <w:tcW w:type="dxa" w:w="4365"/>
          </w:tcPr>
          <w:p>
            <w:pPr>
              <w:spacing w:after="0"/>
            </w:pPr>
            <w:r/>
            <w:r>
              <w:rPr>
                <w:b w:val="0"/>
                <w:i w:val="0"/>
                <w:sz w:val="20"/>
              </w:rPr>
              <w:t>Bài 5 (3 tiết)</w:t>
            </w:r>
          </w:p>
          <w:p>
            <w:pPr>
              <w:spacing w:after="0"/>
            </w:pPr>
            <w:r>
              <w:rPr>
                <w:b w:val="0"/>
                <w:i w:val="0"/>
                <w:sz w:val="20"/>
              </w:rPr>
              <w:t>Đọc: Tiếng hạt nảy mầm</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Miền 1 (Cơ bản, bậc 2): Trước bài đọc “Tiếng hạt nảy mầm”, GV mở vài âm thanh quen thuộc cho HS đoán tên sự vật, sau đó chiếu tranh minh hoạt và đoạn thơ phóng to; Năng lực số Miền 2 (Cơ bản, bậc 2): GV ghi âm lượt đọc diễn cảm từng khổ thơ của một vài HS rồi mở lại; cả lớp nghe và nhận xét theo tiêu chí ngắt nhịp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(3 tiết)</w:t>
            </w:r>
          </w:p>
          <w:p>
            <w:pPr>
              <w:spacing w:after="0"/>
            </w:pPr>
            <w:r>
              <w:rPr>
                <w:b w:val="0"/>
                <w:i w:val="0"/>
                <w:sz w:val="20"/>
              </w:rPr>
              <w:t>Luyện từ và câu: Luyện tập về đại từ</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(3 tiết)</w:t>
            </w:r>
          </w:p>
          <w:p>
            <w:pPr>
              <w:spacing w:after="0"/>
            </w:pPr>
            <w:r>
              <w:rPr>
                <w:b w:val="0"/>
                <w:i w:val="0"/>
                <w:sz w:val="20"/>
              </w:rPr>
              <w:t>Viết: Đánh giá, chỉnh sửa bài văn kể chuyện sáng tạo</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Đọc: Ngôi sao sân cỏ</w:t>
            </w:r>
          </w:p>
        </w:tc>
        <w:tc>
          <w:tcPr>
            <w:tcW w:type="dxa" w:w="1474"/>
          </w:tcPr>
          <w:p>
            <w:pPr>
              <w:spacing w:after="0"/>
              <w:jc w:val="center"/>
            </w:pPr>
            <w:r/>
            <w:r>
              <w:rPr>
                <w:b w:val="0"/>
                <w:i w:val="0"/>
                <w:sz w:val="20"/>
              </w:rPr>
              <w:t>Tiết 18–19 (2 tiết)</w:t>
            </w:r>
          </w:p>
        </w:tc>
        <w:tc>
          <w:tcPr>
            <w:tcW w:type="dxa" w:w="4195"/>
          </w:tcPr>
          <w:p>
            <w:pPr>
              <w:spacing w:after="0"/>
            </w:pPr>
            <w:r/>
            <w:r>
              <w:rPr>
                <w:b w:val="0"/>
                <w:i w:val="0"/>
                <w:sz w:val="18"/>
              </w:rPr>
              <w:t>Năng lực số Miền 1 (Cơ bản, bậc 2): Trước bài đọc “Ngôi sao sân cỏ”, GV chiếu ảnh vài môn thể thao và một đoạn phim ngắn về trận bóng của thiếu nhi; HS gọi tên môn thể thao mình thích; Năng lực số Miền 2 (Cơ bản, bậc 2): GV ghi âm lượt đọc phân vai của các nhóm rồi mở lại cho cả lớp nghe; HS nhận xét theo tiêu chí đọc rõ, ngắt nghỉ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Viết: Tìm hiểu cách viết báo cáo công việc</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Đọc mở rộng: Đọc mở rộng</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điểm 1: Thế giới tuổi thơ</w:t>
            </w:r>
          </w:p>
        </w:tc>
        <w:tc>
          <w:tcPr>
            <w:tcW w:type="dxa" w:w="4365"/>
          </w:tcPr>
          <w:p>
            <w:pPr>
              <w:spacing w:after="0"/>
            </w:pPr>
            <w:r/>
            <w:r>
              <w:rPr>
                <w:b w:val="0"/>
                <w:i w:val="0"/>
                <w:sz w:val="20"/>
              </w:rPr>
              <w:t>Bài 7 (3 tiết)</w:t>
            </w:r>
          </w:p>
          <w:p>
            <w:pPr>
              <w:spacing w:after="0"/>
            </w:pPr>
            <w:r>
              <w:rPr>
                <w:b w:val="0"/>
                <w:i w:val="0"/>
                <w:sz w:val="20"/>
              </w:rPr>
              <w:t>Đọc: Bộ sưu tập độc đáo</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Năng lực số Miền 1 (Cơ bản, bậc 2): Trước bài đọc “Bộ sưu tập độc đáo”, GV chiếu tranh minh hoạ phóng to cùng vài ảnh bộ sưu tập quen thuộc như tem, vỏ sò, mô hình; Năng lực số Miền 2 (Cơ bản, bậc 2): GV ghi âm lượt đọc diễn cảm của vài HS rồi mở lại cho cả lớp nghe; các em nhận xét theo tiêu chí chiếu sẵn là ngắt nghỉ đúng chỗ</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(3 tiết)</w:t>
            </w:r>
          </w:p>
          <w:p>
            <w:pPr>
              <w:spacing w:after="0"/>
            </w:pPr>
            <w:r>
              <w:rPr>
                <w:b w:val="0"/>
                <w:i w:val="0"/>
                <w:sz w:val="20"/>
              </w:rPr>
              <w:t>Luyện từ và câu: Luyện tập về đại từ (tiếp theo)</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(3 tiết)</w:t>
            </w:r>
          </w:p>
          <w:p>
            <w:pPr>
              <w:spacing w:after="0"/>
            </w:pPr>
            <w:r>
              <w:rPr>
                <w:b w:val="0"/>
                <w:i w:val="0"/>
                <w:sz w:val="20"/>
              </w:rPr>
              <w:t>Viết: Viết báo cáo công việc</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Đọc: Hành tinh kì lạ</w:t>
            </w:r>
          </w:p>
        </w:tc>
        <w:tc>
          <w:tcPr>
            <w:tcW w:type="dxa" w:w="1474"/>
          </w:tcPr>
          <w:p>
            <w:pPr>
              <w:spacing w:after="0"/>
              <w:jc w:val="center"/>
            </w:pPr>
            <w:r/>
            <w:r>
              <w:rPr>
                <w:b w:val="0"/>
                <w:i w:val="0"/>
                <w:sz w:val="20"/>
              </w:rPr>
              <w:t>Tiết 25–26 (2 tiết)</w:t>
            </w:r>
          </w:p>
        </w:tc>
        <w:tc>
          <w:tcPr>
            <w:tcW w:type="dxa" w:w="4195"/>
          </w:tcPr>
          <w:p>
            <w:pPr>
              <w:spacing w:after="0"/>
            </w:pPr>
            <w:r/>
            <w:r>
              <w:rPr>
                <w:b w:val="0"/>
                <w:i w:val="0"/>
                <w:sz w:val="18"/>
              </w:rPr>
              <w:t>Năng lực số Miền 1 (Cơ bản, bậc 2): Trước bài đọc “Hành tinh kì lạ”, GV chiếu vài hình ảnh các hành tinh trong hệ Mặt Trời do thầy cô chọn từ nguồn tin cậy; HS quan sát; Năng lực số Miền 6 (Cơ bản, bậc 2): GV gõ cho công cụ trí tuệ nhân tạo vẽ thử một hành tinh theo lời tả của HS rồi chiếu lên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Viết: Đánh giá, chỉnh sửa báo cáo công việc</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Nói và nghe: Những điểm vui chơi lí thú</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điểm 2: THIÊN NHIÊN KÌ THÚ</w:t>
            </w:r>
          </w:p>
        </w:tc>
        <w:tc>
          <w:tcPr>
            <w:tcW w:type="dxa" w:w="4365"/>
          </w:tcPr>
          <w:p>
            <w:pPr>
              <w:spacing w:after="0"/>
            </w:pPr>
            <w:r/>
            <w:r>
              <w:rPr>
                <w:b w:val="0"/>
                <w:i w:val="0"/>
                <w:sz w:val="20"/>
              </w:rPr>
              <w:t>Bài 9 (3 tiết)</w:t>
            </w:r>
          </w:p>
          <w:p>
            <w:pPr>
              <w:spacing w:after="0"/>
            </w:pPr>
            <w:r>
              <w:rPr>
                <w:b w:val="0"/>
                <w:i w:val="0"/>
                <w:sz w:val="20"/>
              </w:rPr>
              <w:t>Đọc: Trước cổng trời</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Miền 1 (Cơ bản, bậc 2): Vào chủ điểm Thiên nhiên kì thú với bài thơ “Trước cổng trời”, GV chiếu ảnh vùng núi cao, thung lũng và rừng già do thầy cô chọn từ nguồn tin cậy; Năng lực số Miền 2 (Cơ bản, bậc 2): GV ghi âm lượt đọc diễn cảm từng khổ thơ của một vài HS rồi mở lại; cả lớp nhận xét theo tiêu chí chiếu sẵn là ngắt nhịp thơ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(3 tiết)</w:t>
            </w:r>
          </w:p>
          <w:p>
            <w:pPr>
              <w:spacing w:after="0"/>
            </w:pPr>
            <w:r>
              <w:rPr>
                <w:b w:val="0"/>
                <w:i w:val="0"/>
                <w:sz w:val="20"/>
              </w:rPr>
              <w:t>Luyện từ và câu: Từ đồng nghĩa</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(3 tiết)</w:t>
            </w:r>
          </w:p>
          <w:p>
            <w:pPr>
              <w:spacing w:after="0"/>
            </w:pPr>
            <w:r>
              <w:rPr>
                <w:b w:val="0"/>
                <w:i w:val="0"/>
                <w:sz w:val="20"/>
              </w:rPr>
              <w:t>Viết: Tìm hiểu cách viết bài văn tả phong cảnh</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Đọc: Kì diệu rừng xanh</w:t>
            </w:r>
          </w:p>
        </w:tc>
        <w:tc>
          <w:tcPr>
            <w:tcW w:type="dxa" w:w="1474"/>
          </w:tcPr>
          <w:p>
            <w:pPr>
              <w:spacing w:after="0"/>
              <w:jc w:val="center"/>
            </w:pPr>
            <w:r/>
            <w:r>
              <w:rPr>
                <w:b w:val="0"/>
                <w:i w:val="0"/>
                <w:sz w:val="20"/>
              </w:rPr>
              <w:t>Tiết 32–33 (2 tiết)</w:t>
            </w:r>
          </w:p>
        </w:tc>
        <w:tc>
          <w:tcPr>
            <w:tcW w:type="dxa" w:w="4195"/>
          </w:tcPr>
          <w:p>
            <w:pPr>
              <w:spacing w:after="0"/>
            </w:pPr>
            <w:r/>
            <w:r>
              <w:rPr>
                <w:b w:val="0"/>
                <w:i w:val="0"/>
                <w:sz w:val="18"/>
              </w:rPr>
              <w:t>Năng lực số Miền 1 (Cơ bản, bậc 2): Trước bài đọc “Kì diệu rừng xanh”, GV chiếu đoạn phim ngắn về rừng nguyên sinh với nấm, cây cổ thụ, muông thú; Năng lực số Miền 5 (Cơ bản, bậc 2): Sau bài đọc, GV chiếu bảng hai cột việc làm hại rừng và việc bảo vệ rừng; HS xếp các hành động vào đúng cột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Viết: Tìm hiểu cách viết bài văn tả phong cảnh (tiếp theo)</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Đọc mở rộng: Đọc mở rộng</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điểm 2: THIÊN NHIÊN KÌ THÚ</w:t>
            </w:r>
          </w:p>
        </w:tc>
        <w:tc>
          <w:tcPr>
            <w:tcW w:type="dxa" w:w="4365"/>
          </w:tcPr>
          <w:p>
            <w:pPr>
              <w:spacing w:after="0"/>
            </w:pPr>
            <w:r/>
            <w:r>
              <w:rPr>
                <w:b w:val="0"/>
                <w:i w:val="0"/>
                <w:sz w:val="20"/>
              </w:rPr>
              <w:t>Bài 11 (3 tiết)</w:t>
            </w:r>
          </w:p>
          <w:p>
            <w:pPr>
              <w:spacing w:after="0"/>
            </w:pPr>
            <w:r>
              <w:rPr>
                <w:b w:val="0"/>
                <w:i w:val="0"/>
                <w:sz w:val="20"/>
              </w:rPr>
              <w:t>Đọc: Hang Sơn Đoòng - Những điều kì thú</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(3 tiết)</w:t>
            </w:r>
          </w:p>
          <w:p>
            <w:pPr>
              <w:spacing w:after="0"/>
            </w:pPr>
            <w:r>
              <w:rPr>
                <w:b w:val="0"/>
                <w:i w:val="0"/>
                <w:sz w:val="20"/>
              </w:rPr>
              <w:t>Luyện từ và câu: Luyện tập về từ đồng nghĩa</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(3 tiết)</w:t>
            </w:r>
          </w:p>
          <w:p>
            <w:pPr>
              <w:spacing w:after="0"/>
            </w:pPr>
            <w:r>
              <w:rPr>
                <w:b w:val="0"/>
                <w:i w:val="0"/>
                <w:sz w:val="20"/>
              </w:rPr>
              <w:t>Viết: Viết mở bài và kết bài cho bài văn tả phong cảnh</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Đọc: Những hòn đảo trên vịnh Hạ Long</w:t>
            </w:r>
          </w:p>
        </w:tc>
        <w:tc>
          <w:tcPr>
            <w:tcW w:type="dxa" w:w="1474"/>
          </w:tcPr>
          <w:p>
            <w:pPr>
              <w:spacing w:after="0"/>
              <w:jc w:val="center"/>
            </w:pPr>
            <w:r/>
            <w:r>
              <w:rPr>
                <w:b w:val="0"/>
                <w:i w:val="0"/>
                <w:sz w:val="20"/>
              </w:rPr>
              <w:t>Tiết 39–40 (2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p>
            <w:pPr>
              <w:spacing w:after="0"/>
            </w:pPr>
            <w:r>
              <w:rPr>
                <w:b w:val="0"/>
                <w:i w:val="0"/>
                <w:sz w:val="18"/>
              </w:rPr>
              <w:t>QPAN: Liên hệ chủ quyền, quyền chủ quyền biển, đảo Việt Nam và gương dũng cảm cứu hộ, cứu nạn của cán bộ, chiến sĩ;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Viết: Quan sát phong cảnh</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Nói và nghe: Bảo tồn động vật hoang dã</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điểm 2: THIÊN NHIÊN KÌ THÚ</w:t>
            </w:r>
          </w:p>
        </w:tc>
        <w:tc>
          <w:tcPr>
            <w:tcW w:type="dxa" w:w="4365"/>
          </w:tcPr>
          <w:p>
            <w:pPr>
              <w:spacing w:after="0"/>
            </w:pPr>
            <w:r/>
            <w:r>
              <w:rPr>
                <w:b w:val="0"/>
                <w:i w:val="0"/>
                <w:sz w:val="20"/>
              </w:rPr>
              <w:t>Bài 13 (3 tiết)</w:t>
            </w:r>
          </w:p>
          <w:p>
            <w:pPr>
              <w:spacing w:after="0"/>
            </w:pPr>
            <w:r>
              <w:rPr>
                <w:b w:val="0"/>
                <w:i w:val="0"/>
                <w:sz w:val="20"/>
              </w:rPr>
              <w:t>Đọc: Mầm non</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t>Năng lực số Miền 1 (Cơ bản, bậc 2): Trước bài thơ “Mầm non”, GV chiếu một đoạn phim tua nhanh cảnh mầm cây nhú lên khi trời chuyển từ đông sang xuân; Năng lực số Miền 2 (Cơ bản, bậc 2): GV ghi âm lượt đọc diễn cảm từng khổ thơ của vài HS rồi mở lại; cả lớp nhận xét theo tiêu chí chiếu sẵn là ngắt nhịp thơ đúng và thể hiện được…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(3 tiết)</w:t>
            </w:r>
          </w:p>
          <w:p>
            <w:pPr>
              <w:spacing w:after="0"/>
            </w:pPr>
            <w:r>
              <w:rPr>
                <w:b w:val="0"/>
                <w:i w:val="0"/>
                <w:sz w:val="20"/>
              </w:rPr>
              <w:t>Luyện từ và câu: Từ đa nghĩa</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(3 tiết)</w:t>
            </w:r>
          </w:p>
          <w:p>
            <w:pPr>
              <w:spacing w:after="0"/>
            </w:pPr>
            <w:r>
              <w:rPr>
                <w:b w:val="0"/>
                <w:i w:val="0"/>
                <w:sz w:val="20"/>
              </w:rPr>
              <w:t>Viết: Lập dàn ý cho bài văn tả phong cảnh</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Đọc: Những ngọn núi nóng rẫy</w:t>
            </w:r>
          </w:p>
        </w:tc>
        <w:tc>
          <w:tcPr>
            <w:tcW w:type="dxa" w:w="1474"/>
          </w:tcPr>
          <w:p>
            <w:pPr>
              <w:spacing w:after="0"/>
              <w:jc w:val="center"/>
            </w:pPr>
            <w:r/>
            <w:r>
              <w:rPr>
                <w:b w:val="0"/>
                <w:i w:val="0"/>
                <w:sz w:val="20"/>
              </w:rPr>
              <w:t>Tiết 46–47 (2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Viết: Viết đoạn văn tả phong cảnh</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Đọc mở rộng: Đọc mở rộng</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điểm 2: THIÊN NHIÊN KÌ THÚ</w:t>
            </w:r>
          </w:p>
        </w:tc>
        <w:tc>
          <w:tcPr>
            <w:tcW w:type="dxa" w:w="4365"/>
          </w:tcPr>
          <w:p>
            <w:pPr>
              <w:spacing w:after="0"/>
            </w:pPr>
            <w:r/>
            <w:r>
              <w:rPr>
                <w:b w:val="0"/>
                <w:i w:val="0"/>
                <w:sz w:val="20"/>
              </w:rPr>
              <w:t>Bài 15 (3 tiết)</w:t>
            </w:r>
          </w:p>
          <w:p>
            <w:pPr>
              <w:spacing w:after="0"/>
            </w:pPr>
            <w:r>
              <w:rPr>
                <w:b w:val="0"/>
                <w:i w:val="0"/>
                <w:sz w:val="20"/>
              </w:rPr>
              <w:t>Đọc: Bài ca về mặt trời</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Năng lực số Miền 1 (Cơ bản, bậc 2): Trước bài đọc “Bài ca về mặt trời”, GV chiếu đoạn phim hoạt hình Thần Gió và Mặt Trời rồi dừng ở cảnh hai nhân vật thi tài; Năng lực số Miền 2 (Cơ bản, bậc 2): GV ghi âm lượt đọc diễn cảm của một vài HS rồi mở lại cho cả lớp nghe; các em nhận xét theo tiêu chí chiếu sẵn là ngắt nghỉ đúng và giọng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(3 tiết)</w:t>
            </w:r>
          </w:p>
          <w:p>
            <w:pPr>
              <w:spacing w:after="0"/>
            </w:pPr>
            <w:r>
              <w:rPr>
                <w:b w:val="0"/>
                <w:i w:val="0"/>
                <w:sz w:val="20"/>
              </w:rPr>
              <w:t>Luyện từ và câu: Luyện tập về từ đa nghĩa</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(3 tiết)</w:t>
            </w:r>
          </w:p>
          <w:p>
            <w:pPr>
              <w:spacing w:after="0"/>
            </w:pPr>
            <w:r>
              <w:rPr>
                <w:b w:val="0"/>
                <w:i w:val="0"/>
                <w:sz w:val="20"/>
              </w:rPr>
              <w:t>Viết: Viết bài văn tả phong cảnh</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Đọc: Xin chào, Xa-ha-ra</w:t>
            </w:r>
          </w:p>
        </w:tc>
        <w:tc>
          <w:tcPr>
            <w:tcW w:type="dxa" w:w="1474"/>
          </w:tcPr>
          <w:p>
            <w:pPr>
              <w:spacing w:after="0"/>
              <w:jc w:val="center"/>
            </w:pPr>
            <w:r/>
            <w:r>
              <w:rPr>
                <w:b w:val="0"/>
                <w:i w:val="0"/>
                <w:sz w:val="20"/>
              </w:rPr>
              <w:t>Tiết 53–54 (2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Viết: Đánh giá, chỉnh sửa bài văn tả phong cảnh</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Nói và nghe: Cảnh đẹp thiên nhiên</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Ôn tập và đánh giá giữa HKI</w:t>
            </w:r>
          </w:p>
        </w:tc>
        <w:tc>
          <w:tcPr>
            <w:tcW w:type="dxa" w:w="4365"/>
          </w:tcPr>
          <w:p>
            <w:pPr>
              <w:spacing w:after="0"/>
            </w:pPr>
            <w:r/>
            <w:r>
              <w:rPr>
                <w:b w:val="0"/>
                <w:i w:val="0"/>
                <w:sz w:val="20"/>
              </w:rPr>
              <w:t>Ôn tập: Ôn tập và đánh giá giữa HKI (Tiết 1)</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giữa HKI (Tiết 2)</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giữa HKI (Tiết 3)</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giữa HKI (Tiết 4+5)</w:t>
            </w:r>
          </w:p>
        </w:tc>
        <w:tc>
          <w:tcPr>
            <w:tcW w:type="dxa" w:w="1474"/>
          </w:tcPr>
          <w:p>
            <w:pPr>
              <w:spacing w:after="0"/>
              <w:jc w:val="center"/>
            </w:pPr>
            <w:r/>
            <w:r>
              <w:rPr>
                <w:b w:val="0"/>
                <w:i w:val="0"/>
                <w:sz w:val="20"/>
              </w:rPr>
              <w:t>Tiết 60–61 (2 tiết)</w:t>
            </w:r>
          </w:p>
        </w:tc>
        <w:tc>
          <w:tcPr>
            <w:tcW w:type="dxa" w:w="4195"/>
          </w:tcPr>
          <w:p>
            <w:pPr>
              <w:spacing w:after="0"/>
            </w:pPr>
            <w:r/>
            <w:r>
              <w:rPr>
                <w:b w:val="0"/>
                <w:i w:val="0"/>
                <w:sz w:val="18"/>
              </w:rPr>
              <w:t>Năng lực số Miền 1 (Cơ bản, bậc 2): Khi ôn về từ đa nghĩa, GV mở từ điển tiếng Việt bản điện tử và gõ một từ nhiều nghĩa như từ chân, từ mắt; Năng lực số Miền 5 (Cơ bản, bậc 2): GV mở bài tập tương tác nối câu với nghĩa đúng của từ nhiều nghĩa trong câu đó; máy chấm ngay nên HS nhận ra mình còn nhầm nghĩa chuyển với từ đồng âm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Kiểm tra Đọc (tiết 6)</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Kiểm tra Đọc hiểu – viết (tiết 7)</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điểm 3: Trên con đường học tập</w:t>
            </w:r>
          </w:p>
        </w:tc>
        <w:tc>
          <w:tcPr>
            <w:tcW w:type="dxa" w:w="4365"/>
          </w:tcPr>
          <w:p>
            <w:pPr>
              <w:spacing w:after="0"/>
            </w:pPr>
            <w:r/>
            <w:r>
              <w:rPr>
                <w:b w:val="0"/>
                <w:i w:val="0"/>
                <w:sz w:val="20"/>
              </w:rPr>
              <w:t>Bài 17 (3 tiết)</w:t>
            </w:r>
          </w:p>
          <w:p>
            <w:pPr>
              <w:spacing w:after="0"/>
            </w:pPr>
            <w:r>
              <w:rPr>
                <w:b w:val="0"/>
                <w:i w:val="0"/>
                <w:sz w:val="20"/>
              </w:rPr>
              <w:t>Đọc: Thư gửi các học sinh</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Năng lực số Miền 1 (Cơ bản, bậc 2): Trước bài đọc “Thư gửi các học sinh”, GV chiếu tranh chủ điểm và ảnh tư liệu ngày khai giảng đầu tiên của nước ta sau năm 1945 do thầy cô chọn từ nguồn…; Năng lực số Miền 2 (Cơ bản, bậc 2): GV ghi âm lượt đọc diễn cảm của vài HS rồi mở lại cho cả lớp nghe; các em nhận xét theo tiêu chí chiếu sẵn là đọc trang trọng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(3 tiết)</w:t>
            </w:r>
          </w:p>
          <w:p>
            <w:pPr>
              <w:spacing w:after="0"/>
            </w:pPr>
            <w:r>
              <w:rPr>
                <w:b w:val="0"/>
                <w:i w:val="0"/>
                <w:sz w:val="20"/>
              </w:rPr>
              <w:t>Luyện từ và câu: Sử dụng từ điển</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(3 tiết)</w:t>
            </w:r>
          </w:p>
          <w:p>
            <w:pPr>
              <w:spacing w:after="0"/>
            </w:pPr>
            <w:r>
              <w:rPr>
                <w:b w:val="0"/>
                <w:i w:val="0"/>
                <w:sz w:val="20"/>
              </w:rPr>
              <w:t>Viết: Tìm hiểu cách viết đoạn văn giới thiệu nhân vật trong một cuốn sách</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Đọc: Tấm gương tự học</w:t>
            </w:r>
          </w:p>
        </w:tc>
        <w:tc>
          <w:tcPr>
            <w:tcW w:type="dxa" w:w="1474"/>
          </w:tcPr>
          <w:p>
            <w:pPr>
              <w:spacing w:after="0"/>
              <w:jc w:val="center"/>
            </w:pPr>
            <w:r/>
            <w:r>
              <w:rPr>
                <w:b w:val="0"/>
                <w:i w:val="0"/>
                <w:sz w:val="20"/>
              </w:rPr>
              <w:t>Tiết 67–68 (2 tiết)</w:t>
            </w:r>
          </w:p>
        </w:tc>
        <w:tc>
          <w:tcPr>
            <w:tcW w:type="dxa" w:w="4195"/>
          </w:tcPr>
          <w:p>
            <w:pPr>
              <w:spacing w:after="0"/>
            </w:pPr>
            <w:r/>
            <w:r>
              <w:rPr>
                <w:b w:val="0"/>
                <w:i w:val="0"/>
                <w:sz w:val="18"/>
              </w:rPr>
              <w:t>Năng lực số Miền 1 (Cơ bản, bậc 2): Trước bài đọc “Tấm gương tự học”, GV chiếu tư liệu ngắn về một vài tấm gương tự học do thầy cô chọn từ nguồn tin cậy; HS đọc; Năng lực số Miền 3 (Cơ bản, bậc 2): Mỗi HS lập một bảng tự học trong tuần trên máy hoặc trong vở gồm việc cần học, thời gian, kết quả tự đánh giá</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Viết: Tìm ý cho đoạn văn giới thiệu nhân vật trong một cuốn sách</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Đọc mở rộng: Đọc mở rộng</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điểm 3: Trên con đường học tập</w:t>
            </w:r>
          </w:p>
        </w:tc>
        <w:tc>
          <w:tcPr>
            <w:tcW w:type="dxa" w:w="4365"/>
          </w:tcPr>
          <w:p>
            <w:pPr>
              <w:spacing w:after="0"/>
            </w:pPr>
            <w:r/>
            <w:r>
              <w:rPr>
                <w:b w:val="0"/>
                <w:i w:val="0"/>
                <w:sz w:val="20"/>
              </w:rPr>
              <w:t>Bài 19 (3 tiết)</w:t>
            </w:r>
          </w:p>
          <w:p>
            <w:pPr>
              <w:spacing w:after="0"/>
            </w:pPr>
            <w:r>
              <w:rPr>
                <w:b w:val="0"/>
                <w:i w:val="0"/>
                <w:sz w:val="20"/>
              </w:rPr>
              <w:t>Đọc: Trải nghiệm để sáng tạo</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t>Năng lực số Miền 1 (Cơ bản, bậc 2): Trước bài đọc “Trải nghiệm để sáng tạo”, GV chiếu vài ví dụ về sản phẩm ra đời từ quan sát thực tế như chiếc dù lấy ý tưởng từ quả bồ công anh; Năng lực số Miền 2 (Cơ bản, bậc 2): GV ghi âm lượt đọc diễn cảm của vài HS rồi mở lại cho cả lớp nghe; các em nhận xét theo tiêu chí chiếu sẵn là đọc rõ 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(3 tiết)</w:t>
            </w:r>
          </w:p>
          <w:p>
            <w:pPr>
              <w:spacing w:after="0"/>
            </w:pPr>
            <w:r>
              <w:rPr>
                <w:b w:val="0"/>
                <w:i w:val="0"/>
                <w:sz w:val="20"/>
              </w:rPr>
              <w:t>Luyện từ và câu: Luyện tập sử dụng từ điển</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(3 tiết)</w:t>
            </w:r>
          </w:p>
          <w:p>
            <w:pPr>
              <w:spacing w:after="0"/>
            </w:pPr>
            <w:r>
              <w:rPr>
                <w:b w:val="0"/>
                <w:i w:val="0"/>
                <w:sz w:val="20"/>
              </w:rPr>
              <w:t>Viết: Viết đoạn văn giới thiệu nhân vật trong một cuốn sách</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Đọc: Khổ luyện thành tài</w:t>
            </w:r>
          </w:p>
        </w:tc>
        <w:tc>
          <w:tcPr>
            <w:tcW w:type="dxa" w:w="1474"/>
          </w:tcPr>
          <w:p>
            <w:pPr>
              <w:spacing w:after="0"/>
              <w:jc w:val="center"/>
            </w:pPr>
            <w:r/>
            <w:r>
              <w:rPr>
                <w:b w:val="0"/>
                <w:i w:val="0"/>
                <w:sz w:val="20"/>
              </w:rPr>
              <w:t>Tiết 74–75 (2 tiết)</w:t>
            </w:r>
          </w:p>
        </w:tc>
        <w:tc>
          <w:tcPr>
            <w:tcW w:type="dxa" w:w="4195"/>
          </w:tcPr>
          <w:p>
            <w:pPr>
              <w:spacing w:after="0"/>
            </w:pPr>
            <w:r/>
            <w:r>
              <w:rPr>
                <w:b w:val="0"/>
                <w:i w:val="0"/>
                <w:sz w:val="18"/>
              </w:rPr>
              <w:t>Năng lực số Miền 1 (Cơ bản, bậc 2): Trước bài đọc “Khổ luyện thành tài”, GV chiếu một vài bức tranh của danh hoạ Lê-ô-na-đô đa Vin-xi cùng bản phác thảo trứng thời ông học vẽ; Năng lực số Miền 3 (Cơ bản, bậc 2): Mỗi HS lập bảng theo dõi một việc mình muốn luyện trong hai tuần gồm ngày, số lần luyện, kết quả tự nhận xét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Viết: Đánh giá, chỉnh sửa đoạn văn giới thiệu nhân vật trong một cuốn sách</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Nói và nghe: Cuốn sách tôi yêu</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điểm 3: Trên con đường học tập</w:t>
            </w:r>
          </w:p>
        </w:tc>
        <w:tc>
          <w:tcPr>
            <w:tcW w:type="dxa" w:w="4365"/>
          </w:tcPr>
          <w:p>
            <w:pPr>
              <w:spacing w:after="0"/>
            </w:pPr>
            <w:r/>
            <w:r>
              <w:rPr>
                <w:b w:val="0"/>
                <w:i w:val="0"/>
                <w:sz w:val="20"/>
              </w:rPr>
              <w:t>Bài 21 (3 tiết)</w:t>
            </w:r>
          </w:p>
          <w:p>
            <w:pPr>
              <w:spacing w:after="0"/>
            </w:pPr>
            <w:r>
              <w:rPr>
                <w:b w:val="0"/>
                <w:i w:val="0"/>
                <w:sz w:val="20"/>
              </w:rPr>
              <w:t>Đọc: Thế giới trong trang sách</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t>Năng lực số Miền 1 (Cơ bản, bậc 2): Trước bài đọc “Thế giới trong trang sách”, GV chiếu bìa và vài trang minh hoạ của những cuốn sách thiếu nhi quen thuộc; Năng lực số Miền 2 (Cơ bản, bậc 2): GV ghi âm lượt đọc diễn cảm của vài HS rồi mở lại cho cả lớp nghe; các em nhận xét theo tiêu chí chiếu sẵn là ngắt nghỉ đúng và giọng đọc thể…</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(3 tiết)</w:t>
            </w:r>
          </w:p>
          <w:p>
            <w:pPr>
              <w:spacing w:after="0"/>
            </w:pPr>
            <w:r>
              <w:rPr>
                <w:b w:val="0"/>
                <w:i w:val="0"/>
                <w:sz w:val="20"/>
              </w:rPr>
              <w:t>Luyện từ và câu: Dấu gạch ngang</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(3 tiết)</w:t>
            </w:r>
          </w:p>
          <w:p>
            <w:pPr>
              <w:spacing w:after="0"/>
            </w:pPr>
            <w:r>
              <w:rPr>
                <w:b w:val="0"/>
                <w:i w:val="0"/>
                <w:sz w:val="20"/>
              </w:rPr>
              <w:t>Viết: Tìm hiểu cách viết đoạn văn thể hiện tình cảm, cảm xúc về một câu chuyện</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Đọc: Từ những câu chuyện ấu thơ</w:t>
            </w:r>
          </w:p>
        </w:tc>
        <w:tc>
          <w:tcPr>
            <w:tcW w:type="dxa" w:w="1474"/>
          </w:tcPr>
          <w:p>
            <w:pPr>
              <w:spacing w:after="0"/>
              <w:jc w:val="center"/>
            </w:pPr>
            <w:r/>
            <w:r>
              <w:rPr>
                <w:b w:val="0"/>
                <w:i w:val="0"/>
                <w:sz w:val="20"/>
              </w:rPr>
              <w:t>Tiết 81–82 (2 tiết)</w:t>
            </w:r>
          </w:p>
        </w:tc>
        <w:tc>
          <w:tcPr>
            <w:tcW w:type="dxa" w:w="4195"/>
          </w:tcPr>
          <w:p>
            <w:pPr>
              <w:spacing w:after="0"/>
            </w:pPr>
            <w:r/>
            <w:r>
              <w:rPr>
                <w:b w:val="0"/>
                <w:i w:val="0"/>
                <w:sz w:val="18"/>
              </w:rPr>
              <w:t>Năng lực số Miền 1 (Cơ bản, bậc 2): Trước bài đọc “Từ những câu chuyện ấu thơ”, GV chiếu tranh minh hoạ vài truyện cổ tích quen thuộc; HS kể nhanh câu chuyện mình được nghe từ bé và nói bài học…; Năng lực số Miền 3 (Cơ bản, bậc 2): Mỗi nhóm làm một trang giới thiệu câu chuyện tuổi thơ của mình: chọn tranh minh hoạ, viết ba câu tóm tắt và một câu nêu bài học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Viết: Tìm ý cho đoạn văn thể hiện tình cảm, cảm xúc về một câu chuyện</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Đọc mở rộng: Đọc mở rộng</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điểm 3: Trên con đường học tập</w:t>
            </w:r>
          </w:p>
        </w:tc>
        <w:tc>
          <w:tcPr>
            <w:tcW w:type="dxa" w:w="4365"/>
          </w:tcPr>
          <w:p>
            <w:pPr>
              <w:spacing w:after="0"/>
            </w:pPr>
            <w:r/>
            <w:r>
              <w:rPr>
                <w:b w:val="0"/>
                <w:i w:val="0"/>
                <w:sz w:val="20"/>
              </w:rPr>
              <w:t>Bài 23 (3 tiết)</w:t>
            </w:r>
          </w:p>
          <w:p>
            <w:pPr>
              <w:spacing w:after="0"/>
            </w:pPr>
            <w:r>
              <w:rPr>
                <w:b w:val="0"/>
                <w:i w:val="0"/>
                <w:sz w:val="20"/>
              </w:rPr>
              <w:t>Đọc: Giới thiệu sách Dế Mèn phiêu lưu kí</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Năng lực số Miền 1 (Cơ bản, bậc 2): Trước bài giới thiệu sách “Dế Mèn phiêu lưu kí”, GV chiếu bìa sách, vài trang minh hoạ và thông tin tác giả do thầy cô chuẩn bị; Năng lực số Miền 3 (Cơ bản, bậc 2): Mỗi nhóm làm một tấm thẻ giới thiệu cuốn sách mình thích gồm tên sách, tác giả, ba câu tóm tắt và một câu mời bạn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(3 tiết)</w:t>
            </w:r>
          </w:p>
          <w:p>
            <w:pPr>
              <w:spacing w:after="0"/>
            </w:pPr>
            <w:r>
              <w:rPr>
                <w:b w:val="0"/>
                <w:i w:val="0"/>
                <w:sz w:val="20"/>
              </w:rPr>
              <w:t>Luyện từ và câu: Luyện tập về dấu gạch ngang</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(3 tiết)</w:t>
            </w:r>
          </w:p>
          <w:p>
            <w:pPr>
              <w:spacing w:after="0"/>
            </w:pPr>
            <w:r>
              <w:rPr>
                <w:b w:val="0"/>
                <w:i w:val="0"/>
                <w:sz w:val="20"/>
              </w:rPr>
              <w:t>Viết: Viết đoạn văn thể hiện tình cảm, cảm xúc về một câu chuyện</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Đọc: Tinh thần học tập của nhà Phi-lít</w:t>
            </w:r>
          </w:p>
        </w:tc>
        <w:tc>
          <w:tcPr>
            <w:tcW w:type="dxa" w:w="1474"/>
          </w:tcPr>
          <w:p>
            <w:pPr>
              <w:spacing w:after="0"/>
              <w:jc w:val="center"/>
            </w:pPr>
            <w:r/>
            <w:r>
              <w:rPr>
                <w:b w:val="0"/>
                <w:i w:val="0"/>
                <w:sz w:val="20"/>
              </w:rPr>
              <w:t>Tiết 88–89 (2 tiết)</w:t>
            </w:r>
          </w:p>
        </w:tc>
        <w:tc>
          <w:tcPr>
            <w:tcW w:type="dxa" w:w="4195"/>
          </w:tcPr>
          <w:p>
            <w:pPr>
              <w:spacing w:after="0"/>
            </w:pPr>
            <w:r/>
            <w:r>
              <w:rPr>
                <w:b w:val="0"/>
                <w:i w:val="0"/>
                <w:sz w:val="18"/>
              </w:rPr>
              <w:t>Năng lực số Miền 1 (Cơ bản, bậc 2): Trước bài đọc về tinh thần học tập, GV chiếu tư liệu ngắn và ảnh về nhân vật trong bài do thầy cô chọn từ nguồn tin cậy; HS đọc; Năng lực số Miền 2 (Cơ bản, bậc 2): GV ghi âm lượt đọc diễn cảm của vài HS rồi mở lại cho cả lớp nghe; các em nhận xét theo tiêu chí chiếu sẵn là đọc rõ ý</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Viết: Đánh giá, chỉnh sửa đoạn văn thể hiện tình cảm, cảm xúc về một câu chuyện</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Nói và nghe: Lợi ích của tự học</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điểm 4: Nghệ thuật muôn màu</w:t>
            </w:r>
          </w:p>
        </w:tc>
        <w:tc>
          <w:tcPr>
            <w:tcW w:type="dxa" w:w="4365"/>
          </w:tcPr>
          <w:p>
            <w:pPr>
              <w:spacing w:after="0"/>
            </w:pPr>
            <w:r/>
            <w:r>
              <w:rPr>
                <w:b w:val="0"/>
                <w:i w:val="0"/>
                <w:sz w:val="20"/>
              </w:rPr>
              <w:t>Bài 25 (3 tiết)</w:t>
            </w:r>
          </w:p>
          <w:p>
            <w:pPr>
              <w:spacing w:after="0"/>
            </w:pPr>
            <w:r>
              <w:rPr>
                <w:b w:val="0"/>
                <w:i w:val="0"/>
                <w:sz w:val="20"/>
              </w:rPr>
              <w:t>Đọc: Tiếng đàn ba-la-lai-ca trên sông Đà</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Năng lực số Miền 1 (Cơ bản, bậc 2): Trước bài thơ “Tiếng đàn ba-la-lai-ca trên sông Đà”, GV cho HS nghe một đoạn nhạc đàn ba-la-lai-ca và chiếu ảnh công trình thuỷ điện Hoà Bình do thầy cô chọn từ nguồn tin…; Năng lực số Miền 2 (Cơ bản, bậc 2): GV ghi âm lượt đọc diễn cảm từng khổ thơ của vài HS rồi mở lại; cả lớp nhận xét theo tiêu chí chiếu sẵn là ngắt nhịp thơ đúng và thể hiện được…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(3 tiết)</w:t>
            </w:r>
          </w:p>
          <w:p>
            <w:pPr>
              <w:spacing w:after="0"/>
            </w:pPr>
            <w:r>
              <w:rPr>
                <w:b w:val="0"/>
                <w:i w:val="0"/>
                <w:sz w:val="20"/>
              </w:rPr>
              <w:t>Luyện từ và câu: Biện pháp điệp từ, điệp ngữ</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(3 tiết)</w:t>
            </w:r>
          </w:p>
          <w:p>
            <w:pPr>
              <w:spacing w:after="0"/>
            </w:pPr>
            <w:r>
              <w:rPr>
                <w:b w:val="0"/>
                <w:i w:val="0"/>
                <w:sz w:val="20"/>
              </w:rPr>
              <w:t>Viết: Tìm hiểu cách viết đoạn văn thể hiện tình cảm, cảm xúc về một bài thơ</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Đọc: Trí tưởng tượng phong phú</w:t>
            </w:r>
          </w:p>
        </w:tc>
        <w:tc>
          <w:tcPr>
            <w:tcW w:type="dxa" w:w="1474"/>
          </w:tcPr>
          <w:p>
            <w:pPr>
              <w:spacing w:after="0"/>
              <w:jc w:val="center"/>
            </w:pPr>
            <w:r/>
            <w:r>
              <w:rPr>
                <w:b w:val="0"/>
                <w:i w:val="0"/>
                <w:sz w:val="20"/>
              </w:rPr>
              <w:t>Tiết 95–96 (2 tiết)</w:t>
            </w:r>
          </w:p>
        </w:tc>
        <w:tc>
          <w:tcPr>
            <w:tcW w:type="dxa" w:w="4195"/>
          </w:tcPr>
          <w:p>
            <w:pPr>
              <w:spacing w:after="0"/>
            </w:pPr>
            <w:r/>
            <w:r>
              <w:rPr>
                <w:b w:val="0"/>
                <w:i w:val="0"/>
                <w:sz w:val="18"/>
              </w:rPr>
              <w:t>Năng lực số Miền 6 (Cơ bản, bậc 2): Ở bài đọc về trí tưởng tượng, GV gõ cho công cụ trí tuệ nhân tạo tả thử một khung cảnh theo ý HS rồi chiếu kết quả; Năng lực số Miền 1 (Cơ bản, bậc 2): GV chiếu bài đọc phóng to và tô màu những hình ảnh so sánh, nhân hoá trong bài; HS chỉ ra chi tiết nào là quan sát thật, chi tiết nào là tưởng tượng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Viết: Tìm ý cho đoạn văn thể hiện tình cảm, cảm xúc về một bài thơ</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Đọc mở rộng: Đọc mở rộng</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điểm 4: Nghệ thuật muôn màu</w:t>
            </w:r>
          </w:p>
        </w:tc>
        <w:tc>
          <w:tcPr>
            <w:tcW w:type="dxa" w:w="4365"/>
          </w:tcPr>
          <w:p>
            <w:pPr>
              <w:spacing w:after="0"/>
            </w:pPr>
            <w:r/>
            <w:r>
              <w:rPr>
                <w:b w:val="0"/>
                <w:i w:val="0"/>
                <w:sz w:val="20"/>
              </w:rPr>
              <w:t>Bài 27 (3 tiết)</w:t>
            </w:r>
          </w:p>
          <w:p>
            <w:pPr>
              <w:spacing w:after="0"/>
            </w:pPr>
            <w:r>
              <w:rPr>
                <w:b w:val="0"/>
                <w:i w:val="0"/>
                <w:sz w:val="20"/>
              </w:rPr>
              <w:t>Đọc: Tranh làng Hồ</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Năng lực số Miền 1 (Cơ bản, bậc 2): Ở hoạt động Khởi động và Luyện đọc bài “Tranh làng Hồ”, GV chiếu ảnh chụp một số bức tranh dân gian làng Hồ như đám cưới chuột, lợn ăn cây ráy; Năng lực số Miền 5 (Cơ bản, bậc 2): Ở hoạt động Đọc hiểu, GV chiếu bảng nối “Chi tiết trong bài – Bức tranh tương ứng”; HS đọc thầm, tìm câu văn tả từng bức rồi lên nối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(3 tiết)</w:t>
            </w:r>
          </w:p>
          <w:p>
            <w:pPr>
              <w:spacing w:after="0"/>
            </w:pPr>
            <w:r>
              <w:rPr>
                <w:b w:val="0"/>
                <w:i w:val="0"/>
                <w:sz w:val="20"/>
              </w:rPr>
              <w:t>Luyện từ và câu: Luyện tập về điệp từ, điệp ngữ</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(3 tiết)</w:t>
            </w:r>
          </w:p>
          <w:p>
            <w:pPr>
              <w:spacing w:after="0"/>
            </w:pPr>
            <w:r>
              <w:rPr>
                <w:b w:val="0"/>
                <w:i w:val="0"/>
                <w:sz w:val="20"/>
              </w:rPr>
              <w:t>Viết: Viết đoạn văn thể hiện tình cảm, cảm xúc về một bài thơ</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Đọc: Tập hát quan họ</w:t>
            </w:r>
          </w:p>
        </w:tc>
        <w:tc>
          <w:tcPr>
            <w:tcW w:type="dxa" w:w="1474"/>
          </w:tcPr>
          <w:p>
            <w:pPr>
              <w:spacing w:after="0"/>
              <w:jc w:val="center"/>
            </w:pPr>
            <w:r/>
            <w:r>
              <w:rPr>
                <w:b w:val="0"/>
                <w:i w:val="0"/>
                <w:sz w:val="20"/>
              </w:rPr>
              <w:t>Tiết 102–103 (2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Viết: Đánh giá, chỉnh sửa đoạn văn thể hiện tình cảm, cảm xúc về một bài thơ</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Nói và nghe: Chương trình nghệ thuật em yêu thích</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điểm 4: Nghệ thuật muôn màu</w:t>
            </w:r>
          </w:p>
        </w:tc>
        <w:tc>
          <w:tcPr>
            <w:tcW w:type="dxa" w:w="4365"/>
          </w:tcPr>
          <w:p>
            <w:pPr>
              <w:spacing w:after="0"/>
            </w:pPr>
            <w:r/>
            <w:r>
              <w:rPr>
                <w:b w:val="0"/>
                <w:i w:val="0"/>
                <w:sz w:val="20"/>
              </w:rPr>
              <w:t>Bài 29 (3 tiết)</w:t>
            </w:r>
          </w:p>
          <w:p>
            <w:pPr>
              <w:spacing w:after="0"/>
            </w:pPr>
            <w:r>
              <w:rPr>
                <w:b w:val="0"/>
                <w:i w:val="0"/>
                <w:sz w:val="20"/>
              </w:rPr>
              <w:t>Đọc: Chú ốc sên bay</w:t>
            </w:r>
          </w:p>
        </w:tc>
        <w:tc>
          <w:tcPr>
            <w:tcW w:type="dxa" w:w="1474"/>
          </w:tcPr>
          <w:p>
            <w:pPr>
              <w:spacing w:after="0"/>
              <w:jc w:val="center"/>
            </w:pPr>
            <w:r/>
            <w:r>
              <w:rPr>
                <w:b w:val="0"/>
                <w:i w:val="0"/>
                <w:sz w:val="20"/>
              </w:rPr>
              <w:t>Tiết 106 (1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(3 tiết)</w:t>
            </w:r>
          </w:p>
          <w:p>
            <w:pPr>
              <w:spacing w:after="0"/>
            </w:pPr>
            <w:r>
              <w:rPr>
                <w:b w:val="0"/>
                <w:i w:val="0"/>
                <w:sz w:val="20"/>
              </w:rPr>
              <w:t>Luyện từ và câu: Kết từ</w:t>
            </w:r>
          </w:p>
        </w:tc>
        <w:tc>
          <w:tcPr>
            <w:tcW w:type="dxa" w:w="1474"/>
          </w:tcPr>
          <w:p>
            <w:pPr>
              <w:spacing w:after="0"/>
              <w:jc w:val="center"/>
            </w:pPr>
            <w:r/>
            <w:r>
              <w:rPr>
                <w:b w:val="0"/>
                <w:i w:val="0"/>
                <w:sz w:val="20"/>
              </w:rPr>
              <w:t>Tiết 107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(3 tiết)</w:t>
            </w:r>
          </w:p>
          <w:p>
            <w:pPr>
              <w:spacing w:after="0"/>
            </w:pPr>
            <w:r>
              <w:rPr>
                <w:b w:val="0"/>
                <w:i w:val="0"/>
                <w:sz w:val="20"/>
              </w:rPr>
              <w:t>Viết: Tìm hiểu cách viết đoạn văn giới thiệu nhân vật trong một bộ phim hoạt hình</w:t>
            </w:r>
          </w:p>
        </w:tc>
        <w:tc>
          <w:tcPr>
            <w:tcW w:type="dxa" w:w="1474"/>
          </w:tcPr>
          <w:p>
            <w:pPr>
              <w:spacing w:after="0"/>
              <w:jc w:val="center"/>
            </w:pPr>
            <w:r/>
            <w:r>
              <w:rPr>
                <w:b w:val="0"/>
                <w:i w:val="0"/>
                <w:sz w:val="20"/>
              </w:rPr>
              <w:t>Tiết 108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Đọc: Nghệ thuật múa ba lê</w:t>
            </w:r>
          </w:p>
        </w:tc>
        <w:tc>
          <w:tcPr>
            <w:tcW w:type="dxa" w:w="1474"/>
          </w:tcPr>
          <w:p>
            <w:pPr>
              <w:spacing w:after="0"/>
              <w:jc w:val="center"/>
            </w:pPr>
            <w:r/>
            <w:r>
              <w:rPr>
                <w:b w:val="0"/>
                <w:i w:val="0"/>
                <w:sz w:val="20"/>
              </w:rPr>
              <w:t>Tiết 109–110 (2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Viết: Tìm ý cho đoạn văn giới thiệu nhân vật trong một bộ phim hoạt hình</w:t>
            </w:r>
          </w:p>
        </w:tc>
        <w:tc>
          <w:tcPr>
            <w:tcW w:type="dxa" w:w="1474"/>
          </w:tcPr>
          <w:p>
            <w:pPr>
              <w:spacing w:after="0"/>
              <w:jc w:val="center"/>
            </w:pPr>
            <w:r/>
            <w:r>
              <w:rPr>
                <w:b w:val="0"/>
                <w:i w:val="0"/>
                <w:sz w:val="20"/>
              </w:rPr>
              <w:t>Tiết 111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Đọc mở rộng: Đọc mở rộng</w:t>
            </w:r>
          </w:p>
        </w:tc>
        <w:tc>
          <w:tcPr>
            <w:tcW w:type="dxa" w:w="1474"/>
          </w:tcPr>
          <w:p>
            <w:pPr>
              <w:spacing w:after="0"/>
              <w:jc w:val="center"/>
            </w:pPr>
            <w:r/>
            <w:r>
              <w:rPr>
                <w:b w:val="0"/>
                <w:i w:val="0"/>
                <w:sz w:val="20"/>
              </w:rPr>
              <w:t>Tiết 112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điểm 4: Nghệ thuật muôn màu</w:t>
            </w:r>
          </w:p>
        </w:tc>
        <w:tc>
          <w:tcPr>
            <w:tcW w:type="dxa" w:w="4365"/>
          </w:tcPr>
          <w:p>
            <w:pPr>
              <w:spacing w:after="0"/>
            </w:pPr>
            <w:r/>
            <w:r>
              <w:rPr>
                <w:b w:val="0"/>
                <w:i w:val="0"/>
                <w:sz w:val="20"/>
              </w:rPr>
              <w:t>Bài 31 (3 tiết)</w:t>
            </w:r>
          </w:p>
          <w:p>
            <w:pPr>
              <w:spacing w:after="0"/>
            </w:pPr>
            <w:r>
              <w:rPr>
                <w:b w:val="0"/>
                <w:i w:val="0"/>
                <w:sz w:val="20"/>
              </w:rPr>
              <w:t>Đọc: Một ngôi chùa độc đáo</w:t>
            </w:r>
          </w:p>
        </w:tc>
        <w:tc>
          <w:tcPr>
            <w:tcW w:type="dxa" w:w="1474"/>
          </w:tcPr>
          <w:p>
            <w:pPr>
              <w:spacing w:after="0"/>
              <w:jc w:val="center"/>
            </w:pPr>
            <w:r/>
            <w:r>
              <w:rPr>
                <w:b w:val="0"/>
                <w:i w:val="0"/>
                <w:sz w:val="20"/>
              </w:rPr>
              <w:t>Tiết 113 (1 tiết)</w:t>
            </w:r>
          </w:p>
        </w:tc>
        <w:tc>
          <w:tcPr>
            <w:tcW w:type="dxa" w:w="4195"/>
          </w:tcPr>
          <w:p>
            <w:pPr>
              <w:spacing w:after="0"/>
            </w:pPr>
            <w:r/>
            <w:r>
              <w:rPr>
                <w:b w:val="0"/>
                <w:i w:val="0"/>
                <w:sz w:val="18"/>
              </w:rPr>
              <w:t>Năng lực số Miền 1 (Cơ bản, bậc 2): Ở hoạt động Khởi động bài “Một ngôi chùa độc đáo”, GV chiếu ảnh một số công trình kiến trúc kèm chú thích tên và nơi có công trình, phóng to chi tiết mái; Năng lực số Miền 5 (Cơ bản, bậc 2): Ở hoạt động Đọc hiểu, GV chiếu bảng “Chi tiết trong bài – Điều làm nên nét độc đáo”; HS đọc thầm, tìm câu văn tương ứng rồi lên điền</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(3 tiết)</w:t>
            </w:r>
          </w:p>
          <w:p>
            <w:pPr>
              <w:spacing w:after="0"/>
            </w:pPr>
            <w:r>
              <w:rPr>
                <w:b w:val="0"/>
                <w:i w:val="0"/>
                <w:sz w:val="20"/>
              </w:rPr>
              <w:t>Luyện từ và câu: Luyện tập về kết từ</w:t>
            </w:r>
          </w:p>
        </w:tc>
        <w:tc>
          <w:tcPr>
            <w:tcW w:type="dxa" w:w="1474"/>
          </w:tcPr>
          <w:p>
            <w:pPr>
              <w:spacing w:after="0"/>
              <w:jc w:val="center"/>
            </w:pPr>
            <w:r/>
            <w:r>
              <w:rPr>
                <w:b w:val="0"/>
                <w:i w:val="0"/>
                <w:sz w:val="20"/>
              </w:rPr>
              <w:t>Tiết 114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(3 tiết)</w:t>
            </w:r>
          </w:p>
          <w:p>
            <w:pPr>
              <w:spacing w:after="0"/>
            </w:pPr>
            <w:r>
              <w:rPr>
                <w:b w:val="0"/>
                <w:i w:val="0"/>
                <w:sz w:val="20"/>
              </w:rPr>
              <w:t>Viết: Viết đoạn văn giới thiệu nhân vật trong một bộ phim hoạt hình</w:t>
            </w:r>
          </w:p>
        </w:tc>
        <w:tc>
          <w:tcPr>
            <w:tcW w:type="dxa" w:w="1474"/>
          </w:tcPr>
          <w:p>
            <w:pPr>
              <w:spacing w:after="0"/>
              <w:jc w:val="center"/>
            </w:pPr>
            <w:r/>
            <w:r>
              <w:rPr>
                <w:b w:val="0"/>
                <w:i w:val="0"/>
                <w:sz w:val="20"/>
              </w:rPr>
              <w:t>Tiết 115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(4 tiết)</w:t>
            </w:r>
          </w:p>
          <w:p>
            <w:pPr>
              <w:spacing w:after="0"/>
            </w:pPr>
            <w:r>
              <w:rPr>
                <w:b w:val="0"/>
                <w:i w:val="0"/>
                <w:sz w:val="20"/>
              </w:rPr>
              <w:t>Đọc: Sự tích chú Tễu</w:t>
            </w:r>
          </w:p>
        </w:tc>
        <w:tc>
          <w:tcPr>
            <w:tcW w:type="dxa" w:w="1474"/>
          </w:tcPr>
          <w:p>
            <w:pPr>
              <w:spacing w:after="0"/>
              <w:jc w:val="center"/>
            </w:pPr>
            <w:r/>
            <w:r>
              <w:rPr>
                <w:b w:val="0"/>
                <w:i w:val="0"/>
                <w:sz w:val="20"/>
              </w:rPr>
              <w:t>Tiết 116–117 (2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(4 tiết)</w:t>
            </w:r>
          </w:p>
          <w:p>
            <w:pPr>
              <w:spacing w:after="0"/>
            </w:pPr>
            <w:r>
              <w:rPr>
                <w:b w:val="0"/>
                <w:i w:val="0"/>
                <w:sz w:val="20"/>
              </w:rPr>
              <w:t>Viết: Đánh giá, chỉnh sửa đoạn văn giới thiệu nhân vật trong một bộ phim hoạt hình</w:t>
            </w:r>
          </w:p>
        </w:tc>
        <w:tc>
          <w:tcPr>
            <w:tcW w:type="dxa" w:w="1474"/>
          </w:tcPr>
          <w:p>
            <w:pPr>
              <w:spacing w:after="0"/>
              <w:jc w:val="center"/>
            </w:pPr>
            <w:r/>
            <w:r>
              <w:rPr>
                <w:b w:val="0"/>
                <w:i w:val="0"/>
                <w:sz w:val="20"/>
              </w:rPr>
              <w:t>Tiết 118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(4 tiết)</w:t>
            </w:r>
          </w:p>
          <w:p>
            <w:pPr>
              <w:spacing w:after="0"/>
            </w:pPr>
            <w:r>
              <w:rPr>
                <w:b w:val="0"/>
                <w:i w:val="0"/>
                <w:sz w:val="20"/>
              </w:rPr>
              <w:t>Nói và nghe: Bộ phim yêu thích</w:t>
            </w:r>
          </w:p>
        </w:tc>
        <w:tc>
          <w:tcPr>
            <w:tcW w:type="dxa" w:w="1474"/>
          </w:tcPr>
          <w:p>
            <w:pPr>
              <w:spacing w:after="0"/>
              <w:jc w:val="center"/>
            </w:pPr>
            <w:r/>
            <w:r>
              <w:rPr>
                <w:b w:val="0"/>
                <w:i w:val="0"/>
                <w:sz w:val="20"/>
              </w:rPr>
              <w:t>Tiết 119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và đánh giá cuối HKI</w:t>
            </w:r>
          </w:p>
        </w:tc>
        <w:tc>
          <w:tcPr>
            <w:tcW w:type="dxa" w:w="4365"/>
          </w:tcPr>
          <w:p>
            <w:pPr>
              <w:spacing w:after="0"/>
            </w:pPr>
            <w:r/>
            <w:r>
              <w:rPr>
                <w:b w:val="0"/>
                <w:i w:val="0"/>
                <w:sz w:val="20"/>
              </w:rPr>
              <w:t>Ôn tập: Ôn tập và đánh giá cuối HKI (Tiết 1)</w:t>
            </w:r>
          </w:p>
        </w:tc>
        <w:tc>
          <w:tcPr>
            <w:tcW w:type="dxa" w:w="1474"/>
          </w:tcPr>
          <w:p>
            <w:pPr>
              <w:spacing w:after="0"/>
              <w:jc w:val="center"/>
            </w:pPr>
            <w:r/>
            <w:r>
              <w:rPr>
                <w:b w:val="0"/>
                <w:i w:val="0"/>
                <w:sz w:val="20"/>
              </w:rPr>
              <w:t>Tiết 120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cuối HKI (Tiết 2)</w:t>
            </w:r>
          </w:p>
        </w:tc>
        <w:tc>
          <w:tcPr>
            <w:tcW w:type="dxa" w:w="1474"/>
          </w:tcPr>
          <w:p>
            <w:pPr>
              <w:spacing w:after="0"/>
              <w:jc w:val="center"/>
            </w:pPr>
            <w:r/>
            <w:r>
              <w:rPr>
                <w:b w:val="0"/>
                <w:i w:val="0"/>
                <w:sz w:val="20"/>
              </w:rPr>
              <w:t>Tiết 121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cuối HKI (Tiết 3)</w:t>
            </w:r>
          </w:p>
        </w:tc>
        <w:tc>
          <w:tcPr>
            <w:tcW w:type="dxa" w:w="1474"/>
          </w:tcPr>
          <w:p>
            <w:pPr>
              <w:spacing w:after="0"/>
              <w:jc w:val="center"/>
            </w:pPr>
            <w:r/>
            <w:r>
              <w:rPr>
                <w:b w:val="0"/>
                <w:i w:val="0"/>
                <w:sz w:val="20"/>
              </w:rPr>
              <w:t>Tiết 122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cuối HKI (Tiết 4+5)</w:t>
            </w:r>
          </w:p>
        </w:tc>
        <w:tc>
          <w:tcPr>
            <w:tcW w:type="dxa" w:w="1474"/>
          </w:tcPr>
          <w:p>
            <w:pPr>
              <w:spacing w:after="0"/>
              <w:jc w:val="center"/>
            </w:pPr>
            <w:r/>
            <w:r>
              <w:rPr>
                <w:b w:val="0"/>
                <w:i w:val="0"/>
                <w:sz w:val="20"/>
              </w:rPr>
              <w:t>Tiết 123–124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Kiểm tra Đọc (tiết 6)</w:t>
            </w:r>
          </w:p>
        </w:tc>
        <w:tc>
          <w:tcPr>
            <w:tcW w:type="dxa" w:w="1474"/>
          </w:tcPr>
          <w:p>
            <w:pPr>
              <w:spacing w:after="0"/>
              <w:jc w:val="center"/>
            </w:pPr>
            <w:r/>
            <w:r>
              <w:rPr>
                <w:b w:val="0"/>
                <w:i w:val="0"/>
                <w:sz w:val="20"/>
              </w:rPr>
              <w:t>Tiết 125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Kiểm tra Đọc hiểu – viết (tiết 7)</w:t>
            </w:r>
          </w:p>
        </w:tc>
        <w:tc>
          <w:tcPr>
            <w:tcW w:type="dxa" w:w="1474"/>
          </w:tcPr>
          <w:p>
            <w:pPr>
              <w:spacing w:after="0"/>
              <w:jc w:val="center"/>
            </w:pPr>
            <w:r/>
            <w:r>
              <w:rPr>
                <w:b w:val="0"/>
                <w:i w:val="0"/>
                <w:sz w:val="20"/>
              </w:rPr>
              <w:t>Tiết 126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điểm 5: Vẻ đẹp cuộc sống</w:t>
            </w:r>
          </w:p>
        </w:tc>
        <w:tc>
          <w:tcPr>
            <w:tcW w:type="dxa" w:w="4365"/>
          </w:tcPr>
          <w:p>
            <w:pPr>
              <w:spacing w:after="0"/>
            </w:pPr>
            <w:r/>
            <w:r>
              <w:rPr>
                <w:b w:val="0"/>
                <w:i w:val="0"/>
                <w:sz w:val="20"/>
              </w:rPr>
              <w:t>Bài 1 (3 tiết)</w:t>
            </w:r>
          </w:p>
          <w:p>
            <w:pPr>
              <w:spacing w:after="0"/>
            </w:pPr>
            <w:r>
              <w:rPr>
                <w:b w:val="0"/>
                <w:i w:val="0"/>
                <w:sz w:val="20"/>
              </w:rPr>
              <w:t>Đọc: Tiếng hát của người đá</w:t>
            </w:r>
          </w:p>
        </w:tc>
        <w:tc>
          <w:tcPr>
            <w:tcW w:type="dxa" w:w="1474"/>
          </w:tcPr>
          <w:p>
            <w:pPr>
              <w:spacing w:after="0"/>
              <w:jc w:val="center"/>
            </w:pPr>
            <w:r/>
            <w:r>
              <w:rPr>
                <w:b w:val="0"/>
                <w:i w:val="0"/>
                <w:sz w:val="20"/>
              </w:rPr>
              <w:t>Tiết 127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(3 tiết)</w:t>
            </w:r>
          </w:p>
          <w:p>
            <w:pPr>
              <w:spacing w:after="0"/>
            </w:pPr>
            <w:r>
              <w:rPr>
                <w:b w:val="0"/>
                <w:i w:val="0"/>
                <w:sz w:val="20"/>
              </w:rPr>
              <w:t>Luyện từ và câu: Câu đơn và câu ghép</w:t>
            </w:r>
          </w:p>
        </w:tc>
        <w:tc>
          <w:tcPr>
            <w:tcW w:type="dxa" w:w="1474"/>
          </w:tcPr>
          <w:p>
            <w:pPr>
              <w:spacing w:after="0"/>
              <w:jc w:val="center"/>
            </w:pPr>
            <w:r/>
            <w:r>
              <w:rPr>
                <w:b w:val="0"/>
                <w:i w:val="0"/>
                <w:sz w:val="20"/>
              </w:rPr>
              <w:t>Tiết 128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(3 tiết)</w:t>
            </w:r>
          </w:p>
          <w:p>
            <w:pPr>
              <w:spacing w:after="0"/>
            </w:pPr>
            <w:r>
              <w:rPr>
                <w:b w:val="0"/>
                <w:i w:val="0"/>
                <w:sz w:val="20"/>
              </w:rPr>
              <w:t>Viết: Tìm hiểu cách viết bài văn tả người</w:t>
            </w:r>
          </w:p>
        </w:tc>
        <w:tc>
          <w:tcPr>
            <w:tcW w:type="dxa" w:w="1474"/>
          </w:tcPr>
          <w:p>
            <w:pPr>
              <w:spacing w:after="0"/>
              <w:jc w:val="center"/>
            </w:pPr>
            <w:r/>
            <w:r>
              <w:rPr>
                <w:b w:val="0"/>
                <w:i w:val="0"/>
                <w:sz w:val="20"/>
              </w:rPr>
              <w:t>Tiết 129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Đọc: Khúc hát ru những em bé lớn trên lưng mẹ</w:t>
            </w:r>
          </w:p>
        </w:tc>
        <w:tc>
          <w:tcPr>
            <w:tcW w:type="dxa" w:w="1474"/>
          </w:tcPr>
          <w:p>
            <w:pPr>
              <w:spacing w:after="0"/>
              <w:jc w:val="center"/>
            </w:pPr>
            <w:r/>
            <w:r>
              <w:rPr>
                <w:b w:val="0"/>
                <w:i w:val="0"/>
                <w:sz w:val="20"/>
              </w:rPr>
              <w:t>Tiết 130–131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Viết: Viết mở bài và kết bài cho bài văn tả người</w:t>
            </w:r>
          </w:p>
        </w:tc>
        <w:tc>
          <w:tcPr>
            <w:tcW w:type="dxa" w:w="1474"/>
          </w:tcPr>
          <w:p>
            <w:pPr>
              <w:spacing w:after="0"/>
              <w:jc w:val="center"/>
            </w:pPr>
            <w:r/>
            <w:r>
              <w:rPr>
                <w:b w:val="0"/>
                <w:i w:val="0"/>
                <w:sz w:val="20"/>
              </w:rPr>
              <w:t>Tiết 132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(4 tiết)</w:t>
            </w:r>
          </w:p>
          <w:p>
            <w:pPr>
              <w:spacing w:after="0"/>
            </w:pPr>
            <w:r>
              <w:rPr>
                <w:b w:val="0"/>
                <w:i w:val="0"/>
                <w:sz w:val="20"/>
              </w:rPr>
              <w:t>Đọc mở rộng: Đọc mở rộng</w:t>
            </w:r>
          </w:p>
        </w:tc>
        <w:tc>
          <w:tcPr>
            <w:tcW w:type="dxa" w:w="1474"/>
          </w:tcPr>
          <w:p>
            <w:pPr>
              <w:spacing w:after="0"/>
              <w:jc w:val="center"/>
            </w:pPr>
            <w:r/>
            <w:r>
              <w:rPr>
                <w:b w:val="0"/>
                <w:i w:val="0"/>
                <w:sz w:val="20"/>
              </w:rPr>
              <w:t>Tiết 133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điểm 5: Vẻ đẹp cuộc sống</w:t>
            </w:r>
          </w:p>
        </w:tc>
        <w:tc>
          <w:tcPr>
            <w:tcW w:type="dxa" w:w="4365"/>
          </w:tcPr>
          <w:p>
            <w:pPr>
              <w:spacing w:after="0"/>
            </w:pPr>
            <w:r/>
            <w:r>
              <w:rPr>
                <w:b w:val="0"/>
                <w:i w:val="0"/>
                <w:sz w:val="20"/>
              </w:rPr>
              <w:t>Bài 3 (3 tiết)</w:t>
            </w:r>
          </w:p>
          <w:p>
            <w:pPr>
              <w:spacing w:after="0"/>
            </w:pPr>
            <w:r>
              <w:rPr>
                <w:b w:val="0"/>
                <w:i w:val="0"/>
                <w:sz w:val="20"/>
              </w:rPr>
              <w:t>Đọc: Hạt gạo làng ta</w:t>
            </w:r>
          </w:p>
        </w:tc>
        <w:tc>
          <w:tcPr>
            <w:tcW w:type="dxa" w:w="1474"/>
          </w:tcPr>
          <w:p>
            <w:pPr>
              <w:spacing w:after="0"/>
              <w:jc w:val="center"/>
            </w:pPr>
            <w:r/>
            <w:r>
              <w:rPr>
                <w:b w:val="0"/>
                <w:i w:val="0"/>
                <w:sz w:val="20"/>
              </w:rPr>
              <w:t>Tiết 134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(3 tiết)</w:t>
            </w:r>
          </w:p>
          <w:p>
            <w:pPr>
              <w:spacing w:after="0"/>
            </w:pPr>
            <w:r>
              <w:rPr>
                <w:b w:val="0"/>
                <w:i w:val="0"/>
                <w:sz w:val="20"/>
              </w:rPr>
              <w:t>Luyện từ và câu: Cách nối các vế câu ghép</w:t>
            </w:r>
          </w:p>
        </w:tc>
        <w:tc>
          <w:tcPr>
            <w:tcW w:type="dxa" w:w="1474"/>
          </w:tcPr>
          <w:p>
            <w:pPr>
              <w:spacing w:after="0"/>
              <w:jc w:val="center"/>
            </w:pPr>
            <w:r/>
            <w:r>
              <w:rPr>
                <w:b w:val="0"/>
                <w:i w:val="0"/>
                <w:sz w:val="20"/>
              </w:rPr>
              <w:t>Tiết 135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(3 tiết)</w:t>
            </w:r>
          </w:p>
          <w:p>
            <w:pPr>
              <w:spacing w:after="0"/>
            </w:pPr>
            <w:r>
              <w:rPr>
                <w:b w:val="0"/>
                <w:i w:val="0"/>
                <w:sz w:val="20"/>
              </w:rPr>
              <w:t>Viết: Quan sát để viết bài văn tả người</w:t>
            </w:r>
          </w:p>
        </w:tc>
        <w:tc>
          <w:tcPr>
            <w:tcW w:type="dxa" w:w="1474"/>
          </w:tcPr>
          <w:p>
            <w:pPr>
              <w:spacing w:after="0"/>
              <w:jc w:val="center"/>
            </w:pPr>
            <w:r/>
            <w:r>
              <w:rPr>
                <w:b w:val="0"/>
                <w:i w:val="0"/>
                <w:sz w:val="20"/>
              </w:rPr>
              <w:t>Tiết 136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Đọc: Hộp quà màu thiên thanh</w:t>
            </w:r>
          </w:p>
        </w:tc>
        <w:tc>
          <w:tcPr>
            <w:tcW w:type="dxa" w:w="1474"/>
          </w:tcPr>
          <w:p>
            <w:pPr>
              <w:spacing w:after="0"/>
              <w:jc w:val="center"/>
            </w:pPr>
            <w:r/>
            <w:r>
              <w:rPr>
                <w:b w:val="0"/>
                <w:i w:val="0"/>
                <w:sz w:val="20"/>
              </w:rPr>
              <w:t>Tiết 137–138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Viết: Lập dàn ý cho bài văn tả người</w:t>
            </w:r>
          </w:p>
        </w:tc>
        <w:tc>
          <w:tcPr>
            <w:tcW w:type="dxa" w:w="1474"/>
          </w:tcPr>
          <w:p>
            <w:pPr>
              <w:spacing w:after="0"/>
              <w:jc w:val="center"/>
            </w:pPr>
            <w:r/>
            <w:r>
              <w:rPr>
                <w:b w:val="0"/>
                <w:i w:val="0"/>
                <w:sz w:val="20"/>
              </w:rPr>
              <w:t>Tiết 139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(4 tiết)</w:t>
            </w:r>
          </w:p>
          <w:p>
            <w:pPr>
              <w:spacing w:after="0"/>
            </w:pPr>
            <w:r>
              <w:rPr>
                <w:b w:val="0"/>
                <w:i w:val="0"/>
                <w:sz w:val="20"/>
              </w:rPr>
              <w:t>Nói và nghe: Nét đẹp học đường</w:t>
            </w:r>
          </w:p>
        </w:tc>
        <w:tc>
          <w:tcPr>
            <w:tcW w:type="dxa" w:w="1474"/>
          </w:tcPr>
          <w:p>
            <w:pPr>
              <w:spacing w:after="0"/>
              <w:jc w:val="center"/>
            </w:pPr>
            <w:r/>
            <w:r>
              <w:rPr>
                <w:b w:val="0"/>
                <w:i w:val="0"/>
                <w:sz w:val="20"/>
              </w:rPr>
              <w:t>Tiết 140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điểm 5: Vẻ đẹp cuộc sống</w:t>
            </w:r>
          </w:p>
        </w:tc>
        <w:tc>
          <w:tcPr>
            <w:tcW w:type="dxa" w:w="4365"/>
          </w:tcPr>
          <w:p>
            <w:pPr>
              <w:spacing w:after="0"/>
            </w:pPr>
            <w:r/>
            <w:r>
              <w:rPr>
                <w:b w:val="0"/>
                <w:i w:val="0"/>
                <w:sz w:val="20"/>
              </w:rPr>
              <w:t>Bài 5 (3 tiết)</w:t>
            </w:r>
          </w:p>
          <w:p>
            <w:pPr>
              <w:spacing w:after="0"/>
            </w:pPr>
            <w:r>
              <w:rPr>
                <w:b w:val="0"/>
                <w:i w:val="0"/>
                <w:sz w:val="20"/>
              </w:rPr>
              <w:t>Đọc: Giỏ hoa tháng Năm</w:t>
            </w:r>
          </w:p>
        </w:tc>
        <w:tc>
          <w:tcPr>
            <w:tcW w:type="dxa" w:w="1474"/>
          </w:tcPr>
          <w:p>
            <w:pPr>
              <w:spacing w:after="0"/>
              <w:jc w:val="center"/>
            </w:pPr>
            <w:r/>
            <w:r>
              <w:rPr>
                <w:b w:val="0"/>
                <w:i w:val="0"/>
                <w:sz w:val="20"/>
              </w:rPr>
              <w:t>Tiết 141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(3 tiết)</w:t>
            </w:r>
          </w:p>
          <w:p>
            <w:pPr>
              <w:spacing w:after="0"/>
            </w:pPr>
            <w:r>
              <w:rPr>
                <w:b w:val="0"/>
                <w:i w:val="0"/>
                <w:sz w:val="20"/>
              </w:rPr>
              <w:t>Luyện từ và câu: Cách nối các vế câu ghép (Tiếp theo)</w:t>
            </w:r>
          </w:p>
        </w:tc>
        <w:tc>
          <w:tcPr>
            <w:tcW w:type="dxa" w:w="1474"/>
          </w:tcPr>
          <w:p>
            <w:pPr>
              <w:spacing w:after="0"/>
              <w:jc w:val="center"/>
            </w:pPr>
            <w:r/>
            <w:r>
              <w:rPr>
                <w:b w:val="0"/>
                <w:i w:val="0"/>
                <w:sz w:val="20"/>
              </w:rPr>
              <w:t>Tiết 142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(3 tiết)</w:t>
            </w:r>
          </w:p>
          <w:p>
            <w:pPr>
              <w:spacing w:after="0"/>
            </w:pPr>
            <w:r>
              <w:rPr>
                <w:b w:val="0"/>
                <w:i w:val="0"/>
                <w:sz w:val="20"/>
              </w:rPr>
              <w:t>Viết: Viết đoạn văn tả người</w:t>
            </w:r>
          </w:p>
        </w:tc>
        <w:tc>
          <w:tcPr>
            <w:tcW w:type="dxa" w:w="1474"/>
          </w:tcPr>
          <w:p>
            <w:pPr>
              <w:spacing w:after="0"/>
              <w:jc w:val="center"/>
            </w:pPr>
            <w:r/>
            <w:r>
              <w:rPr>
                <w:b w:val="0"/>
                <w:i w:val="0"/>
                <w:sz w:val="20"/>
              </w:rPr>
              <w:t>Tiết 143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Đọc: Thư của bố</w:t>
            </w:r>
          </w:p>
        </w:tc>
        <w:tc>
          <w:tcPr>
            <w:tcW w:type="dxa" w:w="1474"/>
          </w:tcPr>
          <w:p>
            <w:pPr>
              <w:spacing w:after="0"/>
              <w:jc w:val="center"/>
            </w:pPr>
            <w:r/>
            <w:r>
              <w:rPr>
                <w:b w:val="0"/>
                <w:i w:val="0"/>
                <w:sz w:val="20"/>
              </w:rPr>
              <w:t>Tiết 144–145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Viết: Viết bài văn tả người (Bài viết số 1)</w:t>
            </w:r>
          </w:p>
        </w:tc>
        <w:tc>
          <w:tcPr>
            <w:tcW w:type="dxa" w:w="1474"/>
          </w:tcPr>
          <w:p>
            <w:pPr>
              <w:spacing w:after="0"/>
              <w:jc w:val="center"/>
            </w:pPr>
            <w:r/>
            <w:r>
              <w:rPr>
                <w:b w:val="0"/>
                <w:i w:val="0"/>
                <w:sz w:val="20"/>
              </w:rPr>
              <w:t>Tiết 146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(4 tiết)</w:t>
            </w:r>
          </w:p>
          <w:p>
            <w:pPr>
              <w:spacing w:after="0"/>
            </w:pPr>
            <w:r>
              <w:rPr>
                <w:b w:val="0"/>
                <w:i w:val="0"/>
                <w:sz w:val="20"/>
              </w:rPr>
              <w:t>Đọc mở rộng: Đọc mở rộng</w:t>
            </w:r>
          </w:p>
        </w:tc>
        <w:tc>
          <w:tcPr>
            <w:tcW w:type="dxa" w:w="1474"/>
          </w:tcPr>
          <w:p>
            <w:pPr>
              <w:spacing w:after="0"/>
              <w:jc w:val="center"/>
            </w:pPr>
            <w:r/>
            <w:r>
              <w:rPr>
                <w:b w:val="0"/>
                <w:i w:val="0"/>
                <w:sz w:val="20"/>
              </w:rPr>
              <w:t>Tiết 147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điểm 5: Vẻ đẹp cuộc sống</w:t>
            </w:r>
          </w:p>
        </w:tc>
        <w:tc>
          <w:tcPr>
            <w:tcW w:type="dxa" w:w="4365"/>
          </w:tcPr>
          <w:p>
            <w:pPr>
              <w:spacing w:after="0"/>
            </w:pPr>
            <w:r/>
            <w:r>
              <w:rPr>
                <w:b w:val="0"/>
                <w:i w:val="0"/>
                <w:sz w:val="20"/>
              </w:rPr>
              <w:t>Bài 7 (3 tiết)</w:t>
            </w:r>
          </w:p>
          <w:p>
            <w:pPr>
              <w:spacing w:after="0"/>
            </w:pPr>
            <w:r>
              <w:rPr>
                <w:b w:val="0"/>
                <w:i w:val="0"/>
                <w:sz w:val="20"/>
              </w:rPr>
              <w:t>Đọc: Đoàn thuyền đánh cá</w:t>
            </w:r>
          </w:p>
        </w:tc>
        <w:tc>
          <w:tcPr>
            <w:tcW w:type="dxa" w:w="1474"/>
          </w:tcPr>
          <w:p>
            <w:pPr>
              <w:spacing w:after="0"/>
              <w:jc w:val="center"/>
            </w:pPr>
            <w:r/>
            <w:r>
              <w:rPr>
                <w:b w:val="0"/>
                <w:i w:val="0"/>
                <w:sz w:val="20"/>
              </w:rPr>
              <w:t>Tiết 148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(3 tiết)</w:t>
            </w:r>
          </w:p>
          <w:p>
            <w:pPr>
              <w:spacing w:after="0"/>
            </w:pPr>
            <w:r>
              <w:rPr>
                <w:b w:val="0"/>
                <w:i w:val="0"/>
                <w:sz w:val="20"/>
              </w:rPr>
              <w:t>Luyện từ và câu: Luyện tập về câu ghép</w:t>
            </w:r>
          </w:p>
        </w:tc>
        <w:tc>
          <w:tcPr>
            <w:tcW w:type="dxa" w:w="1474"/>
          </w:tcPr>
          <w:p>
            <w:pPr>
              <w:spacing w:after="0"/>
              <w:jc w:val="center"/>
            </w:pPr>
            <w:r/>
            <w:r>
              <w:rPr>
                <w:b w:val="0"/>
                <w:i w:val="0"/>
                <w:sz w:val="20"/>
              </w:rPr>
              <w:t>Tiết 149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(3 tiết)</w:t>
            </w:r>
          </w:p>
          <w:p>
            <w:pPr>
              <w:spacing w:after="0"/>
            </w:pPr>
            <w:r>
              <w:rPr>
                <w:b w:val="0"/>
                <w:i w:val="0"/>
                <w:sz w:val="20"/>
              </w:rPr>
              <w:t>Viết: Đánh giá, chỉnh sửa bài văn tả người</w:t>
            </w:r>
          </w:p>
        </w:tc>
        <w:tc>
          <w:tcPr>
            <w:tcW w:type="dxa" w:w="1474"/>
          </w:tcPr>
          <w:p>
            <w:pPr>
              <w:spacing w:after="0"/>
              <w:jc w:val="center"/>
            </w:pPr>
            <w:r/>
            <w:r>
              <w:rPr>
                <w:b w:val="0"/>
                <w:i w:val="0"/>
                <w:sz w:val="20"/>
              </w:rPr>
              <w:t>Tiết 150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Đọc: Khu rừng của Mát</w:t>
            </w:r>
          </w:p>
        </w:tc>
        <w:tc>
          <w:tcPr>
            <w:tcW w:type="dxa" w:w="1474"/>
          </w:tcPr>
          <w:p>
            <w:pPr>
              <w:spacing w:after="0"/>
              <w:jc w:val="center"/>
            </w:pPr>
            <w:r/>
            <w:r>
              <w:rPr>
                <w:b w:val="0"/>
                <w:i w:val="0"/>
                <w:sz w:val="20"/>
              </w:rPr>
              <w:t>Tiết 151–152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Viết: Viết bài văn tả người (Bài viết số 2)</w:t>
            </w:r>
          </w:p>
        </w:tc>
        <w:tc>
          <w:tcPr>
            <w:tcW w:type="dxa" w:w="1474"/>
          </w:tcPr>
          <w:p>
            <w:pPr>
              <w:spacing w:after="0"/>
              <w:jc w:val="center"/>
            </w:pPr>
            <w:r/>
            <w:r>
              <w:rPr>
                <w:b w:val="0"/>
                <w:i w:val="0"/>
                <w:sz w:val="20"/>
              </w:rPr>
              <w:t>Tiết 153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(4 tiết)</w:t>
            </w:r>
          </w:p>
          <w:p>
            <w:pPr>
              <w:spacing w:after="0"/>
            </w:pPr>
            <w:r>
              <w:rPr>
                <w:b w:val="0"/>
                <w:i w:val="0"/>
                <w:sz w:val="20"/>
              </w:rPr>
              <w:t>Nói và nghe: Những ý kiến khác biệt</w:t>
            </w:r>
          </w:p>
        </w:tc>
        <w:tc>
          <w:tcPr>
            <w:tcW w:type="dxa" w:w="1474"/>
          </w:tcPr>
          <w:p>
            <w:pPr>
              <w:spacing w:after="0"/>
              <w:jc w:val="center"/>
            </w:pPr>
            <w:r/>
            <w:r>
              <w:rPr>
                <w:b w:val="0"/>
                <w:i w:val="0"/>
                <w:sz w:val="20"/>
              </w:rPr>
              <w:t>Tiết 154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điểm 6: Hương sắc trăm miền</w:t>
            </w:r>
          </w:p>
        </w:tc>
        <w:tc>
          <w:tcPr>
            <w:tcW w:type="dxa" w:w="4365"/>
          </w:tcPr>
          <w:p>
            <w:pPr>
              <w:spacing w:after="0"/>
            </w:pPr>
            <w:r/>
            <w:r>
              <w:rPr>
                <w:b w:val="0"/>
                <w:i w:val="0"/>
                <w:sz w:val="20"/>
              </w:rPr>
              <w:t>Bài 9 (3 tiết)</w:t>
            </w:r>
          </w:p>
          <w:p>
            <w:pPr>
              <w:spacing w:after="0"/>
            </w:pPr>
            <w:r>
              <w:rPr>
                <w:b w:val="0"/>
                <w:i w:val="0"/>
                <w:sz w:val="20"/>
              </w:rPr>
              <w:t>Đọc: Hội thổi cơm thi ở Đồng Vân</w:t>
            </w:r>
          </w:p>
        </w:tc>
        <w:tc>
          <w:tcPr>
            <w:tcW w:type="dxa" w:w="1474"/>
          </w:tcPr>
          <w:p>
            <w:pPr>
              <w:spacing w:after="0"/>
              <w:jc w:val="center"/>
            </w:pPr>
            <w:r/>
            <w:r>
              <w:rPr>
                <w:b w:val="0"/>
                <w:i w:val="0"/>
                <w:sz w:val="20"/>
              </w:rPr>
              <w:t>Tiết 155 (1 tiết)</w:t>
            </w:r>
          </w:p>
        </w:tc>
        <w:tc>
          <w:tcPr>
            <w:tcW w:type="dxa" w:w="4195"/>
          </w:tcPr>
          <w:p>
            <w:pPr>
              <w:spacing w:after="0"/>
            </w:pPr>
            <w:r/>
            <w:r>
              <w:rPr>
                <w:b w:val="0"/>
                <w:i w:val="0"/>
                <w:sz w:val="18"/>
              </w:rPr>
              <w:t>Tích hợp liên môn LS&amp;ĐL: lễ hội truyền thống của dân tộc</w:t>
            </w:r>
          </w:p>
          <w:p>
            <w:pPr>
              <w:spacing w:after="0"/>
            </w:pPr>
            <w:r>
              <w:rPr>
                <w:b w:val="0"/>
                <w:i w:val="0"/>
                <w:sz w:val="18"/>
              </w:rPr>
              <w:t>NLS-KT: Khai thác tranh ảnh/video lễ hội có nguồn rõ ràng.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(3 tiết)</w:t>
            </w:r>
          </w:p>
          <w:p>
            <w:pPr>
              <w:spacing w:after="0"/>
            </w:pPr>
            <w:r>
              <w:rPr>
                <w:b w:val="0"/>
                <w:i w:val="0"/>
                <w:sz w:val="20"/>
              </w:rPr>
              <w:t>Luyện từ và câu: Liên kết câu bằng cách lặp từ ngữ</w:t>
            </w:r>
          </w:p>
        </w:tc>
        <w:tc>
          <w:tcPr>
            <w:tcW w:type="dxa" w:w="1474"/>
          </w:tcPr>
          <w:p>
            <w:pPr>
              <w:spacing w:after="0"/>
              <w:jc w:val="center"/>
            </w:pPr>
            <w:r/>
            <w:r>
              <w:rPr>
                <w:b w:val="0"/>
                <w:i w:val="0"/>
                <w:sz w:val="20"/>
              </w:rPr>
              <w:t>Tiết 156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(3 tiết)</w:t>
            </w:r>
          </w:p>
          <w:p>
            <w:pPr>
              <w:spacing w:after="0"/>
            </w:pPr>
            <w:r>
              <w:rPr>
                <w:b w:val="0"/>
                <w:i w:val="0"/>
                <w:sz w:val="20"/>
              </w:rPr>
              <w:t>Viết: Tìm hiểu cách viết đoạn văn thể hiện tình cảm, cảm xúc về một sự việc</w:t>
            </w:r>
          </w:p>
        </w:tc>
        <w:tc>
          <w:tcPr>
            <w:tcW w:type="dxa" w:w="1474"/>
          </w:tcPr>
          <w:p>
            <w:pPr>
              <w:spacing w:after="0"/>
              <w:jc w:val="center"/>
            </w:pPr>
            <w:r/>
            <w:r>
              <w:rPr>
                <w:b w:val="0"/>
                <w:i w:val="0"/>
                <w:sz w:val="20"/>
              </w:rPr>
              <w:t>Tiết 157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Đọc: Những búp chè trên cây cổ thụ</w:t>
            </w:r>
          </w:p>
        </w:tc>
        <w:tc>
          <w:tcPr>
            <w:tcW w:type="dxa" w:w="1474"/>
          </w:tcPr>
          <w:p>
            <w:pPr>
              <w:spacing w:after="0"/>
              <w:jc w:val="center"/>
            </w:pPr>
            <w:r/>
            <w:r>
              <w:rPr>
                <w:b w:val="0"/>
                <w:i w:val="0"/>
                <w:sz w:val="20"/>
              </w:rPr>
              <w:t>Tiết 158–159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Viết: Tìm ý cho đoạn văn thể hiện tình cảm, cảm xúc về một sự việc</w:t>
            </w:r>
          </w:p>
        </w:tc>
        <w:tc>
          <w:tcPr>
            <w:tcW w:type="dxa" w:w="1474"/>
          </w:tcPr>
          <w:p>
            <w:pPr>
              <w:spacing w:after="0"/>
              <w:jc w:val="center"/>
            </w:pPr>
            <w:r/>
            <w:r>
              <w:rPr>
                <w:b w:val="0"/>
                <w:i w:val="0"/>
                <w:sz w:val="20"/>
              </w:rPr>
              <w:t>Tiết 160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(4 tiết)</w:t>
            </w:r>
          </w:p>
          <w:p>
            <w:pPr>
              <w:spacing w:after="0"/>
            </w:pPr>
            <w:r>
              <w:rPr>
                <w:b w:val="0"/>
                <w:i w:val="0"/>
                <w:sz w:val="20"/>
              </w:rPr>
              <w:t>Đọc mở rộng: Đọc mở rộng</w:t>
            </w:r>
          </w:p>
        </w:tc>
        <w:tc>
          <w:tcPr>
            <w:tcW w:type="dxa" w:w="1474"/>
          </w:tcPr>
          <w:p>
            <w:pPr>
              <w:spacing w:after="0"/>
              <w:jc w:val="center"/>
            </w:pPr>
            <w:r/>
            <w:r>
              <w:rPr>
                <w:b w:val="0"/>
                <w:i w:val="0"/>
                <w:sz w:val="20"/>
              </w:rPr>
              <w:t>Tiết 161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điểm 6: Hương sắc trăm miền</w:t>
            </w:r>
          </w:p>
        </w:tc>
        <w:tc>
          <w:tcPr>
            <w:tcW w:type="dxa" w:w="4365"/>
          </w:tcPr>
          <w:p>
            <w:pPr>
              <w:spacing w:after="0"/>
            </w:pPr>
            <w:r/>
            <w:r>
              <w:rPr>
                <w:b w:val="0"/>
                <w:i w:val="0"/>
                <w:sz w:val="20"/>
              </w:rPr>
              <w:t>Bài 11 (3 tiết)</w:t>
            </w:r>
          </w:p>
          <w:p>
            <w:pPr>
              <w:spacing w:after="0"/>
            </w:pPr>
            <w:r>
              <w:rPr>
                <w:b w:val="0"/>
                <w:i w:val="0"/>
                <w:sz w:val="20"/>
              </w:rPr>
              <w:t>Đọc: Hương cốm mùa thu</w:t>
            </w:r>
          </w:p>
        </w:tc>
        <w:tc>
          <w:tcPr>
            <w:tcW w:type="dxa" w:w="1474"/>
          </w:tcPr>
          <w:p>
            <w:pPr>
              <w:spacing w:after="0"/>
              <w:jc w:val="center"/>
            </w:pPr>
            <w:r/>
            <w:r>
              <w:rPr>
                <w:b w:val="0"/>
                <w:i w:val="0"/>
                <w:sz w:val="20"/>
              </w:rPr>
              <w:t>Tiết 162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(3 tiết)</w:t>
            </w:r>
          </w:p>
          <w:p>
            <w:pPr>
              <w:spacing w:after="0"/>
            </w:pPr>
            <w:r>
              <w:rPr>
                <w:b w:val="0"/>
                <w:i w:val="0"/>
                <w:sz w:val="20"/>
              </w:rPr>
              <w:t>Luyện từ và câu: Liên kết câu bằng từ ngữ nối</w:t>
            </w:r>
          </w:p>
        </w:tc>
        <w:tc>
          <w:tcPr>
            <w:tcW w:type="dxa" w:w="1474"/>
          </w:tcPr>
          <w:p>
            <w:pPr>
              <w:spacing w:after="0"/>
              <w:jc w:val="center"/>
            </w:pPr>
            <w:r/>
            <w:r>
              <w:rPr>
                <w:b w:val="0"/>
                <w:i w:val="0"/>
                <w:sz w:val="20"/>
              </w:rPr>
              <w:t>Tiết 163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(3 tiết)</w:t>
            </w:r>
          </w:p>
          <w:p>
            <w:pPr>
              <w:spacing w:after="0"/>
            </w:pPr>
            <w:r>
              <w:rPr>
                <w:b w:val="0"/>
                <w:i w:val="0"/>
                <w:sz w:val="20"/>
              </w:rPr>
              <w:t>Viết: Viết đoạn văn thể hiện tình cảm, cảm xúc về một sự việc</w:t>
            </w:r>
          </w:p>
        </w:tc>
        <w:tc>
          <w:tcPr>
            <w:tcW w:type="dxa" w:w="1474"/>
          </w:tcPr>
          <w:p>
            <w:pPr>
              <w:spacing w:after="0"/>
              <w:jc w:val="center"/>
            </w:pPr>
            <w:r/>
            <w:r>
              <w:rPr>
                <w:b w:val="0"/>
                <w:i w:val="0"/>
                <w:sz w:val="20"/>
              </w:rPr>
              <w:t>Tiết 164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Đọc: Vũ điệu trên nền thổ cẩm</w:t>
            </w:r>
          </w:p>
        </w:tc>
        <w:tc>
          <w:tcPr>
            <w:tcW w:type="dxa" w:w="1474"/>
          </w:tcPr>
          <w:p>
            <w:pPr>
              <w:spacing w:after="0"/>
              <w:jc w:val="center"/>
            </w:pPr>
            <w:r/>
            <w:r>
              <w:rPr>
                <w:b w:val="0"/>
                <w:i w:val="0"/>
                <w:sz w:val="20"/>
              </w:rPr>
              <w:t>Tiết 165–166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Viết: Đánh giá, chỉnh sửa đoạn văn thể hiện tình cảm, cảm xúc về một sự việc</w:t>
            </w:r>
          </w:p>
        </w:tc>
        <w:tc>
          <w:tcPr>
            <w:tcW w:type="dxa" w:w="1474"/>
          </w:tcPr>
          <w:p>
            <w:pPr>
              <w:spacing w:after="0"/>
              <w:jc w:val="center"/>
            </w:pPr>
            <w:r/>
            <w:r>
              <w:rPr>
                <w:b w:val="0"/>
                <w:i w:val="0"/>
                <w:sz w:val="20"/>
              </w:rPr>
              <w:t>Tiết 167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(4 tiết)</w:t>
            </w:r>
          </w:p>
          <w:p>
            <w:pPr>
              <w:spacing w:after="0"/>
            </w:pPr>
            <w:r>
              <w:rPr>
                <w:b w:val="0"/>
                <w:i w:val="0"/>
                <w:sz w:val="20"/>
              </w:rPr>
              <w:t>Nói và nghe: Địa điểm tham quan, du lịch</w:t>
            </w:r>
          </w:p>
        </w:tc>
        <w:tc>
          <w:tcPr>
            <w:tcW w:type="dxa" w:w="1474"/>
          </w:tcPr>
          <w:p>
            <w:pPr>
              <w:spacing w:after="0"/>
              <w:jc w:val="center"/>
            </w:pPr>
            <w:r/>
            <w:r>
              <w:rPr>
                <w:b w:val="0"/>
                <w:i w:val="0"/>
                <w:sz w:val="20"/>
              </w:rPr>
              <w:t>Tiết 168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điểm 6: Hương sắc trăm miền</w:t>
            </w:r>
          </w:p>
        </w:tc>
        <w:tc>
          <w:tcPr>
            <w:tcW w:type="dxa" w:w="4365"/>
          </w:tcPr>
          <w:p>
            <w:pPr>
              <w:spacing w:after="0"/>
            </w:pPr>
            <w:r/>
            <w:r>
              <w:rPr>
                <w:b w:val="0"/>
                <w:i w:val="0"/>
                <w:sz w:val="20"/>
              </w:rPr>
              <w:t>Bài 13 (3 tiết)</w:t>
            </w:r>
          </w:p>
          <w:p>
            <w:pPr>
              <w:spacing w:after="0"/>
            </w:pPr>
            <w:r>
              <w:rPr>
                <w:b w:val="0"/>
                <w:i w:val="0"/>
                <w:sz w:val="20"/>
              </w:rPr>
              <w:t>Đọc: Đàn t'rưng – tiếng ca đại ngàn</w:t>
            </w:r>
          </w:p>
        </w:tc>
        <w:tc>
          <w:tcPr>
            <w:tcW w:type="dxa" w:w="1474"/>
          </w:tcPr>
          <w:p>
            <w:pPr>
              <w:spacing w:after="0"/>
              <w:jc w:val="center"/>
            </w:pPr>
            <w:r/>
            <w:r>
              <w:rPr>
                <w:b w:val="0"/>
                <w:i w:val="0"/>
                <w:sz w:val="20"/>
              </w:rPr>
              <w:t>Tiết 169 (1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(3 tiết)</w:t>
            </w:r>
          </w:p>
          <w:p>
            <w:pPr>
              <w:spacing w:after="0"/>
            </w:pPr>
            <w:r>
              <w:rPr>
                <w:b w:val="0"/>
                <w:i w:val="0"/>
                <w:sz w:val="20"/>
              </w:rPr>
              <w:t>Luyện từ và câu: Liên kết câu bằng từ ngữ thay thế</w:t>
            </w:r>
          </w:p>
        </w:tc>
        <w:tc>
          <w:tcPr>
            <w:tcW w:type="dxa" w:w="1474"/>
          </w:tcPr>
          <w:p>
            <w:pPr>
              <w:spacing w:after="0"/>
              <w:jc w:val="center"/>
            </w:pPr>
            <w:r/>
            <w:r>
              <w:rPr>
                <w:b w:val="0"/>
                <w:i w:val="0"/>
                <w:sz w:val="20"/>
              </w:rPr>
              <w:t>Tiết 170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(3 tiết)</w:t>
            </w:r>
          </w:p>
          <w:p>
            <w:pPr>
              <w:spacing w:after="0"/>
            </w:pPr>
            <w:r>
              <w:rPr>
                <w:b w:val="0"/>
                <w:i w:val="0"/>
                <w:sz w:val="20"/>
              </w:rPr>
              <w:t>Viết: Tìm hiểu cách viết chương trình hoạt động</w:t>
            </w:r>
          </w:p>
        </w:tc>
        <w:tc>
          <w:tcPr>
            <w:tcW w:type="dxa" w:w="1474"/>
          </w:tcPr>
          <w:p>
            <w:pPr>
              <w:spacing w:after="0"/>
              <w:jc w:val="center"/>
            </w:pPr>
            <w:r/>
            <w:r>
              <w:rPr>
                <w:b w:val="0"/>
                <w:i w:val="0"/>
                <w:sz w:val="20"/>
              </w:rPr>
              <w:t>Tiết 171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Đọc: Đường quê Đồng Tháp Mười</w:t>
            </w:r>
          </w:p>
        </w:tc>
        <w:tc>
          <w:tcPr>
            <w:tcW w:type="dxa" w:w="1474"/>
          </w:tcPr>
          <w:p>
            <w:pPr>
              <w:spacing w:after="0"/>
              <w:jc w:val="center"/>
            </w:pPr>
            <w:r/>
            <w:r>
              <w:rPr>
                <w:b w:val="0"/>
                <w:i w:val="0"/>
                <w:sz w:val="20"/>
              </w:rPr>
              <w:t>Tiết 172–173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Viết: Viết chương trình hoạt động (Bài viết số 1)</w:t>
            </w:r>
          </w:p>
        </w:tc>
        <w:tc>
          <w:tcPr>
            <w:tcW w:type="dxa" w:w="1474"/>
          </w:tcPr>
          <w:p>
            <w:pPr>
              <w:spacing w:after="0"/>
              <w:jc w:val="center"/>
            </w:pPr>
            <w:r/>
            <w:r>
              <w:rPr>
                <w:b w:val="0"/>
                <w:i w:val="0"/>
                <w:sz w:val="20"/>
              </w:rPr>
              <w:t>Tiết 174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(4 tiết)</w:t>
            </w:r>
          </w:p>
          <w:p>
            <w:pPr>
              <w:spacing w:after="0"/>
            </w:pPr>
            <w:r>
              <w:rPr>
                <w:b w:val="0"/>
                <w:i w:val="0"/>
                <w:sz w:val="20"/>
              </w:rPr>
              <w:t>Đọc mở rộng: Đọc mở rộng</w:t>
            </w:r>
          </w:p>
        </w:tc>
        <w:tc>
          <w:tcPr>
            <w:tcW w:type="dxa" w:w="1474"/>
          </w:tcPr>
          <w:p>
            <w:pPr>
              <w:spacing w:after="0"/>
              <w:jc w:val="center"/>
            </w:pPr>
            <w:r/>
            <w:r>
              <w:rPr>
                <w:b w:val="0"/>
                <w:i w:val="0"/>
                <w:sz w:val="20"/>
              </w:rPr>
              <w:t>Tiết 175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điểm 6: Hương sắc trăm miền</w:t>
            </w:r>
          </w:p>
        </w:tc>
        <w:tc>
          <w:tcPr>
            <w:tcW w:type="dxa" w:w="4365"/>
          </w:tcPr>
          <w:p>
            <w:pPr>
              <w:spacing w:after="0"/>
            </w:pPr>
            <w:r/>
            <w:r>
              <w:rPr>
                <w:b w:val="0"/>
                <w:i w:val="0"/>
                <w:sz w:val="20"/>
              </w:rPr>
              <w:t>Bài 15 (3 tiết)</w:t>
            </w:r>
          </w:p>
          <w:p>
            <w:pPr>
              <w:spacing w:after="0"/>
            </w:pPr>
            <w:r>
              <w:rPr>
                <w:b w:val="0"/>
                <w:i w:val="0"/>
                <w:sz w:val="20"/>
              </w:rPr>
              <w:t>Đọc: Xuồng ba lá quê tôi</w:t>
            </w:r>
          </w:p>
        </w:tc>
        <w:tc>
          <w:tcPr>
            <w:tcW w:type="dxa" w:w="1474"/>
          </w:tcPr>
          <w:p>
            <w:pPr>
              <w:spacing w:after="0"/>
              <w:jc w:val="center"/>
            </w:pPr>
            <w:r/>
            <w:r>
              <w:rPr>
                <w:b w:val="0"/>
                <w:i w:val="0"/>
                <w:sz w:val="20"/>
              </w:rPr>
              <w:t>Tiết 176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(3 tiết)</w:t>
            </w:r>
          </w:p>
          <w:p>
            <w:pPr>
              <w:spacing w:after="0"/>
            </w:pPr>
            <w:r>
              <w:rPr>
                <w:b w:val="0"/>
                <w:i w:val="0"/>
                <w:sz w:val="20"/>
              </w:rPr>
              <w:t>Luyện từ và câu: Luyện tập về liên kết câu trong đoạn văn viết</w:t>
            </w:r>
          </w:p>
        </w:tc>
        <w:tc>
          <w:tcPr>
            <w:tcW w:type="dxa" w:w="1474"/>
          </w:tcPr>
          <w:p>
            <w:pPr>
              <w:spacing w:after="0"/>
              <w:jc w:val="center"/>
            </w:pPr>
            <w:r/>
            <w:r>
              <w:rPr>
                <w:b w:val="0"/>
                <w:i w:val="0"/>
                <w:sz w:val="20"/>
              </w:rPr>
              <w:t>Tiết 177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(3 tiết)</w:t>
            </w:r>
          </w:p>
          <w:p>
            <w:pPr>
              <w:spacing w:after="0"/>
            </w:pPr>
            <w:r>
              <w:rPr>
                <w:b w:val="0"/>
                <w:i w:val="0"/>
                <w:sz w:val="20"/>
              </w:rPr>
              <w:t>Viết: Đánh giá, chỉnh sửa chương trình hoạt động</w:t>
            </w:r>
          </w:p>
        </w:tc>
        <w:tc>
          <w:tcPr>
            <w:tcW w:type="dxa" w:w="1474"/>
          </w:tcPr>
          <w:p>
            <w:pPr>
              <w:spacing w:after="0"/>
              <w:jc w:val="center"/>
            </w:pPr>
            <w:r/>
            <w:r>
              <w:rPr>
                <w:b w:val="0"/>
                <w:i w:val="0"/>
                <w:sz w:val="20"/>
              </w:rPr>
              <w:t>Tiết 178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Đọc: Về thăm Đất Mũi</w:t>
            </w:r>
          </w:p>
        </w:tc>
        <w:tc>
          <w:tcPr>
            <w:tcW w:type="dxa" w:w="1474"/>
          </w:tcPr>
          <w:p>
            <w:pPr>
              <w:spacing w:after="0"/>
              <w:jc w:val="center"/>
            </w:pPr>
            <w:r/>
            <w:r>
              <w:rPr>
                <w:b w:val="0"/>
                <w:i w:val="0"/>
                <w:sz w:val="20"/>
              </w:rPr>
              <w:t>Tiết 179–180 (2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Viết: Viết chương trình hoạt động (Bài viết số 2)</w:t>
            </w:r>
          </w:p>
        </w:tc>
        <w:tc>
          <w:tcPr>
            <w:tcW w:type="dxa" w:w="1474"/>
          </w:tcPr>
          <w:p>
            <w:pPr>
              <w:spacing w:after="0"/>
              <w:jc w:val="center"/>
            </w:pPr>
            <w:r/>
            <w:r>
              <w:rPr>
                <w:b w:val="0"/>
                <w:i w:val="0"/>
                <w:sz w:val="20"/>
              </w:rPr>
              <w:t>Tiết 181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(4 tiết)</w:t>
            </w:r>
          </w:p>
          <w:p>
            <w:pPr>
              <w:spacing w:after="0"/>
            </w:pPr>
            <w:r>
              <w:rPr>
                <w:b w:val="0"/>
                <w:i w:val="0"/>
                <w:sz w:val="20"/>
              </w:rPr>
              <w:t>Nói và nghe: Sản vật địa phương</w:t>
            </w:r>
          </w:p>
        </w:tc>
        <w:tc>
          <w:tcPr>
            <w:tcW w:type="dxa" w:w="1474"/>
          </w:tcPr>
          <w:p>
            <w:pPr>
              <w:spacing w:after="0"/>
              <w:jc w:val="center"/>
            </w:pPr>
            <w:r/>
            <w:r>
              <w:rPr>
                <w:b w:val="0"/>
                <w:i w:val="0"/>
                <w:sz w:val="20"/>
              </w:rPr>
              <w:t>Tiết 182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Ôn tập và đánh giá giữa HKII.</w:t>
            </w:r>
          </w:p>
        </w:tc>
        <w:tc>
          <w:tcPr>
            <w:tcW w:type="dxa" w:w="4365"/>
          </w:tcPr>
          <w:p>
            <w:pPr>
              <w:spacing w:after="0"/>
            </w:pPr>
            <w:r/>
            <w:r>
              <w:rPr>
                <w:b w:val="0"/>
                <w:i w:val="0"/>
                <w:sz w:val="20"/>
              </w:rPr>
              <w:t>Ôn tập: Ôn tập và đánh giá giữa HKII (Tiết 1)</w:t>
            </w:r>
          </w:p>
        </w:tc>
        <w:tc>
          <w:tcPr>
            <w:tcW w:type="dxa" w:w="1474"/>
          </w:tcPr>
          <w:p>
            <w:pPr>
              <w:spacing w:after="0"/>
              <w:jc w:val="center"/>
            </w:pPr>
            <w:r/>
            <w:r>
              <w:rPr>
                <w:b w:val="0"/>
                <w:i w:val="0"/>
                <w:sz w:val="20"/>
              </w:rPr>
              <w:t>Tiết 183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giữa HKII (Tiết 2)</w:t>
            </w:r>
          </w:p>
        </w:tc>
        <w:tc>
          <w:tcPr>
            <w:tcW w:type="dxa" w:w="1474"/>
          </w:tcPr>
          <w:p>
            <w:pPr>
              <w:spacing w:after="0"/>
              <w:jc w:val="center"/>
            </w:pPr>
            <w:r/>
            <w:r>
              <w:rPr>
                <w:b w:val="0"/>
                <w:i w:val="0"/>
                <w:sz w:val="20"/>
              </w:rPr>
              <w:t>Tiết 184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giữa HKII (Tiết 3)</w:t>
            </w:r>
          </w:p>
        </w:tc>
        <w:tc>
          <w:tcPr>
            <w:tcW w:type="dxa" w:w="1474"/>
          </w:tcPr>
          <w:p>
            <w:pPr>
              <w:spacing w:after="0"/>
              <w:jc w:val="center"/>
            </w:pPr>
            <w:r/>
            <w:r>
              <w:rPr>
                <w:b w:val="0"/>
                <w:i w:val="0"/>
                <w:sz w:val="20"/>
              </w:rPr>
              <w:t>Tiết 185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giữa HKII (Tiết 4+5)</w:t>
            </w:r>
          </w:p>
        </w:tc>
        <w:tc>
          <w:tcPr>
            <w:tcW w:type="dxa" w:w="1474"/>
          </w:tcPr>
          <w:p>
            <w:pPr>
              <w:spacing w:after="0"/>
              <w:jc w:val="center"/>
            </w:pPr>
            <w:r/>
            <w:r>
              <w:rPr>
                <w:b w:val="0"/>
                <w:i w:val="0"/>
                <w:sz w:val="20"/>
              </w:rPr>
              <w:t>Tiết 186–187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Kiểm tra Đọc (tiết 6)</w:t>
            </w:r>
          </w:p>
        </w:tc>
        <w:tc>
          <w:tcPr>
            <w:tcW w:type="dxa" w:w="1474"/>
          </w:tcPr>
          <w:p>
            <w:pPr>
              <w:spacing w:after="0"/>
              <w:jc w:val="center"/>
            </w:pPr>
            <w:r/>
            <w:r>
              <w:rPr>
                <w:b w:val="0"/>
                <w:i w:val="0"/>
                <w:sz w:val="20"/>
              </w:rPr>
              <w:t>Tiết 188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Kiểm tra Đọc hiểu – viết (tiết 7)</w:t>
            </w:r>
          </w:p>
        </w:tc>
        <w:tc>
          <w:tcPr>
            <w:tcW w:type="dxa" w:w="1474"/>
          </w:tcPr>
          <w:p>
            <w:pPr>
              <w:spacing w:after="0"/>
              <w:jc w:val="center"/>
            </w:pPr>
            <w:r/>
            <w:r>
              <w:rPr>
                <w:b w:val="0"/>
                <w:i w:val="0"/>
                <w:sz w:val="20"/>
              </w:rPr>
              <w:t>Tiết 189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điểm 7: Tiếp bước cha ông</w:t>
            </w:r>
          </w:p>
        </w:tc>
        <w:tc>
          <w:tcPr>
            <w:tcW w:type="dxa" w:w="4365"/>
          </w:tcPr>
          <w:p>
            <w:pPr>
              <w:spacing w:after="0"/>
            </w:pPr>
            <w:r/>
            <w:r>
              <w:rPr>
                <w:b w:val="0"/>
                <w:i w:val="0"/>
                <w:sz w:val="20"/>
              </w:rPr>
              <w:t>Bài 17 (3 tiết)</w:t>
            </w:r>
          </w:p>
          <w:p>
            <w:pPr>
              <w:spacing w:after="0"/>
            </w:pPr>
            <w:r>
              <w:rPr>
                <w:b w:val="0"/>
                <w:i w:val="0"/>
                <w:sz w:val="20"/>
              </w:rPr>
              <w:t>Đọc: Nghìn năm văn hiến</w:t>
            </w:r>
          </w:p>
        </w:tc>
        <w:tc>
          <w:tcPr>
            <w:tcW w:type="dxa" w:w="1474"/>
          </w:tcPr>
          <w:p>
            <w:pPr>
              <w:spacing w:after="0"/>
              <w:jc w:val="center"/>
            </w:pPr>
            <w:r/>
            <w:r>
              <w:rPr>
                <w:b w:val="0"/>
                <w:i w:val="0"/>
                <w:sz w:val="20"/>
              </w:rPr>
              <w:t>Tiết 190 (1 tiết)</w:t>
            </w:r>
          </w:p>
        </w:tc>
        <w:tc>
          <w:tcPr>
            <w:tcW w:type="dxa" w:w="4195"/>
          </w:tcPr>
          <w:p>
            <w:pPr>
              <w:spacing w:after="0"/>
            </w:pPr>
            <w:r/>
            <w:r>
              <w:rPr>
                <w:b w:val="0"/>
                <w:i w:val="0"/>
                <w:sz w:val="18"/>
              </w:rPr>
              <w:t>Năng lực số 1.1 CB2c: HS quan sát tư liệu số về địa danh, di sản trong bài và đối chiếu với chi tiết miêu tả của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(3 tiết)</w:t>
            </w:r>
          </w:p>
          <w:p>
            <w:pPr>
              <w:spacing w:after="0"/>
            </w:pPr>
            <w:r>
              <w:rPr>
                <w:b w:val="0"/>
                <w:i w:val="0"/>
                <w:sz w:val="20"/>
              </w:rPr>
              <w:t>Luyện từ và câu: Luyện tập về đại từ và kết từ</w:t>
            </w:r>
          </w:p>
        </w:tc>
        <w:tc>
          <w:tcPr>
            <w:tcW w:type="dxa" w:w="1474"/>
          </w:tcPr>
          <w:p>
            <w:pPr>
              <w:spacing w:after="0"/>
              <w:jc w:val="center"/>
            </w:pPr>
            <w:r/>
            <w:r>
              <w:rPr>
                <w:b w:val="0"/>
                <w:i w:val="0"/>
                <w:sz w:val="20"/>
              </w:rPr>
              <w:t>Tiết 191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(3 tiết)</w:t>
            </w:r>
          </w:p>
          <w:p>
            <w:pPr>
              <w:spacing w:after="0"/>
            </w:pPr>
            <w:r>
              <w:rPr>
                <w:b w:val="0"/>
                <w:i w:val="0"/>
                <w:sz w:val="20"/>
              </w:rPr>
              <w:t>Viết: Tìm hiểu cách viết đoạn văn nêu ý kiến tán thành một sự việc, hiện tượng</w:t>
            </w:r>
          </w:p>
        </w:tc>
        <w:tc>
          <w:tcPr>
            <w:tcW w:type="dxa" w:w="1474"/>
          </w:tcPr>
          <w:p>
            <w:pPr>
              <w:spacing w:after="0"/>
              <w:jc w:val="center"/>
            </w:pPr>
            <w:r/>
            <w:r>
              <w:rPr>
                <w:b w:val="0"/>
                <w:i w:val="0"/>
                <w:sz w:val="20"/>
              </w:rPr>
              <w:t>Tiết 192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Đọc: Người thầy của muôn đời</w:t>
            </w:r>
          </w:p>
        </w:tc>
        <w:tc>
          <w:tcPr>
            <w:tcW w:type="dxa" w:w="1474"/>
          </w:tcPr>
          <w:p>
            <w:pPr>
              <w:spacing w:after="0"/>
              <w:jc w:val="center"/>
            </w:pPr>
            <w:r/>
            <w:r>
              <w:rPr>
                <w:b w:val="0"/>
                <w:i w:val="0"/>
                <w:sz w:val="20"/>
              </w:rPr>
              <w:t>Tiết 193–194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Viết: Tìm ý cho đoạn văn nêu ý kiến tán thành một sự việc, hiện tượng</w:t>
            </w:r>
          </w:p>
        </w:tc>
        <w:tc>
          <w:tcPr>
            <w:tcW w:type="dxa" w:w="1474"/>
          </w:tcPr>
          <w:p>
            <w:pPr>
              <w:spacing w:after="0"/>
              <w:jc w:val="center"/>
            </w:pPr>
            <w:r/>
            <w:r>
              <w:rPr>
                <w:b w:val="0"/>
                <w:i w:val="0"/>
                <w:sz w:val="20"/>
              </w:rPr>
              <w:t>Tiết 195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(4 tiết)</w:t>
            </w:r>
          </w:p>
          <w:p>
            <w:pPr>
              <w:spacing w:after="0"/>
            </w:pPr>
            <w:r>
              <w:rPr>
                <w:b w:val="0"/>
                <w:i w:val="0"/>
                <w:sz w:val="20"/>
              </w:rPr>
              <w:t>Đọc mở rộng: Đọc mở rộng</w:t>
            </w:r>
          </w:p>
        </w:tc>
        <w:tc>
          <w:tcPr>
            <w:tcW w:type="dxa" w:w="1474"/>
          </w:tcPr>
          <w:p>
            <w:pPr>
              <w:spacing w:after="0"/>
              <w:jc w:val="center"/>
            </w:pPr>
            <w:r/>
            <w:r>
              <w:rPr>
                <w:b w:val="0"/>
                <w:i w:val="0"/>
                <w:sz w:val="20"/>
              </w:rPr>
              <w:t>Tiết 196 (1 tiết)</w:t>
            </w:r>
          </w:p>
        </w:tc>
        <w:tc>
          <w:tcPr>
            <w:tcW w:type="dxa" w:w="4195"/>
          </w:tcPr>
          <w:p>
            <w:pPr>
              <w:spacing w:after="0"/>
            </w:pPr>
            <w:r/>
            <w:r>
              <w:rPr>
                <w:b w:val="0"/>
                <w:i w:val="0"/>
                <w:sz w:val="18"/>
              </w:rPr>
              <w:t>Năng lực số 3.3 CB2a: HS nêu được cách chọn sách hợp lứa tuổi dựa vào tên tác giả, phần giới thiệu và mục lục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r>
          </w:p>
        </w:tc>
        <w:tc>
          <w:tcPr>
            <w:tcW w:type="dxa" w:w="4365"/>
          </w:tcPr>
          <w:p>
            <w:pPr>
              <w:spacing w:after="0"/>
            </w:pPr>
            <w:r/>
            <w:r>
              <w:rPr>
                <w:b w:val="0"/>
                <w:i w:val="0"/>
                <w:sz w:val="20"/>
              </w:rPr>
              <w:t>Bài 19 (3 tiết)</w:t>
            </w:r>
          </w:p>
          <w:p>
            <w:pPr>
              <w:spacing w:after="0"/>
            </w:pPr>
            <w:r>
              <w:rPr>
                <w:b w:val="0"/>
                <w:i w:val="0"/>
                <w:sz w:val="20"/>
              </w:rPr>
              <w:t>Đọc: Danh y Tuệ Tĩnh</w:t>
            </w:r>
          </w:p>
        </w:tc>
        <w:tc>
          <w:tcPr>
            <w:tcW w:type="dxa" w:w="1474"/>
          </w:tcPr>
          <w:p>
            <w:pPr>
              <w:spacing w:after="0"/>
              <w:jc w:val="center"/>
            </w:pPr>
            <w:r/>
            <w:r>
              <w:rPr>
                <w:b w:val="0"/>
                <w:i w:val="0"/>
                <w:sz w:val="20"/>
              </w:rPr>
              <w:t>Tiết 197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(3 tiết)</w:t>
            </w:r>
          </w:p>
          <w:p>
            <w:pPr>
              <w:spacing w:after="0"/>
            </w:pPr>
            <w:r>
              <w:rPr>
                <w:b w:val="0"/>
                <w:i w:val="0"/>
                <w:sz w:val="20"/>
              </w:rPr>
              <w:t>Luyện từ và câu: Luyện tập về từ đồng nghĩa và từ đa nghĩa</w:t>
            </w:r>
          </w:p>
        </w:tc>
        <w:tc>
          <w:tcPr>
            <w:tcW w:type="dxa" w:w="1474"/>
          </w:tcPr>
          <w:p>
            <w:pPr>
              <w:spacing w:after="0"/>
              <w:jc w:val="center"/>
            </w:pPr>
            <w:r/>
            <w:r>
              <w:rPr>
                <w:b w:val="0"/>
                <w:i w:val="0"/>
                <w:sz w:val="20"/>
              </w:rPr>
              <w:t>Tiết 198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(3 tiết)</w:t>
            </w:r>
          </w:p>
          <w:p>
            <w:pPr>
              <w:spacing w:after="0"/>
            </w:pPr>
            <w:r>
              <w:rPr>
                <w:b w:val="0"/>
                <w:i w:val="0"/>
                <w:sz w:val="20"/>
              </w:rPr>
              <w:t>Viết: Viết đoạn văn nêu ý kiến tán thành một sự việc, hiện tượng (Bài viết số 1)</w:t>
            </w:r>
          </w:p>
        </w:tc>
        <w:tc>
          <w:tcPr>
            <w:tcW w:type="dxa" w:w="1474"/>
          </w:tcPr>
          <w:p>
            <w:pPr>
              <w:spacing w:after="0"/>
              <w:jc w:val="center"/>
            </w:pPr>
            <w:r/>
            <w:r>
              <w:rPr>
                <w:b w:val="0"/>
                <w:i w:val="0"/>
                <w:sz w:val="20"/>
              </w:rPr>
              <w:t>Tiết 199 (1 tiết)</w:t>
            </w:r>
          </w:p>
        </w:tc>
        <w:tc>
          <w:tcPr>
            <w:tcW w:type="dxa" w:w="4195"/>
          </w:tcPr>
          <w:p>
            <w:pPr>
              <w:spacing w:after="0"/>
            </w:pPr>
            <w:r/>
            <w:r>
              <w:rPr>
                <w:b w:val="0"/>
                <w:i w:val="0"/>
                <w:sz w:val="18"/>
              </w:rPr>
              <w:t>Dạy học ngoài trời/hoạt động trải nghiệm nếu điều kiện cho phép</w:t>
            </w:r>
          </w:p>
          <w:p>
            <w:pPr>
              <w:spacing w:after="0"/>
            </w:pPr>
            <w:r>
              <w:rPr>
                <w:b w:val="0"/>
                <w:i w:val="0"/>
                <w:sz w:val="18"/>
              </w:rPr>
              <w:t>NLS-ST: Ghi nhanh ý kiến bằng phiếu hoặc bảng nhóm.</w:t>
            </w:r>
          </w:p>
          <w:p>
            <w:pPr>
              <w:spacing w:after="0"/>
            </w:pP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Đọc: Cụ Đồ Chiểu</w:t>
            </w:r>
          </w:p>
        </w:tc>
        <w:tc>
          <w:tcPr>
            <w:tcW w:type="dxa" w:w="1474"/>
          </w:tcPr>
          <w:p>
            <w:pPr>
              <w:spacing w:after="0"/>
              <w:jc w:val="center"/>
            </w:pPr>
            <w:r/>
            <w:r>
              <w:rPr>
                <w:b w:val="0"/>
                <w:i w:val="0"/>
                <w:sz w:val="20"/>
              </w:rPr>
              <w:t>Tiết 200–201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Viết: Đánh giá, chỉnh sửa đoạn văn nêu ý kiến tán thành một sự việc, hiện tượng</w:t>
            </w:r>
          </w:p>
        </w:tc>
        <w:tc>
          <w:tcPr>
            <w:tcW w:type="dxa" w:w="1474"/>
          </w:tcPr>
          <w:p>
            <w:pPr>
              <w:spacing w:after="0"/>
              <w:jc w:val="center"/>
            </w:pPr>
            <w:r/>
            <w:r>
              <w:rPr>
                <w:b w:val="0"/>
                <w:i w:val="0"/>
                <w:sz w:val="20"/>
              </w:rPr>
              <w:t>Tiết 202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(4 tiết)</w:t>
            </w:r>
          </w:p>
          <w:p>
            <w:pPr>
              <w:spacing w:after="0"/>
            </w:pPr>
            <w:r>
              <w:rPr>
                <w:b w:val="0"/>
                <w:i w:val="0"/>
                <w:sz w:val="20"/>
              </w:rPr>
              <w:t>Nói và nghe: Đền ơn đáp nghĩa</w:t>
            </w:r>
          </w:p>
        </w:tc>
        <w:tc>
          <w:tcPr>
            <w:tcW w:type="dxa" w:w="1474"/>
          </w:tcPr>
          <w:p>
            <w:pPr>
              <w:spacing w:after="0"/>
              <w:jc w:val="center"/>
            </w:pPr>
            <w:r/>
            <w:r>
              <w:rPr>
                <w:b w:val="0"/>
                <w:i w:val="0"/>
                <w:sz w:val="20"/>
              </w:rPr>
              <w:t>Tiết 203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r>
          </w:p>
        </w:tc>
        <w:tc>
          <w:tcPr>
            <w:tcW w:type="dxa" w:w="4365"/>
          </w:tcPr>
          <w:p>
            <w:pPr>
              <w:spacing w:after="0"/>
            </w:pPr>
            <w:r/>
            <w:r>
              <w:rPr>
                <w:b w:val="0"/>
                <w:i w:val="0"/>
                <w:sz w:val="20"/>
              </w:rPr>
              <w:t>Bài 21 (3 tiết)</w:t>
            </w:r>
          </w:p>
          <w:p>
            <w:pPr>
              <w:spacing w:after="0"/>
            </w:pPr>
            <w:r>
              <w:rPr>
                <w:b w:val="0"/>
                <w:i w:val="0"/>
                <w:sz w:val="20"/>
              </w:rPr>
              <w:t>Đọc: Anh hùng Lao động Trần Đại Nghĩa</w:t>
            </w:r>
          </w:p>
        </w:tc>
        <w:tc>
          <w:tcPr>
            <w:tcW w:type="dxa" w:w="1474"/>
          </w:tcPr>
          <w:p>
            <w:pPr>
              <w:spacing w:after="0"/>
              <w:jc w:val="center"/>
            </w:pPr>
            <w:r/>
            <w:r>
              <w:rPr>
                <w:b w:val="0"/>
                <w:i w:val="0"/>
                <w:sz w:val="20"/>
              </w:rPr>
              <w:t>Tiết 204 (1 tiết)</w:t>
            </w:r>
          </w:p>
        </w:tc>
        <w:tc>
          <w:tcPr>
            <w:tcW w:type="dxa" w:w="4195"/>
          </w:tcPr>
          <w:p>
            <w:pPr>
              <w:spacing w:after="0"/>
            </w:pPr>
            <w:r/>
            <w:r>
              <w:rPr>
                <w:b w:val="0"/>
                <w:i w:val="0"/>
                <w:sz w:val="18"/>
              </w:rPr>
              <w:t>QPAN: Kể về tấm gương anh hùng, liệt sĩ; giáo dục lòng biết ơn người có công với cách mạng và niềm tự hào về truyền thống dân tộc.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(3 tiết)</w:t>
            </w:r>
          </w:p>
          <w:p>
            <w:pPr>
              <w:spacing w:after="0"/>
            </w:pPr>
            <w:r>
              <w:rPr>
                <w:b w:val="0"/>
                <w:i w:val="0"/>
                <w:sz w:val="20"/>
              </w:rPr>
              <w:t>Luyện từ và câu: Luyện tập về câu ghép</w:t>
            </w:r>
          </w:p>
        </w:tc>
        <w:tc>
          <w:tcPr>
            <w:tcW w:type="dxa" w:w="1474"/>
          </w:tcPr>
          <w:p>
            <w:pPr>
              <w:spacing w:after="0"/>
              <w:jc w:val="center"/>
            </w:pPr>
            <w:r/>
            <w:r>
              <w:rPr>
                <w:b w:val="0"/>
                <w:i w:val="0"/>
                <w:sz w:val="20"/>
              </w:rPr>
              <w:t>Tiết 205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(3 tiết)</w:t>
            </w:r>
          </w:p>
          <w:p>
            <w:pPr>
              <w:spacing w:after="0"/>
            </w:pPr>
            <w:r>
              <w:rPr>
                <w:b w:val="0"/>
                <w:i w:val="0"/>
                <w:sz w:val="20"/>
              </w:rPr>
              <w:t>Viết: Viết đoạn văn nêu ý kiến tán thành một sự việc, hiện tượng (Bài viết số 2)</w:t>
            </w:r>
          </w:p>
        </w:tc>
        <w:tc>
          <w:tcPr>
            <w:tcW w:type="dxa" w:w="1474"/>
          </w:tcPr>
          <w:p>
            <w:pPr>
              <w:spacing w:after="0"/>
              <w:jc w:val="center"/>
            </w:pPr>
            <w:r/>
            <w:r>
              <w:rPr>
                <w:b w:val="0"/>
                <w:i w:val="0"/>
                <w:sz w:val="20"/>
              </w:rPr>
              <w:t>Tiết 206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Đọc: Bộ đội về làng</w:t>
            </w:r>
          </w:p>
        </w:tc>
        <w:tc>
          <w:tcPr>
            <w:tcW w:type="dxa" w:w="1474"/>
          </w:tcPr>
          <w:p>
            <w:pPr>
              <w:spacing w:after="0"/>
              <w:jc w:val="center"/>
            </w:pPr>
            <w:r/>
            <w:r>
              <w:rPr>
                <w:b w:val="0"/>
                <w:i w:val="0"/>
                <w:sz w:val="20"/>
              </w:rPr>
              <w:t>Tiết 207–208 (2 tiết)</w:t>
            </w:r>
          </w:p>
        </w:tc>
        <w:tc>
          <w:tcPr>
            <w:tcW w:type="dxa" w:w="4195"/>
          </w:tcPr>
          <w:p>
            <w:pPr>
              <w:spacing w:after="0"/>
            </w:pPr>
            <w:r/>
            <w:r>
              <w:rPr>
                <w:b w:val="0"/>
                <w:i w:val="0"/>
                <w:sz w:val="18"/>
              </w:rPr>
              <w:t>QPAN: Giới thiệu chủ quyền, quyền chủ quyền biển, đảo Việt Nam và gương dũng cảm cứu hộ, cứu nạn của cán bộ, chiến sĩ; HS nói lời cảm ơn các chú bộ đội, chú công an.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Viết: Luyện viết đoạn văn thể hiện tình cảm, cảm xúc về một sự việc</w:t>
            </w:r>
          </w:p>
        </w:tc>
        <w:tc>
          <w:tcPr>
            <w:tcW w:type="dxa" w:w="1474"/>
          </w:tcPr>
          <w:p>
            <w:pPr>
              <w:spacing w:after="0"/>
              <w:jc w:val="center"/>
            </w:pPr>
            <w:r/>
            <w:r>
              <w:rPr>
                <w:b w:val="0"/>
                <w:i w:val="0"/>
                <w:sz w:val="20"/>
              </w:rPr>
              <w:t>Tiết 209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(4 tiết)</w:t>
            </w:r>
          </w:p>
          <w:p>
            <w:pPr>
              <w:spacing w:after="0"/>
            </w:pPr>
            <w:r>
              <w:rPr>
                <w:b w:val="0"/>
                <w:i w:val="0"/>
                <w:sz w:val="20"/>
              </w:rPr>
              <w:t>Đọc mở rộng: Đọc mở rộng</w:t>
            </w:r>
          </w:p>
        </w:tc>
        <w:tc>
          <w:tcPr>
            <w:tcW w:type="dxa" w:w="1474"/>
          </w:tcPr>
          <w:p>
            <w:pPr>
              <w:spacing w:after="0"/>
              <w:jc w:val="center"/>
            </w:pPr>
            <w:r/>
            <w:r>
              <w:rPr>
                <w:b w:val="0"/>
                <w:i w:val="0"/>
                <w:sz w:val="20"/>
              </w:rPr>
              <w:t>Tiết 210 (1 tiết)</w:t>
            </w:r>
          </w:p>
        </w:tc>
        <w:tc>
          <w:tcPr>
            <w:tcW w:type="dxa" w:w="4195"/>
          </w:tcPr>
          <w:p>
            <w:pPr>
              <w:spacing w:after="0"/>
            </w:pPr>
            <w:r/>
            <w:r>
              <w:rPr>
                <w:b w:val="0"/>
                <w:i w:val="0"/>
                <w:sz w:val="18"/>
              </w:rPr>
              <w:t>Năng lực số Miền 1 (Cơ bản, bậc 2): Ở hoạt động Đọc của tiết ôn tập cuối năm, GV chiếu văn bản lên màn hình, tô sáng những từ ngữ cần nhấn giọng và mở bản đọc mẫu để HS nghe cách…; Năng lực số Miền 2 (Cơ bản, bậc 2): Ở hoạt động đọc hiểu, GV chiếu bảng chung “Chi tiết trong bài – Điều em hiểu được”; các nhóm đọc thầm, tìm chi tiết rồi lên điền</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r>
          </w:p>
        </w:tc>
        <w:tc>
          <w:tcPr>
            <w:tcW w:type="dxa" w:w="4365"/>
          </w:tcPr>
          <w:p>
            <w:pPr>
              <w:spacing w:after="0"/>
            </w:pPr>
            <w:r/>
            <w:r>
              <w:rPr>
                <w:b w:val="0"/>
                <w:i w:val="0"/>
                <w:sz w:val="20"/>
              </w:rPr>
              <w:t>Bài 23 (3 tiết)</w:t>
            </w:r>
          </w:p>
          <w:p>
            <w:pPr>
              <w:spacing w:after="0"/>
            </w:pPr>
            <w:r>
              <w:rPr>
                <w:b w:val="0"/>
                <w:i w:val="0"/>
                <w:sz w:val="20"/>
              </w:rPr>
              <w:t>Đọc: Về ngôi nhà đang xây</w:t>
            </w:r>
          </w:p>
        </w:tc>
        <w:tc>
          <w:tcPr>
            <w:tcW w:type="dxa" w:w="1474"/>
          </w:tcPr>
          <w:p>
            <w:pPr>
              <w:spacing w:after="0"/>
              <w:jc w:val="center"/>
            </w:pPr>
            <w:r/>
            <w:r>
              <w:rPr>
                <w:b w:val="0"/>
                <w:i w:val="0"/>
                <w:sz w:val="20"/>
              </w:rPr>
              <w:t>Tiết 211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(3 tiết)</w:t>
            </w:r>
          </w:p>
          <w:p>
            <w:pPr>
              <w:spacing w:after="0"/>
            </w:pPr>
            <w:r>
              <w:rPr>
                <w:b w:val="0"/>
                <w:i w:val="0"/>
                <w:sz w:val="20"/>
              </w:rPr>
              <w:t>Luyện từ và câu: Viết hoa danh từ chung để thể hiện sự tôn trọng đặc biệt</w:t>
            </w:r>
          </w:p>
        </w:tc>
        <w:tc>
          <w:tcPr>
            <w:tcW w:type="dxa" w:w="1474"/>
          </w:tcPr>
          <w:p>
            <w:pPr>
              <w:spacing w:after="0"/>
              <w:jc w:val="center"/>
            </w:pPr>
            <w:r/>
            <w:r>
              <w:rPr>
                <w:b w:val="0"/>
                <w:i w:val="0"/>
                <w:sz w:val="20"/>
              </w:rPr>
              <w:t>Tiết 212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(3 tiết)</w:t>
            </w:r>
          </w:p>
          <w:p>
            <w:pPr>
              <w:spacing w:after="0"/>
            </w:pPr>
            <w:r>
              <w:rPr>
                <w:b w:val="0"/>
                <w:i w:val="0"/>
                <w:sz w:val="20"/>
              </w:rPr>
              <w:t>Viết: Luyện tập lập dàn ý cho bài văn tả phong cảnh</w:t>
            </w:r>
          </w:p>
        </w:tc>
        <w:tc>
          <w:tcPr>
            <w:tcW w:type="dxa" w:w="1474"/>
          </w:tcPr>
          <w:p>
            <w:pPr>
              <w:spacing w:after="0"/>
              <w:jc w:val="center"/>
            </w:pPr>
            <w:r/>
            <w:r>
              <w:rPr>
                <w:b w:val="0"/>
                <w:i w:val="0"/>
                <w:sz w:val="20"/>
              </w:rPr>
              <w:t>Tiết 213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Đọc: Việt Nam quê hương ta</w:t>
            </w:r>
          </w:p>
        </w:tc>
        <w:tc>
          <w:tcPr>
            <w:tcW w:type="dxa" w:w="1474"/>
          </w:tcPr>
          <w:p>
            <w:pPr>
              <w:spacing w:after="0"/>
              <w:jc w:val="center"/>
            </w:pPr>
            <w:r/>
            <w:r>
              <w:rPr>
                <w:b w:val="0"/>
                <w:i w:val="0"/>
                <w:sz w:val="20"/>
              </w:rPr>
              <w:t>Tiết 214–215 (2 tiết)</w:t>
            </w:r>
          </w:p>
        </w:tc>
        <w:tc>
          <w:tcPr>
            <w:tcW w:type="dxa" w:w="4195"/>
          </w:tcPr>
          <w:p>
            <w:pPr>
              <w:spacing w:after="0"/>
            </w:pPr>
            <w:r/>
            <w:r>
              <w:rPr>
                <w:b w:val="0"/>
                <w:i w:val="0"/>
                <w:sz w:val="18"/>
              </w:rPr>
              <w:t>QPAN: Bồi dưỡng tình yêu quê hương, đất nước; giới thiệu chủ quyền, quyền chủ quyền biển, đảo Việt Nam và gương dũng cảm cứu hộ, cứu nạn của cán bộ, chiến sĩ.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Viết: Luyện viết bài văn tả phong cảnh</w:t>
            </w:r>
          </w:p>
        </w:tc>
        <w:tc>
          <w:tcPr>
            <w:tcW w:type="dxa" w:w="1474"/>
          </w:tcPr>
          <w:p>
            <w:pPr>
              <w:spacing w:after="0"/>
              <w:jc w:val="center"/>
            </w:pPr>
            <w:r/>
            <w:r>
              <w:rPr>
                <w:b w:val="0"/>
                <w:i w:val="0"/>
                <w:sz w:val="20"/>
              </w:rPr>
              <w:t>Tiết 216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(4 tiết)</w:t>
            </w:r>
          </w:p>
          <w:p>
            <w:pPr>
              <w:spacing w:after="0"/>
            </w:pPr>
            <w:r>
              <w:rPr>
                <w:b w:val="0"/>
                <w:i w:val="0"/>
                <w:sz w:val="20"/>
              </w:rPr>
              <w:t>Nói và nghe: Di tích lịch sử</w:t>
            </w:r>
          </w:p>
        </w:tc>
        <w:tc>
          <w:tcPr>
            <w:tcW w:type="dxa" w:w="1474"/>
          </w:tcPr>
          <w:p>
            <w:pPr>
              <w:spacing w:after="0"/>
              <w:jc w:val="center"/>
            </w:pPr>
            <w:r/>
            <w:r>
              <w:rPr>
                <w:b w:val="0"/>
                <w:i w:val="0"/>
                <w:sz w:val="20"/>
              </w:rPr>
              <w:t>Tiết 217 (1 tiết)</w:t>
            </w:r>
          </w:p>
        </w:tc>
        <w:tc>
          <w:tcPr>
            <w:tcW w:type="dxa" w:w="4195"/>
          </w:tcPr>
          <w:p>
            <w:pPr>
              <w:spacing w:after="0"/>
            </w:pPr>
            <w:r/>
            <w:r>
              <w:rPr>
                <w:b w:val="0"/>
                <w:i w:val="0"/>
                <w:sz w:val="18"/>
              </w:rPr>
              <w:t>GDĐP: Tích hợp LS&amp;ĐL/giáo dục địa phương: Di tích lịch sử</w:t>
            </w:r>
          </w:p>
          <w:p>
            <w:pPr>
              <w:spacing w:after="0"/>
            </w:pPr>
            <w:r>
              <w:rPr>
                <w:b w:val="0"/>
                <w:i w:val="0"/>
                <w:sz w:val="18"/>
              </w:rPr>
              <w:t>NLS-KT: Sử dụng bản đồ số/tranh ảnh để giới thiệu di tích; chú ý an toàn khi chia sẻ vị trí, hình ảnh.</w:t>
            </w:r>
          </w:p>
          <w:p>
            <w:pPr>
              <w:spacing w:after="0"/>
            </w:pPr>
            <w:r>
              <w:rPr>
                <w:b w:val="0"/>
                <w:i w:val="0"/>
                <w:sz w:val="18"/>
              </w:rPr>
              <w:t>Năng lực số 3.1 CB2a: HS ghi âm hoặc quay lại phần trình bày, tự nghe lại và chỉ ra điểm cần sửa.</w:t>
            </w:r>
          </w:p>
          <w:p>
            <w:pPr>
              <w:spacing w:after="0"/>
            </w:pPr>
            <w:r>
              <w:rPr>
                <w:b w:val="0"/>
                <w:i w:val="0"/>
                <w:sz w:val="18"/>
              </w:rPr>
              <w:t>QPAN: Kể về tấm gương anh hùng, liệt sĩ; giáo dục lòng biết ơn người có công với cách mạng và niềm tự hào về truyền thống dân tộc.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điểm 8: Thế giới của chúng mình</w:t>
            </w:r>
          </w:p>
        </w:tc>
        <w:tc>
          <w:tcPr>
            <w:tcW w:type="dxa" w:w="4365"/>
          </w:tcPr>
          <w:p>
            <w:pPr>
              <w:spacing w:after="0"/>
            </w:pPr>
            <w:r/>
            <w:r>
              <w:rPr>
                <w:b w:val="0"/>
                <w:i w:val="0"/>
                <w:sz w:val="20"/>
              </w:rPr>
              <w:t>Bài 25 (3 tiết)</w:t>
            </w:r>
          </w:p>
          <w:p>
            <w:pPr>
              <w:spacing w:after="0"/>
            </w:pPr>
            <w:r>
              <w:rPr>
                <w:b w:val="0"/>
                <w:i w:val="0"/>
                <w:sz w:val="20"/>
              </w:rPr>
              <w:t>Đọc: Bài ca trái đất</w:t>
            </w:r>
          </w:p>
        </w:tc>
        <w:tc>
          <w:tcPr>
            <w:tcW w:type="dxa" w:w="1474"/>
          </w:tcPr>
          <w:p>
            <w:pPr>
              <w:spacing w:after="0"/>
              <w:jc w:val="center"/>
            </w:pPr>
            <w:r/>
            <w:r>
              <w:rPr>
                <w:b w:val="0"/>
                <w:i w:val="0"/>
                <w:sz w:val="20"/>
              </w:rPr>
              <w:t>Tiết 218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(3 tiết)</w:t>
            </w:r>
          </w:p>
          <w:p>
            <w:pPr>
              <w:spacing w:after="0"/>
            </w:pPr>
            <w:r>
              <w:rPr>
                <w:b w:val="0"/>
                <w:i w:val="0"/>
                <w:sz w:val="20"/>
              </w:rPr>
              <w:t>Luyện từ và câu: Cách viết tên người và tên địa lí nước ngoài</w:t>
            </w:r>
          </w:p>
        </w:tc>
        <w:tc>
          <w:tcPr>
            <w:tcW w:type="dxa" w:w="1474"/>
          </w:tcPr>
          <w:p>
            <w:pPr>
              <w:spacing w:after="0"/>
              <w:jc w:val="center"/>
            </w:pPr>
            <w:r/>
            <w:r>
              <w:rPr>
                <w:b w:val="0"/>
                <w:i w:val="0"/>
                <w:sz w:val="20"/>
              </w:rPr>
              <w:t>Tiết 219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(3 tiết)</w:t>
            </w:r>
          </w:p>
          <w:p>
            <w:pPr>
              <w:spacing w:after="0"/>
            </w:pPr>
            <w:r>
              <w:rPr>
                <w:b w:val="0"/>
                <w:i w:val="0"/>
                <w:sz w:val="20"/>
              </w:rPr>
              <w:t>Viết: Luyện tập lập dàn ý cho bài văn tả người</w:t>
            </w:r>
          </w:p>
        </w:tc>
        <w:tc>
          <w:tcPr>
            <w:tcW w:type="dxa" w:w="1474"/>
          </w:tcPr>
          <w:p>
            <w:pPr>
              <w:spacing w:after="0"/>
              <w:jc w:val="center"/>
            </w:pPr>
            <w:r/>
            <w:r>
              <w:rPr>
                <w:b w:val="0"/>
                <w:i w:val="0"/>
                <w:sz w:val="20"/>
              </w:rPr>
              <w:t>Tiết 220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Đọc: Những con hạc giấy</w:t>
            </w:r>
          </w:p>
        </w:tc>
        <w:tc>
          <w:tcPr>
            <w:tcW w:type="dxa" w:w="1474"/>
          </w:tcPr>
          <w:p>
            <w:pPr>
              <w:spacing w:after="0"/>
              <w:jc w:val="center"/>
            </w:pPr>
            <w:r/>
            <w:r>
              <w:rPr>
                <w:b w:val="0"/>
                <w:i w:val="0"/>
                <w:sz w:val="20"/>
              </w:rPr>
              <w:t>Tiết 221–222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Viết: Luyện viết bài văn tả người</w:t>
            </w:r>
          </w:p>
        </w:tc>
        <w:tc>
          <w:tcPr>
            <w:tcW w:type="dxa" w:w="1474"/>
          </w:tcPr>
          <w:p>
            <w:pPr>
              <w:spacing w:after="0"/>
              <w:jc w:val="center"/>
            </w:pPr>
            <w:r/>
            <w:r>
              <w:rPr>
                <w:b w:val="0"/>
                <w:i w:val="0"/>
                <w:sz w:val="20"/>
              </w:rPr>
              <w:t>Tiết 223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(4 tiết)</w:t>
            </w:r>
          </w:p>
          <w:p>
            <w:pPr>
              <w:spacing w:after="0"/>
            </w:pPr>
            <w:r>
              <w:rPr>
                <w:b w:val="0"/>
                <w:i w:val="0"/>
                <w:sz w:val="20"/>
              </w:rPr>
              <w:t>Đọc mở rộng: Đọc mở rộng</w:t>
            </w:r>
          </w:p>
        </w:tc>
        <w:tc>
          <w:tcPr>
            <w:tcW w:type="dxa" w:w="1474"/>
          </w:tcPr>
          <w:p>
            <w:pPr>
              <w:spacing w:after="0"/>
              <w:jc w:val="center"/>
            </w:pPr>
            <w:r/>
            <w:r>
              <w:rPr>
                <w:b w:val="0"/>
                <w:i w:val="0"/>
                <w:sz w:val="20"/>
              </w:rPr>
              <w:t>Tiết 224 (1 tiết)</w:t>
            </w:r>
          </w:p>
        </w:tc>
        <w:tc>
          <w:tcPr>
            <w:tcW w:type="dxa" w:w="4195"/>
          </w:tcPr>
          <w:p>
            <w:pPr>
              <w:spacing w:after="0"/>
            </w:pPr>
            <w:r/>
            <w:r>
              <w:rPr>
                <w:b w:val="0"/>
                <w:i w:val="0"/>
                <w:sz w:val="18"/>
              </w:rPr>
              <w:t>Năng lực số Miền 1 (Cơ bản, bậc 2): Ở hoạt động Đọc của tiết ôn tập cuối năm, GV chiếu văn bản lên màn hình, tô sáng những từ ngữ cần nhấn giọng và mở bản đọc mẫu để HS nghe cách…; Năng lực số Miền 2 (Cơ bản, bậc 2): Ở hoạt động đọc hiểu, GV chiếu bảng chung “Chi tiết trong bài – Điều em hiểu được”; các nhóm đọc thầm, tìm chi tiết rồi lên điền</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điểm 8: Thế giới của chúng mình</w:t>
            </w:r>
          </w:p>
        </w:tc>
        <w:tc>
          <w:tcPr>
            <w:tcW w:type="dxa" w:w="4365"/>
          </w:tcPr>
          <w:p>
            <w:pPr>
              <w:spacing w:after="0"/>
            </w:pPr>
            <w:r/>
            <w:r>
              <w:rPr>
                <w:b w:val="0"/>
                <w:i w:val="0"/>
                <w:sz w:val="20"/>
              </w:rPr>
              <w:t>Bài 27 (3 tiết)</w:t>
            </w:r>
          </w:p>
          <w:p>
            <w:pPr>
              <w:spacing w:after="0"/>
            </w:pPr>
            <w:r>
              <w:rPr>
                <w:b w:val="0"/>
                <w:i w:val="0"/>
                <w:sz w:val="20"/>
              </w:rPr>
              <w:t>Đọc: Một người hùng thầm lặng</w:t>
            </w:r>
          </w:p>
        </w:tc>
        <w:tc>
          <w:tcPr>
            <w:tcW w:type="dxa" w:w="1474"/>
          </w:tcPr>
          <w:p>
            <w:pPr>
              <w:spacing w:after="0"/>
              <w:jc w:val="center"/>
            </w:pPr>
            <w:r/>
            <w:r>
              <w:rPr>
                <w:b w:val="0"/>
                <w:i w:val="0"/>
                <w:sz w:val="20"/>
              </w:rPr>
              <w:t>Tiết 225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(3 tiết)</w:t>
            </w:r>
          </w:p>
          <w:p>
            <w:pPr>
              <w:spacing w:after="0"/>
            </w:pPr>
            <w:r>
              <w:rPr>
                <w:b w:val="0"/>
                <w:i w:val="0"/>
                <w:sz w:val="20"/>
              </w:rPr>
              <w:t>Luyện từ và câu: Luyện tập về dấu gạch ngang</w:t>
            </w:r>
          </w:p>
        </w:tc>
        <w:tc>
          <w:tcPr>
            <w:tcW w:type="dxa" w:w="1474"/>
          </w:tcPr>
          <w:p>
            <w:pPr>
              <w:spacing w:after="0"/>
              <w:jc w:val="center"/>
            </w:pPr>
            <w:r/>
            <w:r>
              <w:rPr>
                <w:b w:val="0"/>
                <w:i w:val="0"/>
                <w:sz w:val="20"/>
              </w:rPr>
              <w:t>Tiết 226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(3 tiết)</w:t>
            </w:r>
          </w:p>
          <w:p>
            <w:pPr>
              <w:spacing w:after="0"/>
            </w:pPr>
            <w:r>
              <w:rPr>
                <w:b w:val="0"/>
                <w:i w:val="0"/>
                <w:sz w:val="20"/>
              </w:rPr>
              <w:t>Viết: Tìm hiểu cách viết đoạn văn nêu ý kiến phản đối một sự việc, hiện tượng</w:t>
            </w:r>
          </w:p>
        </w:tc>
        <w:tc>
          <w:tcPr>
            <w:tcW w:type="dxa" w:w="1474"/>
          </w:tcPr>
          <w:p>
            <w:pPr>
              <w:spacing w:after="0"/>
              <w:jc w:val="center"/>
            </w:pPr>
            <w:r/>
            <w:r>
              <w:rPr>
                <w:b w:val="0"/>
                <w:i w:val="0"/>
                <w:sz w:val="20"/>
              </w:rPr>
              <w:t>Tiết 227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Đọc: Giờ Trái Đất</w:t>
            </w:r>
          </w:p>
        </w:tc>
        <w:tc>
          <w:tcPr>
            <w:tcW w:type="dxa" w:w="1474"/>
          </w:tcPr>
          <w:p>
            <w:pPr>
              <w:spacing w:after="0"/>
              <w:jc w:val="center"/>
            </w:pPr>
            <w:r/>
            <w:r>
              <w:rPr>
                <w:b w:val="0"/>
                <w:i w:val="0"/>
                <w:sz w:val="20"/>
              </w:rPr>
              <w:t>Tiết 228–229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Viết: Tìm ý cho đoạn văn nêu ý kiến phản đối một sự việc, hiện tượng</w:t>
            </w:r>
          </w:p>
        </w:tc>
        <w:tc>
          <w:tcPr>
            <w:tcW w:type="dxa" w:w="1474"/>
          </w:tcPr>
          <w:p>
            <w:pPr>
              <w:spacing w:after="0"/>
              <w:jc w:val="center"/>
            </w:pPr>
            <w:r/>
            <w:r>
              <w:rPr>
                <w:b w:val="0"/>
                <w:i w:val="0"/>
                <w:sz w:val="20"/>
              </w:rPr>
              <w:t>Tiết 230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(4 tiết)</w:t>
            </w:r>
          </w:p>
          <w:p>
            <w:pPr>
              <w:spacing w:after="0"/>
            </w:pPr>
            <w:r>
              <w:rPr>
                <w:b w:val="0"/>
                <w:i w:val="0"/>
                <w:sz w:val="20"/>
              </w:rPr>
              <w:t>Nói và nghe: Trải nghiệm ngày hè</w:t>
            </w:r>
          </w:p>
        </w:tc>
        <w:tc>
          <w:tcPr>
            <w:tcW w:type="dxa" w:w="1474"/>
          </w:tcPr>
          <w:p>
            <w:pPr>
              <w:spacing w:after="0"/>
              <w:jc w:val="center"/>
            </w:pPr>
            <w:r/>
            <w:r>
              <w:rPr>
                <w:b w:val="0"/>
                <w:i w:val="0"/>
                <w:sz w:val="20"/>
              </w:rPr>
              <w:t>Tiết 231 (1 tiết)</w:t>
            </w:r>
          </w:p>
        </w:tc>
        <w:tc>
          <w:tcPr>
            <w:tcW w:type="dxa" w:w="4195"/>
          </w:tcPr>
          <w:p>
            <w:pPr>
              <w:spacing w:after="0"/>
            </w:pPr>
            <w:r/>
            <w:r>
              <w:rPr>
                <w:b w:val="0"/>
                <w:i w:val="0"/>
                <w:sz w:val="18"/>
              </w:rPr>
              <w:t>Năng lực số 3.1 CB2a: HS ghi âm hoặc quay lại phần trình bày, tự nghe lại và chỉ ra điểm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điểm 8: Thế giới của chúng mình</w:t>
            </w:r>
          </w:p>
        </w:tc>
        <w:tc>
          <w:tcPr>
            <w:tcW w:type="dxa" w:w="4365"/>
          </w:tcPr>
          <w:p>
            <w:pPr>
              <w:spacing w:after="0"/>
            </w:pPr>
            <w:r/>
            <w:r>
              <w:rPr>
                <w:b w:val="0"/>
                <w:i w:val="0"/>
                <w:sz w:val="20"/>
              </w:rPr>
              <w:t>Bài 29 (3 tiết)</w:t>
            </w:r>
          </w:p>
          <w:p>
            <w:pPr>
              <w:spacing w:after="0"/>
            </w:pPr>
            <w:r>
              <w:rPr>
                <w:b w:val="0"/>
                <w:i w:val="0"/>
                <w:sz w:val="20"/>
              </w:rPr>
              <w:t>Đọc: Điện thoại di động</w:t>
            </w:r>
          </w:p>
        </w:tc>
        <w:tc>
          <w:tcPr>
            <w:tcW w:type="dxa" w:w="1474"/>
          </w:tcPr>
          <w:p>
            <w:pPr>
              <w:spacing w:after="0"/>
              <w:jc w:val="center"/>
            </w:pPr>
            <w:r/>
            <w:r>
              <w:rPr>
                <w:b w:val="0"/>
                <w:i w:val="0"/>
                <w:sz w:val="20"/>
              </w:rPr>
              <w:t>Tiết 232 (1 tiết)</w:t>
            </w:r>
          </w:p>
        </w:tc>
        <w:tc>
          <w:tcPr>
            <w:tcW w:type="dxa" w:w="4195"/>
          </w:tcPr>
          <w:p>
            <w:pPr>
              <w:spacing w:after="0"/>
            </w:pPr>
            <w:r/>
            <w:r>
              <w:rPr>
                <w:b w:val="0"/>
                <w:i w:val="0"/>
                <w:sz w:val="18"/>
              </w:rPr>
              <w:t>Năng lực số 5.2 CB2b: HS đọc hiểu văn bản và nêu được cả mặt lợi lẫn mặt phiền toái của thiết bị số trong đời sống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(3 tiết)</w:t>
            </w:r>
          </w:p>
          <w:p>
            <w:pPr>
              <w:spacing w:after="0"/>
            </w:pPr>
            <w:r>
              <w:rPr>
                <w:b w:val="0"/>
                <w:i w:val="0"/>
                <w:sz w:val="20"/>
              </w:rPr>
              <w:t>Luyện từ và câu: Luyện tập về liên kết câu trong đoạn văn</w:t>
            </w:r>
          </w:p>
        </w:tc>
        <w:tc>
          <w:tcPr>
            <w:tcW w:type="dxa" w:w="1474"/>
          </w:tcPr>
          <w:p>
            <w:pPr>
              <w:spacing w:after="0"/>
              <w:jc w:val="center"/>
            </w:pPr>
            <w:r/>
            <w:r>
              <w:rPr>
                <w:b w:val="0"/>
                <w:i w:val="0"/>
                <w:sz w:val="20"/>
              </w:rPr>
              <w:t>Tiết 233 (1 tiết)</w:t>
            </w:r>
          </w:p>
        </w:tc>
        <w:tc>
          <w:tcPr>
            <w:tcW w:type="dxa" w:w="4195"/>
          </w:tcPr>
          <w:p>
            <w:pPr>
              <w:spacing w:after="0"/>
            </w:pPr>
            <w:r/>
            <w:r>
              <w:rPr>
                <w:b w:val="0"/>
                <w:i w:val="0"/>
                <w:sz w:val="18"/>
              </w:rPr>
              <w:t>NLS: Năng lực số 1.1 CB2b: HS tra từ điển điện tử chọn đúng nghĩa theo văn cảnh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(3 tiết)</w:t>
            </w:r>
          </w:p>
          <w:p>
            <w:pPr>
              <w:spacing w:after="0"/>
            </w:pPr>
            <w:r>
              <w:rPr>
                <w:b w:val="0"/>
                <w:i w:val="0"/>
                <w:sz w:val="20"/>
              </w:rPr>
              <w:t>Viết: Viết đoạn văn nêu ý kiến phản đối một sự việc, hiện tượng</w:t>
            </w:r>
          </w:p>
        </w:tc>
        <w:tc>
          <w:tcPr>
            <w:tcW w:type="dxa" w:w="1474"/>
          </w:tcPr>
          <w:p>
            <w:pPr>
              <w:spacing w:after="0"/>
              <w:jc w:val="center"/>
            </w:pPr>
            <w:r/>
            <w:r>
              <w:rPr>
                <w:b w:val="0"/>
                <w:i w:val="0"/>
                <w:sz w:val="20"/>
              </w:rPr>
              <w:t>Tiết 234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Đọc: Thành phố thông minh Mát-xđa</w:t>
            </w:r>
          </w:p>
        </w:tc>
        <w:tc>
          <w:tcPr>
            <w:tcW w:type="dxa" w:w="1474"/>
          </w:tcPr>
          <w:p>
            <w:pPr>
              <w:spacing w:after="0"/>
              <w:jc w:val="center"/>
            </w:pPr>
            <w:r/>
            <w:r>
              <w:rPr>
                <w:b w:val="0"/>
                <w:i w:val="0"/>
                <w:sz w:val="20"/>
              </w:rPr>
              <w:t>Tiết 235–236 (2 tiết)</w:t>
            </w:r>
          </w:p>
        </w:tc>
        <w:tc>
          <w:tcPr>
            <w:tcW w:type="dxa" w:w="4195"/>
          </w:tcPr>
          <w:p>
            <w:pPr>
              <w:spacing w:after="0"/>
            </w:pPr>
            <w:r/>
            <w:r>
              <w:rPr>
                <w:b w:val="0"/>
                <w:i w:val="0"/>
                <w:sz w:val="18"/>
              </w:rPr>
              <w:t>Năng lực số 5.2 CB2b: HS đọc hiểu văn bản và nêu được cả mặt lợi lẫn mặt phiền toái của thiết bị số trong đời sống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Viết: Đánh giá, chỉnh sửa đoạn văn nêu ý kiến phản đối một sự việc, hiện tượng</w:t>
            </w:r>
          </w:p>
        </w:tc>
        <w:tc>
          <w:tcPr>
            <w:tcW w:type="dxa" w:w="1474"/>
          </w:tcPr>
          <w:p>
            <w:pPr>
              <w:spacing w:after="0"/>
              <w:jc w:val="center"/>
            </w:pPr>
            <w:r/>
            <w:r>
              <w:rPr>
                <w:b w:val="0"/>
                <w:i w:val="0"/>
                <w:sz w:val="20"/>
              </w:rPr>
              <w:t>Tiết 237 (1 tiết)</w:t>
            </w:r>
          </w:p>
        </w:tc>
        <w:tc>
          <w:tcPr>
            <w:tcW w:type="dxa" w:w="4195"/>
          </w:tcPr>
          <w:p>
            <w:pPr>
              <w:spacing w:after="0"/>
            </w:pPr>
            <w:r/>
            <w:r>
              <w:rPr>
                <w:b w:val="0"/>
                <w:i w:val="0"/>
                <w:sz w:val="18"/>
              </w:rPr>
              <w:t>Năng lực số 3.3 CB2a: HS nêu được vì sao bài văn phải viết bằng lời và trải nghiệm của chính mình, không chép của máy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(4 tiết)</w:t>
            </w:r>
          </w:p>
          <w:p>
            <w:pPr>
              <w:spacing w:after="0"/>
            </w:pPr>
            <w:r>
              <w:rPr>
                <w:b w:val="0"/>
                <w:i w:val="0"/>
                <w:sz w:val="20"/>
              </w:rPr>
              <w:t>Đọc mở rộng: Đọc mở rộng</w:t>
            </w:r>
          </w:p>
        </w:tc>
        <w:tc>
          <w:tcPr>
            <w:tcW w:type="dxa" w:w="1474"/>
          </w:tcPr>
          <w:p>
            <w:pPr>
              <w:spacing w:after="0"/>
              <w:jc w:val="center"/>
            </w:pPr>
            <w:r/>
            <w:r>
              <w:rPr>
                <w:b w:val="0"/>
                <w:i w:val="0"/>
                <w:sz w:val="20"/>
              </w:rPr>
              <w:t>Tiết 238 (1 tiết)</w:t>
            </w:r>
          </w:p>
        </w:tc>
        <w:tc>
          <w:tcPr>
            <w:tcW w:type="dxa" w:w="4195"/>
          </w:tcPr>
          <w:p>
            <w:pPr>
              <w:spacing w:after="0"/>
            </w:pPr>
            <w:r/>
            <w:r>
              <w:rPr>
                <w:b w:val="0"/>
                <w:i w:val="0"/>
                <w:sz w:val="18"/>
              </w:rPr>
              <w:t>Năng lực số Miền 1 (Cơ bản, bậc 2): Ở hoạt động Đọc của tiết ôn tập cuối năm, GV chiếu văn bản lên màn hình, tô sáng những từ ngữ cần nhấn giọng và mở bản đọc mẫu để HS nghe cách…; Năng lực số Miền 2 (Cơ bản, bậc 2): Ở hoạt động đọc hiểu, GV chiếu bảng chung “Chi tiết trong bài – Điều em hiểu được”; các nhóm đọc thầm, tìm chi tiết rồi lên điền</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và đánh giá cuối HKII.</w:t>
            </w:r>
          </w:p>
        </w:tc>
        <w:tc>
          <w:tcPr>
            <w:tcW w:type="dxa" w:w="4365"/>
          </w:tcPr>
          <w:p>
            <w:pPr>
              <w:spacing w:after="0"/>
            </w:pPr>
            <w:r/>
            <w:r>
              <w:rPr>
                <w:b w:val="0"/>
                <w:i w:val="0"/>
                <w:sz w:val="20"/>
              </w:rPr>
              <w:t>Ôn tập: Ôn tập và đánh giá cuối HKII (Tiết 1)</w:t>
            </w:r>
          </w:p>
        </w:tc>
        <w:tc>
          <w:tcPr>
            <w:tcW w:type="dxa" w:w="1474"/>
          </w:tcPr>
          <w:p>
            <w:pPr>
              <w:spacing w:after="0"/>
              <w:jc w:val="center"/>
            </w:pPr>
            <w:r/>
            <w:r>
              <w:rPr>
                <w:b w:val="0"/>
                <w:i w:val="0"/>
                <w:sz w:val="20"/>
              </w:rPr>
              <w:t>Tiết 239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cuối HKII (Tiết 2)</w:t>
            </w:r>
          </w:p>
        </w:tc>
        <w:tc>
          <w:tcPr>
            <w:tcW w:type="dxa" w:w="1474"/>
          </w:tcPr>
          <w:p>
            <w:pPr>
              <w:spacing w:after="0"/>
              <w:jc w:val="center"/>
            </w:pPr>
            <w:r/>
            <w:r>
              <w:rPr>
                <w:b w:val="0"/>
                <w:i w:val="0"/>
                <w:sz w:val="20"/>
              </w:rPr>
              <w:t>Tiết 240 (1 tiết)</w:t>
            </w:r>
          </w:p>
        </w:tc>
        <w:tc>
          <w:tcPr>
            <w:tcW w:type="dxa" w:w="4195"/>
          </w:tcPr>
          <w:p>
            <w:pPr>
              <w:spacing w:after="0"/>
            </w:pPr>
            <w:r/>
            <w:r>
              <w:rPr>
                <w:b w:val="0"/>
                <w:i w:val="0"/>
                <w:sz w:val="18"/>
              </w:rPr>
              <w:t>Năng lực số Miền 1 (Cơ bản, bậc 2): Ở hoạt động Đọc của tiết ôn tập cuối năm, GV chiếu văn bản lên màn hình, tô sáng những từ ngữ cần nhấn giọng và mở bản đọc mẫu để HS nghe cách…; Năng lực số Miền 2 (Cơ bản, bậc 2): Ở hoạt động đọc hiểu, GV chiếu bảng chung “Chi tiết trong bài – Điều em hiểu được”; các nhóm đọc thầm, tìm chi tiết rồi lên điền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cuối HKII (Tiết 3)</w:t>
            </w:r>
          </w:p>
        </w:tc>
        <w:tc>
          <w:tcPr>
            <w:tcW w:type="dxa" w:w="1474"/>
          </w:tcPr>
          <w:p>
            <w:pPr>
              <w:spacing w:after="0"/>
              <w:jc w:val="center"/>
            </w:pPr>
            <w:r/>
            <w:r>
              <w:rPr>
                <w:b w:val="0"/>
                <w:i w:val="0"/>
                <w:sz w:val="20"/>
              </w:rPr>
              <w:t>Tiết 241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Ôn tập và đánh giá cuối HKII (Tiết 4+5)</w:t>
            </w:r>
          </w:p>
        </w:tc>
        <w:tc>
          <w:tcPr>
            <w:tcW w:type="dxa" w:w="1474"/>
          </w:tcPr>
          <w:p>
            <w:pPr>
              <w:spacing w:after="0"/>
              <w:jc w:val="center"/>
            </w:pPr>
            <w:r/>
            <w:r>
              <w:rPr>
                <w:b w:val="0"/>
                <w:i w:val="0"/>
                <w:sz w:val="20"/>
              </w:rPr>
              <w:t>Tiết 242–243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Kiểm tra Đọc (tiết 6)</w:t>
            </w:r>
          </w:p>
        </w:tc>
        <w:tc>
          <w:tcPr>
            <w:tcW w:type="dxa" w:w="1474"/>
          </w:tcPr>
          <w:p>
            <w:pPr>
              <w:spacing w:after="0"/>
              <w:jc w:val="center"/>
            </w:pPr>
            <w:r/>
            <w:r>
              <w:rPr>
                <w:b w:val="0"/>
                <w:i w:val="0"/>
                <w:sz w:val="20"/>
              </w:rPr>
              <w:t>Tiết 244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Kiểm tra Đọc hiểu – viết (tiết 7)</w:t>
            </w:r>
          </w:p>
        </w:tc>
        <w:tc>
          <w:tcPr>
            <w:tcW w:type="dxa" w:w="1474"/>
          </w:tcPr>
          <w:p>
            <w:pPr>
              <w:spacing w:after="0"/>
              <w:jc w:val="center"/>
            </w:pPr>
            <w:r/>
            <w:r>
              <w:rPr>
                <w:b w:val="0"/>
                <w:i w:val="0"/>
                <w:sz w:val="20"/>
              </w:rPr>
              <w:t>Tiết 245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