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chào cờ, GV chiếu vài ảnh và đoạn clip ngắn về buổi lễ khai giảng vừa diễn ra của trường theo chủ điểm “LỄ KHAI GIẢNG”: cảnh</w:t>
            </w:r>
          </w:p>
          <w:p>
            <w:pPr>
              <w:spacing w:after="0"/>
            </w:pPr>
            <w:r>
              <w:rPr>
                <w:b w:val="0"/>
                <w:i w:val="0"/>
                <w:sz w:val="18"/>
              </w:rPr>
              <w:t>NLS-GT (Cơ bản 1): Ở phần cam kết, GV chiếu bảng biểu tượng cảm xúc (vui, hồi hộp, tự hào) lên tivi</w:t>
            </w:r>
          </w:p>
          <w:p>
            <w:pPr>
              <w:spacing w:after="0"/>
            </w:pPr>
            <w:r>
              <w:rPr>
                <w:b w:val="0"/>
                <w:i w:val="0"/>
                <w:sz w:val="18"/>
              </w:rPr>
              <w:t>NLS-AT: Ảnh, clip của lớp chỉ gửi trong nhóm phụ huynh đã thống nhất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bài “Làm quen với bạn mới”, mở ghi âm lời chào, giới thiệu, hỏi thăm ứng với từng tranh; HS nhắc lại sau mỗi lời</w:t>
            </w:r>
          </w:p>
          <w:p>
            <w:pPr>
              <w:spacing w:after="0"/>
            </w:pPr>
            <w:r>
              <w:rPr>
                <w:b w:val="0"/>
                <w:i w:val="0"/>
                <w:sz w:val="18"/>
              </w:rPr>
              <w:t>NLS-GT (Cơ bản 1): GV quay bằng điện thoại một, hai cặp HS sắm vai làm quen, mở lại trên tivi; cả lớp nghe lời chào, xem nét mặt rồi góp ý</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sơ kết tuần của tiết “SINH HOẠT LỚP: SƠ KẾT TUẦN 1 - PHƯƠNG HƯỚNG TUẦN 2”</w:t>
            </w:r>
          </w:p>
          <w:p>
            <w:pPr>
              <w:spacing w:after="0"/>
            </w:pPr>
            <w:r>
              <w:rPr>
                <w:b w:val="0"/>
                <w:i w:val="0"/>
                <w:sz w:val="18"/>
              </w:rPr>
              <w:t>NLS-GT (Cơ bản 1): Ở hoạt động Đánh giá, GV chiếu ba biểu tượng mặt cười ứng với ba mức Tốt - Đạt - Cần cố gắng cho nội dung Làm quen</w:t>
            </w:r>
          </w:p>
          <w:p>
            <w:pPr>
              <w:spacing w:after="0"/>
            </w:pPr>
            <w:r>
              <w:rPr>
                <w:b w:val="0"/>
                <w:i w:val="0"/>
                <w:sz w:val="18"/>
              </w:rPr>
              <w:t>NLS-AT: Ảnh chụp hoạt động lớp chỉ dùng trong tiết sinh hoạt</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bản nội quy nhà trường có hình minh hoạ lên tivi theo chủ điểm “TÌM HIỂU NỘI QUY NHÀ TRƯỜNG”, chỉ từng điều và đọc to</w:t>
            </w:r>
          </w:p>
          <w:p>
            <w:pPr>
              <w:spacing w:after="0"/>
            </w:pPr>
            <w:r>
              <w:rPr>
                <w:b w:val="0"/>
                <w:i w:val="0"/>
                <w:sz w:val="18"/>
              </w:rPr>
              <w:t>NLS-GQVĐ (Cơ bản 1): Ở phần cam kết, GV chiếu bài tập tương tác gồm các hình HS đi học đúng giờ, xả rác, xếp hàng, chạy nhảy trên cầu thang</w:t>
            </w:r>
          </w:p>
          <w:p>
            <w:pPr>
              <w:spacing w:after="0"/>
            </w:pPr>
            <w:r>
              <w:rPr>
                <w:b w:val="0"/>
                <w:i w:val="0"/>
                <w:sz w:val="18"/>
              </w:rPr>
              <w:t>NLS-AT: HS chỉ xem thông tin trường trên mạng khi có cha mẹ ngồi cùng</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tranh bài “Những việc nên làm trong giờ học, giờ chơi” kèm ghi âm bài thơ; HS nghe, chỉ tranh bạn giơ tay, ngồi ngay ngắn</w:t>
            </w:r>
          </w:p>
          <w:p>
            <w:pPr>
              <w:spacing w:after="0"/>
            </w:pPr>
            <w:r>
              <w:rPr>
                <w:b w:val="0"/>
                <w:i w:val="0"/>
                <w:sz w:val="18"/>
              </w:rPr>
              <w:t>NLS-GT (Cơ bản 1): GV chụp ảnh việc tốt HS làm trong lớp bằng điện thoại, chiếu lên tivi; HS nhận ra việc mình, nói “Em đã làm…”</w:t>
            </w:r>
          </w:p>
          <w:p>
            <w:pPr>
              <w:spacing w:after="0"/>
            </w:pPr>
            <w:r>
              <w:rPr>
                <w:b w:val="0"/>
                <w:i w:val="0"/>
                <w:sz w:val="18"/>
              </w:rPr>
              <w:t>NLS-AT: Ảnh chỉ xem trong lớp rồi xoá; hỏi ý HS trước khi chụp.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sinh hoạt theo chủ đề của tiết “SINH HOẠT SAO: SƠ KẾT TUẦN 2 - PHƯƠNG HƯỚNG TUẦN 3”, GV chiếu ảnh chụp giờ học</w:t>
            </w:r>
          </w:p>
          <w:p>
            <w:pPr>
              <w:spacing w:after="0"/>
            </w:pPr>
            <w:r>
              <w:rPr>
                <w:b w:val="0"/>
                <w:i w:val="0"/>
                <w:sz w:val="18"/>
              </w:rPr>
              <w:t>NLS-GT (Cơ bản 1): Ở phần khởi động và đánh giá, GV mở nhạc bài hát Em yêu trường em trên máy để cả lớp hát, vận động</w:t>
            </w:r>
          </w:p>
          <w:p>
            <w:pPr>
              <w:spacing w:after="0"/>
            </w:pPr>
            <w:r>
              <w:rPr>
                <w:b w:val="0"/>
                <w:i w:val="0"/>
                <w:sz w:val="18"/>
              </w:rPr>
              <w:t>NLS-AT: Ảnh giờ học, giờ chơi chỉ chiếu trong lớp, không đăng lên mạng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