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NLS-KT (Cơ bản 1): Khi sinh hoạt lớp theo chủ điểm bài “Bài 1: Chân dung em – Nét riêng mỗi người — Sinh hoạt dưới cờ: Chào năm học mới”</w:t>
            </w:r>
          </w:p>
          <w:p>
            <w:pPr>
              <w:spacing w:after="0"/>
            </w:pPr>
            <w:r>
              <w:rPr>
                <w:b w:val="0"/>
                <w:i w:val="0"/>
                <w:sz w:val="18"/>
              </w:rPr>
              <w:t>NLS-ST (Cơ bản 1): Ở phần cam kết, GV mời HS nói một việc làm thiết thực theo chủ điểm Em tự tin là chính mình</w:t>
            </w:r>
          </w:p>
          <w:p>
            <w:pPr>
              <w:spacing w:after="0"/>
            </w:pPr>
            <w:r>
              <w:rPr>
                <w:b w:val="0"/>
                <w:i w:val="0"/>
                <w:sz w:val="18"/>
              </w:rPr>
              <w:t>NLS-AT: Ảnh chụp HS chỉ dùng trong lớp, xin phép HS trước khi chụp và chỉ chia sẻ với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ảnh sản phẩm gương mặt vui nhộn từ lá cây, sỏi, chiếu lên tivi; từng em nói nét riêng, GV gõ câu giới thiệu dưới ảnh</w:t>
            </w:r>
          </w:p>
          <w:p>
            <w:pPr>
              <w:spacing w:after="0"/>
            </w:pPr>
            <w:r>
              <w:rPr>
                <w:b w:val="0"/>
                <w:i w:val="0"/>
                <w:sz w:val="18"/>
              </w:rPr>
              <w:t>NLS-AT (Cơ bản 1): HS xếp các mẩu thông tin vào hai rổ kể được cho bạn (nét riêng, sở thích)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lại bộ ảnh sản phẩm gương mặt vui nhộn của lớp; HS chia sẻ nét chung với người thân, GV gõ thêm một dòng dưới ảnh</w:t>
            </w:r>
          </w:p>
          <w:p>
            <w:pPr>
              <w:spacing w:after="0"/>
            </w:pPr>
            <w:r>
              <w:rPr>
                <w:b w:val="0"/>
                <w:i w:val="0"/>
                <w:sz w:val="18"/>
              </w:rPr>
              <w:t>NLS-AT (Cơ bản 1): Trò chơi Tôi nhận ra bạn nhờ điều gì, GV chiếu ảnh sản phẩm một bạn để lớp đoán; chỉ nói nét riêng vui, không kể địa chỉ</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NLS-KT (Cơ bản 1): Khi sinh hoạt lớp theo chủ điểm bài “Bài 2: Sở thích của em- tài năng học trò — Sinh hoạt dưới cờ: Câu lạc bộ theo sở</w:t>
            </w:r>
          </w:p>
          <w:p>
            <w:pPr>
              <w:spacing w:after="0"/>
            </w:pPr>
            <w:r>
              <w:rPr>
                <w:b w:val="0"/>
                <w:i w:val="0"/>
                <w:sz w:val="18"/>
              </w:rPr>
              <w:t>NLS-GQVĐ (Cơ bản 1): Ở phần cam kết, GV chiếu bảng hình ảnh các câu lạc bộ của trường (vẽ, hát, cờ vua, bóng đá…)</w:t>
            </w:r>
          </w:p>
          <w:p>
            <w:pPr>
              <w:spacing w:after="0"/>
            </w:pPr>
            <w:r>
              <w:rPr>
                <w:b w:val="0"/>
                <w:i w:val="0"/>
                <w:sz w:val="18"/>
              </w:rPr>
              <w:t>NLS-AT: Video tài năng học trò chỉ lấy từ kho ảnh của trường hoặc nguồn tin cậy GV đã</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GV chụp ảnh bông hoa sở thích của HS, chiếu lên tivi; từng em giới thiệu mỗi cánh hoa một sở thích, GV gõ dưới ảnh</w:t>
            </w:r>
          </w:p>
          <w:p>
            <w:pPr>
              <w:spacing w:after="0"/>
            </w:pPr>
            <w:r>
              <w:rPr>
                <w:b w:val="0"/>
                <w:i w:val="0"/>
                <w:sz w:val="18"/>
              </w:rPr>
              <w:t>NLS-AT (Cơ bản 1): HS xếp các mẩu thông tin vào hai rổ kể được cho bạn (sở thích, món ăn) và giữ riêng (địa chỉ nhà, số điện thoại bố mẹ)</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NLS-ST (Cơ bản 1): GV dùng điện thoại quay tiết mục giao lưu của các nhóm, mở lại trên tivi; GV gõ tên tiết mục, tên nhóm làm bảng tài năng</w:t>
            </w:r>
          </w:p>
          <w:p>
            <w:pPr>
              <w:spacing w:after="0"/>
            </w:pPr>
            <w:r>
              <w:rPr>
                <w:b w:val="0"/>
                <w:i w:val="0"/>
                <w:sz w:val="18"/>
              </w:rPr>
              <w:t>NLS-AT (Cơ bản 1): GV nhắc chỉ quay khi bạn đồng ý, xem trong lớp rồi xoá; muốn đăng video phải xin ý kiến người thân</w:t>
            </w:r>
          </w:p>
          <w:p>
            <w:pPr>
              <w:spacing w:after="0"/>
            </w:pPr>
            <w:r>
              <w:rPr>
                <w:b w:val="0"/>
                <w:i w:val="0"/>
                <w:sz w:val="18"/>
              </w:rPr>
              <w:t>NLS-AT: Chỉ nói sở thích, điều làm tốt; địa chỉ, số điện thoại là bí mật.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 — Nội dung tuần 22 chưa có trong nguồn — Tổ CM bổ sung theo SGK.</w:t>
            </w:r>
          </w:p>
          <w:p>
            <w:pPr>
              <w:spacing w:after="0"/>
            </w:pP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NLS-GT (Cơ bản 1): HS làm quen chia sẻ, trình bày sản phẩm có sử dụng tranh ảnh/thiết bị đơn giản dưới sự hướng dẫn; ứng xử an toàn, lịch sự.</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