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4</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4.</w:t>
      </w:r>
    </w:p>
    <w:p>
      <w:pPr>
        <w:spacing w:after="40" w:before="0"/>
        <w:jc w:val="both"/>
      </w:pPr>
      <w:r>
        <w:rPr>
          <w:b w:val="0"/>
          <w:i w:val="0"/>
          <w:sz w:val="24"/>
        </w:rPr>
        <w:t>- Sách giáo khoa các môn học lớp 4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Toán</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Ôn tập và bổ sung</w:t>
            </w:r>
          </w:p>
        </w:tc>
        <w:tc>
          <w:tcPr>
            <w:tcW w:type="dxa" w:w="4365"/>
          </w:tcPr>
          <w:p>
            <w:pPr>
              <w:spacing w:after="0"/>
            </w:pPr>
            <w:r/>
            <w:r>
              <w:rPr>
                <w:b w:val="0"/>
                <w:i w:val="0"/>
                <w:sz w:val="20"/>
              </w:rPr>
              <w:t>Bài 1. Ôn tập các số đến 100 000 (Tiết 1)</w:t>
            </w:r>
          </w:p>
        </w:tc>
        <w:tc>
          <w:tcPr>
            <w:tcW w:type="dxa" w:w="1474"/>
          </w:tcPr>
          <w:p>
            <w:pPr>
              <w:spacing w:after="0"/>
              <w:jc w:val="center"/>
            </w:pPr>
            <w:r/>
            <w:r>
              <w:rPr>
                <w:b w:val="0"/>
                <w:i w:val="0"/>
                <w:sz w:val="20"/>
              </w:rPr>
              <w:t>Tiết 1 (2 tiết)</w:t>
            </w:r>
          </w:p>
        </w:tc>
        <w:tc>
          <w:tcPr>
            <w:tcW w:type="dxa" w:w="4195"/>
          </w:tcPr>
          <w:p>
            <w:pPr>
              <w:spacing w:after="0"/>
            </w:pPr>
            <w:r/>
            <w:r>
              <w:rPr>
                <w:b w:val="0"/>
                <w:i w:val="0"/>
                <w:sz w:val="18"/>
              </w:rPr>
              <w:t>Năng lực số 1.1 CB2c: HS đọc, viết, so sánh, làm tròn được các số lớn lấy từ số liệu thật, có ghi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Ôn tập các số đến 100 000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t>Năng lực số 1.1 CB2c: HS đọc, viết, so sánh, làm tròn được các số lớn lấy từ số liệu thật, có ghi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Ôn tập các phép tính trong phạm vi 100 000 (Tiết 1)</w:t>
            </w:r>
          </w:p>
        </w:tc>
        <w:tc>
          <w:tcPr>
            <w:tcW w:type="dxa" w:w="1474"/>
          </w:tcPr>
          <w:p>
            <w:pPr>
              <w:spacing w:after="0"/>
              <w:jc w:val="center"/>
            </w:pPr>
            <w:r/>
            <w:r>
              <w:rPr>
                <w:b w:val="0"/>
                <w:i w:val="0"/>
                <w:sz w:val="20"/>
              </w:rPr>
              <w:t>Tiết 3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Ôn tập các phép tính trong phạm vi 100 000 (Tiết 2)</w:t>
            </w:r>
          </w:p>
        </w:tc>
        <w:tc>
          <w:tcPr>
            <w:tcW w:type="dxa" w:w="1474"/>
          </w:tcPr>
          <w:p>
            <w:pPr>
              <w:spacing w:after="0"/>
              <w:jc w:val="center"/>
            </w:pPr>
            <w:r/>
            <w:r>
              <w:rPr>
                <w:b w:val="0"/>
                <w:i w:val="0"/>
                <w:sz w:val="20"/>
              </w:rPr>
              <w:t>Tiết 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Ôn tập các phép tính trong phạm vi 100 000 (Tiết 3)</w:t>
            </w:r>
          </w:p>
        </w:tc>
        <w:tc>
          <w:tcPr>
            <w:tcW w:type="dxa" w:w="1474"/>
          </w:tcPr>
          <w:p>
            <w:pPr>
              <w:spacing w:after="0"/>
              <w:jc w:val="center"/>
            </w:pPr>
            <w:r/>
            <w:r>
              <w:rPr>
                <w:b w:val="0"/>
                <w:i w:val="0"/>
                <w:sz w:val="20"/>
              </w:rPr>
              <w:t>Tiết 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Ôn tập và bổ sung</w:t>
            </w:r>
          </w:p>
        </w:tc>
        <w:tc>
          <w:tcPr>
            <w:tcW w:type="dxa" w:w="4365"/>
          </w:tcPr>
          <w:p>
            <w:pPr>
              <w:spacing w:after="0"/>
            </w:pPr>
            <w:r/>
            <w:r>
              <w:rPr>
                <w:b w:val="0"/>
                <w:i w:val="0"/>
                <w:sz w:val="20"/>
              </w:rPr>
              <w:t>Bài 3. Số chẵn, số lẻ (Tiết 1)</w:t>
            </w:r>
          </w:p>
        </w:tc>
        <w:tc>
          <w:tcPr>
            <w:tcW w:type="dxa" w:w="1474"/>
          </w:tcPr>
          <w:p>
            <w:pPr>
              <w:spacing w:after="0"/>
              <w:jc w:val="center"/>
            </w:pPr>
            <w:r/>
            <w:r>
              <w:rPr>
                <w:b w:val="0"/>
                <w:i w:val="0"/>
                <w:sz w:val="20"/>
              </w:rPr>
              <w:t>Tiết 6 (2 tiết)</w:t>
            </w:r>
          </w:p>
        </w:tc>
        <w:tc>
          <w:tcPr>
            <w:tcW w:type="dxa" w:w="4195"/>
          </w:tcPr>
          <w:p>
            <w:pPr>
              <w:spacing w:after="0"/>
            </w:pPr>
            <w:r/>
            <w:r>
              <w:rPr>
                <w:b w:val="0"/>
                <w:i w:val="0"/>
                <w:sz w:val="18"/>
              </w:rPr>
              <w:t>Năng lực số 1.1 CB2c: HS tìm số chẵn, số lẻ trong dãy số chiếu trên màn hình và nêu được dấu hiệu nhận biết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Số chẵn, số lẻ (Tiết 2)</w:t>
            </w:r>
          </w:p>
        </w:tc>
        <w:tc>
          <w:tcPr>
            <w:tcW w:type="dxa" w:w="1474"/>
          </w:tcPr>
          <w:p>
            <w:pPr>
              <w:spacing w:after="0"/>
              <w:jc w:val="center"/>
            </w:pPr>
            <w:r/>
            <w:r>
              <w:rPr>
                <w:b w:val="0"/>
                <w:i w:val="0"/>
                <w:sz w:val="20"/>
              </w:rPr>
              <w:t>Tiết 7</w:t>
            </w:r>
          </w:p>
        </w:tc>
        <w:tc>
          <w:tcPr>
            <w:tcW w:type="dxa" w:w="4195"/>
          </w:tcPr>
          <w:p>
            <w:pPr>
              <w:spacing w:after="0"/>
            </w:pPr>
            <w:r/>
            <w:r>
              <w:rPr>
                <w:b w:val="0"/>
                <w:i w:val="0"/>
                <w:sz w:val="18"/>
              </w:rPr>
              <w:t>Năng lực số 1.1 CB2c: HS tìm số chẵn, số lẻ trong dãy số chiếu trên màn hình và nêu được dấu hiệu nhận biết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Biểu thức chứa chữ (Tiết 1)</w:t>
            </w:r>
          </w:p>
        </w:tc>
        <w:tc>
          <w:tcPr>
            <w:tcW w:type="dxa" w:w="1474"/>
          </w:tcPr>
          <w:p>
            <w:pPr>
              <w:spacing w:after="0"/>
              <w:jc w:val="center"/>
            </w:pPr>
            <w:r/>
            <w:r>
              <w:rPr>
                <w:b w:val="0"/>
                <w:i w:val="0"/>
                <w:sz w:val="20"/>
              </w:rPr>
              <w:t>Tiết 8 (3 tiết)</w:t>
            </w:r>
          </w:p>
        </w:tc>
        <w:tc>
          <w:tcPr>
            <w:tcW w:type="dxa" w:w="4195"/>
          </w:tcPr>
          <w:p>
            <w:pPr>
              <w:spacing w:after="0"/>
            </w:pPr>
            <w:r/>
            <w:r>
              <w:rPr>
                <w:b w:val="0"/>
                <w:i w:val="0"/>
                <w:sz w:val="18"/>
              </w:rPr>
              <w:t>Năng lực số 5.2 CB2b: HS nêu được các bước giải và nhận ra cấu trúc bài toán không đổi khi số liệu thay đổi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Biểu thức chứa chữ (Tiết 2)</w:t>
            </w:r>
          </w:p>
        </w:tc>
        <w:tc>
          <w:tcPr>
            <w:tcW w:type="dxa" w:w="1474"/>
          </w:tcPr>
          <w:p>
            <w:pPr>
              <w:spacing w:after="0"/>
              <w:jc w:val="center"/>
            </w:pPr>
            <w:r/>
            <w:r>
              <w:rPr>
                <w:b w:val="0"/>
                <w:i w:val="0"/>
                <w:sz w:val="20"/>
              </w:rPr>
              <w:t>Tiết 9</w:t>
            </w:r>
          </w:p>
        </w:tc>
        <w:tc>
          <w:tcPr>
            <w:tcW w:type="dxa" w:w="4195"/>
          </w:tcPr>
          <w:p>
            <w:pPr>
              <w:spacing w:after="0"/>
            </w:pPr>
            <w:r/>
            <w:r>
              <w:rPr>
                <w:b w:val="0"/>
                <w:i w:val="0"/>
                <w:sz w:val="18"/>
              </w:rPr>
              <w:t>Năng lực số 5.2 CB2b: HS nêu được các bước giải và nhận ra cấu trúc bài toán không đổi khi số liệu thay đổi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Biểu thức chứa chữ (Tiết 3)</w:t>
            </w:r>
          </w:p>
        </w:tc>
        <w:tc>
          <w:tcPr>
            <w:tcW w:type="dxa" w:w="1474"/>
          </w:tcPr>
          <w:p>
            <w:pPr>
              <w:spacing w:after="0"/>
              <w:jc w:val="center"/>
            </w:pPr>
            <w:r/>
            <w:r>
              <w:rPr>
                <w:b w:val="0"/>
                <w:i w:val="0"/>
                <w:sz w:val="20"/>
              </w:rPr>
              <w:t>Tiết 10</w:t>
            </w:r>
          </w:p>
        </w:tc>
        <w:tc>
          <w:tcPr>
            <w:tcW w:type="dxa" w:w="4195"/>
          </w:tcPr>
          <w:p>
            <w:pPr>
              <w:spacing w:after="0"/>
            </w:pPr>
            <w:r/>
            <w:r>
              <w:rPr>
                <w:b w:val="0"/>
                <w:i w:val="0"/>
                <w:sz w:val="18"/>
              </w:rPr>
              <w:t>Năng lực số 5.2 CB2b: HS nêu được các bước giải và nhận ra cấu trúc bài toán không đổi khi số liệu thay đổi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Ôn tập và bổ sung</w:t>
            </w:r>
          </w:p>
        </w:tc>
        <w:tc>
          <w:tcPr>
            <w:tcW w:type="dxa" w:w="4365"/>
          </w:tcPr>
          <w:p>
            <w:pPr>
              <w:spacing w:after="0"/>
            </w:pPr>
            <w:r/>
            <w:r>
              <w:rPr>
                <w:b w:val="0"/>
                <w:i w:val="0"/>
                <w:sz w:val="20"/>
              </w:rPr>
              <w:t>Bài 5. Giải bài toán có ba bước tính (Tiết 1)</w:t>
            </w:r>
          </w:p>
        </w:tc>
        <w:tc>
          <w:tcPr>
            <w:tcW w:type="dxa" w:w="1474"/>
          </w:tcPr>
          <w:p>
            <w:pPr>
              <w:spacing w:after="0"/>
              <w:jc w:val="center"/>
            </w:pPr>
            <w:r/>
            <w:r>
              <w:rPr>
                <w:b w:val="0"/>
                <w:i w:val="0"/>
                <w:sz w:val="20"/>
              </w:rPr>
              <w:t>Tiết 11 (2 tiết)</w:t>
            </w:r>
          </w:p>
        </w:tc>
        <w:tc>
          <w:tcPr>
            <w:tcW w:type="dxa" w:w="4195"/>
          </w:tcPr>
          <w:p>
            <w:pPr>
              <w:spacing w:after="0"/>
            </w:pPr>
            <w:r/>
            <w:r>
              <w:rPr>
                <w:b w:val="0"/>
                <w:i w:val="0"/>
                <w:sz w:val="18"/>
              </w:rPr>
              <w:t>Năng lực số 5.2 CB2b: HS nêu được các bước giải và nhận ra cấu trúc bài toán không đổi khi số liệu thay đổi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Giải bài toán có ba bước tính (Tiết 2)</w:t>
            </w:r>
          </w:p>
        </w:tc>
        <w:tc>
          <w:tcPr>
            <w:tcW w:type="dxa" w:w="1474"/>
          </w:tcPr>
          <w:p>
            <w:pPr>
              <w:spacing w:after="0"/>
              <w:jc w:val="center"/>
            </w:pPr>
            <w:r/>
            <w:r>
              <w:rPr>
                <w:b w:val="0"/>
                <w:i w:val="0"/>
                <w:sz w:val="20"/>
              </w:rPr>
              <w:t>Tiết 12</w:t>
            </w:r>
          </w:p>
        </w:tc>
        <w:tc>
          <w:tcPr>
            <w:tcW w:type="dxa" w:w="4195"/>
          </w:tcPr>
          <w:p>
            <w:pPr>
              <w:spacing w:after="0"/>
            </w:pPr>
            <w:r/>
            <w:r>
              <w:rPr>
                <w:b w:val="0"/>
                <w:i w:val="0"/>
                <w:sz w:val="18"/>
              </w:rPr>
              <w:t>Năng lực số 5.2 CB2b: HS nêu được các bước giải và nhận ra cấu trúc bài toán không đổi khi số liệu thay đổi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Luyện tập chung (Tiết 1)</w:t>
            </w:r>
          </w:p>
        </w:tc>
        <w:tc>
          <w:tcPr>
            <w:tcW w:type="dxa" w:w="1474"/>
          </w:tcPr>
          <w:p>
            <w:pPr>
              <w:spacing w:after="0"/>
              <w:jc w:val="center"/>
            </w:pPr>
            <w:r/>
            <w:r>
              <w:rPr>
                <w:b w:val="0"/>
                <w:i w:val="0"/>
                <w:sz w:val="20"/>
              </w:rPr>
              <w:t>Tiết 13 (2 tiết)</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Luyện tập chung (Tiết 2)</w:t>
            </w:r>
          </w:p>
        </w:tc>
        <w:tc>
          <w:tcPr>
            <w:tcW w:type="dxa" w:w="1474"/>
          </w:tcPr>
          <w:p>
            <w:pPr>
              <w:spacing w:after="0"/>
              <w:jc w:val="center"/>
            </w:pPr>
            <w:r/>
            <w:r>
              <w:rPr>
                <w:b w:val="0"/>
                <w:i w:val="0"/>
                <w:sz w:val="20"/>
              </w:rPr>
              <w:t>Tiết 14</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2: Góc và đơn vị đo góc</w:t>
            </w:r>
          </w:p>
        </w:tc>
        <w:tc>
          <w:tcPr>
            <w:tcW w:type="dxa" w:w="4365"/>
          </w:tcPr>
          <w:p>
            <w:pPr>
              <w:spacing w:after="0"/>
            </w:pPr>
            <w:r/>
            <w:r>
              <w:rPr>
                <w:b w:val="0"/>
                <w:i w:val="0"/>
                <w:sz w:val="20"/>
              </w:rPr>
              <w:t>Bài 7. Đo góc, đơn vị đo góc (Tiết 1)</w:t>
            </w:r>
          </w:p>
        </w:tc>
        <w:tc>
          <w:tcPr>
            <w:tcW w:type="dxa" w:w="1474"/>
          </w:tcPr>
          <w:p>
            <w:pPr>
              <w:spacing w:after="0"/>
              <w:jc w:val="center"/>
            </w:pPr>
            <w:r/>
            <w:r>
              <w:rPr>
                <w:b w:val="0"/>
                <w:i w:val="0"/>
                <w:sz w:val="20"/>
              </w:rPr>
              <w:t>Tiết 15 (2 tiết)</w:t>
            </w:r>
          </w:p>
        </w:tc>
        <w:tc>
          <w:tcPr>
            <w:tcW w:type="dxa" w:w="4195"/>
          </w:tcPr>
          <w:p>
            <w:pPr>
              <w:spacing w:after="0"/>
            </w:pPr>
            <w:r/>
            <w:r>
              <w:rPr>
                <w:b w:val="0"/>
                <w:i w:val="0"/>
                <w:sz w:val="18"/>
              </w:rPr>
              <w:t>Năng lực số 5.2 CB2b: HS mô tả được đặc điểm góc, đường thẳng, hình học nhờ quan sát hình động và kiểm chứng bằng dụng cụ vẽ</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2: Góc và đơn vị đo góc</w:t>
            </w:r>
          </w:p>
        </w:tc>
        <w:tc>
          <w:tcPr>
            <w:tcW w:type="dxa" w:w="4365"/>
          </w:tcPr>
          <w:p>
            <w:pPr>
              <w:spacing w:after="0"/>
            </w:pPr>
            <w:r/>
            <w:r>
              <w:rPr>
                <w:b w:val="0"/>
                <w:i w:val="0"/>
                <w:sz w:val="20"/>
              </w:rPr>
              <w:t>Bài 7. Đo góc, đơn vị đo góc (Tiết 2)</w:t>
            </w:r>
          </w:p>
        </w:tc>
        <w:tc>
          <w:tcPr>
            <w:tcW w:type="dxa" w:w="1474"/>
          </w:tcPr>
          <w:p>
            <w:pPr>
              <w:spacing w:after="0"/>
              <w:jc w:val="center"/>
            </w:pPr>
            <w:r/>
            <w:r>
              <w:rPr>
                <w:b w:val="0"/>
                <w:i w:val="0"/>
                <w:sz w:val="20"/>
              </w:rPr>
              <w:t>Tiết 16</w:t>
            </w:r>
          </w:p>
        </w:tc>
        <w:tc>
          <w:tcPr>
            <w:tcW w:type="dxa" w:w="4195"/>
          </w:tcPr>
          <w:p>
            <w:pPr>
              <w:spacing w:after="0"/>
            </w:pPr>
            <w:r/>
            <w:r>
              <w:rPr>
                <w:b w:val="0"/>
                <w:i w:val="0"/>
                <w:sz w:val="18"/>
              </w:rPr>
              <w:t>Năng lực số 5.2 CB2b: HS mô tả được đặc điểm góc, đường thẳng, hình học nhờ quan sát hình động và kiểm chứng bằng dụng cụ vẽ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Góc nhọn, góc tù, góc bẹt (Tiết 1)</w:t>
            </w:r>
          </w:p>
        </w:tc>
        <w:tc>
          <w:tcPr>
            <w:tcW w:type="dxa" w:w="1474"/>
          </w:tcPr>
          <w:p>
            <w:pPr>
              <w:spacing w:after="0"/>
              <w:jc w:val="center"/>
            </w:pPr>
            <w:r/>
            <w:r>
              <w:rPr>
                <w:b w:val="0"/>
                <w:i w:val="0"/>
                <w:sz w:val="20"/>
              </w:rPr>
              <w:t>Tiết 17 (3 tiết)</w:t>
            </w:r>
          </w:p>
        </w:tc>
        <w:tc>
          <w:tcPr>
            <w:tcW w:type="dxa" w:w="4195"/>
          </w:tcPr>
          <w:p>
            <w:pPr>
              <w:spacing w:after="0"/>
            </w:pPr>
            <w:r/>
            <w:r>
              <w:rPr>
                <w:b w:val="0"/>
                <w:i w:val="0"/>
                <w:sz w:val="18"/>
              </w:rPr>
              <w:t>Năng lực số 5.2 CB2b: HS mô tả được đặc điểm góc, đường thẳng, hình học nhờ quan sát hình động và kiểm chứng bằng dụng cụ vẽ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Góc nhọn, góc tù, góc bẹt (Tiết 2)</w:t>
            </w:r>
          </w:p>
        </w:tc>
        <w:tc>
          <w:tcPr>
            <w:tcW w:type="dxa" w:w="1474"/>
          </w:tcPr>
          <w:p>
            <w:pPr>
              <w:spacing w:after="0"/>
              <w:jc w:val="center"/>
            </w:pPr>
            <w:r/>
            <w:r>
              <w:rPr>
                <w:b w:val="0"/>
                <w:i w:val="0"/>
                <w:sz w:val="20"/>
              </w:rPr>
              <w:t>Tiết 18</w:t>
            </w:r>
          </w:p>
        </w:tc>
        <w:tc>
          <w:tcPr>
            <w:tcW w:type="dxa" w:w="4195"/>
          </w:tcPr>
          <w:p>
            <w:pPr>
              <w:spacing w:after="0"/>
            </w:pPr>
            <w:r/>
            <w:r>
              <w:rPr>
                <w:b w:val="0"/>
                <w:i w:val="0"/>
                <w:sz w:val="18"/>
              </w:rPr>
              <w:t>Năng lực số 5.2 CB2b: HS mô tả được đặc điểm góc, đường thẳng, hình học nhờ quan sát hình động và kiểm chứng bằng dụng cụ vẽ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Góc nhọn, góc tù, góc bẹt (Tiết 3)</w:t>
            </w:r>
          </w:p>
        </w:tc>
        <w:tc>
          <w:tcPr>
            <w:tcW w:type="dxa" w:w="1474"/>
          </w:tcPr>
          <w:p>
            <w:pPr>
              <w:spacing w:after="0"/>
              <w:jc w:val="center"/>
            </w:pPr>
            <w:r/>
            <w:r>
              <w:rPr>
                <w:b w:val="0"/>
                <w:i w:val="0"/>
                <w:sz w:val="20"/>
              </w:rPr>
              <w:t>Tiết 19</w:t>
            </w:r>
          </w:p>
        </w:tc>
        <w:tc>
          <w:tcPr>
            <w:tcW w:type="dxa" w:w="4195"/>
          </w:tcPr>
          <w:p>
            <w:pPr>
              <w:spacing w:after="0"/>
            </w:pPr>
            <w:r/>
            <w:r>
              <w:rPr>
                <w:b w:val="0"/>
                <w:i w:val="0"/>
                <w:sz w:val="18"/>
              </w:rPr>
              <w:t>Năng lực số 5.2 CB2b: HS mô tả được đặc điểm góc, đường thẳng, hình học nhờ quan sát hình động và kiểm chứng bằng dụng cụ vẽ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Luyện tập chung (Tiết 1)</w:t>
            </w:r>
          </w:p>
        </w:tc>
        <w:tc>
          <w:tcPr>
            <w:tcW w:type="dxa" w:w="1474"/>
          </w:tcPr>
          <w:p>
            <w:pPr>
              <w:spacing w:after="0"/>
              <w:jc w:val="center"/>
            </w:pPr>
            <w:r/>
            <w:r>
              <w:rPr>
                <w:b w:val="0"/>
                <w:i w:val="0"/>
                <w:sz w:val="20"/>
              </w:rPr>
              <w:t>Tiết 20 (2 tiết)</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Góc và đơn vị đo góc</w:t>
            </w:r>
          </w:p>
        </w:tc>
        <w:tc>
          <w:tcPr>
            <w:tcW w:type="dxa" w:w="4365"/>
          </w:tcPr>
          <w:p>
            <w:pPr>
              <w:spacing w:after="0"/>
            </w:pPr>
            <w:r/>
            <w:r>
              <w:rPr>
                <w:b w:val="0"/>
                <w:i w:val="0"/>
                <w:sz w:val="20"/>
              </w:rPr>
              <w:t>Bài 9. Luyện tập chung (Tiết 2)</w:t>
            </w:r>
          </w:p>
        </w:tc>
        <w:tc>
          <w:tcPr>
            <w:tcW w:type="dxa" w:w="1474"/>
          </w:tcPr>
          <w:p>
            <w:pPr>
              <w:spacing w:after="0"/>
              <w:jc w:val="center"/>
            </w:pPr>
            <w:r/>
            <w:r>
              <w:rPr>
                <w:b w:val="0"/>
                <w:i w:val="0"/>
                <w:sz w:val="20"/>
              </w:rPr>
              <w:t>Tiết 21</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3: Số có nhiều chữ số</w:t>
            </w:r>
          </w:p>
        </w:tc>
        <w:tc>
          <w:tcPr>
            <w:tcW w:type="dxa" w:w="4365"/>
          </w:tcPr>
          <w:p>
            <w:pPr>
              <w:spacing w:after="0"/>
            </w:pPr>
            <w:r/>
            <w:r>
              <w:rPr>
                <w:b w:val="0"/>
                <w:i w:val="0"/>
                <w:sz w:val="20"/>
              </w:rPr>
              <w:t>Bài 10. Số có sáu chữ số. Số 1 000 000 (Tiết 1)</w:t>
            </w:r>
          </w:p>
        </w:tc>
        <w:tc>
          <w:tcPr>
            <w:tcW w:type="dxa" w:w="1474"/>
          </w:tcPr>
          <w:p>
            <w:pPr>
              <w:spacing w:after="0"/>
              <w:jc w:val="center"/>
            </w:pPr>
            <w:r/>
            <w:r>
              <w:rPr>
                <w:b w:val="0"/>
                <w:i w:val="0"/>
                <w:sz w:val="20"/>
              </w:rPr>
              <w:t>Tiết 22 (2 tiết)</w:t>
            </w:r>
          </w:p>
        </w:tc>
        <w:tc>
          <w:tcPr>
            <w:tcW w:type="dxa" w:w="4195"/>
          </w:tcPr>
          <w:p>
            <w:pPr>
              <w:spacing w:after="0"/>
            </w:pPr>
            <w:r/>
            <w:r>
              <w:rPr>
                <w:b w:val="0"/>
                <w:i w:val="0"/>
                <w:sz w:val="18"/>
              </w:rPr>
              <w:t>Năng lực số 1.1 CB2c: HS đọc, viết, so sánh, làm tròn được các số lớn lấy từ số liệu thật, có ghi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Số có sáu chữ số. Số 1 000 000 (Tiết 2)</w:t>
            </w:r>
          </w:p>
        </w:tc>
        <w:tc>
          <w:tcPr>
            <w:tcW w:type="dxa" w:w="1474"/>
          </w:tcPr>
          <w:p>
            <w:pPr>
              <w:spacing w:after="0"/>
              <w:jc w:val="center"/>
            </w:pPr>
            <w:r/>
            <w:r>
              <w:rPr>
                <w:b w:val="0"/>
                <w:i w:val="0"/>
                <w:sz w:val="20"/>
              </w:rPr>
              <w:t>Tiết 23</w:t>
            </w:r>
          </w:p>
        </w:tc>
        <w:tc>
          <w:tcPr>
            <w:tcW w:type="dxa" w:w="4195"/>
          </w:tcPr>
          <w:p>
            <w:pPr>
              <w:spacing w:after="0"/>
            </w:pPr>
            <w:r/>
            <w:r>
              <w:rPr>
                <w:b w:val="0"/>
                <w:i w:val="0"/>
                <w:sz w:val="18"/>
              </w:rPr>
              <w:t>Năng lực số 1.1 CB2c: HS đọc, viết, so sánh, làm tròn được các số lớn lấy từ số liệu thật, có ghi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Hàng và lớp (Tiết 1)</w:t>
            </w:r>
          </w:p>
        </w:tc>
        <w:tc>
          <w:tcPr>
            <w:tcW w:type="dxa" w:w="1474"/>
          </w:tcPr>
          <w:p>
            <w:pPr>
              <w:spacing w:after="0"/>
              <w:jc w:val="center"/>
            </w:pPr>
            <w:r/>
            <w:r>
              <w:rPr>
                <w:b w:val="0"/>
                <w:i w:val="0"/>
                <w:sz w:val="20"/>
              </w:rPr>
              <w:t>Tiết 24 (3 tiết)</w:t>
            </w:r>
          </w:p>
        </w:tc>
        <w:tc>
          <w:tcPr>
            <w:tcW w:type="dxa" w:w="4195"/>
          </w:tcPr>
          <w:p>
            <w:pPr>
              <w:spacing w:after="0"/>
            </w:pPr>
            <w:r/>
            <w:r>
              <w:rPr>
                <w:b w:val="0"/>
                <w:i w:val="0"/>
                <w:sz w:val="18"/>
              </w:rPr>
              <w:t>Năng lực số 1.1 CB2c: HS đọc, viết, so sánh, làm tròn được các số lớn lấy từ số liệu thật, có ghi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Hàng và lớp (Tiết 2)</w:t>
            </w:r>
          </w:p>
        </w:tc>
        <w:tc>
          <w:tcPr>
            <w:tcW w:type="dxa" w:w="1474"/>
          </w:tcPr>
          <w:p>
            <w:pPr>
              <w:spacing w:after="0"/>
              <w:jc w:val="center"/>
            </w:pPr>
            <w:r/>
            <w:r>
              <w:rPr>
                <w:b w:val="0"/>
                <w:i w:val="0"/>
                <w:sz w:val="20"/>
              </w:rPr>
              <w:t>Tiết 25</w:t>
            </w:r>
          </w:p>
        </w:tc>
        <w:tc>
          <w:tcPr>
            <w:tcW w:type="dxa" w:w="4195"/>
          </w:tcPr>
          <w:p>
            <w:pPr>
              <w:spacing w:after="0"/>
            </w:pPr>
            <w:r/>
            <w:r>
              <w:rPr>
                <w:b w:val="0"/>
                <w:i w:val="0"/>
                <w:sz w:val="18"/>
              </w:rPr>
              <w:t>Năng lực số 1.1 CB2c: HS đọc, viết, so sánh, làm tròn được các số lớn lấy từ số liệu thật, có ghi nguồn</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3: Số có nhiều chữ số</w:t>
            </w:r>
          </w:p>
        </w:tc>
        <w:tc>
          <w:tcPr>
            <w:tcW w:type="dxa" w:w="4365"/>
          </w:tcPr>
          <w:p>
            <w:pPr>
              <w:spacing w:after="0"/>
            </w:pPr>
            <w:r/>
            <w:r>
              <w:rPr>
                <w:b w:val="0"/>
                <w:i w:val="0"/>
                <w:sz w:val="20"/>
              </w:rPr>
              <w:t>Bài 11. Hàng và lớp (Tiết 3)</w:t>
            </w:r>
          </w:p>
        </w:tc>
        <w:tc>
          <w:tcPr>
            <w:tcW w:type="dxa" w:w="1474"/>
          </w:tcPr>
          <w:p>
            <w:pPr>
              <w:spacing w:after="0"/>
              <w:jc w:val="center"/>
            </w:pPr>
            <w:r/>
            <w:r>
              <w:rPr>
                <w:b w:val="0"/>
                <w:i w:val="0"/>
                <w:sz w:val="20"/>
              </w:rPr>
              <w:t>Tiết 26</w:t>
            </w:r>
          </w:p>
        </w:tc>
        <w:tc>
          <w:tcPr>
            <w:tcW w:type="dxa" w:w="4195"/>
          </w:tcPr>
          <w:p>
            <w:pPr>
              <w:spacing w:after="0"/>
            </w:pPr>
            <w:r/>
            <w:r>
              <w:rPr>
                <w:b w:val="0"/>
                <w:i w:val="0"/>
                <w:sz w:val="18"/>
              </w:rPr>
              <w:t>Năng lực số 1.1 CB2c: HS đọc, viết, so sánh, làm tròn được các số lớn lấy từ số liệu thật, có ghi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Các số trong phạm vi lớp triệu (Tiết 1)</w:t>
            </w:r>
          </w:p>
        </w:tc>
        <w:tc>
          <w:tcPr>
            <w:tcW w:type="dxa" w:w="1474"/>
          </w:tcPr>
          <w:p>
            <w:pPr>
              <w:spacing w:after="0"/>
              <w:jc w:val="center"/>
            </w:pPr>
            <w:r/>
            <w:r>
              <w:rPr>
                <w:b w:val="0"/>
                <w:i w:val="0"/>
                <w:sz w:val="20"/>
              </w:rPr>
              <w:t>Tiết 27 (3 tiết)</w:t>
            </w:r>
          </w:p>
        </w:tc>
        <w:tc>
          <w:tcPr>
            <w:tcW w:type="dxa" w:w="4195"/>
          </w:tcPr>
          <w:p>
            <w:pPr>
              <w:spacing w:after="0"/>
            </w:pPr>
            <w:r/>
            <w:r>
              <w:rPr>
                <w:b w:val="0"/>
                <w:i w:val="0"/>
                <w:sz w:val="18"/>
              </w:rPr>
              <w:t>Năng lực số 1.1 CB2c: HS đọc, viết, so sánh, làm tròn được các số lớn lấy từ số liệu thật, có ghi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Các số trong phạm vi lớp triệu (Tiết 2)</w:t>
            </w:r>
          </w:p>
        </w:tc>
        <w:tc>
          <w:tcPr>
            <w:tcW w:type="dxa" w:w="1474"/>
          </w:tcPr>
          <w:p>
            <w:pPr>
              <w:spacing w:after="0"/>
              <w:jc w:val="center"/>
            </w:pPr>
            <w:r/>
            <w:r>
              <w:rPr>
                <w:b w:val="0"/>
                <w:i w:val="0"/>
                <w:sz w:val="20"/>
              </w:rPr>
              <w:t>Tiết 28</w:t>
            </w:r>
          </w:p>
        </w:tc>
        <w:tc>
          <w:tcPr>
            <w:tcW w:type="dxa" w:w="4195"/>
          </w:tcPr>
          <w:p>
            <w:pPr>
              <w:spacing w:after="0"/>
            </w:pPr>
            <w:r/>
            <w:r>
              <w:rPr>
                <w:b w:val="0"/>
                <w:i w:val="0"/>
                <w:sz w:val="18"/>
              </w:rPr>
              <w:t>Năng lực số 1.1 CB2c: HS đọc, viết, so sánh, làm tròn được các số lớn lấy từ số liệu thật, có ghi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Các số trong phạm vi lớp triệu (Tiết 3)</w:t>
            </w:r>
          </w:p>
        </w:tc>
        <w:tc>
          <w:tcPr>
            <w:tcW w:type="dxa" w:w="1474"/>
          </w:tcPr>
          <w:p>
            <w:pPr>
              <w:spacing w:after="0"/>
              <w:jc w:val="center"/>
            </w:pPr>
            <w:r/>
            <w:r>
              <w:rPr>
                <w:b w:val="0"/>
                <w:i w:val="0"/>
                <w:sz w:val="20"/>
              </w:rPr>
              <w:t>Tiết 29</w:t>
            </w:r>
          </w:p>
        </w:tc>
        <w:tc>
          <w:tcPr>
            <w:tcW w:type="dxa" w:w="4195"/>
          </w:tcPr>
          <w:p>
            <w:pPr>
              <w:spacing w:after="0"/>
            </w:pPr>
            <w:r/>
            <w:r>
              <w:rPr>
                <w:b w:val="0"/>
                <w:i w:val="0"/>
                <w:sz w:val="18"/>
              </w:rPr>
              <w:t>Năng lực số 1.1 CB2c: HS đọc, viết, so sánh, làm tròn được các số lớn lấy từ số liệu thật, có ghi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Làm tròn số đến hàng trăm nghìn</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Năng lực số 1.1 CB2c: HS đọc, viết, so sánh, làm tròn được các số lớn lấy từ số liệu thật, có ghi nguồn</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3: Số có nhiều chữ số</w:t>
            </w:r>
          </w:p>
        </w:tc>
        <w:tc>
          <w:tcPr>
            <w:tcW w:type="dxa" w:w="4365"/>
          </w:tcPr>
          <w:p>
            <w:pPr>
              <w:spacing w:after="0"/>
            </w:pPr>
            <w:r/>
            <w:r>
              <w:rPr>
                <w:b w:val="0"/>
                <w:i w:val="0"/>
                <w:sz w:val="20"/>
              </w:rPr>
              <w:t>Bài 14. So sánh các số có nhiều chữ số (Tiết 1)</w:t>
            </w:r>
          </w:p>
        </w:tc>
        <w:tc>
          <w:tcPr>
            <w:tcW w:type="dxa" w:w="1474"/>
          </w:tcPr>
          <w:p>
            <w:pPr>
              <w:spacing w:after="0"/>
              <w:jc w:val="center"/>
            </w:pPr>
            <w:r/>
            <w:r>
              <w:rPr>
                <w:b w:val="0"/>
                <w:i w:val="0"/>
                <w:sz w:val="20"/>
              </w:rPr>
              <w:t>Tiết 31 (2 tiết)</w:t>
            </w:r>
          </w:p>
        </w:tc>
        <w:tc>
          <w:tcPr>
            <w:tcW w:type="dxa" w:w="4195"/>
          </w:tcPr>
          <w:p>
            <w:pPr>
              <w:spacing w:after="0"/>
            </w:pPr>
            <w:r/>
            <w:r>
              <w:rPr>
                <w:b w:val="0"/>
                <w:i w:val="0"/>
                <w:sz w:val="18"/>
              </w:rPr>
              <w:t>Năng lực số 1.1 CB2c: HS đọc, viết, so sánh, làm tròn được các số lớn lấy từ số liệu thật, có ghi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So sánh các số có nhiều chữ số (Tiết 2)</w:t>
            </w:r>
          </w:p>
        </w:tc>
        <w:tc>
          <w:tcPr>
            <w:tcW w:type="dxa" w:w="1474"/>
          </w:tcPr>
          <w:p>
            <w:pPr>
              <w:spacing w:after="0"/>
              <w:jc w:val="center"/>
            </w:pPr>
            <w:r/>
            <w:r>
              <w:rPr>
                <w:b w:val="0"/>
                <w:i w:val="0"/>
                <w:sz w:val="20"/>
              </w:rPr>
              <w:t>Tiết 32</w:t>
            </w:r>
          </w:p>
        </w:tc>
        <w:tc>
          <w:tcPr>
            <w:tcW w:type="dxa" w:w="4195"/>
          </w:tcPr>
          <w:p>
            <w:pPr>
              <w:spacing w:after="0"/>
            </w:pPr>
            <w:r/>
            <w:r>
              <w:rPr>
                <w:b w:val="0"/>
                <w:i w:val="0"/>
                <w:sz w:val="18"/>
              </w:rPr>
              <w:t>Năng lực số 1.1 CB2c: HS đọc, viết, so sánh, làm tròn được các số lớn lấy từ số liệu thật, có ghi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Làm quen với dãy số tự nhiên (Tiết 1)</w:t>
            </w:r>
          </w:p>
        </w:tc>
        <w:tc>
          <w:tcPr>
            <w:tcW w:type="dxa" w:w="1474"/>
          </w:tcPr>
          <w:p>
            <w:pPr>
              <w:spacing w:after="0"/>
              <w:jc w:val="center"/>
            </w:pPr>
            <w:r/>
            <w:r>
              <w:rPr>
                <w:b w:val="0"/>
                <w:i w:val="0"/>
                <w:sz w:val="20"/>
              </w:rPr>
              <w:t>Tiết 33 (2 tiết)</w:t>
            </w:r>
          </w:p>
        </w:tc>
        <w:tc>
          <w:tcPr>
            <w:tcW w:type="dxa" w:w="4195"/>
          </w:tcPr>
          <w:p>
            <w:pPr>
              <w:spacing w:after="0"/>
            </w:pPr>
            <w:r/>
            <w:r>
              <w:rPr>
                <w:b w:val="0"/>
                <w:i w:val="0"/>
                <w:sz w:val="18"/>
              </w:rPr>
              <w:t>Năng lực số 1.1 CB2c: HS đọc, viết, so sánh, làm tròn được các số lớn lấy từ số liệu thật, có ghi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Làm quen với dãy số tự nhiên (Tiết 2)</w:t>
            </w:r>
          </w:p>
        </w:tc>
        <w:tc>
          <w:tcPr>
            <w:tcW w:type="dxa" w:w="1474"/>
          </w:tcPr>
          <w:p>
            <w:pPr>
              <w:spacing w:after="0"/>
              <w:jc w:val="center"/>
            </w:pPr>
            <w:r/>
            <w:r>
              <w:rPr>
                <w:b w:val="0"/>
                <w:i w:val="0"/>
                <w:sz w:val="20"/>
              </w:rPr>
              <w:t>Tiết 34</w:t>
            </w:r>
          </w:p>
        </w:tc>
        <w:tc>
          <w:tcPr>
            <w:tcW w:type="dxa" w:w="4195"/>
          </w:tcPr>
          <w:p>
            <w:pPr>
              <w:spacing w:after="0"/>
            </w:pPr>
            <w:r/>
            <w:r>
              <w:rPr>
                <w:b w:val="0"/>
                <w:i w:val="0"/>
                <w:sz w:val="18"/>
              </w:rPr>
              <w:t>Năng lực số 1.1 CB2c: HS đọc, viết, so sánh, làm tròn được các số lớn lấy từ số liệu thật, có ghi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Luyện tập chung (Tiết 1)</w:t>
            </w:r>
          </w:p>
        </w:tc>
        <w:tc>
          <w:tcPr>
            <w:tcW w:type="dxa" w:w="1474"/>
          </w:tcPr>
          <w:p>
            <w:pPr>
              <w:spacing w:after="0"/>
              <w:jc w:val="center"/>
            </w:pPr>
            <w:r/>
            <w:r>
              <w:rPr>
                <w:b w:val="0"/>
                <w:i w:val="0"/>
                <w:sz w:val="20"/>
              </w:rPr>
              <w:t>Tiết 35 (2 tiết)</w:t>
            </w:r>
          </w:p>
        </w:tc>
        <w:tc>
          <w:tcPr>
            <w:tcW w:type="dxa" w:w="4195"/>
          </w:tcPr>
          <w:p>
            <w:pPr>
              <w:spacing w:after="0"/>
            </w:pPr>
            <w:r/>
            <w:r>
              <w:rPr>
                <w:b w:val="0"/>
                <w:i w:val="0"/>
                <w:sz w:val="18"/>
              </w:rPr>
              <w:t>SGV 3 tiết; bớt 1 tiết cho kiểm tra định kì; 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3: Số có nhiều chữ số</w:t>
            </w:r>
          </w:p>
        </w:tc>
        <w:tc>
          <w:tcPr>
            <w:tcW w:type="dxa" w:w="4365"/>
          </w:tcPr>
          <w:p>
            <w:pPr>
              <w:spacing w:after="0"/>
            </w:pPr>
            <w:r/>
            <w:r>
              <w:rPr>
                <w:b w:val="0"/>
                <w:i w:val="0"/>
                <w:sz w:val="20"/>
              </w:rPr>
              <w:t>Bài 16. Luyện tập chung (Tiết 2)</w:t>
            </w:r>
          </w:p>
        </w:tc>
        <w:tc>
          <w:tcPr>
            <w:tcW w:type="dxa" w:w="1474"/>
          </w:tcPr>
          <w:p>
            <w:pPr>
              <w:spacing w:after="0"/>
              <w:jc w:val="center"/>
            </w:pPr>
            <w:r/>
            <w:r>
              <w:rPr>
                <w:b w:val="0"/>
                <w:i w:val="0"/>
                <w:sz w:val="20"/>
              </w:rPr>
              <w:t>Tiết 36</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4: Một số đơn vị đo đại lượng</w:t>
            </w:r>
          </w:p>
        </w:tc>
        <w:tc>
          <w:tcPr>
            <w:tcW w:type="dxa" w:w="4365"/>
          </w:tcPr>
          <w:p>
            <w:pPr>
              <w:spacing w:after="0"/>
            </w:pPr>
            <w:r/>
            <w:r>
              <w:rPr>
                <w:b w:val="0"/>
                <w:i w:val="0"/>
                <w:sz w:val="20"/>
              </w:rPr>
              <w:t>Bài 17. Yến, tạ, tấn (Tiết 1)</w:t>
            </w:r>
          </w:p>
        </w:tc>
        <w:tc>
          <w:tcPr>
            <w:tcW w:type="dxa" w:w="1474"/>
          </w:tcPr>
          <w:p>
            <w:pPr>
              <w:spacing w:after="0"/>
              <w:jc w:val="center"/>
            </w:pPr>
            <w:r/>
            <w:r>
              <w:rPr>
                <w:b w:val="0"/>
                <w:i w:val="0"/>
                <w:sz w:val="20"/>
              </w:rPr>
              <w:t>Tiết 37 (3 tiết)</w:t>
            </w:r>
          </w:p>
        </w:tc>
        <w:tc>
          <w:tcPr>
            <w:tcW w:type="dxa" w:w="4195"/>
          </w:tcPr>
          <w:p>
            <w:pPr>
              <w:spacing w:after="0"/>
            </w:pPr>
            <w:r/>
            <w:r>
              <w:rPr>
                <w:b w:val="0"/>
                <w:i w:val="0"/>
                <w:sz w:val="18"/>
              </w:rPr>
              <w:t>Năng lực số 1.1 CB2c: HS đo được đại lượng thật bằng dụng cụ đo và thiết bị số, ghi số liệu vào bảng chung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Yến, tạ, tấn (Tiết 2)</w:t>
            </w:r>
          </w:p>
        </w:tc>
        <w:tc>
          <w:tcPr>
            <w:tcW w:type="dxa" w:w="1474"/>
          </w:tcPr>
          <w:p>
            <w:pPr>
              <w:spacing w:after="0"/>
              <w:jc w:val="center"/>
            </w:pPr>
            <w:r/>
            <w:r>
              <w:rPr>
                <w:b w:val="0"/>
                <w:i w:val="0"/>
                <w:sz w:val="20"/>
              </w:rPr>
              <w:t>Tiết 38</w:t>
            </w:r>
          </w:p>
        </w:tc>
        <w:tc>
          <w:tcPr>
            <w:tcW w:type="dxa" w:w="4195"/>
          </w:tcPr>
          <w:p>
            <w:pPr>
              <w:spacing w:after="0"/>
            </w:pPr>
            <w:r/>
            <w:r>
              <w:rPr>
                <w:b w:val="0"/>
                <w:i w:val="0"/>
                <w:sz w:val="18"/>
              </w:rPr>
              <w:t>Năng lực số 1.1 CB2c: HS đo được đại lượng thật bằng dụng cụ đo và thiết bị số, ghi số liệu vào bảng chung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Yến, tạ, tấn (Tiết 3)</w:t>
            </w:r>
          </w:p>
        </w:tc>
        <w:tc>
          <w:tcPr>
            <w:tcW w:type="dxa" w:w="1474"/>
          </w:tcPr>
          <w:p>
            <w:pPr>
              <w:spacing w:after="0"/>
              <w:jc w:val="center"/>
            </w:pPr>
            <w:r/>
            <w:r>
              <w:rPr>
                <w:b w:val="0"/>
                <w:i w:val="0"/>
                <w:sz w:val="20"/>
              </w:rPr>
              <w:t>Tiết 39</w:t>
            </w:r>
          </w:p>
        </w:tc>
        <w:tc>
          <w:tcPr>
            <w:tcW w:type="dxa" w:w="4195"/>
          </w:tcPr>
          <w:p>
            <w:pPr>
              <w:spacing w:after="0"/>
            </w:pPr>
            <w:r/>
            <w:r>
              <w:rPr>
                <w:b w:val="0"/>
                <w:i w:val="0"/>
                <w:sz w:val="18"/>
              </w:rPr>
              <w:t>Năng lực số 5.4 CB2a: HS tự soát lại bài bằng công cụ chấm nhanh của GV và chỉ ra dạng quy đổi mình còn hay nhầm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Đề-xi-mét vuông, mét vuông, mi-li-mét vuông (Tiết 1)</w:t>
            </w:r>
          </w:p>
        </w:tc>
        <w:tc>
          <w:tcPr>
            <w:tcW w:type="dxa" w:w="1474"/>
          </w:tcPr>
          <w:p>
            <w:pPr>
              <w:spacing w:after="0"/>
              <w:jc w:val="center"/>
            </w:pPr>
            <w:r/>
            <w:r>
              <w:rPr>
                <w:b w:val="0"/>
                <w:i w:val="0"/>
                <w:sz w:val="20"/>
              </w:rPr>
              <w:t>Tiết 40 (4 tiết)</w:t>
            </w:r>
          </w:p>
        </w:tc>
        <w:tc>
          <w:tcPr>
            <w:tcW w:type="dxa" w:w="4195"/>
          </w:tcPr>
          <w:p>
            <w:pPr>
              <w:spacing w:after="0"/>
            </w:pPr>
            <w:r/>
            <w:r>
              <w:rPr>
                <w:b w:val="0"/>
                <w:i w:val="0"/>
                <w:sz w:val="18"/>
              </w:rPr>
              <w:t>Năng lực số 1.1 CB2c: HS đo được đại lượng thật bằng dụng cụ đo và thiết bị số, ghi số liệu vào bảng chung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4: Một số đơn vị đo đại lượng</w:t>
            </w:r>
          </w:p>
        </w:tc>
        <w:tc>
          <w:tcPr>
            <w:tcW w:type="dxa" w:w="4365"/>
          </w:tcPr>
          <w:p>
            <w:pPr>
              <w:spacing w:after="0"/>
            </w:pPr>
            <w:r/>
            <w:r>
              <w:rPr>
                <w:b w:val="0"/>
                <w:i w:val="0"/>
                <w:sz w:val="20"/>
              </w:rPr>
              <w:t>Bài 18. Đề-xi-mét vuông, mét vuông, mi-li-mét vuông (Tiết 2)</w:t>
            </w:r>
          </w:p>
        </w:tc>
        <w:tc>
          <w:tcPr>
            <w:tcW w:type="dxa" w:w="1474"/>
          </w:tcPr>
          <w:p>
            <w:pPr>
              <w:spacing w:after="0"/>
              <w:jc w:val="center"/>
            </w:pPr>
            <w:r/>
            <w:r>
              <w:rPr>
                <w:b w:val="0"/>
                <w:i w:val="0"/>
                <w:sz w:val="20"/>
              </w:rPr>
              <w:t>Tiết 41</w:t>
            </w:r>
          </w:p>
        </w:tc>
        <w:tc>
          <w:tcPr>
            <w:tcW w:type="dxa" w:w="4195"/>
          </w:tcPr>
          <w:p>
            <w:pPr>
              <w:spacing w:after="0"/>
            </w:pPr>
            <w:r/>
            <w:r>
              <w:rPr>
                <w:b w:val="0"/>
                <w:i w:val="0"/>
                <w:sz w:val="18"/>
              </w:rPr>
              <w:t>Năng lực số 1.1 CB2c: HS đo được đại lượng thật bằng dụng cụ đo và thiết bị số, ghi số liệu vào bảng chung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Đề-xi-mét vuông, mét vuông, mi-li-mét vuông (Tiết 3)</w:t>
            </w:r>
          </w:p>
        </w:tc>
        <w:tc>
          <w:tcPr>
            <w:tcW w:type="dxa" w:w="1474"/>
          </w:tcPr>
          <w:p>
            <w:pPr>
              <w:spacing w:after="0"/>
              <w:jc w:val="center"/>
            </w:pPr>
            <w:r/>
            <w:r>
              <w:rPr>
                <w:b w:val="0"/>
                <w:i w:val="0"/>
                <w:sz w:val="20"/>
              </w:rPr>
              <w:t>Tiết 42</w:t>
            </w:r>
          </w:p>
        </w:tc>
        <w:tc>
          <w:tcPr>
            <w:tcW w:type="dxa" w:w="4195"/>
          </w:tcPr>
          <w:p>
            <w:pPr>
              <w:spacing w:after="0"/>
            </w:pPr>
            <w:r/>
            <w:r>
              <w:rPr>
                <w:b w:val="0"/>
                <w:i w:val="0"/>
                <w:sz w:val="18"/>
              </w:rPr>
              <w:t>Năng lực số 1.1 CB2c: HS đo được đại lượng thật bằng dụng cụ đo và thiết bị số, ghi số liệu vào bảng chung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Đề-xi-mét vuông, mét vuông, mi-li-mét vuông (Tiết 4)</w:t>
            </w:r>
          </w:p>
        </w:tc>
        <w:tc>
          <w:tcPr>
            <w:tcW w:type="dxa" w:w="1474"/>
          </w:tcPr>
          <w:p>
            <w:pPr>
              <w:spacing w:after="0"/>
              <w:jc w:val="center"/>
            </w:pPr>
            <w:r/>
            <w:r>
              <w:rPr>
                <w:b w:val="0"/>
                <w:i w:val="0"/>
                <w:sz w:val="20"/>
              </w:rPr>
              <w:t>Tiết 43</w:t>
            </w:r>
          </w:p>
        </w:tc>
        <w:tc>
          <w:tcPr>
            <w:tcW w:type="dxa" w:w="4195"/>
          </w:tcPr>
          <w:p>
            <w:pPr>
              <w:spacing w:after="0"/>
            </w:pPr>
            <w:r/>
            <w:r>
              <w:rPr>
                <w:b w:val="0"/>
                <w:i w:val="0"/>
                <w:sz w:val="18"/>
              </w:rPr>
              <w:t>Năng lực số 1.1 CB2c: HS đo được đại lượng thật bằng dụng cụ đo và thiết bị số, ghi số liệu vào bảng chung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Giây, thế kỉ (Tiết 1)</w:t>
            </w:r>
          </w:p>
        </w:tc>
        <w:tc>
          <w:tcPr>
            <w:tcW w:type="dxa" w:w="1474"/>
          </w:tcPr>
          <w:p>
            <w:pPr>
              <w:spacing w:after="0"/>
              <w:jc w:val="center"/>
            </w:pPr>
            <w:r/>
            <w:r>
              <w:rPr>
                <w:b w:val="0"/>
                <w:i w:val="0"/>
                <w:sz w:val="20"/>
              </w:rPr>
              <w:t>Tiết 44 (2 tiết)</w:t>
            </w:r>
          </w:p>
        </w:tc>
        <w:tc>
          <w:tcPr>
            <w:tcW w:type="dxa" w:w="4195"/>
          </w:tcPr>
          <w:p>
            <w:pPr>
              <w:spacing w:after="0"/>
            </w:pPr>
            <w:r/>
            <w:r>
              <w:rPr>
                <w:b w:val="0"/>
                <w:i w:val="0"/>
                <w:sz w:val="18"/>
              </w:rPr>
              <w:t>Năng lực số 1.1 CB2c: HS đo được đại lượng thật bằng dụng cụ đo và thiết bị số, ghi số liệu vào bảng chung</w:t>
            </w:r>
          </w:p>
          <w:p>
            <w:pPr>
              <w:spacing w:after="0"/>
            </w:pPr>
            <w:r>
              <w:rPr>
                <w:b w:val="0"/>
                <w:i w:val="0"/>
                <w:sz w:val="18"/>
              </w:rPr>
              <w:t>STEM: Thế kỉ (Toán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Giây, thế kỉ (Tiết 2)</w:t>
            </w:r>
          </w:p>
        </w:tc>
        <w:tc>
          <w:tcPr>
            <w:tcW w:type="dxa" w:w="1474"/>
          </w:tcPr>
          <w:p>
            <w:pPr>
              <w:spacing w:after="0"/>
              <w:jc w:val="center"/>
            </w:pPr>
            <w:r/>
            <w:r>
              <w:rPr>
                <w:b w:val="0"/>
                <w:i w:val="0"/>
                <w:sz w:val="20"/>
              </w:rPr>
              <w:t>Tiết 45</w:t>
            </w:r>
          </w:p>
        </w:tc>
        <w:tc>
          <w:tcPr>
            <w:tcW w:type="dxa" w:w="4195"/>
          </w:tcPr>
          <w:p>
            <w:pPr>
              <w:spacing w:after="0"/>
            </w:pPr>
            <w:r/>
            <w:r>
              <w:rPr>
                <w:b w:val="0"/>
                <w:i w:val="0"/>
                <w:sz w:val="18"/>
              </w:rPr>
              <w:t>Năng lực số 1.1 CB2c: HS đo được đại lượng thật bằng dụng cụ đo và thiết bị số, ghi số liệu vào bảng chung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giữa học kì I</w:t>
            </w:r>
          </w:p>
        </w:tc>
        <w:tc>
          <w:tcPr>
            <w:tcW w:type="dxa" w:w="1474"/>
          </w:tcPr>
          <w:p>
            <w:pPr>
              <w:spacing w:after="0"/>
              <w:jc w:val="center"/>
            </w:pPr>
            <w:r/>
            <w:r>
              <w:rPr>
                <w:b w:val="0"/>
                <w:i w:val="0"/>
                <w:sz w:val="20"/>
              </w:rPr>
              <w:t>Tiết 46 (1 tiết)</w:t>
            </w:r>
          </w:p>
        </w:tc>
        <w:tc>
          <w:tcPr>
            <w:tcW w:type="dxa" w:w="4195"/>
          </w:tcPr>
          <w:p>
            <w:pPr>
              <w:spacing w:after="0"/>
            </w:pPr>
            <w:r/>
            <w:r>
              <w:rPr>
                <w:b w:val="0"/>
                <w:i w:val="0"/>
                <w:sz w:val="18"/>
              </w:rPr>
              <w:t>Năng lực số 1.1 CB2c: HS đo được đại lượng thật bằng dụng cụ đo và thiết bị số, ghi số liệu vào bảng chung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4: Một số đơn vị đo đại lượng</w:t>
            </w:r>
          </w:p>
        </w:tc>
        <w:tc>
          <w:tcPr>
            <w:tcW w:type="dxa" w:w="4365"/>
          </w:tcPr>
          <w:p>
            <w:pPr>
              <w:spacing w:after="0"/>
            </w:pPr>
            <w:r/>
            <w:r>
              <w:rPr>
                <w:b w:val="0"/>
                <w:i w:val="0"/>
                <w:sz w:val="20"/>
              </w:rPr>
              <w:t>Bài 20. Thực hành và trải nghiệm sử dụng một số đơn vị đo đại lượng (Tiết 1)</w:t>
            </w:r>
          </w:p>
        </w:tc>
        <w:tc>
          <w:tcPr>
            <w:tcW w:type="dxa" w:w="1474"/>
          </w:tcPr>
          <w:p>
            <w:pPr>
              <w:spacing w:after="0"/>
              <w:jc w:val="center"/>
            </w:pPr>
            <w:r/>
            <w:r>
              <w:rPr>
                <w:b w:val="0"/>
                <w:i w:val="0"/>
                <w:sz w:val="20"/>
              </w:rPr>
              <w:t>Tiết 47 (3 tiết)</w:t>
            </w:r>
          </w:p>
        </w:tc>
        <w:tc>
          <w:tcPr>
            <w:tcW w:type="dxa" w:w="4195"/>
          </w:tcPr>
          <w:p>
            <w:pPr>
              <w:spacing w:after="0"/>
            </w:pPr>
            <w:r/>
            <w:r>
              <w:rPr>
                <w:b w:val="0"/>
                <w:i w:val="0"/>
                <w:sz w:val="18"/>
              </w:rPr>
              <w:t>Năng lực số 1.1 CB2c: HS đo được đại lượng thật bằng dụng cụ đo và thiết bị số, ghi số liệu vào bảng chung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Thực hành và trải nghiệm sử dụng một số đơn vị đo đại lượng (Tiết 2)</w:t>
            </w:r>
          </w:p>
        </w:tc>
        <w:tc>
          <w:tcPr>
            <w:tcW w:type="dxa" w:w="1474"/>
          </w:tcPr>
          <w:p>
            <w:pPr>
              <w:spacing w:after="0"/>
              <w:jc w:val="center"/>
            </w:pPr>
            <w:r/>
            <w:r>
              <w:rPr>
                <w:b w:val="0"/>
                <w:i w:val="0"/>
                <w:sz w:val="20"/>
              </w:rPr>
              <w:t>Tiết 48</w:t>
            </w:r>
          </w:p>
        </w:tc>
        <w:tc>
          <w:tcPr>
            <w:tcW w:type="dxa" w:w="4195"/>
          </w:tcPr>
          <w:p>
            <w:pPr>
              <w:spacing w:after="0"/>
            </w:pPr>
            <w:r/>
            <w:r>
              <w:rPr>
                <w:b w:val="0"/>
                <w:i w:val="0"/>
                <w:sz w:val="18"/>
              </w:rPr>
              <w:t>Năng lực số 1.1 CB2c: HS đo được đại lượng thật bằng dụng cụ đo và thiết bị số, ghi số liệu vào bảng chung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Thực hành và trải nghiệm sử dụng một số đơn vị đo đại lượng (Tiết 3)</w:t>
            </w:r>
          </w:p>
        </w:tc>
        <w:tc>
          <w:tcPr>
            <w:tcW w:type="dxa" w:w="1474"/>
          </w:tcPr>
          <w:p>
            <w:pPr>
              <w:spacing w:after="0"/>
              <w:jc w:val="center"/>
            </w:pPr>
            <w:r/>
            <w:r>
              <w:rPr>
                <w:b w:val="0"/>
                <w:i w:val="0"/>
                <w:sz w:val="20"/>
              </w:rPr>
              <w:t>Tiết 49</w:t>
            </w:r>
          </w:p>
        </w:tc>
        <w:tc>
          <w:tcPr>
            <w:tcW w:type="dxa" w:w="4195"/>
          </w:tcPr>
          <w:p>
            <w:pPr>
              <w:spacing w:after="0"/>
            </w:pPr>
            <w:r/>
            <w:r>
              <w:rPr>
                <w:b w:val="0"/>
                <w:i w:val="0"/>
                <w:sz w:val="18"/>
              </w:rPr>
              <w:t>Năng lực số 1.1 CB2c: HS đo được đại lượng thật bằng dụng cụ đo và thiết bị số, ghi số liệu vào bảng chung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Luyện tập chung (Tiết 1)</w:t>
            </w:r>
          </w:p>
        </w:tc>
        <w:tc>
          <w:tcPr>
            <w:tcW w:type="dxa" w:w="1474"/>
          </w:tcPr>
          <w:p>
            <w:pPr>
              <w:spacing w:after="0"/>
              <w:jc w:val="center"/>
            </w:pPr>
            <w:r/>
            <w:r>
              <w:rPr>
                <w:b w:val="0"/>
                <w:i w:val="0"/>
                <w:sz w:val="20"/>
              </w:rPr>
              <w:t>Tiết 50 (2 tiết)</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4: Một số đơn vị đo đại lượng</w:t>
            </w:r>
          </w:p>
        </w:tc>
        <w:tc>
          <w:tcPr>
            <w:tcW w:type="dxa" w:w="4365"/>
          </w:tcPr>
          <w:p>
            <w:pPr>
              <w:spacing w:after="0"/>
            </w:pPr>
            <w:r/>
            <w:r>
              <w:rPr>
                <w:b w:val="0"/>
                <w:i w:val="0"/>
                <w:sz w:val="20"/>
              </w:rPr>
              <w:t>Bài 21. Luyện tập chung (Tiết 2)</w:t>
            </w:r>
          </w:p>
        </w:tc>
        <w:tc>
          <w:tcPr>
            <w:tcW w:type="dxa" w:w="1474"/>
          </w:tcPr>
          <w:p>
            <w:pPr>
              <w:spacing w:after="0"/>
              <w:jc w:val="center"/>
            </w:pPr>
            <w:r/>
            <w:r>
              <w:rPr>
                <w:b w:val="0"/>
                <w:i w:val="0"/>
                <w:sz w:val="20"/>
              </w:rPr>
              <w:t>Tiết 51</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5: Phép cộng và phép trừ</w:t>
            </w:r>
          </w:p>
        </w:tc>
        <w:tc>
          <w:tcPr>
            <w:tcW w:type="dxa" w:w="4365"/>
          </w:tcPr>
          <w:p>
            <w:pPr>
              <w:spacing w:after="0"/>
            </w:pPr>
            <w:r/>
            <w:r>
              <w:rPr>
                <w:b w:val="0"/>
                <w:i w:val="0"/>
                <w:sz w:val="20"/>
              </w:rPr>
              <w:t>Bài 22. Phép cộng các số có nhiều chữ số (Tiết 1)</w:t>
            </w:r>
          </w:p>
        </w:tc>
        <w:tc>
          <w:tcPr>
            <w:tcW w:type="dxa" w:w="1474"/>
          </w:tcPr>
          <w:p>
            <w:pPr>
              <w:spacing w:after="0"/>
              <w:jc w:val="center"/>
            </w:pPr>
            <w:r/>
            <w:r>
              <w:rPr>
                <w:b w:val="0"/>
                <w:i w:val="0"/>
                <w:sz w:val="20"/>
              </w:rPr>
              <w:t>Tiết 52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Phép cộng các số có nhiều chữ số (Tiết 2)</w:t>
            </w:r>
          </w:p>
        </w:tc>
        <w:tc>
          <w:tcPr>
            <w:tcW w:type="dxa" w:w="1474"/>
          </w:tcPr>
          <w:p>
            <w:pPr>
              <w:spacing w:after="0"/>
              <w:jc w:val="center"/>
            </w:pPr>
            <w:r/>
            <w:r>
              <w:rPr>
                <w:b w:val="0"/>
                <w:i w:val="0"/>
                <w:sz w:val="20"/>
              </w:rPr>
              <w:t>Tiết 53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Phép trừ các số có nhiều chữ số (Tiết 1)</w:t>
            </w:r>
          </w:p>
        </w:tc>
        <w:tc>
          <w:tcPr>
            <w:tcW w:type="dxa" w:w="1474"/>
          </w:tcPr>
          <w:p>
            <w:pPr>
              <w:spacing w:after="0"/>
              <w:jc w:val="center"/>
            </w:pPr>
            <w:r/>
            <w:r>
              <w:rPr>
                <w:b w:val="0"/>
                <w:i w:val="0"/>
                <w:sz w:val="20"/>
              </w:rPr>
              <w:t>Tiết 54 (2 tiết)</w:t>
            </w:r>
          </w:p>
        </w:tc>
        <w:tc>
          <w:tcPr>
            <w:tcW w:type="dxa" w:w="4195"/>
          </w:tcPr>
          <w:p>
            <w:pPr>
              <w:spacing w:after="0"/>
            </w:pPr>
            <w:r/>
            <w:r>
              <w:rPr>
                <w:b w:val="0"/>
                <w:i w:val="0"/>
                <w:sz w:val="18"/>
              </w:rPr>
              <w:t>NLS-GQVĐ (Cơ bản 2): Mở bài tập tương tác đặt tính.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Phép trừ các số có nhiều chữ số (Tiết 2)</w:t>
            </w:r>
          </w:p>
        </w:tc>
        <w:tc>
          <w:tcPr>
            <w:tcW w:type="dxa" w:w="1474"/>
          </w:tcPr>
          <w:p>
            <w:pPr>
              <w:spacing w:after="0"/>
              <w:jc w:val="center"/>
            </w:pPr>
            <w:r/>
            <w:r>
              <w:rPr>
                <w:b w:val="0"/>
                <w:i w:val="0"/>
                <w:sz w:val="20"/>
              </w:rPr>
              <w:t>Tiết 55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5: Phép cộng và phép trừ</w:t>
            </w:r>
          </w:p>
        </w:tc>
        <w:tc>
          <w:tcPr>
            <w:tcW w:type="dxa" w:w="4365"/>
          </w:tcPr>
          <w:p>
            <w:pPr>
              <w:spacing w:after="0"/>
            </w:pPr>
            <w:r/>
            <w:r>
              <w:rPr>
                <w:b w:val="0"/>
                <w:i w:val="0"/>
                <w:sz w:val="20"/>
              </w:rPr>
              <w:t>Bài 24. Tính chất giao hoán và kết hợp của phép cộng (Tiết 1)</w:t>
            </w:r>
          </w:p>
        </w:tc>
        <w:tc>
          <w:tcPr>
            <w:tcW w:type="dxa" w:w="1474"/>
          </w:tcPr>
          <w:p>
            <w:pPr>
              <w:spacing w:after="0"/>
              <w:jc w:val="center"/>
            </w:pPr>
            <w:r/>
            <w:r>
              <w:rPr>
                <w:b w:val="0"/>
                <w:i w:val="0"/>
                <w:sz w:val="20"/>
              </w:rPr>
              <w:t>Tiết 56 (3 tiết)</w:t>
            </w:r>
          </w:p>
        </w:tc>
        <w:tc>
          <w:tcPr>
            <w:tcW w:type="dxa" w:w="4195"/>
          </w:tcPr>
          <w:p>
            <w:pPr>
              <w:spacing w:after="0"/>
            </w:pPr>
            <w:r/>
            <w:r>
              <w:rPr>
                <w:b w:val="0"/>
                <w:i w:val="0"/>
                <w:sz w:val="18"/>
              </w:rPr>
              <w:t>Năng lực số 5.2 CB2b: HS nêu được các bước giải và nhận ra cấu trúc bài toán không đổi khi số liệu thay đổi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Tính chất giao hoán và kết hợp của phép cộng (Tiết 2)</w:t>
            </w:r>
          </w:p>
        </w:tc>
        <w:tc>
          <w:tcPr>
            <w:tcW w:type="dxa" w:w="1474"/>
          </w:tcPr>
          <w:p>
            <w:pPr>
              <w:spacing w:after="0"/>
              <w:jc w:val="center"/>
            </w:pPr>
            <w:r/>
            <w:r>
              <w:rPr>
                <w:b w:val="0"/>
                <w:i w:val="0"/>
                <w:sz w:val="20"/>
              </w:rPr>
              <w:t>Tiết 57</w:t>
            </w:r>
          </w:p>
        </w:tc>
        <w:tc>
          <w:tcPr>
            <w:tcW w:type="dxa" w:w="4195"/>
          </w:tcPr>
          <w:p>
            <w:pPr>
              <w:spacing w:after="0"/>
            </w:pPr>
            <w:r/>
            <w:r>
              <w:rPr>
                <w:b w:val="0"/>
                <w:i w:val="0"/>
                <w:sz w:val="18"/>
              </w:rPr>
              <w:t>Năng lực số 5.2 CB2b: HS nêu được các bước giải và nhận ra cấu trúc bài toán không đổi khi số liệu thay đổi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Tính chất giao hoán và kết hợp của phép cộng (Tiết 3)</w:t>
            </w:r>
          </w:p>
        </w:tc>
        <w:tc>
          <w:tcPr>
            <w:tcW w:type="dxa" w:w="1474"/>
          </w:tcPr>
          <w:p>
            <w:pPr>
              <w:spacing w:after="0"/>
              <w:jc w:val="center"/>
            </w:pPr>
            <w:r/>
            <w:r>
              <w:rPr>
                <w:b w:val="0"/>
                <w:i w:val="0"/>
                <w:sz w:val="20"/>
              </w:rPr>
              <w:t>Tiết 58</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Tìm hai số biết tổng và hiệu của hai số đó (Tiết 1)</w:t>
            </w:r>
          </w:p>
        </w:tc>
        <w:tc>
          <w:tcPr>
            <w:tcW w:type="dxa" w:w="1474"/>
          </w:tcPr>
          <w:p>
            <w:pPr>
              <w:spacing w:after="0"/>
              <w:jc w:val="center"/>
            </w:pPr>
            <w:r/>
            <w:r>
              <w:rPr>
                <w:b w:val="0"/>
                <w:i w:val="0"/>
                <w:sz w:val="20"/>
              </w:rPr>
              <w:t>Tiết 59 (2 tiết)</w:t>
            </w:r>
          </w:p>
        </w:tc>
        <w:tc>
          <w:tcPr>
            <w:tcW w:type="dxa" w:w="4195"/>
          </w:tcPr>
          <w:p>
            <w:pPr>
              <w:spacing w:after="0"/>
            </w:pPr>
            <w:r/>
            <w:r>
              <w:rPr>
                <w:b w:val="0"/>
                <w:i w:val="0"/>
                <w:sz w:val="18"/>
              </w:rPr>
              <w:t>Năng lực số 5.2 CB2b: HS nêu được các bước giải và nhận ra cấu trúc bài toán không đổi khi số liệu thay đổi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Tìm hai số biết tổng và hiệu của hai số đó (Tiết 2)</w:t>
            </w:r>
          </w:p>
        </w:tc>
        <w:tc>
          <w:tcPr>
            <w:tcW w:type="dxa" w:w="1474"/>
          </w:tcPr>
          <w:p>
            <w:pPr>
              <w:spacing w:after="0"/>
              <w:jc w:val="center"/>
            </w:pPr>
            <w:r/>
            <w:r>
              <w:rPr>
                <w:b w:val="0"/>
                <w:i w:val="0"/>
                <w:sz w:val="20"/>
              </w:rPr>
              <w:t>Tiết 60</w:t>
            </w:r>
          </w:p>
        </w:tc>
        <w:tc>
          <w:tcPr>
            <w:tcW w:type="dxa" w:w="4195"/>
          </w:tcPr>
          <w:p>
            <w:pPr>
              <w:spacing w:after="0"/>
            </w:pPr>
            <w:r/>
            <w:r>
              <w:rPr>
                <w:b w:val="0"/>
                <w:i w:val="0"/>
                <w:sz w:val="18"/>
              </w:rPr>
              <w:t>Năng lực số 5.2 CB2b: HS nêu được các bước giải và nhận ra cấu trúc bài toán không đổi khi số liệu thay đổi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5: Phép cộng và phép trừ</w:t>
            </w:r>
          </w:p>
        </w:tc>
        <w:tc>
          <w:tcPr>
            <w:tcW w:type="dxa" w:w="4365"/>
          </w:tcPr>
          <w:p>
            <w:pPr>
              <w:spacing w:after="0"/>
            </w:pPr>
            <w:r/>
            <w:r>
              <w:rPr>
                <w:b w:val="0"/>
                <w:i w:val="0"/>
                <w:sz w:val="20"/>
              </w:rPr>
              <w:t>Bài 26. Luyện tập chung (Tiết 1)</w:t>
            </w:r>
          </w:p>
        </w:tc>
        <w:tc>
          <w:tcPr>
            <w:tcW w:type="dxa" w:w="1474"/>
          </w:tcPr>
          <w:p>
            <w:pPr>
              <w:spacing w:after="0"/>
              <w:jc w:val="center"/>
            </w:pPr>
            <w:r/>
            <w:r>
              <w:rPr>
                <w:b w:val="0"/>
                <w:i w:val="0"/>
                <w:sz w:val="20"/>
              </w:rPr>
              <w:t>Tiết 61 (3 tiết)</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Luyện tập chung (Tiết 2)</w:t>
            </w:r>
          </w:p>
        </w:tc>
        <w:tc>
          <w:tcPr>
            <w:tcW w:type="dxa" w:w="1474"/>
          </w:tcPr>
          <w:p>
            <w:pPr>
              <w:spacing w:after="0"/>
              <w:jc w:val="center"/>
            </w:pPr>
            <w:r/>
            <w:r>
              <w:rPr>
                <w:b w:val="0"/>
                <w:i w:val="0"/>
                <w:sz w:val="20"/>
              </w:rPr>
              <w:t>Tiết 62</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Luyện tập chung (Tiết 3)</w:t>
            </w:r>
          </w:p>
        </w:tc>
        <w:tc>
          <w:tcPr>
            <w:tcW w:type="dxa" w:w="1474"/>
          </w:tcPr>
          <w:p>
            <w:pPr>
              <w:spacing w:after="0"/>
              <w:jc w:val="center"/>
            </w:pPr>
            <w:r/>
            <w:r>
              <w:rPr>
                <w:b w:val="0"/>
                <w:i w:val="0"/>
                <w:sz w:val="20"/>
              </w:rPr>
              <w:t>Tiết 63</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6: Đường thẳng vuông góc. Đường thẳng song song</w:t>
            </w:r>
          </w:p>
        </w:tc>
        <w:tc>
          <w:tcPr>
            <w:tcW w:type="dxa" w:w="4365"/>
          </w:tcPr>
          <w:p>
            <w:pPr>
              <w:spacing w:after="0"/>
            </w:pPr>
            <w:r/>
            <w:r>
              <w:rPr>
                <w:b w:val="0"/>
                <w:i w:val="0"/>
                <w:sz w:val="20"/>
              </w:rPr>
              <w:t>Bài 27. Hai đường thẳng vuông góc (Tiết 1)</w:t>
            </w:r>
          </w:p>
        </w:tc>
        <w:tc>
          <w:tcPr>
            <w:tcW w:type="dxa" w:w="1474"/>
          </w:tcPr>
          <w:p>
            <w:pPr>
              <w:spacing w:after="0"/>
              <w:jc w:val="center"/>
            </w:pPr>
            <w:r/>
            <w:r>
              <w:rPr>
                <w:b w:val="0"/>
                <w:i w:val="0"/>
                <w:sz w:val="20"/>
              </w:rPr>
              <w:t>Tiết 64 (2 tiết)</w:t>
            </w:r>
          </w:p>
        </w:tc>
        <w:tc>
          <w:tcPr>
            <w:tcW w:type="dxa" w:w="4195"/>
          </w:tcPr>
          <w:p>
            <w:pPr>
              <w:spacing w:after="0"/>
            </w:pPr>
            <w:r/>
            <w:r>
              <w:rPr>
                <w:b w:val="0"/>
                <w:i w:val="0"/>
                <w:sz w:val="18"/>
              </w:rPr>
              <w:t>Năng lực số 5.2 CB2b: HS mô tả được đặc điểm góc, đường thẳng, hình học nhờ quan sát hình động và kiểm chứng bằng dụng cụ vẽ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Hai đường thẳng vuông góc (Tiết 2)</w:t>
            </w:r>
          </w:p>
        </w:tc>
        <w:tc>
          <w:tcPr>
            <w:tcW w:type="dxa" w:w="1474"/>
          </w:tcPr>
          <w:p>
            <w:pPr>
              <w:spacing w:after="0"/>
              <w:jc w:val="center"/>
            </w:pPr>
            <w:r/>
            <w:r>
              <w:rPr>
                <w:b w:val="0"/>
                <w:i w:val="0"/>
                <w:sz w:val="20"/>
              </w:rPr>
              <w:t>Tiết 65</w:t>
            </w:r>
          </w:p>
        </w:tc>
        <w:tc>
          <w:tcPr>
            <w:tcW w:type="dxa" w:w="4195"/>
          </w:tcPr>
          <w:p>
            <w:pPr>
              <w:spacing w:after="0"/>
            </w:pPr>
            <w:r/>
            <w:r>
              <w:rPr>
                <w:b w:val="0"/>
                <w:i w:val="0"/>
                <w:sz w:val="18"/>
              </w:rPr>
              <w:t>Năng lực số 5.2 CB2b: HS mô tả được đặc điểm góc, đường thẳng, hình học nhờ quan sát hình động và kiểm chứng bằng dụng cụ vẽ</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6: Đường thẳng vuông góc. Đường thẳng song song</w:t>
            </w:r>
          </w:p>
        </w:tc>
        <w:tc>
          <w:tcPr>
            <w:tcW w:type="dxa" w:w="4365"/>
          </w:tcPr>
          <w:p>
            <w:pPr>
              <w:spacing w:after="0"/>
            </w:pPr>
            <w:r/>
            <w:r>
              <w:rPr>
                <w:b w:val="0"/>
                <w:i w:val="0"/>
                <w:sz w:val="20"/>
              </w:rPr>
              <w:t>Bài 28. Thực hành và trải nghiệm vẽ hai đường thẳng vuông góc (Tiết 1)</w:t>
            </w:r>
          </w:p>
        </w:tc>
        <w:tc>
          <w:tcPr>
            <w:tcW w:type="dxa" w:w="1474"/>
          </w:tcPr>
          <w:p>
            <w:pPr>
              <w:spacing w:after="0"/>
              <w:jc w:val="center"/>
            </w:pPr>
            <w:r/>
            <w:r>
              <w:rPr>
                <w:b w:val="0"/>
                <w:i w:val="0"/>
                <w:sz w:val="20"/>
              </w:rPr>
              <w:t>Tiết 66 (2 tiết)</w:t>
            </w:r>
          </w:p>
        </w:tc>
        <w:tc>
          <w:tcPr>
            <w:tcW w:type="dxa" w:w="4195"/>
          </w:tcPr>
          <w:p>
            <w:pPr>
              <w:spacing w:after="0"/>
            </w:pPr>
            <w:r/>
            <w:r>
              <w:rPr>
                <w:b w:val="0"/>
                <w:i w:val="0"/>
                <w:sz w:val="18"/>
              </w:rPr>
              <w:t>Năng lực số 5.2 CB2b: HS mô tả được đặc điểm góc, đường thẳng, hình học nhờ quan sát hình động và kiểm chứng bằng dụng cụ vẽ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Thực hành và trải nghiệm vẽ hai đường thẳng vuông góc (Tiết 2)</w:t>
            </w:r>
          </w:p>
        </w:tc>
        <w:tc>
          <w:tcPr>
            <w:tcW w:type="dxa" w:w="1474"/>
          </w:tcPr>
          <w:p>
            <w:pPr>
              <w:spacing w:after="0"/>
              <w:jc w:val="center"/>
            </w:pPr>
            <w:r/>
            <w:r>
              <w:rPr>
                <w:b w:val="0"/>
                <w:i w:val="0"/>
                <w:sz w:val="20"/>
              </w:rPr>
              <w:t>Tiết 67</w:t>
            </w:r>
          </w:p>
        </w:tc>
        <w:tc>
          <w:tcPr>
            <w:tcW w:type="dxa" w:w="4195"/>
          </w:tcPr>
          <w:p>
            <w:pPr>
              <w:spacing w:after="0"/>
            </w:pPr>
            <w:r/>
            <w:r>
              <w:rPr>
                <w:b w:val="0"/>
                <w:i w:val="0"/>
                <w:sz w:val="18"/>
              </w:rPr>
              <w:t>Năng lực số 5.2 CB2b: HS mô tả được đặc điểm góc, đường thẳng, hình học nhờ quan sát hình động và kiểm chứng bằng dụng cụ vẽ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Hai đường thẳng song song (Tiết 1)</w:t>
            </w:r>
          </w:p>
        </w:tc>
        <w:tc>
          <w:tcPr>
            <w:tcW w:type="dxa" w:w="1474"/>
          </w:tcPr>
          <w:p>
            <w:pPr>
              <w:spacing w:after="0"/>
              <w:jc w:val="center"/>
            </w:pPr>
            <w:r/>
            <w:r>
              <w:rPr>
                <w:b w:val="0"/>
                <w:i w:val="0"/>
                <w:sz w:val="20"/>
              </w:rPr>
              <w:t>Tiết 68 (2 tiết)</w:t>
            </w:r>
          </w:p>
        </w:tc>
        <w:tc>
          <w:tcPr>
            <w:tcW w:type="dxa" w:w="4195"/>
          </w:tcPr>
          <w:p>
            <w:pPr>
              <w:spacing w:after="0"/>
            </w:pPr>
            <w:r/>
            <w:r>
              <w:rPr>
                <w:b w:val="0"/>
                <w:i w:val="0"/>
                <w:sz w:val="18"/>
              </w:rPr>
              <w:t>Năng lực số 5.2 CB2b: HS mô tả được đặc điểm góc, đường thẳng, hình học nhờ quan sát hình động và kiểm chứng bằng dụng cụ vẽ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Hai đường thẳng song song (Tiết 2)</w:t>
            </w:r>
          </w:p>
        </w:tc>
        <w:tc>
          <w:tcPr>
            <w:tcW w:type="dxa" w:w="1474"/>
          </w:tcPr>
          <w:p>
            <w:pPr>
              <w:spacing w:after="0"/>
              <w:jc w:val="center"/>
            </w:pPr>
            <w:r/>
            <w:r>
              <w:rPr>
                <w:b w:val="0"/>
                <w:i w:val="0"/>
                <w:sz w:val="20"/>
              </w:rPr>
              <w:t>Tiết 69</w:t>
            </w:r>
          </w:p>
        </w:tc>
        <w:tc>
          <w:tcPr>
            <w:tcW w:type="dxa" w:w="4195"/>
          </w:tcPr>
          <w:p>
            <w:pPr>
              <w:spacing w:after="0"/>
            </w:pPr>
            <w:r/>
            <w:r>
              <w:rPr>
                <w:b w:val="0"/>
                <w:i w:val="0"/>
                <w:sz w:val="18"/>
              </w:rPr>
              <w:t>Năng lực số 5.2 CB2b: HS mô tả được đặc điểm góc, đường thẳng, hình học nhờ quan sát hình động và kiểm chứng bằng dụng cụ vẽ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Thực hành và trải nghiệm vẽ hai đường thẳng song song (Tiết 1)</w:t>
            </w:r>
          </w:p>
        </w:tc>
        <w:tc>
          <w:tcPr>
            <w:tcW w:type="dxa" w:w="1474"/>
          </w:tcPr>
          <w:p>
            <w:pPr>
              <w:spacing w:after="0"/>
              <w:jc w:val="center"/>
            </w:pPr>
            <w:r/>
            <w:r>
              <w:rPr>
                <w:b w:val="0"/>
                <w:i w:val="0"/>
                <w:sz w:val="20"/>
              </w:rPr>
              <w:t>Tiết 70 (2 tiết)</w:t>
            </w:r>
          </w:p>
        </w:tc>
        <w:tc>
          <w:tcPr>
            <w:tcW w:type="dxa" w:w="4195"/>
          </w:tcPr>
          <w:p>
            <w:pPr>
              <w:spacing w:after="0"/>
            </w:pPr>
            <w:r/>
            <w:r>
              <w:rPr>
                <w:b w:val="0"/>
                <w:i w:val="0"/>
                <w:sz w:val="18"/>
              </w:rPr>
              <w:t>Năng lực số 5.2 CB2b: HS mô tả được đặc điểm góc, đường thẳng, hình học nhờ quan sát hình động và kiểm chứng bằng dụng cụ vẽ</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6: Đường thẳng vuông góc. Đường thẳng song song</w:t>
            </w:r>
          </w:p>
        </w:tc>
        <w:tc>
          <w:tcPr>
            <w:tcW w:type="dxa" w:w="4365"/>
          </w:tcPr>
          <w:p>
            <w:pPr>
              <w:spacing w:after="0"/>
            </w:pPr>
            <w:r/>
            <w:r>
              <w:rPr>
                <w:b w:val="0"/>
                <w:i w:val="0"/>
                <w:sz w:val="20"/>
              </w:rPr>
              <w:t>Bài 30. Thực hành và trải nghiệm vẽ hai đường thẳng song song (Tiết 2)</w:t>
            </w:r>
          </w:p>
        </w:tc>
        <w:tc>
          <w:tcPr>
            <w:tcW w:type="dxa" w:w="1474"/>
          </w:tcPr>
          <w:p>
            <w:pPr>
              <w:spacing w:after="0"/>
              <w:jc w:val="center"/>
            </w:pPr>
            <w:r/>
            <w:r>
              <w:rPr>
                <w:b w:val="0"/>
                <w:i w:val="0"/>
                <w:sz w:val="20"/>
              </w:rPr>
              <w:t>Tiết 71</w:t>
            </w:r>
          </w:p>
        </w:tc>
        <w:tc>
          <w:tcPr>
            <w:tcW w:type="dxa" w:w="4195"/>
          </w:tcPr>
          <w:p>
            <w:pPr>
              <w:spacing w:after="0"/>
            </w:pPr>
            <w:r/>
            <w:r>
              <w:rPr>
                <w:b w:val="0"/>
                <w:i w:val="0"/>
                <w:sz w:val="18"/>
              </w:rPr>
              <w:t>Năng lực số 5.2 CB2b: HS mô tả được đặc điểm góc, đường thẳng, hình học nhờ quan sát hình động và kiểm chứng bằng dụng cụ vẽ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Hình bình hành, hình thoi (Tiết 1)</w:t>
            </w:r>
          </w:p>
        </w:tc>
        <w:tc>
          <w:tcPr>
            <w:tcW w:type="dxa" w:w="1474"/>
          </w:tcPr>
          <w:p>
            <w:pPr>
              <w:spacing w:after="0"/>
              <w:jc w:val="center"/>
            </w:pPr>
            <w:r/>
            <w:r>
              <w:rPr>
                <w:b w:val="0"/>
                <w:i w:val="0"/>
                <w:sz w:val="20"/>
              </w:rPr>
              <w:t>Tiết 72 (3 tiết)</w:t>
            </w:r>
          </w:p>
        </w:tc>
        <w:tc>
          <w:tcPr>
            <w:tcW w:type="dxa" w:w="4195"/>
          </w:tcPr>
          <w:p>
            <w:pPr>
              <w:spacing w:after="0"/>
            </w:pPr>
            <w:r/>
            <w:r>
              <w:rPr>
                <w:b w:val="0"/>
                <w:i w:val="0"/>
                <w:sz w:val="18"/>
              </w:rPr>
              <w:t>Năng lực số 5.2 CB2b: HS mô tả được đặc điểm góc, đường thẳng, hình học nhờ quan sát hình động và kiểm chứng bằng dụng cụ vẽ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Hình bình hành, hình thoi (Tiết 2)</w:t>
            </w:r>
          </w:p>
        </w:tc>
        <w:tc>
          <w:tcPr>
            <w:tcW w:type="dxa" w:w="1474"/>
          </w:tcPr>
          <w:p>
            <w:pPr>
              <w:spacing w:after="0"/>
              <w:jc w:val="center"/>
            </w:pPr>
            <w:r/>
            <w:r>
              <w:rPr>
                <w:b w:val="0"/>
                <w:i w:val="0"/>
                <w:sz w:val="20"/>
              </w:rPr>
              <w:t>Tiết 73</w:t>
            </w:r>
          </w:p>
        </w:tc>
        <w:tc>
          <w:tcPr>
            <w:tcW w:type="dxa" w:w="4195"/>
          </w:tcPr>
          <w:p>
            <w:pPr>
              <w:spacing w:after="0"/>
            </w:pPr>
            <w:r/>
            <w:r>
              <w:rPr>
                <w:b w:val="0"/>
                <w:i w:val="0"/>
                <w:sz w:val="18"/>
              </w:rPr>
              <w:t>Năng lực số 5.2 CB2b: HS mô tả được đặc điểm góc, đường thẳng, hình học nhờ quan sát hình động và kiểm chứng bằng dụng cụ vẽ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Hình bình hành, hình thoi (Tiết 3)</w:t>
            </w:r>
          </w:p>
        </w:tc>
        <w:tc>
          <w:tcPr>
            <w:tcW w:type="dxa" w:w="1474"/>
          </w:tcPr>
          <w:p>
            <w:pPr>
              <w:spacing w:after="0"/>
              <w:jc w:val="center"/>
            </w:pPr>
            <w:r/>
            <w:r>
              <w:rPr>
                <w:b w:val="0"/>
                <w:i w:val="0"/>
                <w:sz w:val="20"/>
              </w:rPr>
              <w:t>Tiết 74</w:t>
            </w:r>
          </w:p>
        </w:tc>
        <w:tc>
          <w:tcPr>
            <w:tcW w:type="dxa" w:w="4195"/>
          </w:tcPr>
          <w:p>
            <w:pPr>
              <w:spacing w:after="0"/>
            </w:pPr>
            <w:r/>
            <w:r>
              <w:rPr>
                <w:b w:val="0"/>
                <w:i w:val="0"/>
                <w:sz w:val="18"/>
              </w:rPr>
              <w:t>Năng lực số 5.2 CB2b: HS mô tả được đặc điểm góc, đường thẳng, hình học nhờ quan sát hình động và kiểm chứng bằng dụng cụ vẽ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Luyện tập chung (Tiết 1)</w:t>
            </w:r>
          </w:p>
        </w:tc>
        <w:tc>
          <w:tcPr>
            <w:tcW w:type="dxa" w:w="1474"/>
          </w:tcPr>
          <w:p>
            <w:pPr>
              <w:spacing w:after="0"/>
              <w:jc w:val="center"/>
            </w:pPr>
            <w:r/>
            <w:r>
              <w:rPr>
                <w:b w:val="0"/>
                <w:i w:val="0"/>
                <w:sz w:val="20"/>
              </w:rPr>
              <w:t>Tiết 75 (3 tiết)</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6: Đường thẳng vuông góc. Đường thẳng song song</w:t>
            </w:r>
          </w:p>
        </w:tc>
        <w:tc>
          <w:tcPr>
            <w:tcW w:type="dxa" w:w="4365"/>
          </w:tcPr>
          <w:p>
            <w:pPr>
              <w:spacing w:after="0"/>
            </w:pPr>
            <w:r/>
            <w:r>
              <w:rPr>
                <w:b w:val="0"/>
                <w:i w:val="0"/>
                <w:sz w:val="20"/>
              </w:rPr>
              <w:t>Bài 32. Luyện tập chung (Tiết 2)</w:t>
            </w:r>
          </w:p>
        </w:tc>
        <w:tc>
          <w:tcPr>
            <w:tcW w:type="dxa" w:w="1474"/>
          </w:tcPr>
          <w:p>
            <w:pPr>
              <w:spacing w:after="0"/>
              <w:jc w:val="center"/>
            </w:pPr>
            <w:r/>
            <w:r>
              <w:rPr>
                <w:b w:val="0"/>
                <w:i w:val="0"/>
                <w:sz w:val="20"/>
              </w:rPr>
              <w:t>Tiết 76</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Luyện tập chung (Tiết 3)</w:t>
            </w:r>
          </w:p>
        </w:tc>
        <w:tc>
          <w:tcPr>
            <w:tcW w:type="dxa" w:w="1474"/>
          </w:tcPr>
          <w:p>
            <w:pPr>
              <w:spacing w:after="0"/>
              <w:jc w:val="center"/>
            </w:pPr>
            <w:r/>
            <w:r>
              <w:rPr>
                <w:b w:val="0"/>
                <w:i w:val="0"/>
                <w:sz w:val="20"/>
              </w:rPr>
              <w:t>Tiết 77</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7: Ôn tập học kì 1</w:t>
            </w:r>
          </w:p>
        </w:tc>
        <w:tc>
          <w:tcPr>
            <w:tcW w:type="dxa" w:w="4365"/>
          </w:tcPr>
          <w:p>
            <w:pPr>
              <w:spacing w:after="0"/>
            </w:pPr>
            <w:r/>
            <w:r>
              <w:rPr>
                <w:b w:val="0"/>
                <w:i w:val="0"/>
                <w:sz w:val="20"/>
              </w:rPr>
              <w:t>Bài 33. Ôn tập các số đến lớp triệu (Tiết 1)</w:t>
            </w:r>
          </w:p>
        </w:tc>
        <w:tc>
          <w:tcPr>
            <w:tcW w:type="dxa" w:w="1474"/>
          </w:tcPr>
          <w:p>
            <w:pPr>
              <w:spacing w:after="0"/>
              <w:jc w:val="center"/>
            </w:pPr>
            <w:r/>
            <w:r>
              <w:rPr>
                <w:b w:val="0"/>
                <w:i w:val="0"/>
                <w:sz w:val="20"/>
              </w:rPr>
              <w:t>Tiết 78 (2 tiết)</w:t>
            </w:r>
          </w:p>
        </w:tc>
        <w:tc>
          <w:tcPr>
            <w:tcW w:type="dxa" w:w="4195"/>
          </w:tcPr>
          <w:p>
            <w:pPr>
              <w:spacing w:after="0"/>
            </w:pPr>
            <w:r/>
            <w:r>
              <w:rPr>
                <w:b w:val="0"/>
                <w:i w:val="0"/>
                <w:sz w:val="18"/>
              </w:rPr>
              <w:t>Năng lực số 1.1 CB2c: HS đọc, viết, so sánh, làm tròn được các số lớn lấy từ số liệu thật, có ghi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33. Ôn tập các số đến lớp triệu (Tiết 2)</w:t>
            </w:r>
          </w:p>
        </w:tc>
        <w:tc>
          <w:tcPr>
            <w:tcW w:type="dxa" w:w="1474"/>
          </w:tcPr>
          <w:p>
            <w:pPr>
              <w:spacing w:after="0"/>
              <w:jc w:val="center"/>
            </w:pPr>
            <w:r/>
            <w:r>
              <w:rPr>
                <w:b w:val="0"/>
                <w:i w:val="0"/>
                <w:sz w:val="20"/>
              </w:rPr>
              <w:t>Tiết 79</w:t>
            </w:r>
          </w:p>
        </w:tc>
        <w:tc>
          <w:tcPr>
            <w:tcW w:type="dxa" w:w="4195"/>
          </w:tcPr>
          <w:p>
            <w:pPr>
              <w:spacing w:after="0"/>
            </w:pPr>
            <w:r/>
            <w:r>
              <w:rPr>
                <w:b w:val="0"/>
                <w:i w:val="0"/>
                <w:sz w:val="18"/>
              </w:rPr>
              <w:t>Năng lực số 1.1 CB2c: HS đọc, viết, so sánh, làm tròn được các số lớn lấy từ số liệu thật, có ghi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34. Ôn tập phép cộng, phép trừ (Tiết 1)</w:t>
            </w:r>
          </w:p>
        </w:tc>
        <w:tc>
          <w:tcPr>
            <w:tcW w:type="dxa" w:w="1474"/>
          </w:tcPr>
          <w:p>
            <w:pPr>
              <w:spacing w:after="0"/>
              <w:jc w:val="center"/>
            </w:pPr>
            <w:r/>
            <w:r>
              <w:rPr>
                <w:b w:val="0"/>
                <w:i w:val="0"/>
                <w:sz w:val="20"/>
              </w:rPr>
              <w:t>Tiết 80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7: Ôn tập học kì 1</w:t>
            </w:r>
          </w:p>
        </w:tc>
        <w:tc>
          <w:tcPr>
            <w:tcW w:type="dxa" w:w="4365"/>
          </w:tcPr>
          <w:p>
            <w:pPr>
              <w:spacing w:after="0"/>
            </w:pPr>
            <w:r/>
            <w:r>
              <w:rPr>
                <w:b w:val="0"/>
                <w:i w:val="0"/>
                <w:sz w:val="20"/>
              </w:rPr>
              <w:t>Bài 34. Ôn tập phép cộng, phép trừ (Tiết 2)</w:t>
            </w:r>
          </w:p>
        </w:tc>
        <w:tc>
          <w:tcPr>
            <w:tcW w:type="dxa" w:w="1474"/>
          </w:tcPr>
          <w:p>
            <w:pPr>
              <w:spacing w:after="0"/>
              <w:jc w:val="center"/>
            </w:pPr>
            <w:r/>
            <w:r>
              <w:rPr>
                <w:b w:val="0"/>
                <w:i w:val="0"/>
                <w:sz w:val="20"/>
              </w:rPr>
              <w:t>Tiết 81</w:t>
            </w:r>
          </w:p>
        </w:tc>
        <w:tc>
          <w:tcPr>
            <w:tcW w:type="dxa" w:w="4195"/>
          </w:tcPr>
          <w:p>
            <w:pPr>
              <w:spacing w:after="0"/>
            </w:pPr>
            <w:r/>
            <w:r>
              <w:rPr>
                <w:b w:val="0"/>
                <w:i w:val="0"/>
                <w:sz w:val="18"/>
              </w:rPr>
              <w:t>Năng lực số 5.2 CB2b: HS mô tả được đặc điểm góc, đường thẳng, hình học nhờ quan sát hình động và kiểm chứng bằng dụng cụ vẽ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34. Ôn tập phép cộng, phép trừ (Tiết 3)</w:t>
            </w:r>
          </w:p>
        </w:tc>
        <w:tc>
          <w:tcPr>
            <w:tcW w:type="dxa" w:w="1474"/>
          </w:tcPr>
          <w:p>
            <w:pPr>
              <w:spacing w:after="0"/>
              <w:jc w:val="center"/>
            </w:pPr>
            <w:r/>
            <w:r>
              <w:rPr>
                <w:b w:val="0"/>
                <w:i w:val="0"/>
                <w:sz w:val="20"/>
              </w:rPr>
              <w:t>Tiết 82</w:t>
            </w:r>
          </w:p>
        </w:tc>
        <w:tc>
          <w:tcPr>
            <w:tcW w:type="dxa" w:w="4195"/>
          </w:tcPr>
          <w:p>
            <w:pPr>
              <w:spacing w:after="0"/>
            </w:pPr>
            <w:r/>
            <w:r>
              <w:rPr>
                <w:b w:val="0"/>
                <w:i w:val="0"/>
                <w:sz w:val="18"/>
              </w:rPr>
              <w:t>Năng lực số 5.2 CB2b: HS mô tả được đặc điểm góc, đường thẳng, hình học nhờ quan sát hình động và kiểm chứng bằng dụng cụ vẽ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35. Ôn tập hình học (Tiết 1)</w:t>
            </w:r>
          </w:p>
        </w:tc>
        <w:tc>
          <w:tcPr>
            <w:tcW w:type="dxa" w:w="1474"/>
          </w:tcPr>
          <w:p>
            <w:pPr>
              <w:spacing w:after="0"/>
              <w:jc w:val="center"/>
            </w:pPr>
            <w:r/>
            <w:r>
              <w:rPr>
                <w:b w:val="0"/>
                <w:i w:val="0"/>
                <w:sz w:val="20"/>
              </w:rPr>
              <w:t>Tiết 83 (3 tiết)</w:t>
            </w:r>
          </w:p>
        </w:tc>
        <w:tc>
          <w:tcPr>
            <w:tcW w:type="dxa" w:w="4195"/>
          </w:tcPr>
          <w:p>
            <w:pPr>
              <w:spacing w:after="0"/>
            </w:pPr>
            <w:r/>
            <w:r>
              <w:rPr>
                <w:b w:val="0"/>
                <w:i w:val="0"/>
                <w:sz w:val="18"/>
              </w:rPr>
              <w:t>Năng lực số 5.2 CB2b: HS mô tả được đặc điểm góc, đường thẳng, hình học nhờ quan sát hình động và kiểm chứng bằng dụng cụ vẽ</w:t>
            </w:r>
          </w:p>
          <w:p>
            <w:pPr>
              <w:spacing w:after="0"/>
            </w:pPr>
            <w:r>
              <w:rPr>
                <w:b w:val="0"/>
                <w:i w:val="0"/>
                <w:sz w:val="18"/>
              </w:rPr>
              <w:t>STEM: Lắp ghép hình phẳng (Toán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35. Ôn tập hình học (Tiết 2)</w:t>
            </w:r>
          </w:p>
        </w:tc>
        <w:tc>
          <w:tcPr>
            <w:tcW w:type="dxa" w:w="1474"/>
          </w:tcPr>
          <w:p>
            <w:pPr>
              <w:spacing w:after="0"/>
              <w:jc w:val="center"/>
            </w:pPr>
            <w:r/>
            <w:r>
              <w:rPr>
                <w:b w:val="0"/>
                <w:i w:val="0"/>
                <w:sz w:val="20"/>
              </w:rPr>
              <w:t>Tiết 84</w:t>
            </w:r>
          </w:p>
        </w:tc>
        <w:tc>
          <w:tcPr>
            <w:tcW w:type="dxa" w:w="4195"/>
          </w:tcPr>
          <w:p>
            <w:pPr>
              <w:spacing w:after="0"/>
            </w:pPr>
            <w:r/>
            <w:r>
              <w:rPr>
                <w:b w:val="0"/>
                <w:i w:val="0"/>
                <w:sz w:val="18"/>
              </w:rPr>
              <w:t>Năng lực số 5.2 CB2b: HS mô tả được đặc điểm góc, đường thẳng, hình học nhờ quan sát hình động và kiểm chứng bằng dụng cụ vẽ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35. Ôn tập hình học (Tiết 3)</w:t>
            </w:r>
          </w:p>
        </w:tc>
        <w:tc>
          <w:tcPr>
            <w:tcW w:type="dxa" w:w="1474"/>
          </w:tcPr>
          <w:p>
            <w:pPr>
              <w:spacing w:after="0"/>
              <w:jc w:val="center"/>
            </w:pPr>
            <w:r/>
            <w:r>
              <w:rPr>
                <w:b w:val="0"/>
                <w:i w:val="0"/>
                <w:sz w:val="20"/>
              </w:rPr>
              <w:t>Tiết 85</w:t>
            </w:r>
          </w:p>
        </w:tc>
        <w:tc>
          <w:tcPr>
            <w:tcW w:type="dxa" w:w="4195"/>
          </w:tcPr>
          <w:p>
            <w:pPr>
              <w:spacing w:after="0"/>
            </w:pPr>
            <w:r/>
            <w:r>
              <w:rPr>
                <w:b w:val="0"/>
                <w:i w:val="0"/>
                <w:sz w:val="18"/>
              </w:rPr>
              <w:t>Năng lực số 5.2 CB2b: HS mô tả được đặc điểm góc, đường thẳng, hình học nhờ quan sát hình động và kiểm chứng bằng dụng cụ vẽ</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7: Ôn tập học kì 1</w:t>
            </w:r>
          </w:p>
        </w:tc>
        <w:tc>
          <w:tcPr>
            <w:tcW w:type="dxa" w:w="4365"/>
          </w:tcPr>
          <w:p>
            <w:pPr>
              <w:spacing w:after="0"/>
            </w:pPr>
            <w:r/>
            <w:r>
              <w:rPr>
                <w:b w:val="0"/>
                <w:i w:val="0"/>
                <w:sz w:val="20"/>
              </w:rPr>
              <w:t>Bài 36. Ôn tập đo lường (Tiết 1)</w:t>
            </w:r>
          </w:p>
        </w:tc>
        <w:tc>
          <w:tcPr>
            <w:tcW w:type="dxa" w:w="1474"/>
          </w:tcPr>
          <w:p>
            <w:pPr>
              <w:spacing w:after="0"/>
              <w:jc w:val="center"/>
            </w:pPr>
            <w:r/>
            <w:r>
              <w:rPr>
                <w:b w:val="0"/>
                <w:i w:val="0"/>
                <w:sz w:val="20"/>
              </w:rPr>
              <w:t>Tiết 86 (2 tiết)</w:t>
            </w:r>
          </w:p>
        </w:tc>
        <w:tc>
          <w:tcPr>
            <w:tcW w:type="dxa" w:w="4195"/>
          </w:tcPr>
          <w:p>
            <w:pPr>
              <w:spacing w:after="0"/>
            </w:pPr>
            <w:r/>
            <w:r>
              <w:rPr>
                <w:b w:val="0"/>
                <w:i w:val="0"/>
                <w:sz w:val="18"/>
              </w:rPr>
              <w:t>Năng lực số 1.1 CB2c: HS đo được đại lượng thật bằng dụng cụ đo và thiết bị số, ghi số liệu vào bảng chung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36. Ôn tập đo lường (Tiết 2)</w:t>
            </w:r>
          </w:p>
        </w:tc>
        <w:tc>
          <w:tcPr>
            <w:tcW w:type="dxa" w:w="1474"/>
          </w:tcPr>
          <w:p>
            <w:pPr>
              <w:spacing w:after="0"/>
              <w:jc w:val="center"/>
            </w:pPr>
            <w:r/>
            <w:r>
              <w:rPr>
                <w:b w:val="0"/>
                <w:i w:val="0"/>
                <w:sz w:val="20"/>
              </w:rPr>
              <w:t>Tiết 87</w:t>
            </w:r>
          </w:p>
        </w:tc>
        <w:tc>
          <w:tcPr>
            <w:tcW w:type="dxa" w:w="4195"/>
          </w:tcPr>
          <w:p>
            <w:pPr>
              <w:spacing w:after="0"/>
            </w:pPr>
            <w:r/>
            <w:r>
              <w:rPr>
                <w:b w:val="0"/>
                <w:i w:val="0"/>
                <w:sz w:val="18"/>
              </w:rPr>
              <w:t>Năng lực số 1.1 CB2c: HS đo được đại lượng thật bằng dụng cụ đo và thiết bị số, ghi số liệu vào bảng chung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37. Ôn tập chung (Tiết 1)</w:t>
            </w:r>
          </w:p>
        </w:tc>
        <w:tc>
          <w:tcPr>
            <w:tcW w:type="dxa" w:w="1474"/>
          </w:tcPr>
          <w:p>
            <w:pPr>
              <w:spacing w:after="0"/>
              <w:jc w:val="center"/>
            </w:pPr>
            <w:r/>
            <w:r>
              <w:rPr>
                <w:b w:val="0"/>
                <w:i w:val="0"/>
                <w:sz w:val="20"/>
              </w:rPr>
              <w:t>Tiết 88 (2 tiết)</w:t>
            </w:r>
          </w:p>
        </w:tc>
        <w:tc>
          <w:tcPr>
            <w:tcW w:type="dxa" w:w="4195"/>
          </w:tcPr>
          <w:p>
            <w:pPr>
              <w:spacing w:after="0"/>
            </w:pPr>
            <w:r/>
            <w:r>
              <w:rPr>
                <w:b w:val="0"/>
                <w:i w:val="0"/>
                <w:sz w:val="18"/>
              </w:rPr>
              <w:t>SGV 3 tiết; bớt 1 tiết cho kiểm tra định kì; 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37. Ôn tập chung (Tiết 2)</w:t>
            </w:r>
          </w:p>
        </w:tc>
        <w:tc>
          <w:tcPr>
            <w:tcW w:type="dxa" w:w="1474"/>
          </w:tcPr>
          <w:p>
            <w:pPr>
              <w:spacing w:after="0"/>
              <w:jc w:val="center"/>
            </w:pPr>
            <w:r/>
            <w:r>
              <w:rPr>
                <w:b w:val="0"/>
                <w:i w:val="0"/>
                <w:sz w:val="20"/>
              </w:rPr>
              <w:t>Tiết 89</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học kì I</w:t>
            </w:r>
          </w:p>
        </w:tc>
        <w:tc>
          <w:tcPr>
            <w:tcW w:type="dxa" w:w="1474"/>
          </w:tcPr>
          <w:p>
            <w:pPr>
              <w:spacing w:after="0"/>
              <w:jc w:val="center"/>
            </w:pPr>
            <w:r/>
            <w:r>
              <w:rPr>
                <w:b w:val="0"/>
                <w:i w:val="0"/>
                <w:sz w:val="20"/>
              </w:rPr>
              <w:t>Tiết 90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8: Phép nhân và phép chia</w:t>
            </w:r>
          </w:p>
        </w:tc>
        <w:tc>
          <w:tcPr>
            <w:tcW w:type="dxa" w:w="4365"/>
          </w:tcPr>
          <w:p>
            <w:pPr>
              <w:spacing w:after="0"/>
            </w:pPr>
            <w:r/>
            <w:r>
              <w:rPr>
                <w:b w:val="0"/>
                <w:i w:val="0"/>
                <w:sz w:val="20"/>
              </w:rPr>
              <w:t>Bài 38. Nhân với số có một chữ số (Tiết 1)</w:t>
            </w:r>
          </w:p>
        </w:tc>
        <w:tc>
          <w:tcPr>
            <w:tcW w:type="dxa" w:w="1474"/>
          </w:tcPr>
          <w:p>
            <w:pPr>
              <w:spacing w:after="0"/>
              <w:jc w:val="center"/>
            </w:pPr>
            <w:r/>
            <w:r>
              <w:rPr>
                <w:b w:val="0"/>
                <w:i w:val="0"/>
                <w:sz w:val="20"/>
              </w:rPr>
              <w:t>Tiết 91 (2 tiết)</w:t>
            </w:r>
          </w:p>
        </w:tc>
        <w:tc>
          <w:tcPr>
            <w:tcW w:type="dxa" w:w="4195"/>
          </w:tcPr>
          <w:p>
            <w:pPr>
              <w:spacing w:after="0"/>
            </w:pPr>
            <w:r/>
            <w:r>
              <w:rPr>
                <w:b w:val="0"/>
                <w:i w:val="0"/>
                <w:sz w:val="18"/>
              </w:rPr>
              <w:t>NLS-KT (Cơ bản 2): Ở hoạt động Khám phá bài “Nhân với số có một chữ số”, GV chiếu phép nhân đặt tính dọc lên màn.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38. Nhân với số có một chữ số (Tiết 2)</w:t>
            </w:r>
          </w:p>
        </w:tc>
        <w:tc>
          <w:tcPr>
            <w:tcW w:type="dxa" w:w="1474"/>
          </w:tcPr>
          <w:p>
            <w:pPr>
              <w:spacing w:after="0"/>
              <w:jc w:val="center"/>
            </w:pPr>
            <w:r/>
            <w:r>
              <w:rPr>
                <w:b w:val="0"/>
                <w:i w:val="0"/>
                <w:sz w:val="20"/>
              </w:rPr>
              <w:t>Tiết 92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39. Chia cho số có một chữ số (Tiết 1)</w:t>
            </w:r>
          </w:p>
        </w:tc>
        <w:tc>
          <w:tcPr>
            <w:tcW w:type="dxa" w:w="1474"/>
          </w:tcPr>
          <w:p>
            <w:pPr>
              <w:spacing w:after="0"/>
              <w:jc w:val="center"/>
            </w:pPr>
            <w:r/>
            <w:r>
              <w:rPr>
                <w:b w:val="0"/>
                <w:i w:val="0"/>
                <w:sz w:val="20"/>
              </w:rPr>
              <w:t>Tiết 93 (2 tiết)</w:t>
            </w:r>
          </w:p>
        </w:tc>
        <w:tc>
          <w:tcPr>
            <w:tcW w:type="dxa" w:w="4195"/>
          </w:tcPr>
          <w:p>
            <w:pPr>
              <w:spacing w:after="0"/>
            </w:pPr>
            <w:r/>
            <w:r>
              <w:rPr>
                <w:b w:val="0"/>
                <w:i w:val="0"/>
                <w:sz w:val="18"/>
              </w:rPr>
              <w:t>NLS-GQVĐ (Cơ bản 2): Ở hoạt động Luyện tập, GV mở bài tập tương tác.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39. Chia cho số có một chữ số (Tiết 2)</w:t>
            </w:r>
          </w:p>
        </w:tc>
        <w:tc>
          <w:tcPr>
            <w:tcW w:type="dxa" w:w="1474"/>
          </w:tcPr>
          <w:p>
            <w:pPr>
              <w:spacing w:after="0"/>
              <w:jc w:val="center"/>
            </w:pPr>
            <w:r/>
            <w:r>
              <w:rPr>
                <w:b w:val="0"/>
                <w:i w:val="0"/>
                <w:sz w:val="20"/>
              </w:rPr>
              <w:t>Tiết 94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40. Tính chất giao hoán và kết hợp của phép nhân (Tiết 1)</w:t>
            </w:r>
          </w:p>
        </w:tc>
        <w:tc>
          <w:tcPr>
            <w:tcW w:type="dxa" w:w="1474"/>
          </w:tcPr>
          <w:p>
            <w:pPr>
              <w:spacing w:after="0"/>
              <w:jc w:val="center"/>
            </w:pPr>
            <w:r/>
            <w:r>
              <w:rPr>
                <w:b w:val="0"/>
                <w:i w:val="0"/>
                <w:sz w:val="20"/>
              </w:rPr>
              <w:t>Tiết 95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8: Phép nhân và phép chia</w:t>
            </w:r>
          </w:p>
        </w:tc>
        <w:tc>
          <w:tcPr>
            <w:tcW w:type="dxa" w:w="4365"/>
          </w:tcPr>
          <w:p>
            <w:pPr>
              <w:spacing w:after="0"/>
            </w:pPr>
            <w:r/>
            <w:r>
              <w:rPr>
                <w:b w:val="0"/>
                <w:i w:val="0"/>
                <w:sz w:val="20"/>
              </w:rPr>
              <w:t>Bài 40. Tính chất giao hoán và kết hợp của phép nhân (Tiết 2)</w:t>
            </w:r>
          </w:p>
        </w:tc>
        <w:tc>
          <w:tcPr>
            <w:tcW w:type="dxa" w:w="1474"/>
          </w:tcPr>
          <w:p>
            <w:pPr>
              <w:spacing w:after="0"/>
              <w:jc w:val="center"/>
            </w:pPr>
            <w:r/>
            <w:r>
              <w:rPr>
                <w:b w:val="0"/>
                <w:i w:val="0"/>
                <w:sz w:val="20"/>
              </w:rPr>
              <w:t>Tiết 96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40. Tính chất giao hoán và kết hợp của phép nhân (Tiết 3)</w:t>
            </w:r>
          </w:p>
        </w:tc>
        <w:tc>
          <w:tcPr>
            <w:tcW w:type="dxa" w:w="1474"/>
          </w:tcPr>
          <w:p>
            <w:pPr>
              <w:spacing w:after="0"/>
              <w:jc w:val="center"/>
            </w:pPr>
            <w:r/>
            <w:r>
              <w:rPr>
                <w:b w:val="0"/>
                <w:i w:val="0"/>
                <w:sz w:val="20"/>
              </w:rPr>
              <w:t>Tiết 97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41. Nhân, chia với 10, 100, 1 000,… (Tiết 1)</w:t>
            </w:r>
          </w:p>
        </w:tc>
        <w:tc>
          <w:tcPr>
            <w:tcW w:type="dxa" w:w="1474"/>
          </w:tcPr>
          <w:p>
            <w:pPr>
              <w:spacing w:after="0"/>
              <w:jc w:val="center"/>
            </w:pPr>
            <w:r/>
            <w:r>
              <w:rPr>
                <w:b w:val="0"/>
                <w:i w:val="0"/>
                <w:sz w:val="20"/>
              </w:rPr>
              <w:t>Tiết 98 (2 tiết)</w:t>
            </w:r>
          </w:p>
        </w:tc>
        <w:tc>
          <w:tcPr>
            <w:tcW w:type="dxa" w:w="4195"/>
          </w:tcPr>
          <w:p>
            <w:pPr>
              <w:spacing w:after="0"/>
            </w:pPr>
            <w:r/>
            <w:r>
              <w:rPr>
                <w:b w:val="0"/>
                <w:i w:val="0"/>
                <w:sz w:val="18"/>
              </w:rPr>
              <w:t>NLS-KT (Cơ bản 2): Ở hoạt động Hình thành kiến thức bài “Nhân, chia với 10, 100, 1 000”, GV chiếu bảng các phép tính 36.</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41. Nhân, chia với 10, 100, 1 000,… (Tiết 2)</w:t>
            </w:r>
          </w:p>
        </w:tc>
        <w:tc>
          <w:tcPr>
            <w:tcW w:type="dxa" w:w="1474"/>
          </w:tcPr>
          <w:p>
            <w:pPr>
              <w:spacing w:after="0"/>
              <w:jc w:val="center"/>
            </w:pPr>
            <w:r/>
            <w:r>
              <w:rPr>
                <w:b w:val="0"/>
                <w:i w:val="0"/>
                <w:sz w:val="20"/>
              </w:rPr>
              <w:t>Tiết 99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42. Tính chất phân phối của phép nhân đối với phép cộng (Tiết 1)</w:t>
            </w:r>
          </w:p>
        </w:tc>
        <w:tc>
          <w:tcPr>
            <w:tcW w:type="dxa" w:w="1474"/>
          </w:tcPr>
          <w:p>
            <w:pPr>
              <w:spacing w:after="0"/>
              <w:jc w:val="center"/>
            </w:pPr>
            <w:r/>
            <w:r>
              <w:rPr>
                <w:b w:val="0"/>
                <w:i w:val="0"/>
                <w:sz w:val="20"/>
              </w:rPr>
              <w:t>Tiết 100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8: Phép nhân và phép chia</w:t>
            </w:r>
          </w:p>
        </w:tc>
        <w:tc>
          <w:tcPr>
            <w:tcW w:type="dxa" w:w="4365"/>
          </w:tcPr>
          <w:p>
            <w:pPr>
              <w:spacing w:after="0"/>
            </w:pPr>
            <w:r/>
            <w:r>
              <w:rPr>
                <w:b w:val="0"/>
                <w:i w:val="0"/>
                <w:sz w:val="20"/>
              </w:rPr>
              <w:t>Bài 42. Tính chất phân phối của phép nhân đối với phép cộng (Tiết 2)</w:t>
            </w:r>
          </w:p>
        </w:tc>
        <w:tc>
          <w:tcPr>
            <w:tcW w:type="dxa" w:w="1474"/>
          </w:tcPr>
          <w:p>
            <w:pPr>
              <w:spacing w:after="0"/>
              <w:jc w:val="center"/>
            </w:pPr>
            <w:r/>
            <w:r>
              <w:rPr>
                <w:b w:val="0"/>
                <w:i w:val="0"/>
                <w:sz w:val="20"/>
              </w:rPr>
              <w:t>Tiết 101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42. Tính chất phân phối của phép nhân đối với phép cộng (Tiết 3)</w:t>
            </w:r>
          </w:p>
        </w:tc>
        <w:tc>
          <w:tcPr>
            <w:tcW w:type="dxa" w:w="1474"/>
          </w:tcPr>
          <w:p>
            <w:pPr>
              <w:spacing w:after="0"/>
              <w:jc w:val="center"/>
            </w:pPr>
            <w:r/>
            <w:r>
              <w:rPr>
                <w:b w:val="0"/>
                <w:i w:val="0"/>
                <w:sz w:val="20"/>
              </w:rPr>
              <w:t>Tiết 102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43. Nhân với số có hai chữ số (Tiết 1)</w:t>
            </w:r>
          </w:p>
        </w:tc>
        <w:tc>
          <w:tcPr>
            <w:tcW w:type="dxa" w:w="1474"/>
          </w:tcPr>
          <w:p>
            <w:pPr>
              <w:spacing w:after="0"/>
              <w:jc w:val="center"/>
            </w:pPr>
            <w:r/>
            <w:r>
              <w:rPr>
                <w:b w:val="0"/>
                <w:i w:val="0"/>
                <w:sz w:val="20"/>
              </w:rPr>
              <w:t>Tiết 103 (3 tiết)</w:t>
            </w:r>
          </w:p>
        </w:tc>
        <w:tc>
          <w:tcPr>
            <w:tcW w:type="dxa" w:w="4195"/>
          </w:tcPr>
          <w:p>
            <w:pPr>
              <w:spacing w:after="0"/>
            </w:pPr>
            <w:r/>
            <w:r>
              <w:rPr>
                <w:b w:val="0"/>
                <w:i w:val="0"/>
                <w:sz w:val="18"/>
              </w:rPr>
              <w:t>NLS-GQVĐ (Cơ bản 2): Ở hoạt động Luyện tập, GV mở bài tập tương tác.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43. Nhân với số có hai chữ số (Tiết 2)</w:t>
            </w:r>
          </w:p>
        </w:tc>
        <w:tc>
          <w:tcPr>
            <w:tcW w:type="dxa" w:w="1474"/>
          </w:tcPr>
          <w:p>
            <w:pPr>
              <w:spacing w:after="0"/>
              <w:jc w:val="center"/>
            </w:pPr>
            <w:r/>
            <w:r>
              <w:rPr>
                <w:b w:val="0"/>
                <w:i w:val="0"/>
                <w:sz w:val="20"/>
              </w:rPr>
              <w:t>Tiết 104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43. Nhân với số có hai chữ số (Tiết 3)</w:t>
            </w:r>
          </w:p>
        </w:tc>
        <w:tc>
          <w:tcPr>
            <w:tcW w:type="dxa" w:w="1474"/>
          </w:tcPr>
          <w:p>
            <w:pPr>
              <w:spacing w:after="0"/>
              <w:jc w:val="center"/>
            </w:pPr>
            <w:r/>
            <w:r>
              <w:rPr>
                <w:b w:val="0"/>
                <w:i w:val="0"/>
                <w:sz w:val="20"/>
              </w:rPr>
              <w:t>Tiết 105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8: Phép nhân và phép chia</w:t>
            </w:r>
          </w:p>
        </w:tc>
        <w:tc>
          <w:tcPr>
            <w:tcW w:type="dxa" w:w="4365"/>
          </w:tcPr>
          <w:p>
            <w:pPr>
              <w:spacing w:after="0"/>
            </w:pPr>
            <w:r/>
            <w:r>
              <w:rPr>
                <w:b w:val="0"/>
                <w:i w:val="0"/>
                <w:sz w:val="20"/>
              </w:rPr>
              <w:t>Bài 44. Chia cho số có hai chữ số (Tiết 1)</w:t>
            </w:r>
          </w:p>
        </w:tc>
        <w:tc>
          <w:tcPr>
            <w:tcW w:type="dxa" w:w="1474"/>
          </w:tcPr>
          <w:p>
            <w:pPr>
              <w:spacing w:after="0"/>
              <w:jc w:val="center"/>
            </w:pPr>
            <w:r/>
            <w:r>
              <w:rPr>
                <w:b w:val="0"/>
                <w:i w:val="0"/>
                <w:sz w:val="20"/>
              </w:rPr>
              <w:t>Tiết 106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44. Chia cho số có hai chữ số (Tiết 2)</w:t>
            </w:r>
          </w:p>
        </w:tc>
        <w:tc>
          <w:tcPr>
            <w:tcW w:type="dxa" w:w="1474"/>
          </w:tcPr>
          <w:p>
            <w:pPr>
              <w:spacing w:after="0"/>
              <w:jc w:val="center"/>
            </w:pPr>
            <w:r/>
            <w:r>
              <w:rPr>
                <w:b w:val="0"/>
                <w:i w:val="0"/>
                <w:sz w:val="20"/>
              </w:rPr>
              <w:t>Tiết 107</w:t>
            </w:r>
          </w:p>
        </w:tc>
        <w:tc>
          <w:tcPr>
            <w:tcW w:type="dxa" w:w="4195"/>
          </w:tcPr>
          <w:p>
            <w:pPr>
              <w:spacing w:after="0"/>
            </w:pPr>
            <w:r/>
            <w:r>
              <w:rPr>
                <w:b w:val="0"/>
                <w:i w:val="0"/>
                <w:sz w:val="18"/>
              </w:rPr>
              <w:t>Năng lực số 5.2 CB2b: HS nêu được các bước giải và nhận ra cấu trúc bài toán không đổi khi số liệu thay đổi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44. Chia cho số có hai chữ số (Tiết 3)</w:t>
            </w:r>
          </w:p>
        </w:tc>
        <w:tc>
          <w:tcPr>
            <w:tcW w:type="dxa" w:w="1474"/>
          </w:tcPr>
          <w:p>
            <w:pPr>
              <w:spacing w:after="0"/>
              <w:jc w:val="center"/>
            </w:pPr>
            <w:r/>
            <w:r>
              <w:rPr>
                <w:b w:val="0"/>
                <w:i w:val="0"/>
                <w:sz w:val="20"/>
              </w:rPr>
              <w:t>Tiết 108</w:t>
            </w:r>
          </w:p>
        </w:tc>
        <w:tc>
          <w:tcPr>
            <w:tcW w:type="dxa" w:w="4195"/>
          </w:tcPr>
          <w:p>
            <w:pPr>
              <w:spacing w:after="0"/>
            </w:pPr>
            <w:r/>
            <w:r>
              <w:rPr>
                <w:b w:val="0"/>
                <w:i w:val="0"/>
                <w:sz w:val="18"/>
              </w:rPr>
              <w:t>Năng lực số 5.2 CB2b: HS nêu được các bước giải và nhận ra cấu trúc bài toán không đổi khi số liệu thay đổi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45. Thực hành và trải nghiệm ước lượng trong tính toán</w:t>
            </w:r>
          </w:p>
        </w:tc>
        <w:tc>
          <w:tcPr>
            <w:tcW w:type="dxa" w:w="1474"/>
          </w:tcPr>
          <w:p>
            <w:pPr>
              <w:spacing w:after="0"/>
              <w:jc w:val="center"/>
            </w:pPr>
            <w:r/>
            <w:r>
              <w:rPr>
                <w:b w:val="0"/>
                <w:i w:val="0"/>
                <w:sz w:val="20"/>
              </w:rPr>
              <w:t>Tiết 109 (1 tiết)</w:t>
            </w:r>
          </w:p>
        </w:tc>
        <w:tc>
          <w:tcPr>
            <w:tcW w:type="dxa" w:w="4195"/>
          </w:tcPr>
          <w:p>
            <w:pPr>
              <w:spacing w:after="0"/>
            </w:pPr>
            <w:r/>
            <w:r>
              <w:rPr>
                <w:b w:val="0"/>
                <w:i w:val="0"/>
                <w:sz w:val="18"/>
              </w:rPr>
              <w:t>Năng lực số 5.2 CB2b: HS nêu được các bước giải và nhận ra cấu trúc bài toán không đổi khi số liệu thay đổi</w:t>
            </w:r>
          </w:p>
          <w:p>
            <w:pPr>
              <w:spacing w:after="0"/>
            </w:pPr>
            <w:r>
              <w:rPr>
                <w:b w:val="0"/>
                <w:i w:val="0"/>
                <w:sz w:val="18"/>
              </w:rPr>
              <w:t>STEM: Thực hành ước lượng (Toán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46. Tìm số trung bình cộng (Tiết 1)</w:t>
            </w:r>
          </w:p>
        </w:tc>
        <w:tc>
          <w:tcPr>
            <w:tcW w:type="dxa" w:w="1474"/>
          </w:tcPr>
          <w:p>
            <w:pPr>
              <w:spacing w:after="0"/>
              <w:jc w:val="center"/>
            </w:pPr>
            <w:r/>
            <w:r>
              <w:rPr>
                <w:b w:val="0"/>
                <w:i w:val="0"/>
                <w:sz w:val="20"/>
              </w:rPr>
              <w:t>Tiết 110 (2 tiết)</w:t>
            </w:r>
          </w:p>
        </w:tc>
        <w:tc>
          <w:tcPr>
            <w:tcW w:type="dxa" w:w="4195"/>
          </w:tcPr>
          <w:p>
            <w:pPr>
              <w:spacing w:after="0"/>
            </w:pPr>
            <w:r/>
            <w:r>
              <w:rPr>
                <w:b w:val="0"/>
                <w:i w:val="0"/>
                <w:sz w:val="18"/>
              </w:rPr>
              <w:t>Năng lực số 5.2 CB2b: HS nêu được các bước giải và nhận ra cấu trúc bài toán không đổi khi số liệu thay đổi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8: Phép nhân và phép chia</w:t>
            </w:r>
          </w:p>
        </w:tc>
        <w:tc>
          <w:tcPr>
            <w:tcW w:type="dxa" w:w="4365"/>
          </w:tcPr>
          <w:p>
            <w:pPr>
              <w:spacing w:after="0"/>
            </w:pPr>
            <w:r/>
            <w:r>
              <w:rPr>
                <w:b w:val="0"/>
                <w:i w:val="0"/>
                <w:sz w:val="20"/>
              </w:rPr>
              <w:t>Bài 46. Tìm số trung bình cộng (Tiết 2)</w:t>
            </w:r>
          </w:p>
        </w:tc>
        <w:tc>
          <w:tcPr>
            <w:tcW w:type="dxa" w:w="1474"/>
          </w:tcPr>
          <w:p>
            <w:pPr>
              <w:spacing w:after="0"/>
              <w:jc w:val="center"/>
            </w:pPr>
            <w:r/>
            <w:r>
              <w:rPr>
                <w:b w:val="0"/>
                <w:i w:val="0"/>
                <w:sz w:val="20"/>
              </w:rPr>
              <w:t>Tiết 111</w:t>
            </w:r>
          </w:p>
        </w:tc>
        <w:tc>
          <w:tcPr>
            <w:tcW w:type="dxa" w:w="4195"/>
          </w:tcPr>
          <w:p>
            <w:pPr>
              <w:spacing w:after="0"/>
            </w:pPr>
            <w:r/>
            <w:r>
              <w:rPr>
                <w:b w:val="0"/>
                <w:i w:val="0"/>
                <w:sz w:val="18"/>
              </w:rPr>
              <w:t>Năng lực số 5.2 CB2b: HS nêu được các bước giải và nhận ra cấu trúc bài toán không đổi khi số liệu thay đổi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47. Bài toán liên quan đến rút về đơn vị (Tiết 1)</w:t>
            </w:r>
          </w:p>
        </w:tc>
        <w:tc>
          <w:tcPr>
            <w:tcW w:type="dxa" w:w="1474"/>
          </w:tcPr>
          <w:p>
            <w:pPr>
              <w:spacing w:after="0"/>
              <w:jc w:val="center"/>
            </w:pPr>
            <w:r/>
            <w:r>
              <w:rPr>
                <w:b w:val="0"/>
                <w:i w:val="0"/>
                <w:sz w:val="20"/>
              </w:rPr>
              <w:t>Tiết 112 (2 tiết)</w:t>
            </w:r>
          </w:p>
        </w:tc>
        <w:tc>
          <w:tcPr>
            <w:tcW w:type="dxa" w:w="4195"/>
          </w:tcPr>
          <w:p>
            <w:pPr>
              <w:spacing w:after="0"/>
            </w:pPr>
            <w:r/>
            <w:r>
              <w:rPr>
                <w:b w:val="0"/>
                <w:i w:val="0"/>
                <w:sz w:val="18"/>
              </w:rPr>
              <w:t>Năng lực số 5.2 CB2b: HS nêu được các bước giải và nhận ra cấu trúc bài toán không đổi khi số liệu thay đổi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47. Bài toán liên quan đến rút về đơn vị (Tiết 2)</w:t>
            </w:r>
          </w:p>
        </w:tc>
        <w:tc>
          <w:tcPr>
            <w:tcW w:type="dxa" w:w="1474"/>
          </w:tcPr>
          <w:p>
            <w:pPr>
              <w:spacing w:after="0"/>
              <w:jc w:val="center"/>
            </w:pPr>
            <w:r/>
            <w:r>
              <w:rPr>
                <w:b w:val="0"/>
                <w:i w:val="0"/>
                <w:sz w:val="20"/>
              </w:rPr>
              <w:t>Tiết 113</w:t>
            </w:r>
          </w:p>
        </w:tc>
        <w:tc>
          <w:tcPr>
            <w:tcW w:type="dxa" w:w="4195"/>
          </w:tcPr>
          <w:p>
            <w:pPr>
              <w:spacing w:after="0"/>
            </w:pPr>
            <w:r/>
            <w:r>
              <w:rPr>
                <w:b w:val="0"/>
                <w:i w:val="0"/>
                <w:sz w:val="18"/>
              </w:rPr>
              <w:t>Năng lực số 5.2 CB2b: HS nêu được các bước giải và nhận ra cấu trúc bài toán không đổi khi số liệu thay đổi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48. Luyện tập chung (Tiết 1)</w:t>
            </w:r>
          </w:p>
        </w:tc>
        <w:tc>
          <w:tcPr>
            <w:tcW w:type="dxa" w:w="1474"/>
          </w:tcPr>
          <w:p>
            <w:pPr>
              <w:spacing w:after="0"/>
              <w:jc w:val="center"/>
            </w:pPr>
            <w:r/>
            <w:r>
              <w:rPr>
                <w:b w:val="0"/>
                <w:i w:val="0"/>
                <w:sz w:val="20"/>
              </w:rPr>
              <w:t>Tiết 114 (3 tiết)</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48. Luyện tập chung (Tiết 2)</w:t>
            </w:r>
          </w:p>
        </w:tc>
        <w:tc>
          <w:tcPr>
            <w:tcW w:type="dxa" w:w="1474"/>
          </w:tcPr>
          <w:p>
            <w:pPr>
              <w:spacing w:after="0"/>
              <w:jc w:val="center"/>
            </w:pPr>
            <w:r/>
            <w:r>
              <w:rPr>
                <w:b w:val="0"/>
                <w:i w:val="0"/>
                <w:sz w:val="20"/>
              </w:rPr>
              <w:t>Tiết 115</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8: Phép nhân và phép chia</w:t>
            </w:r>
          </w:p>
        </w:tc>
        <w:tc>
          <w:tcPr>
            <w:tcW w:type="dxa" w:w="4365"/>
          </w:tcPr>
          <w:p>
            <w:pPr>
              <w:spacing w:after="0"/>
            </w:pPr>
            <w:r/>
            <w:r>
              <w:rPr>
                <w:b w:val="0"/>
                <w:i w:val="0"/>
                <w:sz w:val="20"/>
              </w:rPr>
              <w:t>Bài 48. Luyện tập chung (Tiết 3)</w:t>
            </w:r>
          </w:p>
        </w:tc>
        <w:tc>
          <w:tcPr>
            <w:tcW w:type="dxa" w:w="1474"/>
          </w:tcPr>
          <w:p>
            <w:pPr>
              <w:spacing w:after="0"/>
              <w:jc w:val="center"/>
            </w:pPr>
            <w:r/>
            <w:r>
              <w:rPr>
                <w:b w:val="0"/>
                <w:i w:val="0"/>
                <w:sz w:val="20"/>
              </w:rPr>
              <w:t>Tiết 116</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9: Làm quen với yếu tố thống kê, xác suất</w:t>
            </w:r>
          </w:p>
        </w:tc>
        <w:tc>
          <w:tcPr>
            <w:tcW w:type="dxa" w:w="4365"/>
          </w:tcPr>
          <w:p>
            <w:pPr>
              <w:spacing w:after="0"/>
            </w:pPr>
            <w:r/>
            <w:r>
              <w:rPr>
                <w:b w:val="0"/>
                <w:i w:val="0"/>
                <w:sz w:val="20"/>
              </w:rPr>
              <w:t>Bài 49. Dãy số liệu thống kê (Tiết 1)</w:t>
            </w:r>
          </w:p>
        </w:tc>
        <w:tc>
          <w:tcPr>
            <w:tcW w:type="dxa" w:w="1474"/>
          </w:tcPr>
          <w:p>
            <w:pPr>
              <w:spacing w:after="0"/>
              <w:jc w:val="center"/>
            </w:pPr>
            <w:r/>
            <w:r>
              <w:rPr>
                <w:b w:val="0"/>
                <w:i w:val="0"/>
                <w:sz w:val="20"/>
              </w:rPr>
              <w:t>Tiết 117 (2 tiết)</w:t>
            </w:r>
          </w:p>
        </w:tc>
        <w:tc>
          <w:tcPr>
            <w:tcW w:type="dxa" w:w="4195"/>
          </w:tcPr>
          <w:p>
            <w:pPr>
              <w:spacing w:after="0"/>
            </w:pPr>
            <w:r/>
            <w:r>
              <w:rPr>
                <w:b w:val="0"/>
                <w:i w:val="0"/>
                <w:sz w:val="18"/>
              </w:rPr>
              <w:t>Năng lực số 1.1 CB2c: HS thu thập, nhập số liệu và tạo được biểu đồ cột từ số liệu thật của lớp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49. Dãy số liệu thống kê (Tiết 2)</w:t>
            </w:r>
          </w:p>
        </w:tc>
        <w:tc>
          <w:tcPr>
            <w:tcW w:type="dxa" w:w="1474"/>
          </w:tcPr>
          <w:p>
            <w:pPr>
              <w:spacing w:after="0"/>
              <w:jc w:val="center"/>
            </w:pPr>
            <w:r/>
            <w:r>
              <w:rPr>
                <w:b w:val="0"/>
                <w:i w:val="0"/>
                <w:sz w:val="20"/>
              </w:rPr>
              <w:t>Tiết 118</w:t>
            </w:r>
          </w:p>
        </w:tc>
        <w:tc>
          <w:tcPr>
            <w:tcW w:type="dxa" w:w="4195"/>
          </w:tcPr>
          <w:p>
            <w:pPr>
              <w:spacing w:after="0"/>
            </w:pPr>
            <w:r/>
            <w:r>
              <w:rPr>
                <w:b w:val="0"/>
                <w:i w:val="0"/>
                <w:sz w:val="18"/>
              </w:rPr>
              <w:t>Năng lực số 1.1 CB2c: HS thu thập, nhập số liệu và tạo được biểu đồ cột từ số liệu thật của lớp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50. Biểu đồ cột (Tiết 1)</w:t>
            </w:r>
          </w:p>
        </w:tc>
        <w:tc>
          <w:tcPr>
            <w:tcW w:type="dxa" w:w="1474"/>
          </w:tcPr>
          <w:p>
            <w:pPr>
              <w:spacing w:after="0"/>
              <w:jc w:val="center"/>
            </w:pPr>
            <w:r/>
            <w:r>
              <w:rPr>
                <w:b w:val="0"/>
                <w:i w:val="0"/>
                <w:sz w:val="20"/>
              </w:rPr>
              <w:t>Tiết 119 (2 tiết)</w:t>
            </w:r>
          </w:p>
        </w:tc>
        <w:tc>
          <w:tcPr>
            <w:tcW w:type="dxa" w:w="4195"/>
          </w:tcPr>
          <w:p>
            <w:pPr>
              <w:spacing w:after="0"/>
            </w:pPr>
            <w:r/>
            <w:r>
              <w:rPr>
                <w:b w:val="0"/>
                <w:i w:val="0"/>
                <w:sz w:val="18"/>
              </w:rPr>
              <w:t>Năng lực số 1.1 CB2c: HS thu thập, nhập số liệu và tạo được biểu đồ cột từ số liệu thật của lớp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50. Biểu đồ cột (Tiết 2)</w:t>
            </w:r>
          </w:p>
        </w:tc>
        <w:tc>
          <w:tcPr>
            <w:tcW w:type="dxa" w:w="1474"/>
          </w:tcPr>
          <w:p>
            <w:pPr>
              <w:spacing w:after="0"/>
              <w:jc w:val="center"/>
            </w:pPr>
            <w:r/>
            <w:r>
              <w:rPr>
                <w:b w:val="0"/>
                <w:i w:val="0"/>
                <w:sz w:val="20"/>
              </w:rPr>
              <w:t>Tiết 120</w:t>
            </w:r>
          </w:p>
        </w:tc>
        <w:tc>
          <w:tcPr>
            <w:tcW w:type="dxa" w:w="4195"/>
          </w:tcPr>
          <w:p>
            <w:pPr>
              <w:spacing w:after="0"/>
            </w:pPr>
            <w:r/>
            <w:r>
              <w:rPr>
                <w:b w:val="0"/>
                <w:i w:val="0"/>
                <w:sz w:val="18"/>
              </w:rPr>
              <w:t>Năng lực số 1.1 CB2c: HS thu thập, nhập số liệu và tạo được biểu đồ cột từ số liệu thật của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9: Làm quen với yếu tố thống kê, xác suất</w:t>
            </w:r>
          </w:p>
        </w:tc>
        <w:tc>
          <w:tcPr>
            <w:tcW w:type="dxa" w:w="4365"/>
          </w:tcPr>
          <w:p>
            <w:pPr>
              <w:spacing w:after="0"/>
            </w:pPr>
            <w:r/>
            <w:r>
              <w:rPr>
                <w:b w:val="0"/>
                <w:i w:val="0"/>
                <w:sz w:val="20"/>
              </w:rPr>
              <w:t>Bài 51. Số lần xuất hiện của một sự kiện (Tiết 1)</w:t>
            </w:r>
          </w:p>
        </w:tc>
        <w:tc>
          <w:tcPr>
            <w:tcW w:type="dxa" w:w="1474"/>
          </w:tcPr>
          <w:p>
            <w:pPr>
              <w:spacing w:after="0"/>
              <w:jc w:val="center"/>
            </w:pPr>
            <w:r/>
            <w:r>
              <w:rPr>
                <w:b w:val="0"/>
                <w:i w:val="0"/>
                <w:sz w:val="20"/>
              </w:rPr>
              <w:t>Tiết 121 (2 tiết)</w:t>
            </w:r>
          </w:p>
        </w:tc>
        <w:tc>
          <w:tcPr>
            <w:tcW w:type="dxa" w:w="4195"/>
          </w:tcPr>
          <w:p>
            <w:pPr>
              <w:spacing w:after="0"/>
            </w:pPr>
            <w:r/>
            <w:r>
              <w:rPr>
                <w:b w:val="0"/>
                <w:i w:val="0"/>
                <w:sz w:val="18"/>
              </w:rPr>
              <w:t>Năng lực số 1.1 CB2c: HS thu thập, nhập số liệu và tạo được biểu đồ cột từ số liệu thật của lớp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51. Số lần xuất hiện của một sự kiện (Tiết 2)</w:t>
            </w:r>
          </w:p>
        </w:tc>
        <w:tc>
          <w:tcPr>
            <w:tcW w:type="dxa" w:w="1474"/>
          </w:tcPr>
          <w:p>
            <w:pPr>
              <w:spacing w:after="0"/>
              <w:jc w:val="center"/>
            </w:pPr>
            <w:r/>
            <w:r>
              <w:rPr>
                <w:b w:val="0"/>
                <w:i w:val="0"/>
                <w:sz w:val="20"/>
              </w:rPr>
              <w:t>Tiết 122</w:t>
            </w:r>
          </w:p>
        </w:tc>
        <w:tc>
          <w:tcPr>
            <w:tcW w:type="dxa" w:w="4195"/>
          </w:tcPr>
          <w:p>
            <w:pPr>
              <w:spacing w:after="0"/>
            </w:pPr>
            <w:r/>
            <w:r>
              <w:rPr>
                <w:b w:val="0"/>
                <w:i w:val="0"/>
                <w:sz w:val="18"/>
              </w:rPr>
              <w:t>Năng lực số 1.1 CB2c: HS thu thập, nhập số liệu và tạo được biểu đồ cột từ số liệu thật của lớp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52. Luyện tập chung</w:t>
            </w:r>
          </w:p>
        </w:tc>
        <w:tc>
          <w:tcPr>
            <w:tcW w:type="dxa" w:w="1474"/>
          </w:tcPr>
          <w:p>
            <w:pPr>
              <w:spacing w:after="0"/>
              <w:jc w:val="center"/>
            </w:pPr>
            <w:r/>
            <w:r>
              <w:rPr>
                <w:b w:val="0"/>
                <w:i w:val="0"/>
                <w:sz w:val="20"/>
              </w:rPr>
              <w:t>Tiết 123 (1 tiết)</w:t>
            </w:r>
          </w:p>
        </w:tc>
        <w:tc>
          <w:tcPr>
            <w:tcW w:type="dxa" w:w="4195"/>
          </w:tcPr>
          <w:p>
            <w:pPr>
              <w:spacing w:after="0"/>
            </w:pPr>
            <w:r/>
            <w:r>
              <w:rPr>
                <w:b w:val="0"/>
                <w:i w:val="0"/>
                <w:sz w:val="18"/>
              </w:rPr>
              <w:t>Năng lực số 1.1 CB2c: HS thu thập, nhập số liệu và tạo được biểu đồ cột từ số liệu thật của lớp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10: Phân số</w:t>
            </w:r>
          </w:p>
        </w:tc>
        <w:tc>
          <w:tcPr>
            <w:tcW w:type="dxa" w:w="4365"/>
          </w:tcPr>
          <w:p>
            <w:pPr>
              <w:spacing w:after="0"/>
            </w:pPr>
            <w:r/>
            <w:r>
              <w:rPr>
                <w:b w:val="0"/>
                <w:i w:val="0"/>
                <w:sz w:val="20"/>
              </w:rPr>
              <w:t>Bài 53. Khái niệm phân số (Tiết 1)</w:t>
            </w:r>
          </w:p>
        </w:tc>
        <w:tc>
          <w:tcPr>
            <w:tcW w:type="dxa" w:w="1474"/>
          </w:tcPr>
          <w:p>
            <w:pPr>
              <w:spacing w:after="0"/>
              <w:jc w:val="center"/>
            </w:pPr>
            <w:r/>
            <w:r>
              <w:rPr>
                <w:b w:val="0"/>
                <w:i w:val="0"/>
                <w:sz w:val="20"/>
              </w:rPr>
              <w:t>Tiết 124 (2 tiết)</w:t>
            </w:r>
          </w:p>
        </w:tc>
        <w:tc>
          <w:tcPr>
            <w:tcW w:type="dxa" w:w="4195"/>
          </w:tcPr>
          <w:p>
            <w:pPr>
              <w:spacing w:after="0"/>
            </w:pPr>
            <w:r/>
            <w:r>
              <w:rPr>
                <w:b w:val="0"/>
                <w:i w:val="0"/>
                <w:sz w:val="18"/>
              </w:rPr>
              <w:t>Năng lực số 5.2 CB2b: HS giải thích được khái niệm phân số và phân số bằng nhau nhờ quan sát mô hình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53. Khái niệm phân số (Tiết 2)</w:t>
            </w:r>
          </w:p>
        </w:tc>
        <w:tc>
          <w:tcPr>
            <w:tcW w:type="dxa" w:w="1474"/>
          </w:tcPr>
          <w:p>
            <w:pPr>
              <w:spacing w:after="0"/>
              <w:jc w:val="center"/>
            </w:pPr>
            <w:r/>
            <w:r>
              <w:rPr>
                <w:b w:val="0"/>
                <w:i w:val="0"/>
                <w:sz w:val="20"/>
              </w:rPr>
              <w:t>Tiết 125</w:t>
            </w:r>
          </w:p>
        </w:tc>
        <w:tc>
          <w:tcPr>
            <w:tcW w:type="dxa" w:w="4195"/>
          </w:tcPr>
          <w:p>
            <w:pPr>
              <w:spacing w:after="0"/>
            </w:pPr>
            <w:r/>
            <w:r>
              <w:rPr>
                <w:b w:val="0"/>
                <w:i w:val="0"/>
                <w:sz w:val="18"/>
              </w:rPr>
              <w:t>Năng lực số 5.2 CB2b: HS giải thích được khái niệm phân số và phân số bằng nhau nhờ quan sát mô hình động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10: Phân số</w:t>
            </w:r>
          </w:p>
        </w:tc>
        <w:tc>
          <w:tcPr>
            <w:tcW w:type="dxa" w:w="4365"/>
          </w:tcPr>
          <w:p>
            <w:pPr>
              <w:spacing w:after="0"/>
            </w:pPr>
            <w:r/>
            <w:r>
              <w:rPr>
                <w:b w:val="0"/>
                <w:i w:val="0"/>
                <w:sz w:val="20"/>
              </w:rPr>
              <w:t>Bài 54. Phân số và phép chia số tự nhiên (Tiết 1)</w:t>
            </w:r>
          </w:p>
        </w:tc>
        <w:tc>
          <w:tcPr>
            <w:tcW w:type="dxa" w:w="1474"/>
          </w:tcPr>
          <w:p>
            <w:pPr>
              <w:spacing w:after="0"/>
              <w:jc w:val="center"/>
            </w:pPr>
            <w:r/>
            <w:r>
              <w:rPr>
                <w:b w:val="0"/>
                <w:i w:val="0"/>
                <w:sz w:val="20"/>
              </w:rPr>
              <w:t>Tiết 126 (2 tiết)</w:t>
            </w:r>
          </w:p>
        </w:tc>
        <w:tc>
          <w:tcPr>
            <w:tcW w:type="dxa" w:w="4195"/>
          </w:tcPr>
          <w:p>
            <w:pPr>
              <w:spacing w:after="0"/>
            </w:pPr>
            <w:r/>
            <w:r>
              <w:rPr>
                <w:b w:val="0"/>
                <w:i w:val="0"/>
                <w:sz w:val="18"/>
              </w:rPr>
              <w:t>Năng lực số 5.2 CB2b: HS giải thích được khái niệm phân số và phân số bằng nhau nhờ quan sát mô hình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54. Phân số và phép chia số tự nhiên (Tiết 2)</w:t>
            </w:r>
          </w:p>
        </w:tc>
        <w:tc>
          <w:tcPr>
            <w:tcW w:type="dxa" w:w="1474"/>
          </w:tcPr>
          <w:p>
            <w:pPr>
              <w:spacing w:after="0"/>
              <w:jc w:val="center"/>
            </w:pPr>
            <w:r/>
            <w:r>
              <w:rPr>
                <w:b w:val="0"/>
                <w:i w:val="0"/>
                <w:sz w:val="20"/>
              </w:rPr>
              <w:t>Tiết 127</w:t>
            </w:r>
          </w:p>
        </w:tc>
        <w:tc>
          <w:tcPr>
            <w:tcW w:type="dxa" w:w="4195"/>
          </w:tcPr>
          <w:p>
            <w:pPr>
              <w:spacing w:after="0"/>
            </w:pPr>
            <w:r/>
            <w:r>
              <w:rPr>
                <w:b w:val="0"/>
                <w:i w:val="0"/>
                <w:sz w:val="18"/>
              </w:rPr>
              <w:t>Năng lực số 5.2 CB2b: HS giải thích được khái niệm phân số và phân số bằng nhau nhờ quan sát mô hình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55. Tính chất cơ bản của phân số (Tiết 1)</w:t>
            </w:r>
          </w:p>
        </w:tc>
        <w:tc>
          <w:tcPr>
            <w:tcW w:type="dxa" w:w="1474"/>
          </w:tcPr>
          <w:p>
            <w:pPr>
              <w:spacing w:after="0"/>
              <w:jc w:val="center"/>
            </w:pPr>
            <w:r/>
            <w:r>
              <w:rPr>
                <w:b w:val="0"/>
                <w:i w:val="0"/>
                <w:sz w:val="20"/>
              </w:rPr>
              <w:t>Tiết 128 (2 tiết)</w:t>
            </w:r>
          </w:p>
        </w:tc>
        <w:tc>
          <w:tcPr>
            <w:tcW w:type="dxa" w:w="4195"/>
          </w:tcPr>
          <w:p>
            <w:pPr>
              <w:spacing w:after="0"/>
            </w:pPr>
            <w:r/>
            <w:r>
              <w:rPr>
                <w:b w:val="0"/>
                <w:i w:val="0"/>
                <w:sz w:val="18"/>
              </w:rPr>
              <w:t>Năng lực số 5.2 CB2b: HS giải thích được khái niệm phân số và phân số bằng nhau nhờ quan sát mô hình động</w:t>
            </w:r>
          </w:p>
          <w:p>
            <w:pPr>
              <w:spacing w:after="0"/>
            </w:pPr>
            <w:r>
              <w:rPr>
                <w:b w:val="0"/>
                <w:i w:val="0"/>
                <w:sz w:val="18"/>
              </w:rPr>
              <w:t>KNS: KN chi tiêu hợp lí: tính toán khi mua bán, biết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55. Tính chất cơ bản của phân số (Tiết 2)</w:t>
            </w:r>
          </w:p>
        </w:tc>
        <w:tc>
          <w:tcPr>
            <w:tcW w:type="dxa" w:w="1474"/>
          </w:tcPr>
          <w:p>
            <w:pPr>
              <w:spacing w:after="0"/>
              <w:jc w:val="center"/>
            </w:pPr>
            <w:r/>
            <w:r>
              <w:rPr>
                <w:b w:val="0"/>
                <w:i w:val="0"/>
                <w:sz w:val="20"/>
              </w:rPr>
              <w:t>Tiết 129</w:t>
            </w:r>
          </w:p>
        </w:tc>
        <w:tc>
          <w:tcPr>
            <w:tcW w:type="dxa" w:w="4195"/>
          </w:tcPr>
          <w:p>
            <w:pPr>
              <w:spacing w:after="0"/>
            </w:pPr>
            <w:r/>
            <w:r>
              <w:rPr>
                <w:b w:val="0"/>
                <w:i w:val="0"/>
                <w:sz w:val="18"/>
              </w:rPr>
              <w:t>Năng lực số 5.2 CB2b: HS giải thích được khái niệm phân số và phân số bằng nhau nhờ quan sát mô hình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56. Rút gọn phân số (Tiết 1)</w:t>
            </w:r>
          </w:p>
        </w:tc>
        <w:tc>
          <w:tcPr>
            <w:tcW w:type="dxa" w:w="1474"/>
          </w:tcPr>
          <w:p>
            <w:pPr>
              <w:spacing w:after="0"/>
              <w:jc w:val="center"/>
            </w:pPr>
            <w:r/>
            <w:r>
              <w:rPr>
                <w:b w:val="0"/>
                <w:i w:val="0"/>
                <w:sz w:val="20"/>
              </w:rPr>
              <w:t>Tiết 130 (2 tiết)</w:t>
            </w:r>
          </w:p>
        </w:tc>
        <w:tc>
          <w:tcPr>
            <w:tcW w:type="dxa" w:w="4195"/>
          </w:tcPr>
          <w:p>
            <w:pPr>
              <w:spacing w:after="0"/>
            </w:pPr>
            <w:r/>
            <w:r>
              <w:rPr>
                <w:b w:val="0"/>
                <w:i w:val="0"/>
                <w:sz w:val="18"/>
              </w:rPr>
              <w:t>NLS-KT (Cơ bản 2): Ở hoạt động Khám phá bài “Rút gọn phân số”, GV chiếu hình băng giấy chia phần lên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10: Phân số</w:t>
            </w:r>
          </w:p>
        </w:tc>
        <w:tc>
          <w:tcPr>
            <w:tcW w:type="dxa" w:w="4365"/>
          </w:tcPr>
          <w:p>
            <w:pPr>
              <w:spacing w:after="0"/>
            </w:pPr>
            <w:r/>
            <w:r>
              <w:rPr>
                <w:b w:val="0"/>
                <w:i w:val="0"/>
                <w:sz w:val="20"/>
              </w:rPr>
              <w:t>Bài 56. Rút gọn phân số (Tiết 2)</w:t>
            </w:r>
          </w:p>
        </w:tc>
        <w:tc>
          <w:tcPr>
            <w:tcW w:type="dxa" w:w="1474"/>
          </w:tcPr>
          <w:p>
            <w:pPr>
              <w:spacing w:after="0"/>
              <w:jc w:val="center"/>
            </w:pPr>
            <w:r/>
            <w:r>
              <w:rPr>
                <w:b w:val="0"/>
                <w:i w:val="0"/>
                <w:sz w:val="20"/>
              </w:rPr>
              <w:t>Tiết 131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57. Quy đồng mẫu số các phân số (Tiết 1)</w:t>
            </w:r>
          </w:p>
        </w:tc>
        <w:tc>
          <w:tcPr>
            <w:tcW w:type="dxa" w:w="1474"/>
          </w:tcPr>
          <w:p>
            <w:pPr>
              <w:spacing w:after="0"/>
              <w:jc w:val="center"/>
            </w:pPr>
            <w:r/>
            <w:r>
              <w:rPr>
                <w:b w:val="0"/>
                <w:i w:val="0"/>
                <w:sz w:val="20"/>
              </w:rPr>
              <w:t>Tiết 132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57. Quy đồng mẫu số các phân số (Tiết 2)</w:t>
            </w:r>
          </w:p>
        </w:tc>
        <w:tc>
          <w:tcPr>
            <w:tcW w:type="dxa" w:w="1474"/>
          </w:tcPr>
          <w:p>
            <w:pPr>
              <w:spacing w:after="0"/>
              <w:jc w:val="center"/>
            </w:pPr>
            <w:r/>
            <w:r>
              <w:rPr>
                <w:b w:val="0"/>
                <w:i w:val="0"/>
                <w:sz w:val="20"/>
              </w:rPr>
              <w:t>Tiết 133</w:t>
            </w:r>
          </w:p>
        </w:tc>
        <w:tc>
          <w:tcPr>
            <w:tcW w:type="dxa" w:w="4195"/>
          </w:tcPr>
          <w:p>
            <w:pPr>
              <w:spacing w:after="0"/>
            </w:pPr>
            <w:r/>
            <w:r>
              <w:rPr>
                <w:b w:val="0"/>
                <w:i w:val="0"/>
                <w:sz w:val="18"/>
              </w:rPr>
              <w:t>Năng lực số 5.2 CB2b: HS giải thích được khái niệm phân số và phân số bằng nhau nhờ quan sát mô hình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giữa học kì II</w:t>
            </w:r>
          </w:p>
        </w:tc>
        <w:tc>
          <w:tcPr>
            <w:tcW w:type="dxa" w:w="1474"/>
          </w:tcPr>
          <w:p>
            <w:pPr>
              <w:spacing w:after="0"/>
              <w:jc w:val="center"/>
            </w:pPr>
            <w:r/>
            <w:r>
              <w:rPr>
                <w:b w:val="0"/>
                <w:i w:val="0"/>
                <w:sz w:val="20"/>
              </w:rPr>
              <w:t>Tiết 134 (1 tiết)</w:t>
            </w:r>
          </w:p>
        </w:tc>
        <w:tc>
          <w:tcPr>
            <w:tcW w:type="dxa" w:w="4195"/>
          </w:tcPr>
          <w:p>
            <w:pPr>
              <w:spacing w:after="0"/>
            </w:pPr>
            <w:r/>
            <w:r>
              <w:rPr>
                <w:b w:val="0"/>
                <w:i w:val="0"/>
                <w:sz w:val="18"/>
              </w:rPr>
              <w:t>Năng lực số 5.2 CB2b: HS giải thích được khái niệm phân số và phân số bằng nhau nhờ quan sát mô hình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10: Phân số</w:t>
            </w:r>
          </w:p>
        </w:tc>
        <w:tc>
          <w:tcPr>
            <w:tcW w:type="dxa" w:w="4365"/>
          </w:tcPr>
          <w:p>
            <w:pPr>
              <w:spacing w:after="0"/>
            </w:pPr>
            <w:r/>
            <w:r>
              <w:rPr>
                <w:b w:val="0"/>
                <w:i w:val="0"/>
                <w:sz w:val="20"/>
              </w:rPr>
              <w:t>Bài 58. So sánh phân số (Tiết 1)</w:t>
            </w:r>
          </w:p>
        </w:tc>
        <w:tc>
          <w:tcPr>
            <w:tcW w:type="dxa" w:w="1474"/>
          </w:tcPr>
          <w:p>
            <w:pPr>
              <w:spacing w:after="0"/>
              <w:jc w:val="center"/>
            </w:pPr>
            <w:r/>
            <w:r>
              <w:rPr>
                <w:b w:val="0"/>
                <w:i w:val="0"/>
                <w:sz w:val="20"/>
              </w:rPr>
              <w:t>Tiết 135 (3 tiết)</w:t>
            </w:r>
          </w:p>
        </w:tc>
        <w:tc>
          <w:tcPr>
            <w:tcW w:type="dxa" w:w="4195"/>
          </w:tcPr>
          <w:p>
            <w:pPr>
              <w:spacing w:after="0"/>
            </w:pPr>
            <w:r/>
            <w:r>
              <w:rPr>
                <w:b w:val="0"/>
                <w:i w:val="0"/>
                <w:sz w:val="18"/>
              </w:rPr>
              <w:t>Năng lực số 5.2 CB2b: HS giải thích được khái niệm phân số và phân số bằng nhau nhờ quan sát mô hình động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10: Phân số</w:t>
            </w:r>
          </w:p>
        </w:tc>
        <w:tc>
          <w:tcPr>
            <w:tcW w:type="dxa" w:w="4365"/>
          </w:tcPr>
          <w:p>
            <w:pPr>
              <w:spacing w:after="0"/>
            </w:pPr>
            <w:r/>
            <w:r>
              <w:rPr>
                <w:b w:val="0"/>
                <w:i w:val="0"/>
                <w:sz w:val="20"/>
              </w:rPr>
              <w:t>Bài 58. So sánh phân số (Tiết 2)</w:t>
            </w:r>
          </w:p>
        </w:tc>
        <w:tc>
          <w:tcPr>
            <w:tcW w:type="dxa" w:w="1474"/>
          </w:tcPr>
          <w:p>
            <w:pPr>
              <w:spacing w:after="0"/>
              <w:jc w:val="center"/>
            </w:pPr>
            <w:r/>
            <w:r>
              <w:rPr>
                <w:b w:val="0"/>
                <w:i w:val="0"/>
                <w:sz w:val="20"/>
              </w:rPr>
              <w:t>Tiết 136</w:t>
            </w:r>
          </w:p>
        </w:tc>
        <w:tc>
          <w:tcPr>
            <w:tcW w:type="dxa" w:w="4195"/>
          </w:tcPr>
          <w:p>
            <w:pPr>
              <w:spacing w:after="0"/>
            </w:pPr>
            <w:r/>
            <w:r>
              <w:rPr>
                <w:b w:val="0"/>
                <w:i w:val="0"/>
                <w:sz w:val="18"/>
              </w:rPr>
              <w:t>Năng lực số 5.2 CB2b: HS giải thích được khái niệm phân số và phân số bằng nhau nhờ quan sát mô hình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58. So sánh phân số (Tiết 3)</w:t>
            </w:r>
          </w:p>
        </w:tc>
        <w:tc>
          <w:tcPr>
            <w:tcW w:type="dxa" w:w="1474"/>
          </w:tcPr>
          <w:p>
            <w:pPr>
              <w:spacing w:after="0"/>
              <w:jc w:val="center"/>
            </w:pPr>
            <w:r/>
            <w:r>
              <w:rPr>
                <w:b w:val="0"/>
                <w:i w:val="0"/>
                <w:sz w:val="20"/>
              </w:rPr>
              <w:t>Tiết 137</w:t>
            </w:r>
          </w:p>
        </w:tc>
        <w:tc>
          <w:tcPr>
            <w:tcW w:type="dxa" w:w="4195"/>
          </w:tcPr>
          <w:p>
            <w:pPr>
              <w:spacing w:after="0"/>
            </w:pPr>
            <w:r/>
            <w:r>
              <w:rPr>
                <w:b w:val="0"/>
                <w:i w:val="0"/>
                <w:sz w:val="18"/>
              </w:rPr>
              <w:t>Năng lực số 5.2 CB2b: HS giải thích được khái niệm phân số và phân số bằng nhau nhờ quan sát mô hình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59. Luyện tập chung (Tiết 1)</w:t>
            </w:r>
          </w:p>
        </w:tc>
        <w:tc>
          <w:tcPr>
            <w:tcW w:type="dxa" w:w="1474"/>
          </w:tcPr>
          <w:p>
            <w:pPr>
              <w:spacing w:after="0"/>
              <w:jc w:val="center"/>
            </w:pPr>
            <w:r/>
            <w:r>
              <w:rPr>
                <w:b w:val="0"/>
                <w:i w:val="0"/>
                <w:sz w:val="20"/>
              </w:rPr>
              <w:t>Tiết 138 (2 tiết)</w:t>
            </w:r>
          </w:p>
        </w:tc>
        <w:tc>
          <w:tcPr>
            <w:tcW w:type="dxa" w:w="4195"/>
          </w:tcPr>
          <w:p>
            <w:pPr>
              <w:spacing w:after="0"/>
            </w:pPr>
            <w:r/>
            <w:r>
              <w:rPr>
                <w:b w:val="0"/>
                <w:i w:val="0"/>
                <w:sz w:val="18"/>
              </w:rPr>
              <w:t>SGV 3 tiết; bớt 1 tiết cho kiểm tra định kì; 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59. Luyện tập chung (Tiết 2)</w:t>
            </w:r>
          </w:p>
        </w:tc>
        <w:tc>
          <w:tcPr>
            <w:tcW w:type="dxa" w:w="1474"/>
          </w:tcPr>
          <w:p>
            <w:pPr>
              <w:spacing w:after="0"/>
              <w:jc w:val="center"/>
            </w:pPr>
            <w:r/>
            <w:r>
              <w:rPr>
                <w:b w:val="0"/>
                <w:i w:val="0"/>
                <w:sz w:val="20"/>
              </w:rPr>
              <w:t>Tiết 139</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11: Phép cộng, phép trừ phân số</w:t>
            </w:r>
          </w:p>
        </w:tc>
        <w:tc>
          <w:tcPr>
            <w:tcW w:type="dxa" w:w="4365"/>
          </w:tcPr>
          <w:p>
            <w:pPr>
              <w:spacing w:after="0"/>
            </w:pPr>
            <w:r/>
            <w:r>
              <w:rPr>
                <w:b w:val="0"/>
                <w:i w:val="0"/>
                <w:sz w:val="20"/>
              </w:rPr>
              <w:t>Bài 60. Phép cộng phân số (Tiết 1)</w:t>
            </w:r>
          </w:p>
        </w:tc>
        <w:tc>
          <w:tcPr>
            <w:tcW w:type="dxa" w:w="1474"/>
          </w:tcPr>
          <w:p>
            <w:pPr>
              <w:spacing w:after="0"/>
              <w:jc w:val="center"/>
            </w:pPr>
            <w:r/>
            <w:r>
              <w:rPr>
                <w:b w:val="0"/>
                <w:i w:val="0"/>
                <w:sz w:val="20"/>
              </w:rPr>
              <w:t>Tiết 140 (4 tiết)</w:t>
            </w:r>
          </w:p>
        </w:tc>
        <w:tc>
          <w:tcPr>
            <w:tcW w:type="dxa" w:w="4195"/>
          </w:tcPr>
          <w:p>
            <w:pPr>
              <w:spacing w:after="0"/>
            </w:pPr>
            <w:r/>
            <w:r>
              <w:rPr>
                <w:b w:val="0"/>
                <w:i w:val="0"/>
                <w:sz w:val="18"/>
              </w:rPr>
              <w:t>NLS-KT (Cơ bản 2): Ở hoạt động Khám phá bài “Phép cộng phân số”, GV chiếu băng giấy đã tô màu một phần tám.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11: Phép cộng, phép trừ phân số</w:t>
            </w:r>
          </w:p>
        </w:tc>
        <w:tc>
          <w:tcPr>
            <w:tcW w:type="dxa" w:w="4365"/>
          </w:tcPr>
          <w:p>
            <w:pPr>
              <w:spacing w:after="0"/>
            </w:pPr>
            <w:r/>
            <w:r>
              <w:rPr>
                <w:b w:val="0"/>
                <w:i w:val="0"/>
                <w:sz w:val="20"/>
              </w:rPr>
              <w:t>Bài 60. Phép cộng phân số (Tiết 2)</w:t>
            </w:r>
          </w:p>
        </w:tc>
        <w:tc>
          <w:tcPr>
            <w:tcW w:type="dxa" w:w="1474"/>
          </w:tcPr>
          <w:p>
            <w:pPr>
              <w:spacing w:after="0"/>
              <w:jc w:val="center"/>
            </w:pPr>
            <w:r/>
            <w:r>
              <w:rPr>
                <w:b w:val="0"/>
                <w:i w:val="0"/>
                <w:sz w:val="20"/>
              </w:rPr>
              <w:t>Tiết 141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60. Phép cộng phân số (Tiết 3)</w:t>
            </w:r>
          </w:p>
        </w:tc>
        <w:tc>
          <w:tcPr>
            <w:tcW w:type="dxa" w:w="1474"/>
          </w:tcPr>
          <w:p>
            <w:pPr>
              <w:spacing w:after="0"/>
              <w:jc w:val="center"/>
            </w:pPr>
            <w:r/>
            <w:r>
              <w:rPr>
                <w:b w:val="0"/>
                <w:i w:val="0"/>
                <w:sz w:val="20"/>
              </w:rPr>
              <w:t>Tiết 142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60. Phép cộng phân số (Tiết 4)</w:t>
            </w:r>
          </w:p>
        </w:tc>
        <w:tc>
          <w:tcPr>
            <w:tcW w:type="dxa" w:w="1474"/>
          </w:tcPr>
          <w:p>
            <w:pPr>
              <w:spacing w:after="0"/>
              <w:jc w:val="center"/>
            </w:pPr>
            <w:r/>
            <w:r>
              <w:rPr>
                <w:b w:val="0"/>
                <w:i w:val="0"/>
                <w:sz w:val="20"/>
              </w:rPr>
              <w:t>Tiết 143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61. Phép trừ phân số (Tiết 1)</w:t>
            </w:r>
          </w:p>
        </w:tc>
        <w:tc>
          <w:tcPr>
            <w:tcW w:type="dxa" w:w="1474"/>
          </w:tcPr>
          <w:p>
            <w:pPr>
              <w:spacing w:after="0"/>
              <w:jc w:val="center"/>
            </w:pPr>
            <w:r/>
            <w:r>
              <w:rPr>
                <w:b w:val="0"/>
                <w:i w:val="0"/>
                <w:sz w:val="20"/>
              </w:rPr>
              <w:t>Tiết 144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61. Phép trừ phân số (Tiết 2)</w:t>
            </w:r>
          </w:p>
        </w:tc>
        <w:tc>
          <w:tcPr>
            <w:tcW w:type="dxa" w:w="1474"/>
          </w:tcPr>
          <w:p>
            <w:pPr>
              <w:spacing w:after="0"/>
              <w:jc w:val="center"/>
            </w:pPr>
            <w:r/>
            <w:r>
              <w:rPr>
                <w:b w:val="0"/>
                <w:i w:val="0"/>
                <w:sz w:val="20"/>
              </w:rPr>
              <w:t>Tiết 145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11: Phép cộng, phép trừ phân số</w:t>
            </w:r>
          </w:p>
        </w:tc>
        <w:tc>
          <w:tcPr>
            <w:tcW w:type="dxa" w:w="4365"/>
          </w:tcPr>
          <w:p>
            <w:pPr>
              <w:spacing w:after="0"/>
            </w:pPr>
            <w:r/>
            <w:r>
              <w:rPr>
                <w:b w:val="0"/>
                <w:i w:val="0"/>
                <w:sz w:val="20"/>
              </w:rPr>
              <w:t>Bài 61. Phép trừ phân số (Tiết 3)</w:t>
            </w:r>
          </w:p>
        </w:tc>
        <w:tc>
          <w:tcPr>
            <w:tcW w:type="dxa" w:w="1474"/>
          </w:tcPr>
          <w:p>
            <w:pPr>
              <w:spacing w:after="0"/>
              <w:jc w:val="center"/>
            </w:pPr>
            <w:r/>
            <w:r>
              <w:rPr>
                <w:b w:val="0"/>
                <w:i w:val="0"/>
                <w:sz w:val="20"/>
              </w:rPr>
              <w:t>Tiết 146</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62. Luyện tập chung (Tiết 1)</w:t>
            </w:r>
          </w:p>
        </w:tc>
        <w:tc>
          <w:tcPr>
            <w:tcW w:type="dxa" w:w="1474"/>
          </w:tcPr>
          <w:p>
            <w:pPr>
              <w:spacing w:after="0"/>
              <w:jc w:val="center"/>
            </w:pPr>
            <w:r/>
            <w:r>
              <w:rPr>
                <w:b w:val="0"/>
                <w:i w:val="0"/>
                <w:sz w:val="20"/>
              </w:rPr>
              <w:t>Tiết 147 (3 tiết)</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62. Luyện tập chung (Tiết 2)</w:t>
            </w:r>
          </w:p>
        </w:tc>
        <w:tc>
          <w:tcPr>
            <w:tcW w:type="dxa" w:w="1474"/>
          </w:tcPr>
          <w:p>
            <w:pPr>
              <w:spacing w:after="0"/>
              <w:jc w:val="center"/>
            </w:pPr>
            <w:r/>
            <w:r>
              <w:rPr>
                <w:b w:val="0"/>
                <w:i w:val="0"/>
                <w:sz w:val="20"/>
              </w:rPr>
              <w:t>Tiết 148</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62. Luyện tập chung (Tiết 3)</w:t>
            </w:r>
          </w:p>
        </w:tc>
        <w:tc>
          <w:tcPr>
            <w:tcW w:type="dxa" w:w="1474"/>
          </w:tcPr>
          <w:p>
            <w:pPr>
              <w:spacing w:after="0"/>
              <w:jc w:val="center"/>
            </w:pPr>
            <w:r/>
            <w:r>
              <w:rPr>
                <w:b w:val="0"/>
                <w:i w:val="0"/>
                <w:sz w:val="20"/>
              </w:rPr>
              <w:t>Tiết 149</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12: Phép nhân, phép chia phân số</w:t>
            </w:r>
          </w:p>
        </w:tc>
        <w:tc>
          <w:tcPr>
            <w:tcW w:type="dxa" w:w="4365"/>
          </w:tcPr>
          <w:p>
            <w:pPr>
              <w:spacing w:after="0"/>
            </w:pPr>
            <w:r/>
            <w:r>
              <w:rPr>
                <w:b w:val="0"/>
                <w:i w:val="0"/>
                <w:sz w:val="20"/>
              </w:rPr>
              <w:t>Bài 63. Phép nhân phân số (Tiết 1)</w:t>
            </w:r>
          </w:p>
        </w:tc>
        <w:tc>
          <w:tcPr>
            <w:tcW w:type="dxa" w:w="1474"/>
          </w:tcPr>
          <w:p>
            <w:pPr>
              <w:spacing w:after="0"/>
              <w:jc w:val="center"/>
            </w:pPr>
            <w:r/>
            <w:r>
              <w:rPr>
                <w:b w:val="0"/>
                <w:i w:val="0"/>
                <w:sz w:val="20"/>
              </w:rPr>
              <w:t>Tiết 150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12: Phép nhân, phép chia phân số</w:t>
            </w:r>
          </w:p>
        </w:tc>
        <w:tc>
          <w:tcPr>
            <w:tcW w:type="dxa" w:w="4365"/>
          </w:tcPr>
          <w:p>
            <w:pPr>
              <w:spacing w:after="0"/>
            </w:pPr>
            <w:r/>
            <w:r>
              <w:rPr>
                <w:b w:val="0"/>
                <w:i w:val="0"/>
                <w:sz w:val="20"/>
              </w:rPr>
              <w:t>Bài 63. Phép nhân phân số (Tiết 2)</w:t>
            </w:r>
          </w:p>
        </w:tc>
        <w:tc>
          <w:tcPr>
            <w:tcW w:type="dxa" w:w="1474"/>
          </w:tcPr>
          <w:p>
            <w:pPr>
              <w:spacing w:after="0"/>
              <w:jc w:val="center"/>
            </w:pPr>
            <w:r/>
            <w:r>
              <w:rPr>
                <w:b w:val="0"/>
                <w:i w:val="0"/>
                <w:sz w:val="20"/>
              </w:rPr>
              <w:t>Tiết 151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63. Phép nhân phân số (Tiết 3)</w:t>
            </w:r>
          </w:p>
        </w:tc>
        <w:tc>
          <w:tcPr>
            <w:tcW w:type="dxa" w:w="1474"/>
          </w:tcPr>
          <w:p>
            <w:pPr>
              <w:spacing w:after="0"/>
              <w:jc w:val="center"/>
            </w:pPr>
            <w:r/>
            <w:r>
              <w:rPr>
                <w:b w:val="0"/>
                <w:i w:val="0"/>
                <w:sz w:val="20"/>
              </w:rPr>
              <w:t>Tiết 152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63. Phép nhân phân số (Tiết 4)</w:t>
            </w:r>
          </w:p>
        </w:tc>
        <w:tc>
          <w:tcPr>
            <w:tcW w:type="dxa" w:w="1474"/>
          </w:tcPr>
          <w:p>
            <w:pPr>
              <w:spacing w:after="0"/>
              <w:jc w:val="center"/>
            </w:pPr>
            <w:r/>
            <w:r>
              <w:rPr>
                <w:b w:val="0"/>
                <w:i w:val="0"/>
                <w:sz w:val="20"/>
              </w:rPr>
              <w:t>Tiết 153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64. Phép chia phân số (Tiết 1)</w:t>
            </w:r>
          </w:p>
        </w:tc>
        <w:tc>
          <w:tcPr>
            <w:tcW w:type="dxa" w:w="1474"/>
          </w:tcPr>
          <w:p>
            <w:pPr>
              <w:spacing w:after="0"/>
              <w:jc w:val="center"/>
            </w:pPr>
            <w:r/>
            <w:r>
              <w:rPr>
                <w:b w:val="0"/>
                <w:i w:val="0"/>
                <w:sz w:val="20"/>
              </w:rPr>
              <w:t>Tiết 154 (3 tiết)</w:t>
            </w:r>
          </w:p>
        </w:tc>
        <w:tc>
          <w:tcPr>
            <w:tcW w:type="dxa" w:w="4195"/>
          </w:tcPr>
          <w:p>
            <w:pPr>
              <w:spacing w:after="0"/>
            </w:pPr>
            <w:r/>
            <w:r>
              <w:rPr>
                <w:b w:val="0"/>
                <w:i w:val="0"/>
                <w:sz w:val="18"/>
              </w:rPr>
              <w:t>NLS-KT (Cơ bản 2): Ở hoạt động Khám phá bài “Phép chia phân số”, GV chiếu hình băng giấy chia phần lên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64. Phép chia phân số (Tiết 2)</w:t>
            </w:r>
          </w:p>
        </w:tc>
        <w:tc>
          <w:tcPr>
            <w:tcW w:type="dxa" w:w="1474"/>
          </w:tcPr>
          <w:p>
            <w:pPr>
              <w:spacing w:after="0"/>
              <w:jc w:val="center"/>
            </w:pPr>
            <w:r/>
            <w:r>
              <w:rPr>
                <w:b w:val="0"/>
                <w:i w:val="0"/>
                <w:sz w:val="20"/>
              </w:rPr>
              <w:t>Tiết 155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12: Phép nhân, phép chia phân số</w:t>
            </w:r>
          </w:p>
        </w:tc>
        <w:tc>
          <w:tcPr>
            <w:tcW w:type="dxa" w:w="4365"/>
          </w:tcPr>
          <w:p>
            <w:pPr>
              <w:spacing w:after="0"/>
            </w:pPr>
            <w:r/>
            <w:r>
              <w:rPr>
                <w:b w:val="0"/>
                <w:i w:val="0"/>
                <w:sz w:val="20"/>
              </w:rPr>
              <w:t>Bài 64. Phép chia phân số (Tiết 3)</w:t>
            </w:r>
          </w:p>
        </w:tc>
        <w:tc>
          <w:tcPr>
            <w:tcW w:type="dxa" w:w="1474"/>
          </w:tcPr>
          <w:p>
            <w:pPr>
              <w:spacing w:after="0"/>
              <w:jc w:val="center"/>
            </w:pPr>
            <w:r/>
            <w:r>
              <w:rPr>
                <w:b w:val="0"/>
                <w:i w:val="0"/>
                <w:sz w:val="20"/>
              </w:rPr>
              <w:t>Tiết 156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65. Tìm phân số của một số (Tiết 1)</w:t>
            </w:r>
          </w:p>
        </w:tc>
        <w:tc>
          <w:tcPr>
            <w:tcW w:type="dxa" w:w="1474"/>
          </w:tcPr>
          <w:p>
            <w:pPr>
              <w:spacing w:after="0"/>
              <w:jc w:val="center"/>
            </w:pPr>
            <w:r/>
            <w:r>
              <w:rPr>
                <w:b w:val="0"/>
                <w:i w:val="0"/>
                <w:sz w:val="20"/>
              </w:rPr>
              <w:t>Tiết 157 (2 tiết)</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65. Tìm phân số của một số (Tiết 2)</w:t>
            </w:r>
          </w:p>
        </w:tc>
        <w:tc>
          <w:tcPr>
            <w:tcW w:type="dxa" w:w="1474"/>
          </w:tcPr>
          <w:p>
            <w:pPr>
              <w:spacing w:after="0"/>
              <w:jc w:val="center"/>
            </w:pPr>
            <w:r/>
            <w:r>
              <w:rPr>
                <w:b w:val="0"/>
                <w:i w:val="0"/>
                <w:sz w:val="20"/>
              </w:rPr>
              <w:t>Tiết 158</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66. Luyện tập chung (Tiết 1)</w:t>
            </w:r>
          </w:p>
        </w:tc>
        <w:tc>
          <w:tcPr>
            <w:tcW w:type="dxa" w:w="1474"/>
          </w:tcPr>
          <w:p>
            <w:pPr>
              <w:spacing w:after="0"/>
              <w:jc w:val="center"/>
            </w:pPr>
            <w:r/>
            <w:r>
              <w:rPr>
                <w:b w:val="0"/>
                <w:i w:val="0"/>
                <w:sz w:val="20"/>
              </w:rPr>
              <w:t>Tiết 159 (3 tiết)</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66. Luyện tập chung (Tiết 2)</w:t>
            </w:r>
          </w:p>
        </w:tc>
        <w:tc>
          <w:tcPr>
            <w:tcW w:type="dxa" w:w="1474"/>
          </w:tcPr>
          <w:p>
            <w:pPr>
              <w:spacing w:after="0"/>
              <w:jc w:val="center"/>
            </w:pPr>
            <w:r/>
            <w:r>
              <w:rPr>
                <w:b w:val="0"/>
                <w:i w:val="0"/>
                <w:sz w:val="20"/>
              </w:rPr>
              <w:t>Tiết 160</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12: Phép nhân, phép chia phân số</w:t>
            </w:r>
          </w:p>
        </w:tc>
        <w:tc>
          <w:tcPr>
            <w:tcW w:type="dxa" w:w="4365"/>
          </w:tcPr>
          <w:p>
            <w:pPr>
              <w:spacing w:after="0"/>
            </w:pPr>
            <w:r/>
            <w:r>
              <w:rPr>
                <w:b w:val="0"/>
                <w:i w:val="0"/>
                <w:sz w:val="20"/>
              </w:rPr>
              <w:t>Bài 66. Luyện tập chung (Tiết 3)</w:t>
            </w:r>
          </w:p>
        </w:tc>
        <w:tc>
          <w:tcPr>
            <w:tcW w:type="dxa" w:w="1474"/>
          </w:tcPr>
          <w:p>
            <w:pPr>
              <w:spacing w:after="0"/>
              <w:jc w:val="center"/>
            </w:pPr>
            <w:r/>
            <w:r>
              <w:rPr>
                <w:b w:val="0"/>
                <w:i w:val="0"/>
                <w:sz w:val="20"/>
              </w:rPr>
              <w:t>Tiết 161</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13: Ôn tập cuối năm</w:t>
            </w:r>
          </w:p>
        </w:tc>
        <w:tc>
          <w:tcPr>
            <w:tcW w:type="dxa" w:w="4365"/>
          </w:tcPr>
          <w:p>
            <w:pPr>
              <w:spacing w:after="0"/>
            </w:pPr>
            <w:r/>
            <w:r>
              <w:rPr>
                <w:b w:val="0"/>
                <w:i w:val="0"/>
                <w:sz w:val="20"/>
              </w:rPr>
              <w:t>Bài 67. Ôn tập số tự nhiên (Tiết 1)</w:t>
            </w:r>
          </w:p>
        </w:tc>
        <w:tc>
          <w:tcPr>
            <w:tcW w:type="dxa" w:w="1474"/>
          </w:tcPr>
          <w:p>
            <w:pPr>
              <w:spacing w:after="0"/>
              <w:jc w:val="center"/>
            </w:pPr>
            <w:r/>
            <w:r>
              <w:rPr>
                <w:b w:val="0"/>
                <w:i w:val="0"/>
                <w:sz w:val="20"/>
              </w:rPr>
              <w:t>Tiết 162 (2 tiết)</w:t>
            </w:r>
          </w:p>
        </w:tc>
        <w:tc>
          <w:tcPr>
            <w:tcW w:type="dxa" w:w="4195"/>
          </w:tcPr>
          <w:p>
            <w:pPr>
              <w:spacing w:after="0"/>
            </w:pPr>
            <w:r/>
            <w:r>
              <w:rPr>
                <w:b w:val="0"/>
                <w:i w:val="0"/>
                <w:sz w:val="18"/>
              </w:rPr>
              <w:t>Năng lực số 1.1 CB2c: HS đọc, viết, so sánh, làm tròn được các số lớn lấy từ số liệu thật, có ghi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67. Ôn tập số tự nhiên (Tiết 2)</w:t>
            </w:r>
          </w:p>
        </w:tc>
        <w:tc>
          <w:tcPr>
            <w:tcW w:type="dxa" w:w="1474"/>
          </w:tcPr>
          <w:p>
            <w:pPr>
              <w:spacing w:after="0"/>
              <w:jc w:val="center"/>
            </w:pPr>
            <w:r/>
            <w:r>
              <w:rPr>
                <w:b w:val="0"/>
                <w:i w:val="0"/>
                <w:sz w:val="20"/>
              </w:rPr>
              <w:t>Tiết 163</w:t>
            </w:r>
          </w:p>
        </w:tc>
        <w:tc>
          <w:tcPr>
            <w:tcW w:type="dxa" w:w="4195"/>
          </w:tcPr>
          <w:p>
            <w:pPr>
              <w:spacing w:after="0"/>
            </w:pPr>
            <w:r/>
            <w:r>
              <w:rPr>
                <w:b w:val="0"/>
                <w:i w:val="0"/>
                <w:sz w:val="18"/>
              </w:rPr>
              <w:t>Năng lực số 1.1 CB2c: HS đọc, viết, so sánh, làm tròn được các số lớn lấy từ số liệu thật, có ghi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68. Ôn tập phép tính với số tự nhiên (Tiết 1)</w:t>
            </w:r>
          </w:p>
        </w:tc>
        <w:tc>
          <w:tcPr>
            <w:tcW w:type="dxa" w:w="1474"/>
          </w:tcPr>
          <w:p>
            <w:pPr>
              <w:spacing w:after="0"/>
              <w:jc w:val="center"/>
            </w:pPr>
            <w:r/>
            <w:r>
              <w:rPr>
                <w:b w:val="0"/>
                <w:i w:val="0"/>
                <w:sz w:val="20"/>
              </w:rPr>
              <w:t>Tiết 164 (2 tiết)</w:t>
            </w:r>
          </w:p>
        </w:tc>
        <w:tc>
          <w:tcPr>
            <w:tcW w:type="dxa" w:w="4195"/>
          </w:tcPr>
          <w:p>
            <w:pPr>
              <w:spacing w:after="0"/>
            </w:pPr>
            <w:r/>
            <w:r>
              <w:rPr>
                <w:b w:val="0"/>
                <w:i w:val="0"/>
                <w:sz w:val="18"/>
              </w:rPr>
              <w:t>Năng lực số 1.1 CB2c: HS đọc, viết, so sánh, làm tròn được các số lớn lấy từ số liệu thật, có ghi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68. Ôn tập phép tính với số tự nhiên (Tiết 2)</w:t>
            </w:r>
          </w:p>
        </w:tc>
        <w:tc>
          <w:tcPr>
            <w:tcW w:type="dxa" w:w="1474"/>
          </w:tcPr>
          <w:p>
            <w:pPr>
              <w:spacing w:after="0"/>
              <w:jc w:val="center"/>
            </w:pPr>
            <w:r/>
            <w:r>
              <w:rPr>
                <w:b w:val="0"/>
                <w:i w:val="0"/>
                <w:sz w:val="20"/>
              </w:rPr>
              <w:t>Tiết 165</w:t>
            </w:r>
          </w:p>
        </w:tc>
        <w:tc>
          <w:tcPr>
            <w:tcW w:type="dxa" w:w="4195"/>
          </w:tcPr>
          <w:p>
            <w:pPr>
              <w:spacing w:after="0"/>
            </w:pPr>
            <w:r/>
            <w:r>
              <w:rPr>
                <w:b w:val="0"/>
                <w:i w:val="0"/>
                <w:sz w:val="18"/>
              </w:rPr>
              <w:t>Năng lực số 1.1 CB2c: HS đọc, viết, so sánh, làm tròn được các số lớn lấy từ số liệu thật, có ghi nguồn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13: Ôn tập cuối năm</w:t>
            </w:r>
          </w:p>
        </w:tc>
        <w:tc>
          <w:tcPr>
            <w:tcW w:type="dxa" w:w="4365"/>
          </w:tcPr>
          <w:p>
            <w:pPr>
              <w:spacing w:after="0"/>
            </w:pPr>
            <w:r/>
            <w:r>
              <w:rPr>
                <w:b w:val="0"/>
                <w:i w:val="0"/>
                <w:sz w:val="20"/>
              </w:rPr>
              <w:t>Bài 69. Ôn tập phân số (Tiết 1)</w:t>
            </w:r>
          </w:p>
        </w:tc>
        <w:tc>
          <w:tcPr>
            <w:tcW w:type="dxa" w:w="1474"/>
          </w:tcPr>
          <w:p>
            <w:pPr>
              <w:spacing w:after="0"/>
              <w:jc w:val="center"/>
            </w:pPr>
            <w:r/>
            <w:r>
              <w:rPr>
                <w:b w:val="0"/>
                <w:i w:val="0"/>
                <w:sz w:val="20"/>
              </w:rPr>
              <w:t>Tiết 166 (2 tiết)</w:t>
            </w:r>
          </w:p>
        </w:tc>
        <w:tc>
          <w:tcPr>
            <w:tcW w:type="dxa" w:w="4195"/>
          </w:tcPr>
          <w:p>
            <w:pPr>
              <w:spacing w:after="0"/>
            </w:pPr>
            <w:r/>
            <w:r>
              <w:rPr>
                <w:b w:val="0"/>
                <w:i w:val="0"/>
                <w:sz w:val="18"/>
              </w:rPr>
              <w:t>Năng lực số 5.2 CB2b: HS giải thích được khái niệm phân số và phân số bằng nhau nhờ quan sát mô hình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69. Ôn tập phân số (Tiết 2)</w:t>
            </w:r>
          </w:p>
        </w:tc>
        <w:tc>
          <w:tcPr>
            <w:tcW w:type="dxa" w:w="1474"/>
          </w:tcPr>
          <w:p>
            <w:pPr>
              <w:spacing w:after="0"/>
              <w:jc w:val="center"/>
            </w:pPr>
            <w:r/>
            <w:r>
              <w:rPr>
                <w:b w:val="0"/>
                <w:i w:val="0"/>
                <w:sz w:val="20"/>
              </w:rPr>
              <w:t>Tiết 167</w:t>
            </w:r>
          </w:p>
        </w:tc>
        <w:tc>
          <w:tcPr>
            <w:tcW w:type="dxa" w:w="4195"/>
          </w:tcPr>
          <w:p>
            <w:pPr>
              <w:spacing w:after="0"/>
            </w:pPr>
            <w:r/>
            <w:r>
              <w:rPr>
                <w:b w:val="0"/>
                <w:i w:val="0"/>
                <w:sz w:val="18"/>
              </w:rPr>
              <w:t>Năng lực số 5.2 CB2b: HS giải thích được khái niệm phân số và phân số bằng nhau nhờ quan sát mô hình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70. Ôn tập phép tính với phân số (Tiết 1)</w:t>
            </w:r>
          </w:p>
        </w:tc>
        <w:tc>
          <w:tcPr>
            <w:tcW w:type="dxa" w:w="1474"/>
          </w:tcPr>
          <w:p>
            <w:pPr>
              <w:spacing w:after="0"/>
              <w:jc w:val="center"/>
            </w:pPr>
            <w:r/>
            <w:r>
              <w:rPr>
                <w:b w:val="0"/>
                <w:i w:val="0"/>
                <w:sz w:val="20"/>
              </w:rPr>
              <w:t>Tiết 168 (2 tiết)</w:t>
            </w:r>
          </w:p>
        </w:tc>
        <w:tc>
          <w:tcPr>
            <w:tcW w:type="dxa" w:w="4195"/>
          </w:tcPr>
          <w:p>
            <w:pPr>
              <w:spacing w:after="0"/>
            </w:pPr>
            <w:r/>
            <w:r>
              <w:rPr>
                <w:b w:val="0"/>
                <w:i w:val="0"/>
                <w:sz w:val="18"/>
              </w:rPr>
              <w:t>Năng lực số 5.2 CB2b: HS giải thích được khái niệm phân số và phân số bằng nhau nhờ quan sát mô hình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70. Ôn tập phép tính với phân số (Tiết 2)</w:t>
            </w:r>
          </w:p>
        </w:tc>
        <w:tc>
          <w:tcPr>
            <w:tcW w:type="dxa" w:w="1474"/>
          </w:tcPr>
          <w:p>
            <w:pPr>
              <w:spacing w:after="0"/>
              <w:jc w:val="center"/>
            </w:pPr>
            <w:r/>
            <w:r>
              <w:rPr>
                <w:b w:val="0"/>
                <w:i w:val="0"/>
                <w:sz w:val="20"/>
              </w:rPr>
              <w:t>Tiết 169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71. Ôn tập hình học và đo lường (Tiết 1)</w:t>
            </w:r>
          </w:p>
        </w:tc>
        <w:tc>
          <w:tcPr>
            <w:tcW w:type="dxa" w:w="1474"/>
          </w:tcPr>
          <w:p>
            <w:pPr>
              <w:spacing w:after="0"/>
              <w:jc w:val="center"/>
            </w:pPr>
            <w:r/>
            <w:r>
              <w:rPr>
                <w:b w:val="0"/>
                <w:i w:val="0"/>
                <w:sz w:val="20"/>
              </w:rPr>
              <w:t>Tiết 170 (2 tiết)</w:t>
            </w:r>
          </w:p>
        </w:tc>
        <w:tc>
          <w:tcPr>
            <w:tcW w:type="dxa" w:w="4195"/>
          </w:tcPr>
          <w:p>
            <w:pPr>
              <w:spacing w:after="0"/>
            </w:pPr>
            <w:r/>
            <w:r>
              <w:rPr>
                <w:b w:val="0"/>
                <w:i w:val="0"/>
                <w:sz w:val="18"/>
              </w:rPr>
              <w:t>Năng lực số 5.2 CB2b: HS mô tả được đặc điểm góc, đường thẳng, hình học nhờ quan sát hình động và kiểm chứng bằng dụng cụ vẽ</w:t>
            </w:r>
          </w:p>
          <w:p>
            <w:pPr>
              <w:spacing w:after="0"/>
            </w:pPr>
            <w:r>
              <w:rPr>
                <w:b w:val="0"/>
                <w:i w:val="0"/>
                <w:sz w:val="18"/>
              </w:rPr>
              <w:t>STEM: Lắp ghép hình phẳng (Toán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13: Ôn tập cuối năm</w:t>
            </w:r>
          </w:p>
        </w:tc>
        <w:tc>
          <w:tcPr>
            <w:tcW w:type="dxa" w:w="4365"/>
          </w:tcPr>
          <w:p>
            <w:pPr>
              <w:spacing w:after="0"/>
            </w:pPr>
            <w:r/>
            <w:r>
              <w:rPr>
                <w:b w:val="0"/>
                <w:i w:val="0"/>
                <w:sz w:val="20"/>
              </w:rPr>
              <w:t>Bài 71. Ôn tập hình học và đo lường (Tiết 2)</w:t>
            </w:r>
          </w:p>
        </w:tc>
        <w:tc>
          <w:tcPr>
            <w:tcW w:type="dxa" w:w="1474"/>
          </w:tcPr>
          <w:p>
            <w:pPr>
              <w:spacing w:after="0"/>
              <w:jc w:val="center"/>
            </w:pPr>
            <w:r/>
            <w:r>
              <w:rPr>
                <w:b w:val="0"/>
                <w:i w:val="0"/>
                <w:sz w:val="20"/>
              </w:rPr>
              <w:t>Tiết 171</w:t>
            </w:r>
          </w:p>
        </w:tc>
        <w:tc>
          <w:tcPr>
            <w:tcW w:type="dxa" w:w="4195"/>
          </w:tcPr>
          <w:p>
            <w:pPr>
              <w:spacing w:after="0"/>
            </w:pPr>
            <w:r/>
            <w:r>
              <w:rPr>
                <w:b w:val="0"/>
                <w:i w:val="0"/>
                <w:sz w:val="18"/>
              </w:rPr>
              <w:t>Năng lực số 5.2 CB2b: HS mô tả được đặc điểm góc, đường thẳng, hình học nhờ quan sát hình động và kiểm chứng bằng dụng cụ vẽ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72. Ôn tập một số yếu tố thống kê và xác suất</w:t>
            </w:r>
          </w:p>
        </w:tc>
        <w:tc>
          <w:tcPr>
            <w:tcW w:type="dxa" w:w="1474"/>
          </w:tcPr>
          <w:p>
            <w:pPr>
              <w:spacing w:after="0"/>
              <w:jc w:val="center"/>
            </w:pPr>
            <w:r/>
            <w:r>
              <w:rPr>
                <w:b w:val="0"/>
                <w:i w:val="0"/>
                <w:sz w:val="20"/>
              </w:rPr>
              <w:t>Tiết 172 (1 tiết)</w:t>
            </w:r>
          </w:p>
        </w:tc>
        <w:tc>
          <w:tcPr>
            <w:tcW w:type="dxa" w:w="4195"/>
          </w:tcPr>
          <w:p>
            <w:pPr>
              <w:spacing w:after="0"/>
            </w:pPr>
            <w:r/>
            <w:r>
              <w:rPr>
                <w:b w:val="0"/>
                <w:i w:val="0"/>
                <w:sz w:val="18"/>
              </w:rPr>
              <w:t>Năng lực số 1.1 CB2c: HS thu thập, nhập số liệu và tạo được biểu đồ cột từ số liệu thật của lớp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73. Ôn tập chung (Tiết 1)</w:t>
            </w:r>
          </w:p>
        </w:tc>
        <w:tc>
          <w:tcPr>
            <w:tcW w:type="dxa" w:w="1474"/>
          </w:tcPr>
          <w:p>
            <w:pPr>
              <w:spacing w:after="0"/>
              <w:jc w:val="center"/>
            </w:pPr>
            <w:r/>
            <w:r>
              <w:rPr>
                <w:b w:val="0"/>
                <w:i w:val="0"/>
                <w:sz w:val="20"/>
              </w:rPr>
              <w:t>Tiết 173 (2 tiết)</w:t>
            </w:r>
          </w:p>
        </w:tc>
        <w:tc>
          <w:tcPr>
            <w:tcW w:type="dxa" w:w="4195"/>
          </w:tcPr>
          <w:p>
            <w:pPr>
              <w:spacing w:after="0"/>
            </w:pPr>
            <w:r/>
            <w:r>
              <w:rPr>
                <w:b w:val="0"/>
                <w:i w:val="0"/>
                <w:sz w:val="18"/>
              </w:rPr>
              <w:t>SGV 3 tiết; bớt 1 tiết cho kiểm tra định kì; 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73. Ôn tập chung (Tiết 2)</w:t>
            </w:r>
          </w:p>
        </w:tc>
        <w:tc>
          <w:tcPr>
            <w:tcW w:type="dxa" w:w="1474"/>
          </w:tcPr>
          <w:p>
            <w:pPr>
              <w:spacing w:after="0"/>
              <w:jc w:val="center"/>
            </w:pPr>
            <w:r/>
            <w:r>
              <w:rPr>
                <w:b w:val="0"/>
                <w:i w:val="0"/>
                <w:sz w:val="20"/>
              </w:rPr>
              <w:t>Tiết 174</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năm học</w:t>
            </w:r>
          </w:p>
        </w:tc>
        <w:tc>
          <w:tcPr>
            <w:tcW w:type="dxa" w:w="1474"/>
          </w:tcPr>
          <w:p>
            <w:pPr>
              <w:spacing w:after="0"/>
              <w:jc w:val="center"/>
            </w:pPr>
            <w:r/>
            <w:r>
              <w:rPr>
                <w:b w:val="0"/>
                <w:i w:val="0"/>
                <w:sz w:val="20"/>
              </w:rPr>
              <w:t>Tiết 175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