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Kể về gia đình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CB1b: HS giới thiệu được các thành viên trong gia đình mình qua ảnh chiếu trên màn hình</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Kể về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giới thiệu được các thành viên trong gia đình mình qua ảnh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2. Ngôi nhà của em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1.1 CB1b: HS gọi tên được một số kiểu nhà ở khác nhau qua ảnh, video GV chiếu và nói được nhà mình thuộc kiểu nào</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Ngôi nhà của em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gọi tên được một số kiểu nhà ở khác nhau qua ảnh, video GV chiếu và nói được nhà mình thuộc kiểu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3. Đồ dùng trong nhà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gọi tên và nói được công dụng của các đồ dùng trong nhà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Đồ dùng trong nhà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CB1b: HS gọi tên và nói được công dụng của các đồ dùng trong nhà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4. An toàn khi sử dụng đồ dùng trong nhà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4.1 CB1b: Phân biệt được rủi ro và mối đe dọa đơn giản khi sử dụng thiết bị điện tử; nêu được nguyên tắc phòng tránh; Tích hợp AI 1.B3.1: Nhận biết thiết bị thông minh hỗ trợ cảnh báo nguy hiểm; không sử dụng công nghệ với mục đích làm hại người khác</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An toàn khi sử dụng đồ dùng trong nhà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4.1 CB1b: Nhận biết nguy cơ đơn giản với thiết bị điện tử và biết báo người lớn khi gặp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chủ đề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Lớp học của em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Lớp học của em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Lớp học của em (Tiết 3)</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Cùng khám phá trường học (Tiết 1)</w:t>
            </w:r>
          </w:p>
        </w:tc>
        <w:tc>
          <w:tcPr>
            <w:tcW w:type="dxa" w:w="1474"/>
          </w:tcPr>
          <w:p>
            <w:pPr>
              <w:spacing w:after="0"/>
              <w:jc w:val="center"/>
            </w:pPr>
            <w:r/>
            <w:r>
              <w:rPr>
                <w:b w:val="0"/>
                <w:i w:val="0"/>
                <w:sz w:val="20"/>
              </w:rPr>
              <w:t>Tiết 15 (3 tiết)</w:t>
            </w:r>
          </w:p>
        </w:tc>
        <w:tc>
          <w:tcPr>
            <w:tcW w:type="dxa" w:w="4195"/>
          </w:tcPr>
          <w:p>
            <w:pPr>
              <w:spacing w:after="0"/>
            </w:pPr>
            <w:r/>
            <w:r>
              <w:rPr>
                <w:b w:val="0"/>
                <w:i w:val="0"/>
                <w:sz w:val="18"/>
              </w:rPr>
              <w:t>Tích hợp AI 1.C1.2: Nhận biết thiết bị AI có bộ phận giống giác quan của con người như camera là “mắt”, micro là “tai”; nhận diện một số thiết bị công nghệ trong trường và sử dụng theo hướng dẫn của giáo viên; Năng lực số 1.1 CB1b: HS chỉ được vị trí các phòng, các khu vực trong trường trên sơ đồ và ảnh chiếu ở màn hình</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Cùng khám phá trường học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CB1b: Phân biệt được rủi ro đơn giản khi sử dụng đồ dùng, thiết bị số ở trường; biết sử dụng cẩn thận, đúng hướng dẫn và nhờ giáo viên hỗ trợ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Cùng khám phá trường học (Tiết 3)</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Cùng vui ở trường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Cùng vui ở trường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Ôn tập chủ đề Trường học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học sinh biết một số thông tin cá nhân không chia sẻ cho người lạ khi sử dụng thiết bị số</w:t>
            </w:r>
          </w:p>
          <w:p>
            <w:pPr>
              <w:spacing w:after="0"/>
            </w:pPr>
            <w:r>
              <w:rPr>
                <w:b w:val="0"/>
                <w:i w:val="0"/>
                <w:sz w:val="18"/>
              </w:rPr>
              <w:t>NLS: Năng lực số 4.2 CB1a: Bảo vệ dữ liệu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9. Ôn tập chủ đề Trường học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Ôn tập chủ đề Trường học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học sinh biết lựa chọn hành động an toàn khi có người lạ hỏi địa chỉ, số điện thoại hoặc hình ảnh cá nhân</w:t>
            </w:r>
          </w:p>
          <w:p>
            <w:pPr>
              <w:spacing w:after="0"/>
            </w:pPr>
            <w:r>
              <w:rPr>
                <w:b w:val="0"/>
                <w:i w:val="0"/>
                <w:sz w:val="18"/>
              </w:rPr>
              <w:t>NLS: Năng lực số 4.2 CB1a: Bảo vệ dữ liệu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10. Cùng khám phá quang cảnh xung quanh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1.1 CB1b: HS nhận ra được những nơi quen thuộc quanh trường trên ảnh vệ tinh và ảnh chụp mặt đất</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Cùng khám phá quang cảnh xung quanh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CB1b: HS nhận ra được những nơi quen thuộc quanh trường trên ảnh vệ tinh và ảnh chụp mặt đất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Con người nơi em sống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hiểu robot hỗ trợ, máy bán hàng tự động là sản phẩm lao động sáng tạo phục vụ xã hội; Tích hợp AI 1.A2.2: Nhận biết và kể tên được một số thiết bị sử dụng AI; biết công việc hiện đại có thể được AI hỗ trợ</w:t>
            </w:r>
          </w:p>
          <w:p>
            <w:pPr>
              <w:spacing w:after="0"/>
            </w:pPr>
            <w:r>
              <w:rPr>
                <w:b w:val="0"/>
                <w:i w:val="0"/>
                <w:sz w:val="18"/>
              </w:rPr>
              <w:t>NLS: Năng lực số 6.1 CB1a: Nhớ lại được ứng dụng đơn giản của AI trong cuộc sống</w:t>
            </w:r>
          </w:p>
          <w:p>
            <w:pPr>
              <w:spacing w:after="0"/>
            </w:pPr>
            <w:r>
              <w:rPr>
                <w:b w:val="0"/>
                <w:i w:val="0"/>
                <w:sz w:val="18"/>
              </w:rPr>
              <w:t>STEM: Trang trí nơi em sống (TNXH – Mĩ thuật) — dạy thay cho tiết này.</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Con người nơi em sống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2.5 CB1a: HS chào hỏi lễ phép và đặt được một câu hỏi trong cuộc gọi do GV thực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Vui đón Tết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t>NLS: Năng lực số 1.1 CB1b: HS kể được một vài phong tục ngày Tết sau khi xem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Vui đón Tết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13. An toàn trên đường (Tiết 1)</w:t>
            </w:r>
          </w:p>
        </w:tc>
        <w:tc>
          <w:tcPr>
            <w:tcW w:type="dxa" w:w="1474"/>
          </w:tcPr>
          <w:p>
            <w:pPr>
              <w:spacing w:after="0"/>
              <w:jc w:val="center"/>
            </w:pPr>
            <w:r/>
            <w:r>
              <w:rPr>
                <w:b w:val="0"/>
                <w:i w:val="0"/>
                <w:sz w:val="20"/>
              </w:rPr>
              <w:t>Tiết 29 (2 tiết)</w:t>
            </w:r>
          </w:p>
        </w:tc>
        <w:tc>
          <w:tcPr>
            <w:tcW w:type="dxa" w:w="4195"/>
          </w:tcPr>
          <w:p>
            <w:pPr>
              <w:spacing w:after="0"/>
            </w:pPr>
            <w:r/>
            <w:r>
              <w:rPr>
                <w:b w:val="0"/>
                <w:i w:val="0"/>
                <w:sz w:val="18"/>
              </w:rPr>
              <w:t>bước đầu nhận diện camera giao thông là thiết bị hỗ trợ quan sát và nhắc nhở an toàn; Tích hợp AI 1.A2.2: Mô tả được công dụng của AI giúp một số phương tiện giao thông thông minh hơn, hỗ trợ tránh chướng ngại vật và giữ an toàn</w:t>
            </w:r>
          </w:p>
          <w:p>
            <w:pPr>
              <w:spacing w:after="0"/>
            </w:pPr>
            <w:r>
              <w:rPr>
                <w:b w:val="0"/>
                <w:i w:val="0"/>
                <w:sz w:val="18"/>
              </w:rPr>
              <w:t>NLS: Năng lực số 6.1 CB1a: Nhớ lại ứng dụng đơn giản của AI</w:t>
            </w:r>
          </w:p>
          <w:p>
            <w:pPr>
              <w:spacing w:after="0"/>
            </w:pPr>
            <w:r>
              <w:rPr>
                <w:b w:val="0"/>
                <w:i w:val="0"/>
                <w:sz w:val="18"/>
              </w:rPr>
              <w:t>STEM: Đèn tín hiệu và biển báo giao thông (TNXH – Mĩ thuật) — dạy thay cho tiết này.</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An toàn trên đường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5.1 CB1a: HS chọn đúng thời điểm được sang đường trong các tình huống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Ôn tập chủ đề Cộng đồng địa phương (Tiết 1)</w:t>
            </w:r>
          </w:p>
        </w:tc>
        <w:tc>
          <w:tcPr>
            <w:tcW w:type="dxa" w:w="1474"/>
          </w:tcPr>
          <w:p>
            <w:pPr>
              <w:spacing w:after="0"/>
              <w:jc w:val="center"/>
            </w:pPr>
            <w:r/>
            <w:r>
              <w:rPr>
                <w:b w:val="0"/>
                <w:i w:val="0"/>
                <w:sz w:val="20"/>
              </w:rPr>
              <w:t>Tiết 31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Ôn tập chủ đề Cộng đồng địa phương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Ôn tập chủ đề Cộng đồng địa phương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Cây xung quanh em (Tiết 1)</w:t>
            </w:r>
          </w:p>
        </w:tc>
        <w:tc>
          <w:tcPr>
            <w:tcW w:type="dxa" w:w="1474"/>
          </w:tcPr>
          <w:p>
            <w:pPr>
              <w:spacing w:after="0"/>
              <w:jc w:val="center"/>
            </w:pPr>
            <w:r/>
            <w:r>
              <w:rPr>
                <w:b w:val="0"/>
                <w:i w:val="0"/>
                <w:sz w:val="20"/>
              </w:rPr>
              <w:t>Tiết 34 (3 tiết)</w:t>
            </w:r>
          </w:p>
        </w:tc>
        <w:tc>
          <w:tcPr>
            <w:tcW w:type="dxa" w:w="4195"/>
          </w:tcPr>
          <w:p>
            <w:pPr>
              <w:spacing w:after="0"/>
            </w:pPr>
            <w:r/>
            <w:r>
              <w:rPr>
                <w:b w:val="0"/>
                <w:i w:val="0"/>
                <w:sz w:val="18"/>
              </w:rPr>
              <w:t>Năng lực số 1.1 CB1b: HS nêu được các bộ phận của cây và kể lại quá trình cây lớn lên sau khi xem video tua nhanh</w:t>
            </w:r>
          </w:p>
          <w:p>
            <w:pPr>
              <w:spacing w:after="0"/>
            </w:pPr>
            <w:r>
              <w:rPr>
                <w:b w:val="0"/>
                <w:i w:val="0"/>
                <w:sz w:val="18"/>
              </w:rPr>
              <w:t>STEM: Cây xung quanh em (TNXH – Mĩ thuật) — dạy thay cho tiết này.</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Cây xung quanh em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nêu được các bộ phận của cây và kể lại quá trình cây lớn lên sau khi xem video tua nhanh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Cây xung quanh em (Tiết 3)</w:t>
            </w:r>
          </w:p>
        </w:tc>
        <w:tc>
          <w:tcPr>
            <w:tcW w:type="dxa" w:w="1474"/>
          </w:tcPr>
          <w:p>
            <w:pPr>
              <w:spacing w:after="0"/>
              <w:jc w:val="center"/>
            </w:pPr>
            <w:r/>
            <w:r>
              <w:rPr>
                <w:b w:val="0"/>
                <w:i w:val="0"/>
                <w:sz w:val="20"/>
              </w:rPr>
              <w:t>Tiết 36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Chăm sóc và bảo vệ cây trồng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CB1b: HS nêu lại được các bước chăm sóc cây trồng, vật nuôi theo video GV chiếu</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Chăm sóc và bảo vệ cây trồng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CB1a: Học sinh xác định được thông tin cần tìm về cây có gai hoặc cây có độc; dưới sự hướng dẫn của giáo viên, xem kết quả tìm kiếm đơn giản và chọn 1-2 lưu ý an toàn khi tiếp xúc với cây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Con vật quanh em (Tiết 1)</w:t>
            </w:r>
          </w:p>
        </w:tc>
        <w:tc>
          <w:tcPr>
            <w:tcW w:type="dxa" w:w="1474"/>
          </w:tcPr>
          <w:p>
            <w:pPr>
              <w:spacing w:after="0"/>
              <w:jc w:val="center"/>
            </w:pPr>
            <w:r/>
            <w:r>
              <w:rPr>
                <w:b w:val="0"/>
                <w:i w:val="0"/>
                <w:sz w:val="20"/>
              </w:rPr>
              <w:t>Tiết 39 (3 tiết)</w:t>
            </w:r>
          </w:p>
        </w:tc>
        <w:tc>
          <w:tcPr>
            <w:tcW w:type="dxa" w:w="4195"/>
          </w:tcPr>
          <w:p>
            <w:pPr>
              <w:spacing w:after="0"/>
            </w:pPr>
            <w:r/>
            <w:r>
              <w:rPr>
                <w:b w:val="0"/>
                <w:i w:val="0"/>
                <w:sz w:val="18"/>
              </w:rPr>
              <w:t>Tích hợp AI 1.D1.1: Học sinh nhận biết AI có thể học từ nhiều hình ảnh để nhận diện một số con vật; hiểu công nghệ chỉ hỗ trợ quan sát, còn con người cần kiểm tra và sử dụng phù hợp; Năng lực số 1.1 CB1b: HS nhận ra con vật qua tiếng kêu và gọi tên được các bộ phận của con vật qua video quay chậm</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Con vật quanh em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CB1b: HS nhận ra con vật qua tiếng kêu và gọi tên được các bộ phận của con vật qua video quay chậm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Con vật quanh em (Tiết 3)</w:t>
            </w:r>
          </w:p>
        </w:tc>
        <w:tc>
          <w:tcPr>
            <w:tcW w:type="dxa" w:w="1474"/>
          </w:tcPr>
          <w:p>
            <w:pPr>
              <w:spacing w:after="0"/>
              <w:jc w:val="center"/>
            </w:pPr>
            <w:r/>
            <w:r>
              <w:rPr>
                <w:b w:val="0"/>
                <w:i w:val="0"/>
                <w:sz w:val="20"/>
              </w:rPr>
              <w:t>Tiết 41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Chăm sóc và bảo vệ vật nuôi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Năng lực số 1.1 CB1b: HS nêu lại được các bước chăm sóc cây trồng, vật nuôi theo video GV chiếu</w:t>
            </w:r>
          </w:p>
          <w:p>
            <w:pPr>
              <w:spacing w:after="0"/>
            </w:pPr>
            <w:r>
              <w:rPr>
                <w:b w:val="0"/>
                <w:i w:val="0"/>
                <w:sz w:val="18"/>
              </w:rPr>
              <w:t>STEM: Nhà cho vật nuôi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Chăm sóc và bảo vệ vật nuôi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chủ đề Thực vật và động vật (Tiết 1)</w:t>
            </w:r>
          </w:p>
        </w:tc>
        <w:tc>
          <w:tcPr>
            <w:tcW w:type="dxa" w:w="1474"/>
          </w:tcPr>
          <w:p>
            <w:pPr>
              <w:spacing w:after="0"/>
              <w:jc w:val="center"/>
            </w:pPr>
            <w:r/>
            <w:r>
              <w:rPr>
                <w:b w:val="0"/>
                <w:i w:val="0"/>
                <w:sz w:val="20"/>
              </w:rPr>
              <w:t>Tiết 44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19. Ôn tập chủ đề Thực vật và động vật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chủ đề Thực vật và động vật (Tiết 3)</w:t>
            </w:r>
          </w:p>
        </w:tc>
        <w:tc>
          <w:tcPr>
            <w:tcW w:type="dxa" w:w="1474"/>
          </w:tcPr>
          <w:p>
            <w:pPr>
              <w:spacing w:after="0"/>
              <w:jc w:val="center"/>
            </w:pPr>
            <w:r/>
            <w:r>
              <w:rPr>
                <w:b w:val="0"/>
                <w:i w:val="0"/>
                <w:sz w:val="20"/>
              </w:rPr>
              <w:t>Tiết 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thể em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GDHN: Năng lực số 4.3 CB1a: Nhận biết vai trò của công nghệ và AI hỗ trợ người yếu thế hòa nhập</w:t>
            </w:r>
          </w:p>
          <w:p>
            <w:pPr>
              <w:spacing w:after="0"/>
            </w:pPr>
            <w:r>
              <w:rPr>
                <w:b w:val="0"/>
                <w:i w:val="0"/>
                <w:sz w:val="18"/>
              </w:rPr>
              <w:t>NLS: Năng lực số 4.3 CB1a: Nhận biết vai trò của công nghệ và AI hỗ trợ người yếu thế hòa nhập</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Cơ thể em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1.1 CB1b: HS gọi tên được các bộ phận cơ thể khi quan sát mô hình xoay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thể em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Các giác quan của cơ thể (Tiết 1)</w:t>
            </w:r>
          </w:p>
        </w:tc>
        <w:tc>
          <w:tcPr>
            <w:tcW w:type="dxa" w:w="1474"/>
          </w:tcPr>
          <w:p>
            <w:pPr>
              <w:spacing w:after="0"/>
              <w:jc w:val="center"/>
            </w:pPr>
            <w:r/>
            <w:r>
              <w:rPr>
                <w:b w:val="0"/>
                <w:i w:val="0"/>
                <w:sz w:val="20"/>
              </w:rPr>
              <w:t>Tiết 50 (3 tiết)</w:t>
            </w:r>
          </w:p>
        </w:tc>
        <w:tc>
          <w:tcPr>
            <w:tcW w:type="dxa" w:w="4195"/>
          </w:tcPr>
          <w:p>
            <w:pPr>
              <w:spacing w:after="0"/>
            </w:pPr>
            <w:r/>
            <w:r>
              <w:rPr>
                <w:b w:val="0"/>
                <w:i w:val="0"/>
                <w:sz w:val="18"/>
              </w:rPr>
              <w:t>Năng lực số 6.1 CB1a: Nhận biết khái niệm cơ bản của AI qua khả năng nhận hình ảnh và âm thanh</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Các giác quan của cơ thể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4.1 CB1b: Phân biệt được rủi ro và mối đe dọa đơn giản đối với mắt, tai khi sử dụng thiết bị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Các giác quan của cơ thể (Tiết 3)</w:t>
            </w:r>
          </w:p>
        </w:tc>
        <w:tc>
          <w:tcPr>
            <w:tcW w:type="dxa" w:w="1474"/>
          </w:tcPr>
          <w:p>
            <w:pPr>
              <w:spacing w:after="0"/>
              <w:jc w:val="center"/>
            </w:pPr>
            <w:r/>
            <w:r>
              <w:rPr>
                <w:b w:val="0"/>
                <w:i w:val="0"/>
                <w:sz w:val="20"/>
              </w:rPr>
              <w:t>Tiết 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Ăn, uống hằng ngày (Tiết 1)</w:t>
            </w:r>
          </w:p>
        </w:tc>
        <w:tc>
          <w:tcPr>
            <w:tcW w:type="dxa" w:w="1474"/>
          </w:tcPr>
          <w:p>
            <w:pPr>
              <w:spacing w:after="0"/>
              <w:jc w:val="center"/>
            </w:pPr>
            <w:r/>
            <w:r>
              <w:rPr>
                <w:b w:val="0"/>
                <w:i w:val="0"/>
                <w:sz w:val="20"/>
              </w:rPr>
              <w:t>Tiết 53 (2 tiết)</w:t>
            </w:r>
          </w:p>
        </w:tc>
        <w:tc>
          <w:tcPr>
            <w:tcW w:type="dxa" w:w="4195"/>
          </w:tcPr>
          <w:p>
            <w:pPr>
              <w:spacing w:after="0"/>
            </w:pPr>
            <w:r/>
            <w:r>
              <w:rPr>
                <w:b w:val="0"/>
                <w:i w:val="0"/>
                <w:sz w:val="18"/>
              </w:rPr>
              <w:t>Năng lực số 1.1 CB1b: HS tìm được hạn sử dụng trên nhãn hàng hoá GV chiếu và nói được vì sao phải xem hạn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Ăn, uống hằng ngày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Vận động và nghỉ ngơi (Tiết 1)</w:t>
            </w:r>
          </w:p>
        </w:tc>
        <w:tc>
          <w:tcPr>
            <w:tcW w:type="dxa" w:w="1474"/>
          </w:tcPr>
          <w:p>
            <w:pPr>
              <w:spacing w:after="0"/>
              <w:jc w:val="center"/>
            </w:pPr>
            <w:r/>
            <w:r>
              <w:rPr>
                <w:b w:val="0"/>
                <w:i w:val="0"/>
                <w:sz w:val="20"/>
              </w:rPr>
              <w:t>Tiết 55 (2 tiết)</w:t>
            </w:r>
          </w:p>
        </w:tc>
        <w:tc>
          <w:tcPr>
            <w:tcW w:type="dxa" w:w="4195"/>
          </w:tcPr>
          <w:p>
            <w:pPr>
              <w:spacing w:after="0"/>
            </w:pPr>
            <w:r/>
            <w:r>
              <w:rPr>
                <w:b w:val="0"/>
                <w:i w:val="0"/>
                <w:sz w:val="18"/>
              </w:rPr>
              <w:t>NLS: Năng lực số 1.1 CB1b: HS phân biệt được tư thế ngồi đúng và sai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Vận động và nghỉ ngơi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Tự bảo vệ mình (Tiết 1)</w:t>
            </w:r>
          </w:p>
        </w:tc>
        <w:tc>
          <w:tcPr>
            <w:tcW w:type="dxa" w:w="1474"/>
          </w:tcPr>
          <w:p>
            <w:pPr>
              <w:spacing w:after="0"/>
              <w:jc w:val="center"/>
            </w:pPr>
            <w:r/>
            <w:r>
              <w:rPr>
                <w:b w:val="0"/>
                <w:i w:val="0"/>
                <w:sz w:val="20"/>
              </w:rPr>
              <w:t>Tiết 57 (2 tiết)</w:t>
            </w:r>
          </w:p>
        </w:tc>
        <w:tc>
          <w:tcPr>
            <w:tcW w:type="dxa" w:w="4195"/>
          </w:tcPr>
          <w:p>
            <w:pPr>
              <w:spacing w:after="0"/>
            </w:pPr>
            <w:r/>
            <w:r>
              <w:rPr>
                <w:b w:val="0"/>
                <w:i w:val="0"/>
                <w:sz w:val="18"/>
              </w:rPr>
              <w:t>Năng lực số 4.1 CB1b: Nhận biết được cách bảo vệ thiết bị và nội dung một cách đơn giản để ứng phó với rủi ro trong môi trường số; Tích hợp AI 1.B1.1: Nhận biết ví dụ về hành vi dùng AI giả mạo hình ảnh hoặc giọng nói người thân để gây hại; biết cảnh giác và hỏi ý kiến cha mẹ</w:t>
            </w:r>
          </w:p>
          <w:p>
            <w:pPr>
              <w:spacing w:after="0"/>
            </w:pPr>
            <w:r>
              <w:rPr>
                <w:b w:val="0"/>
                <w:i w:val="0"/>
                <w:sz w:val="18"/>
              </w:rPr>
              <w:t>QTE</w:t>
            </w:r>
          </w:p>
          <w:p>
            <w:pPr>
              <w:spacing w:after="0"/>
            </w:pPr>
            <w:r>
              <w:rPr>
                <w:b w:val="0"/>
                <w:i w:val="0"/>
                <w:sz w:val="18"/>
              </w:rPr>
              <w:t>QTE: trẻ em có quyền được chăm sóc sức khoẻ và được sống an toàn; biết tìm sự giúp đỡ của người lớn khi thấy không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Tự bảo vệ mình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1.1 CB1b: HS nói được cách từ chối và cách xử lí khi gặp người lạ trong các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Ôn tập chủ đề Con người và sức khoẻ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chủ đề Con người và sức khoẻ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Ôn tập chủ đề Con người và sức khoẻ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Cùng khám phá bầu trời (Tiết 1)</w:t>
            </w:r>
          </w:p>
        </w:tc>
        <w:tc>
          <w:tcPr>
            <w:tcW w:type="dxa" w:w="1474"/>
          </w:tcPr>
          <w:p>
            <w:pPr>
              <w:spacing w:after="0"/>
              <w:jc w:val="center"/>
            </w:pPr>
            <w:r/>
            <w:r>
              <w:rPr>
                <w:b w:val="0"/>
                <w:i w:val="0"/>
                <w:sz w:val="20"/>
              </w:rPr>
              <w:t>Tiết 62 (3 tiết)</w:t>
            </w:r>
          </w:p>
        </w:tc>
        <w:tc>
          <w:tcPr>
            <w:tcW w:type="dxa" w:w="4195"/>
          </w:tcPr>
          <w:p>
            <w:pPr>
              <w:spacing w:after="0"/>
            </w:pPr>
            <w:r/>
            <w:r>
              <w:rPr>
                <w:b w:val="0"/>
                <w:i w:val="0"/>
                <w:sz w:val="18"/>
              </w:rPr>
              <w:t>Năng lực số 1.1 CB1b: HS mô tả được bầu trời ban ngày và ban đêm sau khi quan sát trên ứng dụng</w:t>
            </w:r>
          </w:p>
          <w:p>
            <w:pPr>
              <w:spacing w:after="0"/>
            </w:pPr>
            <w:r>
              <w:rPr>
                <w:b w:val="0"/>
                <w:i w:val="0"/>
                <w:sz w:val="18"/>
              </w:rPr>
              <w:t>STEM: Bầu trời ngày và đêm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Cùng khám phá bầu trời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1.1 CB1b: HS mô tả được bầu trời ban ngày và ban đêm sau khi quan sát trên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Cùng khám phá bầu trời (Tiết 3)</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2.1 CB1a: Lựa chọn được phương tiện giao tiếp đơn giản thích hợp cho một bối cảnh cụ thể; lựa chọn tranh ảnh hoặc phiếu quan sát để chia sẻ kết quả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Thời tiết luôn thay đổi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Tích hợp AI 1.A2.2: Nhận biết AI có thể hỗ trợ xử lí dữ liệu để đưa ra dự báo thời tiết nhanh hơn, giúp con người chuẩn bị an toàn; Năng lực số 1.1 CB1b: HS đọc được kí hiệu thời tiết trên bản dự báo và nói được thời tiết ngày mai</w:t>
            </w:r>
          </w:p>
          <w:p>
            <w:pPr>
              <w:spacing w:after="0"/>
            </w:pPr>
            <w:r>
              <w:rPr>
                <w:b w:val="0"/>
                <w:i w:val="0"/>
                <w:sz w:val="18"/>
              </w:rPr>
              <w:t>STEM: Thời tiết và trang phục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Thời tiết luôn thay đổi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biết sử dụng thiết bị và nội dung số an toàn khi xem thông tin thời tiết</w:t>
            </w:r>
          </w:p>
          <w:p>
            <w:pPr>
              <w:spacing w:after="0"/>
            </w:pPr>
            <w:r>
              <w:rPr>
                <w:b w:val="0"/>
                <w:i w:val="0"/>
                <w:sz w:val="18"/>
              </w:rPr>
              <w:t>GDMT: Năng lực số 4.1 CB1b: Phân biệt được rủi ro và mối đe dọa đơn giản trong môi trường số</w:t>
            </w:r>
          </w:p>
          <w:p>
            <w:pPr>
              <w:spacing w:after="0"/>
            </w:pPr>
            <w:r>
              <w:rPr>
                <w:b w:val="0"/>
                <w:i w:val="0"/>
                <w:sz w:val="18"/>
              </w:rPr>
              <w:t>NLS: Năng lực số 4.1 CB1b: Phân biệt được rủi ro và mối đe dọa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Thời tiết luôn thay đổi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1.1 CB1b: HS đọc được kí hiệu thời tiết trên bản dự báo và nói được thời tiết ngày mai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Trái Đất và bầu trời (Tiết 1)</w:t>
            </w:r>
          </w:p>
        </w:tc>
        <w:tc>
          <w:tcPr>
            <w:tcW w:type="dxa" w:w="1474"/>
          </w:tcPr>
          <w:p>
            <w:pPr>
              <w:spacing w:after="0"/>
              <w:jc w:val="center"/>
            </w:pPr>
            <w:r/>
            <w:r>
              <w:rPr>
                <w:b w:val="0"/>
                <w:i w:val="0"/>
                <w:sz w:val="20"/>
              </w:rPr>
              <w:t>Tiết 68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Ôn tập chủ đề Trái Đất và bầu trời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2.1 CB1a: Lựa chọn được phương tiện giao tiếp đơn giản thích hợp cho một bối cảnh cụ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Trái Đất và bầu trời (Tiết 3)</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