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NLS: Năng lực số Miền 3 (Cơ bản, bậc 2): Ở tiết nhạc cụ và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đệm nhạc cụ; vận động của từng nhóm rồi chiếu lên tivi</w:t>
            </w:r>
          </w:p>
          <w:p>
            <w:pPr>
              <w:spacing w:after="0"/>
            </w:pPr>
            <w:r>
              <w:rPr>
                <w:b w:val="0"/>
                <w:i w:val="0"/>
                <w:sz w:val="18"/>
              </w:rPr>
              <w:t>NLS: Năng lực số Miền 3 (Cơ bản, bậc 2): Ở phần Luyện tập, GV quay tiết mục tổng hợp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Sáng tạo, GV ghi âm phần hoà tấu của từng nhóm rồi mở lại cho cả lớp nghe</w:t>
            </w:r>
          </w:p>
          <w:p>
            <w:pPr>
              <w:spacing w:after="0"/>
            </w:pPr>
            <w:r>
              <w:rPr>
                <w:b w:val="0"/>
                <w:i w:val="0"/>
                <w:sz w:val="18"/>
              </w:rPr>
              <w:t>NLS: Năng lực số Miền 3 (Cơ bản, bậc 2): Ở phần Vận dụng</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Sáng tạo, GV quay tiết mục tổng hợp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Sáng tạo, GV quay tiết mục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Sáng tạo, GV quay tiết mục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