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1. Ôn tập số tự nhiên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số tự nhiên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với số tự nhiên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với số tự nhiên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Ôn tập phân số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3. Ôn tập phân số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Phân số thập phân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1)</w:t>
            </w:r>
          </w:p>
        </w:tc>
        <w:tc>
          <w:tcPr>
            <w:tcW w:type="dxa" w:w="1474"/>
          </w:tcPr>
          <w:p>
            <w:pPr>
              <w:spacing w:after="0"/>
              <w:jc w:val="center"/>
            </w:pPr>
            <w:r/>
            <w:r>
              <w:rPr>
                <w:b w:val="0"/>
                <w:i w:val="0"/>
                <w:sz w:val="20"/>
              </w:rPr>
              <w:t>Tiết 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3)</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6. Cộng, trừ hai phân số khác mẫu số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Năng lực số 5.2 CB2b: HS thao tác mô hình phân số ảo để tìm phân số bằng nhau, sau đó chứng minh lại bằng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Cộng, trừ hai phân số khác mẫu số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5.2 CB2b: HS thao tác mô hình phân số ảo để tìm phân số bằng nhau, sau đó chứng minh lại bằng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Hỗn số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5.2 CB2b: HS thao tác mô hình phân số ảo để tìm phân số bằng nhau, sau đó chứng minh lại bằng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Hỗn số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5.2 CB2b: HS thao tác mô hình phân số ảo để tìm phân số bằng nhau, sau đó chứng minh lại bằng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Ôn tập hình học và đo lường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8. Ôn tập hình học và đo lường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NLS-GQVĐ (Cơ bản 2): Ở tiết luyện tập chung, GV cho HS làm bộ bài tập tương tác có chấm tự động về đọc, viết.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Số thập phân</w:t>
            </w:r>
          </w:p>
        </w:tc>
        <w:tc>
          <w:tcPr>
            <w:tcW w:type="dxa" w:w="4365"/>
          </w:tcPr>
          <w:p>
            <w:pPr>
              <w:spacing w:after="0"/>
            </w:pPr>
            <w:r/>
            <w:r>
              <w:rPr>
                <w:b w:val="0"/>
                <w:i w:val="0"/>
                <w:sz w:val="20"/>
              </w:rPr>
              <w:t>Bài 10. Khái niệm số thập phân (Tiết 1)</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Số thập phân</w:t>
            </w:r>
          </w:p>
        </w:tc>
        <w:tc>
          <w:tcPr>
            <w:tcW w:type="dxa" w:w="4365"/>
          </w:tcPr>
          <w:p>
            <w:pPr>
              <w:spacing w:after="0"/>
            </w:pPr>
            <w:r/>
            <w:r>
              <w:rPr>
                <w:b w:val="0"/>
                <w:i w:val="0"/>
                <w:sz w:val="20"/>
              </w:rPr>
              <w:t>Bài 10. Khái niệm số thập phân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Khái niệm số thập phân (Tiết 3)</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So sánh các số thập phân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So sánh các số thập phân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Viết số đo đại lượng dưới dạng số thập phân (Tiết 1)</w:t>
            </w:r>
          </w:p>
        </w:tc>
        <w:tc>
          <w:tcPr>
            <w:tcW w:type="dxa" w:w="1474"/>
          </w:tcPr>
          <w:p>
            <w:pPr>
              <w:spacing w:after="0"/>
              <w:jc w:val="center"/>
            </w:pPr>
            <w:r/>
            <w:r>
              <w:rPr>
                <w:b w:val="0"/>
                <w:i w:val="0"/>
                <w:sz w:val="20"/>
              </w:rPr>
              <w:t>Tiết 25 (3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p>
            <w:pPr>
              <w:spacing w:after="0"/>
            </w:pPr>
            <w:r>
              <w:rPr>
                <w:b w:val="0"/>
                <w:i w:val="0"/>
                <w:sz w:val="18"/>
              </w:rPr>
              <w:t>STEM: Dụng cụ học số thập phân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Số thập phân</w:t>
            </w:r>
          </w:p>
        </w:tc>
        <w:tc>
          <w:tcPr>
            <w:tcW w:type="dxa" w:w="4365"/>
          </w:tcPr>
          <w:p>
            <w:pPr>
              <w:spacing w:after="0"/>
            </w:pPr>
            <w:r/>
            <w:r>
              <w:rPr>
                <w:b w:val="0"/>
                <w:i w:val="0"/>
                <w:sz w:val="20"/>
              </w:rPr>
              <w:t>Bài 12. Viết số đo đại lượng dưới dạng số thập phân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Viết số đo đại lượng dưới dạng số thập phân (Tiết 3)</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thập phân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thập phân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Số thập phân</w:t>
            </w:r>
          </w:p>
        </w:tc>
        <w:tc>
          <w:tcPr>
            <w:tcW w:type="dxa" w:w="4365"/>
          </w:tcPr>
          <w:p>
            <w:pPr>
              <w:spacing w:after="0"/>
            </w:pPr>
            <w:r/>
            <w:r>
              <w:rPr>
                <w:b w:val="0"/>
                <w:i w:val="0"/>
                <w:sz w:val="20"/>
              </w:rPr>
              <w:t>Bài 14. Luyện tập chung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Một số đơn vị đo diện tích</w:t>
            </w:r>
          </w:p>
        </w:tc>
        <w:tc>
          <w:tcPr>
            <w:tcW w:type="dxa" w:w="4365"/>
          </w:tcPr>
          <w:p>
            <w:pPr>
              <w:spacing w:after="0"/>
            </w:pPr>
            <w:r/>
            <w:r>
              <w:rPr>
                <w:b w:val="0"/>
                <w:i w:val="0"/>
                <w:sz w:val="20"/>
              </w:rPr>
              <w:t>Bài 15. Ki-lô-mét vuông. Héc-ta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Ki-lô-mét vuông. Héc-ta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Các đơn vị đo diện tích (Tiết 1)</w:t>
            </w:r>
          </w:p>
        </w:tc>
        <w:tc>
          <w:tcPr>
            <w:tcW w:type="dxa" w:w="1474"/>
          </w:tcPr>
          <w:p>
            <w:pPr>
              <w:spacing w:after="0"/>
              <w:jc w:val="center"/>
            </w:pPr>
            <w:r/>
            <w:r>
              <w:rPr>
                <w:b w:val="0"/>
                <w:i w:val="0"/>
                <w:sz w:val="20"/>
              </w:rPr>
              <w:t>Tiết 34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Các đơn vị đo diện tích (Tiết 2)</w:t>
            </w:r>
          </w:p>
        </w:tc>
        <w:tc>
          <w:tcPr>
            <w:tcW w:type="dxa" w:w="1474"/>
          </w:tcPr>
          <w:p>
            <w:pPr>
              <w:spacing w:after="0"/>
              <w:jc w:val="center"/>
            </w:pPr>
            <w:r/>
            <w:r>
              <w:rPr>
                <w:b w:val="0"/>
                <w:i w:val="0"/>
                <w:sz w:val="20"/>
              </w:rPr>
              <w:t>Tiết 35</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Một số đơn vị đo diện tích</w:t>
            </w:r>
          </w:p>
        </w:tc>
        <w:tc>
          <w:tcPr>
            <w:tcW w:type="dxa" w:w="4365"/>
          </w:tcPr>
          <w:p>
            <w:pPr>
              <w:spacing w:after="0"/>
            </w:pPr>
            <w:r/>
            <w:r>
              <w:rPr>
                <w:b w:val="0"/>
                <w:i w:val="0"/>
                <w:sz w:val="20"/>
              </w:rPr>
              <w:t>Bài 17. Thực hành và trải nghiệm với một số đơn vị đo đại lượng (Tiết 1)</w:t>
            </w:r>
          </w:p>
        </w:tc>
        <w:tc>
          <w:tcPr>
            <w:tcW w:type="dxa" w:w="1474"/>
          </w:tcPr>
          <w:p>
            <w:pPr>
              <w:spacing w:after="0"/>
              <w:jc w:val="center"/>
            </w:pPr>
            <w:r/>
            <w:r>
              <w:rPr>
                <w:b w:val="0"/>
                <w:i w:val="0"/>
                <w:sz w:val="20"/>
              </w:rPr>
              <w:t>Tiết 36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một số đơn vị đo đại lượng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Luyện tập chung (Tiết 1)</w:t>
            </w:r>
          </w:p>
        </w:tc>
        <w:tc>
          <w:tcPr>
            <w:tcW w:type="dxa" w:w="1474"/>
          </w:tcPr>
          <w:p>
            <w:pPr>
              <w:spacing w:after="0"/>
              <w:jc w:val="center"/>
            </w:pPr>
            <w:r/>
            <w:r>
              <w:rPr>
                <w:b w:val="0"/>
                <w:i w:val="0"/>
                <w:sz w:val="20"/>
              </w:rPr>
              <w:t>Tiết 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Luyện tập chung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19. Phép cộng số thập phân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19. Phép cộng số thập phân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trừ số thập phân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trừ số thập phân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21. Phép nhân số thập phân (Tiết 1)</w:t>
            </w:r>
          </w:p>
        </w:tc>
        <w:tc>
          <w:tcPr>
            <w:tcW w:type="dxa" w:w="1474"/>
          </w:tcPr>
          <w:p>
            <w:pPr>
              <w:spacing w:after="0"/>
              <w:jc w:val="center"/>
            </w:pPr>
            <w:r/>
            <w:r>
              <w:rPr>
                <w:b w:val="0"/>
                <w:i w:val="0"/>
                <w:sz w:val="20"/>
              </w:rPr>
              <w:t>Tiết 45 (3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21. Phép nhân số thập phân (Tiết 2)</w:t>
            </w:r>
          </w:p>
        </w:tc>
        <w:tc>
          <w:tcPr>
            <w:tcW w:type="dxa" w:w="1474"/>
          </w:tcPr>
          <w:p>
            <w:pPr>
              <w:spacing w:after="0"/>
              <w:jc w:val="center"/>
            </w:pPr>
            <w:r/>
            <w:r>
              <w:rPr>
                <w:b w:val="0"/>
                <w:i w:val="0"/>
                <w:sz w:val="20"/>
              </w:rPr>
              <w:t>Tiết 46</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Phép nhân số thập phân (Tiết 3)</w:t>
            </w:r>
          </w:p>
        </w:tc>
        <w:tc>
          <w:tcPr>
            <w:tcW w:type="dxa" w:w="1474"/>
          </w:tcPr>
          <w:p>
            <w:pPr>
              <w:spacing w:after="0"/>
              <w:jc w:val="center"/>
            </w:pPr>
            <w:r/>
            <w:r>
              <w:rPr>
                <w:b w:val="0"/>
                <w:i w:val="0"/>
                <w:sz w:val="20"/>
              </w:rPr>
              <w:t>Tiết 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1)</w:t>
            </w:r>
          </w:p>
        </w:tc>
        <w:tc>
          <w:tcPr>
            <w:tcW w:type="dxa" w:w="1474"/>
          </w:tcPr>
          <w:p>
            <w:pPr>
              <w:spacing w:after="0"/>
              <w:jc w:val="center"/>
            </w:pPr>
            <w:r/>
            <w:r>
              <w:rPr>
                <w:b w:val="0"/>
                <w:i w:val="0"/>
                <w:sz w:val="20"/>
              </w:rPr>
              <w:t>Tiết 48 (4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2)</w:t>
            </w:r>
          </w:p>
        </w:tc>
        <w:tc>
          <w:tcPr>
            <w:tcW w:type="dxa" w:w="1474"/>
          </w:tcPr>
          <w:p>
            <w:pPr>
              <w:spacing w:after="0"/>
              <w:jc w:val="center"/>
            </w:pPr>
            <w:r/>
            <w:r>
              <w:rPr>
                <w:b w:val="0"/>
                <w:i w:val="0"/>
                <w:sz w:val="20"/>
              </w:rPr>
              <w:t>Tiết 49</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3)</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22. Phép chia số thập phân (Tiết 4)</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Nhân, chia số thập phân với 10; 100; 1 000;… hoặc với 0,1; 0,01; 0,001;… (Tiết 1)</w:t>
            </w:r>
          </w:p>
        </w:tc>
        <w:tc>
          <w:tcPr>
            <w:tcW w:type="dxa" w:w="1474"/>
          </w:tcPr>
          <w:p>
            <w:pPr>
              <w:spacing w:after="0"/>
              <w:jc w:val="center"/>
            </w:pPr>
            <w:r/>
            <w:r>
              <w:rPr>
                <w:b w:val="0"/>
                <w:i w:val="0"/>
                <w:sz w:val="20"/>
              </w:rPr>
              <w:t>Tiết 52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Nhân, chia số thập phân với 10; 100; 1 000;… hoặc với 0,1; 0,01; 0,001;…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SGV 3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Một số hình phẳng. Chu vi và diện tích</w:t>
            </w:r>
          </w:p>
        </w:tc>
        <w:tc>
          <w:tcPr>
            <w:tcW w:type="dxa" w:w="4365"/>
          </w:tcPr>
          <w:p>
            <w:pPr>
              <w:spacing w:after="0"/>
            </w:pPr>
            <w:r/>
            <w:r>
              <w:rPr>
                <w:b w:val="0"/>
                <w:i w:val="0"/>
                <w:sz w:val="20"/>
              </w:rPr>
              <w:t>Bài 25. Hình tam giác. Diện tích hình tam giác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4)</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1)</w:t>
            </w:r>
          </w:p>
        </w:tc>
        <w:tc>
          <w:tcPr>
            <w:tcW w:type="dxa" w:w="1474"/>
          </w:tcPr>
          <w:p>
            <w:pPr>
              <w:spacing w:after="0"/>
              <w:jc w:val="center"/>
            </w:pPr>
            <w:r/>
            <w:r>
              <w:rPr>
                <w:b w:val="0"/>
                <w:i w:val="0"/>
                <w:sz w:val="20"/>
              </w:rPr>
              <w:t>Tiết 60 (4 tiết)</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Một số hình phẳng. Chu vi và diện tích</w:t>
            </w:r>
          </w:p>
        </w:tc>
        <w:tc>
          <w:tcPr>
            <w:tcW w:type="dxa" w:w="4365"/>
          </w:tcPr>
          <w:p>
            <w:pPr>
              <w:spacing w:after="0"/>
            </w:pPr>
            <w:r/>
            <w:r>
              <w:rPr>
                <w:b w:val="0"/>
                <w:i w:val="0"/>
                <w:sz w:val="20"/>
              </w:rPr>
              <w:t>Bài 26. Hình thang. Diện tích hình thang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3)</w:t>
            </w:r>
          </w:p>
        </w:tc>
        <w:tc>
          <w:tcPr>
            <w:tcW w:type="dxa" w:w="1474"/>
          </w:tcPr>
          <w:p>
            <w:pPr>
              <w:spacing w:after="0"/>
              <w:jc w:val="center"/>
            </w:pPr>
            <w:r/>
            <w:r>
              <w:rPr>
                <w:b w:val="0"/>
                <w:i w:val="0"/>
                <w:sz w:val="20"/>
              </w:rPr>
              <w:t>Tiết 62</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4)</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1)</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Một số hình phẳng. Chu vi và diện tích</w:t>
            </w:r>
          </w:p>
        </w:tc>
        <w:tc>
          <w:tcPr>
            <w:tcW w:type="dxa" w:w="4365"/>
          </w:tcPr>
          <w:p>
            <w:pPr>
              <w:spacing w:after="0"/>
            </w:pPr>
            <w:r/>
            <w:r>
              <w:rPr>
                <w:b w:val="0"/>
                <w:i w:val="0"/>
                <w:sz w:val="20"/>
              </w:rPr>
              <w:t>Bài 27. Đường tròn. Chu vi và diện tích hình tròn (Tiết 3)</w:t>
            </w:r>
          </w:p>
        </w:tc>
        <w:tc>
          <w:tcPr>
            <w:tcW w:type="dxa" w:w="1474"/>
          </w:tcPr>
          <w:p>
            <w:pPr>
              <w:spacing w:after="0"/>
              <w:jc w:val="center"/>
            </w:pPr>
            <w:r/>
            <w:r>
              <w:rPr>
                <w:b w:val="0"/>
                <w:i w:val="0"/>
                <w:sz w:val="20"/>
              </w:rPr>
              <w:t>Tiết 66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4)</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5)</w:t>
            </w:r>
          </w:p>
        </w:tc>
        <w:tc>
          <w:tcPr>
            <w:tcW w:type="dxa" w:w="1474"/>
          </w:tcPr>
          <w:p>
            <w:pPr>
              <w:spacing w:after="0"/>
              <w:jc w:val="center"/>
            </w:pPr>
            <w:r/>
            <w:r>
              <w:rPr>
                <w:b w:val="0"/>
                <w:i w:val="0"/>
                <w:sz w:val="20"/>
              </w:rPr>
              <w:t>Tiết 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đo, vẽ, lắp ghép, tạo hình (Tiết 1)</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p>
            <w:pPr>
              <w:spacing w:after="0"/>
            </w:pPr>
            <w:r>
              <w:rPr>
                <w:b w:val="0"/>
                <w:i w:val="0"/>
                <w:sz w:val="18"/>
              </w:rPr>
              <w:t>STEM: Bộ lắp ghép hình Tangram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đo, vẽ, lắp ghép, tạo hình (Tiết 2)</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Một số hình phẳng. Chu vi và diện tích</w:t>
            </w:r>
          </w:p>
        </w:tc>
        <w:tc>
          <w:tcPr>
            <w:tcW w:type="dxa" w:w="4365"/>
          </w:tcPr>
          <w:p>
            <w:pPr>
              <w:spacing w:after="0"/>
            </w:pPr>
            <w:r/>
            <w:r>
              <w:rPr>
                <w:b w:val="0"/>
                <w:i w:val="0"/>
                <w:sz w:val="20"/>
              </w:rPr>
              <w:t>Bài 29. Luyện tập chung (Tiết 1)</w:t>
            </w:r>
          </w:p>
        </w:tc>
        <w:tc>
          <w:tcPr>
            <w:tcW w:type="dxa" w:w="1474"/>
          </w:tcPr>
          <w:p>
            <w:pPr>
              <w:spacing w:after="0"/>
              <w:jc w:val="center"/>
            </w:pPr>
            <w:r/>
            <w:r>
              <w:rPr>
                <w:b w:val="0"/>
                <w:i w:val="0"/>
                <w:sz w:val="20"/>
              </w:rPr>
              <w:t>Tiết 71 (3 tiết)</w:t>
            </w:r>
          </w:p>
        </w:tc>
        <w:tc>
          <w:tcPr>
            <w:tcW w:type="dxa" w:w="4195"/>
          </w:tcPr>
          <w:p>
            <w:pPr>
              <w:spacing w:after="0"/>
            </w:pPr>
            <w:r/>
            <w:r>
              <w:rPr>
                <w:b w:val="0"/>
                <w:i w:val="0"/>
                <w:sz w:val="18"/>
              </w:rPr>
              <w:t>NLS-KT (Cơ bản 2): Ở hoạt động Thực hành bài “Luyện tập chung”, GV chiếu các hình tam giác của bài 1 lên màn hình và.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chung (Tiết 2)</w:t>
            </w:r>
          </w:p>
        </w:tc>
        <w:tc>
          <w:tcPr>
            <w:tcW w:type="dxa" w:w="1474"/>
          </w:tcPr>
          <w:p>
            <w:pPr>
              <w:spacing w:after="0"/>
              <w:jc w:val="center"/>
            </w:pPr>
            <w:r/>
            <w:r>
              <w:rPr>
                <w:b w:val="0"/>
                <w:i w:val="0"/>
                <w:sz w:val="20"/>
              </w:rPr>
              <w:t>Tiết 72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chung (Tiết 3)</w:t>
            </w:r>
          </w:p>
        </w:tc>
        <w:tc>
          <w:tcPr>
            <w:tcW w:type="dxa" w:w="1474"/>
          </w:tcPr>
          <w:p>
            <w:pPr>
              <w:spacing w:after="0"/>
              <w:jc w:val="center"/>
            </w:pPr>
            <w:r/>
            <w:r>
              <w:rPr>
                <w:b w:val="0"/>
                <w:i w:val="0"/>
                <w:sz w:val="20"/>
              </w:rPr>
              <w:t>Tiết 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Ôn tập học kì 1</w:t>
            </w:r>
          </w:p>
        </w:tc>
        <w:tc>
          <w:tcPr>
            <w:tcW w:type="dxa" w:w="4365"/>
          </w:tcPr>
          <w:p>
            <w:pPr>
              <w:spacing w:after="0"/>
            </w:pPr>
            <w:r/>
            <w:r>
              <w:rPr>
                <w:b w:val="0"/>
                <w:i w:val="0"/>
                <w:sz w:val="20"/>
              </w:rPr>
              <w:t>Bài 30. Ôn tập số thập phân (Tiết 1)</w:t>
            </w:r>
          </w:p>
        </w:tc>
        <w:tc>
          <w:tcPr>
            <w:tcW w:type="dxa" w:w="1474"/>
          </w:tcPr>
          <w:p>
            <w:pPr>
              <w:spacing w:after="0"/>
              <w:jc w:val="center"/>
            </w:pPr>
            <w:r/>
            <w:r>
              <w:rPr>
                <w:b w:val="0"/>
                <w:i w:val="0"/>
                <w:sz w:val="20"/>
              </w:rPr>
              <w:t>Tiết 74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số thập phân (Tiết 2)</w:t>
            </w:r>
          </w:p>
        </w:tc>
        <w:tc>
          <w:tcPr>
            <w:tcW w:type="dxa" w:w="1474"/>
          </w:tcPr>
          <w:p>
            <w:pPr>
              <w:spacing w:after="0"/>
              <w:jc w:val="center"/>
            </w:pPr>
            <w:r/>
            <w:r>
              <w:rPr>
                <w:b w:val="0"/>
                <w:i w:val="0"/>
                <w:sz w:val="20"/>
              </w:rPr>
              <w:t>Tiết 75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Ôn tập học kì 1</w:t>
            </w:r>
          </w:p>
        </w:tc>
        <w:tc>
          <w:tcPr>
            <w:tcW w:type="dxa" w:w="4365"/>
          </w:tcPr>
          <w:p>
            <w:pPr>
              <w:spacing w:after="0"/>
            </w:pPr>
            <w:r/>
            <w:r>
              <w:rPr>
                <w:b w:val="0"/>
                <w:i w:val="0"/>
                <w:sz w:val="20"/>
              </w:rPr>
              <w:t>Bài 30. Ôn tập số thập phân (Tiết 3)</w:t>
            </w:r>
          </w:p>
        </w:tc>
        <w:tc>
          <w:tcPr>
            <w:tcW w:type="dxa" w:w="1474"/>
          </w:tcPr>
          <w:p>
            <w:pPr>
              <w:spacing w:after="0"/>
              <w:jc w:val="center"/>
            </w:pPr>
            <w:r/>
            <w:r>
              <w:rPr>
                <w:b w:val="0"/>
                <w:i w:val="0"/>
                <w:sz w:val="20"/>
              </w:rPr>
              <w:t>Tiết 76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1)</w:t>
            </w:r>
          </w:p>
        </w:tc>
        <w:tc>
          <w:tcPr>
            <w:tcW w:type="dxa" w:w="1474"/>
          </w:tcPr>
          <w:p>
            <w:pPr>
              <w:spacing w:after="0"/>
              <w:jc w:val="center"/>
            </w:pPr>
            <w:r/>
            <w:r>
              <w:rPr>
                <w:b w:val="0"/>
                <w:i w:val="0"/>
                <w:sz w:val="20"/>
              </w:rPr>
              <w:t>Tiết 77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2)</w:t>
            </w:r>
          </w:p>
        </w:tc>
        <w:tc>
          <w:tcPr>
            <w:tcW w:type="dxa" w:w="1474"/>
          </w:tcPr>
          <w:p>
            <w:pPr>
              <w:spacing w:after="0"/>
              <w:jc w:val="center"/>
            </w:pPr>
            <w:r/>
            <w:r>
              <w:rPr>
                <w:b w:val="0"/>
                <w:i w:val="0"/>
                <w:sz w:val="20"/>
              </w:rPr>
              <w:t>Tiết 78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3)</w:t>
            </w:r>
          </w:p>
        </w:tc>
        <w:tc>
          <w:tcPr>
            <w:tcW w:type="dxa" w:w="1474"/>
          </w:tcPr>
          <w:p>
            <w:pPr>
              <w:spacing w:after="0"/>
              <w:jc w:val="center"/>
            </w:pPr>
            <w:r/>
            <w:r>
              <w:rPr>
                <w:b w:val="0"/>
                <w:i w:val="0"/>
                <w:sz w:val="20"/>
              </w:rPr>
              <w:t>Tiết 79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4)</w:t>
            </w:r>
          </w:p>
        </w:tc>
        <w:tc>
          <w:tcPr>
            <w:tcW w:type="dxa" w:w="1474"/>
          </w:tcPr>
          <w:p>
            <w:pPr>
              <w:spacing w:after="0"/>
              <w:jc w:val="center"/>
            </w:pPr>
            <w:r/>
            <w:r>
              <w:rPr>
                <w:b w:val="0"/>
                <w:i w:val="0"/>
                <w:sz w:val="20"/>
              </w:rPr>
              <w:t>Tiết 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6: Ôn tập học kì 1</w:t>
            </w:r>
          </w:p>
        </w:tc>
        <w:tc>
          <w:tcPr>
            <w:tcW w:type="dxa" w:w="4365"/>
          </w:tcPr>
          <w:p>
            <w:pPr>
              <w:spacing w:after="0"/>
            </w:pPr>
            <w:r/>
            <w:r>
              <w:rPr>
                <w:b w:val="0"/>
                <w:i w:val="0"/>
                <w:sz w:val="20"/>
              </w:rPr>
              <w:t>Bài 32. Ôn tập một số hình phẳng (Tiết 1)</w:t>
            </w:r>
          </w:p>
        </w:tc>
        <w:tc>
          <w:tcPr>
            <w:tcW w:type="dxa" w:w="1474"/>
          </w:tcPr>
          <w:p>
            <w:pPr>
              <w:spacing w:after="0"/>
              <w:jc w:val="center"/>
            </w:pPr>
            <w:r/>
            <w:r>
              <w:rPr>
                <w:b w:val="0"/>
                <w:i w:val="0"/>
                <w:sz w:val="20"/>
              </w:rPr>
              <w:t>Tiết 81 (2 tiết)</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Ôn tập một số hình phẳng (Tiết 2)</w:t>
            </w:r>
          </w:p>
        </w:tc>
        <w:tc>
          <w:tcPr>
            <w:tcW w:type="dxa" w:w="1474"/>
          </w:tcPr>
          <w:p>
            <w:pPr>
              <w:spacing w:after="0"/>
              <w:jc w:val="center"/>
            </w:pPr>
            <w:r/>
            <w:r>
              <w:rPr>
                <w:b w:val="0"/>
                <w:i w:val="0"/>
                <w:sz w:val="20"/>
              </w:rPr>
              <w:t>Tiết 82</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1)</w:t>
            </w:r>
          </w:p>
        </w:tc>
        <w:tc>
          <w:tcPr>
            <w:tcW w:type="dxa" w:w="1474"/>
          </w:tcPr>
          <w:p>
            <w:pPr>
              <w:spacing w:after="0"/>
              <w:jc w:val="center"/>
            </w:pPr>
            <w:r/>
            <w:r>
              <w:rPr>
                <w:b w:val="0"/>
                <w:i w:val="0"/>
                <w:sz w:val="20"/>
              </w:rPr>
              <w:t>Tiết 83 (3 tiết)</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2)</w:t>
            </w:r>
          </w:p>
        </w:tc>
        <w:tc>
          <w:tcPr>
            <w:tcW w:type="dxa" w:w="1474"/>
          </w:tcPr>
          <w:p>
            <w:pPr>
              <w:spacing w:after="0"/>
              <w:jc w:val="center"/>
            </w:pPr>
            <w:r/>
            <w:r>
              <w:rPr>
                <w:b w:val="0"/>
                <w:i w:val="0"/>
                <w:sz w:val="20"/>
              </w:rPr>
              <w:t>Tiết 84</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3)</w:t>
            </w:r>
          </w:p>
        </w:tc>
        <w:tc>
          <w:tcPr>
            <w:tcW w:type="dxa" w:w="1474"/>
          </w:tcPr>
          <w:p>
            <w:pPr>
              <w:spacing w:after="0"/>
              <w:jc w:val="center"/>
            </w:pPr>
            <w:r/>
            <w:r>
              <w:rPr>
                <w:b w:val="0"/>
                <w:i w:val="0"/>
                <w:sz w:val="20"/>
              </w:rPr>
              <w:t>Tiết 85</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6: Ôn tập học kì 1</w:t>
            </w:r>
          </w:p>
        </w:tc>
        <w:tc>
          <w:tcPr>
            <w:tcW w:type="dxa" w:w="4365"/>
          </w:tcPr>
          <w:p>
            <w:pPr>
              <w:spacing w:after="0"/>
            </w:pPr>
            <w:r/>
            <w:r>
              <w:rPr>
                <w:b w:val="0"/>
                <w:i w:val="0"/>
                <w:sz w:val="20"/>
              </w:rPr>
              <w:t>Bài 34. Ôn tập đo lường (Tiết 1)</w:t>
            </w:r>
          </w:p>
        </w:tc>
        <w:tc>
          <w:tcPr>
            <w:tcW w:type="dxa" w:w="1474"/>
          </w:tcPr>
          <w:p>
            <w:pPr>
              <w:spacing w:after="0"/>
              <w:jc w:val="center"/>
            </w:pPr>
            <w:r/>
            <w:r>
              <w:rPr>
                <w:b w:val="0"/>
                <w:i w:val="0"/>
                <w:sz w:val="20"/>
              </w:rPr>
              <w:t>Tiết 86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đo lường (Tiết 2)</w:t>
            </w:r>
          </w:p>
        </w:tc>
        <w:tc>
          <w:tcPr>
            <w:tcW w:type="dxa" w:w="1474"/>
          </w:tcPr>
          <w:p>
            <w:pPr>
              <w:spacing w:after="0"/>
              <w:jc w:val="center"/>
            </w:pPr>
            <w:r/>
            <w:r>
              <w:rPr>
                <w:b w:val="0"/>
                <w:i w:val="0"/>
                <w:sz w:val="20"/>
              </w:rPr>
              <w:t>Tiết 87</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chung (Tiết 1)</w:t>
            </w:r>
          </w:p>
        </w:tc>
        <w:tc>
          <w:tcPr>
            <w:tcW w:type="dxa" w:w="1474"/>
          </w:tcPr>
          <w:p>
            <w:pPr>
              <w:spacing w:after="0"/>
              <w:jc w:val="center"/>
            </w:pPr>
            <w:r/>
            <w:r>
              <w:rPr>
                <w:b w:val="0"/>
                <w:i w:val="0"/>
                <w:sz w:val="20"/>
              </w:rPr>
              <w:t>Tiết 88 (2 tiết)</w:t>
            </w:r>
          </w:p>
        </w:tc>
        <w:tc>
          <w:tcPr>
            <w:tcW w:type="dxa" w:w="4195"/>
          </w:tcPr>
          <w:p>
            <w:pPr>
              <w:spacing w:after="0"/>
            </w:pPr>
            <w:r/>
            <w:r>
              <w:rPr>
                <w:b w:val="0"/>
                <w:i w:val="0"/>
                <w:sz w:val="18"/>
              </w:rPr>
              <w:t>SGV 3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chung (Tiết 2)</w:t>
            </w:r>
          </w:p>
        </w:tc>
        <w:tc>
          <w:tcPr>
            <w:tcW w:type="dxa" w:w="1474"/>
          </w:tcPr>
          <w:p>
            <w:pPr>
              <w:spacing w:after="0"/>
              <w:jc w:val="center"/>
            </w:pPr>
            <w:r/>
            <w:r>
              <w:rPr>
                <w:b w:val="0"/>
                <w:i w:val="0"/>
                <w:sz w:val="20"/>
              </w:rPr>
              <w:t>Tiết 89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Tỉ số và các bài toán liên quan</w:t>
            </w:r>
          </w:p>
        </w:tc>
        <w:tc>
          <w:tcPr>
            <w:tcW w:type="dxa" w:w="4365"/>
          </w:tcPr>
          <w:p>
            <w:pPr>
              <w:spacing w:after="0"/>
            </w:pPr>
            <w:r/>
            <w:r>
              <w:rPr>
                <w:b w:val="0"/>
                <w:i w:val="0"/>
                <w:sz w:val="20"/>
              </w:rPr>
              <w:t>Bài 36. Tỉ số. Tỉ số phần trăm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Tỉ số. Tỉ số phần trăm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Tỉ lệ bản đồ và ứng dụng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Năng lực số 1.1 CB2c: HS thao tác phóng to, thu nhỏ bản đồ số, đo khoảng cách và tự tính lại theo tỉ lệ, so sánh hai kết quả</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Tỉ lệ bản đồ và ứng dụng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1.1 CB2c: HS thao tác phóng to, thu nhỏ bản đồ số, đo khoảng cách và tự tính lại theo tỉ lệ, so sánh hai kết quả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Tìm hai số khi biết tổng và tỉ số của hai số đó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7: Tỉ số và các bài toán liên quan</w:t>
            </w:r>
          </w:p>
        </w:tc>
        <w:tc>
          <w:tcPr>
            <w:tcW w:type="dxa" w:w="4365"/>
          </w:tcPr>
          <w:p>
            <w:pPr>
              <w:spacing w:after="0"/>
            </w:pPr>
            <w:r/>
            <w:r>
              <w:rPr>
                <w:b w:val="0"/>
                <w:i w:val="0"/>
                <w:sz w:val="20"/>
              </w:rPr>
              <w:t>Bài 38. Tìm hai số khi biết tổng và tỉ số của hai số đó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Tìm hai số khi biết hiệu và tỉ số của hai số đó (Tiết 1)</w:t>
            </w:r>
          </w:p>
        </w:tc>
        <w:tc>
          <w:tcPr>
            <w:tcW w:type="dxa" w:w="1474"/>
          </w:tcPr>
          <w:p>
            <w:pPr>
              <w:spacing w:after="0"/>
              <w:jc w:val="center"/>
            </w:pPr>
            <w:r/>
            <w:r>
              <w:rPr>
                <w:b w:val="0"/>
                <w:i w:val="0"/>
                <w:sz w:val="20"/>
              </w:rPr>
              <w:t>Tiết 97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Tìm hai số khi biết hiệu và tỉ số của hai số đó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Tìm tỉ số phần trăm của hai số (Tiết 1)</w:t>
            </w:r>
          </w:p>
        </w:tc>
        <w:tc>
          <w:tcPr>
            <w:tcW w:type="dxa" w:w="1474"/>
          </w:tcPr>
          <w:p>
            <w:pPr>
              <w:spacing w:after="0"/>
              <w:jc w:val="center"/>
            </w:pPr>
            <w:r/>
            <w:r>
              <w:rPr>
                <w:b w:val="0"/>
                <w:i w:val="0"/>
                <w:sz w:val="20"/>
              </w:rPr>
              <w:t>Tiết 99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Tìm tỉ số phần trăm của hai số (Tiết 2)</w:t>
            </w:r>
          </w:p>
        </w:tc>
        <w:tc>
          <w:tcPr>
            <w:tcW w:type="dxa" w:w="1474"/>
          </w:tcPr>
          <w:p>
            <w:pPr>
              <w:spacing w:after="0"/>
              <w:jc w:val="center"/>
            </w:pPr>
            <w:r/>
            <w:r>
              <w:rPr>
                <w:b w:val="0"/>
                <w:i w:val="0"/>
                <w:sz w:val="20"/>
              </w:rPr>
              <w:t>Tiết 100</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7: Tỉ số và các bài toán liên quan</w:t>
            </w:r>
          </w:p>
        </w:tc>
        <w:tc>
          <w:tcPr>
            <w:tcW w:type="dxa" w:w="4365"/>
          </w:tcPr>
          <w:p>
            <w:pPr>
              <w:spacing w:after="0"/>
            </w:pPr>
            <w:r/>
            <w:r>
              <w:rPr>
                <w:b w:val="0"/>
                <w:i w:val="0"/>
                <w:sz w:val="20"/>
              </w:rPr>
              <w:t>Bài 41. Tìm giá trị phần trăm của một số (Tiết 1)</w:t>
            </w:r>
          </w:p>
        </w:tc>
        <w:tc>
          <w:tcPr>
            <w:tcW w:type="dxa" w:w="1474"/>
          </w:tcPr>
          <w:p>
            <w:pPr>
              <w:spacing w:after="0"/>
              <w:jc w:val="center"/>
            </w:pPr>
            <w:r/>
            <w:r>
              <w:rPr>
                <w:b w:val="0"/>
                <w:i w:val="0"/>
                <w:sz w:val="20"/>
              </w:rPr>
              <w:t>Tiết 101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Tìm giá trị phần trăm của một số (Tiết 2)</w:t>
            </w:r>
          </w:p>
        </w:tc>
        <w:tc>
          <w:tcPr>
            <w:tcW w:type="dxa" w:w="1474"/>
          </w:tcPr>
          <w:p>
            <w:pPr>
              <w:spacing w:after="0"/>
              <w:jc w:val="center"/>
            </w:pPr>
            <w:r/>
            <w:r>
              <w:rPr>
                <w:b w:val="0"/>
                <w:i w:val="0"/>
                <w:sz w:val="20"/>
              </w:rPr>
              <w:t>Tiết 102</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Máy tính cầm tay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t>NLS: Năng lực số 5.2 CB2b: HS thao tác thành thạo máy tính cầm tay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Máy tính cầm tay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t>NLS: Năng lực số 5.2 CB2b: HS thao tác thành thạo máy tính cầm tay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Thực hành và trải nghiệm sử dụng máy tính cầm tay</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NLS: Năng lực số 5.2 CB2b: HS thao tác thành thạo máy tính cầm tay</w:t>
            </w:r>
          </w:p>
          <w:p>
            <w:pPr>
              <w:spacing w:after="0"/>
            </w:pPr>
            <w:r>
              <w:rPr>
                <w:b w:val="0"/>
                <w:i w:val="0"/>
                <w:sz w:val="18"/>
              </w:rPr>
              <w:t>STEM: Sử dụng máy tính cầm tay (Toán – Tin học)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7: Tỉ số và các bài toán liên quan</w:t>
            </w:r>
          </w:p>
        </w:tc>
        <w:tc>
          <w:tcPr>
            <w:tcW w:type="dxa" w:w="4365"/>
          </w:tcPr>
          <w:p>
            <w:pPr>
              <w:spacing w:after="0"/>
            </w:pPr>
            <w:r/>
            <w:r>
              <w:rPr>
                <w:b w:val="0"/>
                <w:i w:val="0"/>
                <w:sz w:val="20"/>
              </w:rPr>
              <w:t>Bài 44. Luyện tập chung (Tiết 1)</w:t>
            </w:r>
          </w:p>
        </w:tc>
        <w:tc>
          <w:tcPr>
            <w:tcW w:type="dxa" w:w="1474"/>
          </w:tcPr>
          <w:p>
            <w:pPr>
              <w:spacing w:after="0"/>
              <w:jc w:val="center"/>
            </w:pPr>
            <w:r/>
            <w:r>
              <w:rPr>
                <w:b w:val="0"/>
                <w:i w:val="0"/>
                <w:sz w:val="20"/>
              </w:rPr>
              <w:t>Tiết 106 (2 tiết)</w:t>
            </w:r>
          </w:p>
        </w:tc>
        <w:tc>
          <w:tcPr>
            <w:tcW w:type="dxa" w:w="4195"/>
          </w:tcPr>
          <w:p>
            <w:pPr>
              <w:spacing w:after="0"/>
            </w:pPr>
            <w:r/>
            <w:r>
              <w:rPr>
                <w:b w:val="0"/>
                <w:i w:val="0"/>
                <w:sz w:val="18"/>
              </w:rPr>
              <w:t>NLS-KT (Cơ bản 2): Ở hoạt động Khởi động bài “Luyện tập”, GV chiếu bài toán mua tám chiếc vòng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Luyện tập chung (Tiết 2)</w:t>
            </w:r>
          </w:p>
        </w:tc>
        <w:tc>
          <w:tcPr>
            <w:tcW w:type="dxa" w:w="1474"/>
          </w:tcPr>
          <w:p>
            <w:pPr>
              <w:spacing w:after="0"/>
              <w:jc w:val="center"/>
            </w:pPr>
            <w:r/>
            <w:r>
              <w:rPr>
                <w:b w:val="0"/>
                <w:i w:val="0"/>
                <w:sz w:val="20"/>
              </w:rPr>
              <w:t>Tiết 107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8: Thể tích. Đơn vị đo thể tích</w:t>
            </w:r>
          </w:p>
        </w:tc>
        <w:tc>
          <w:tcPr>
            <w:tcW w:type="dxa" w:w="4365"/>
          </w:tcPr>
          <w:p>
            <w:pPr>
              <w:spacing w:after="0"/>
            </w:pPr>
            <w:r/>
            <w:r>
              <w:rPr>
                <w:b w:val="0"/>
                <w:i w:val="0"/>
                <w:sz w:val="20"/>
              </w:rPr>
              <w:t>Bài 45. Thể tích của một hình</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Xăng-ti-mét khối. Đề-xi-mét khối (Tiết 1)</w:t>
            </w:r>
          </w:p>
        </w:tc>
        <w:tc>
          <w:tcPr>
            <w:tcW w:type="dxa" w:w="1474"/>
          </w:tcPr>
          <w:p>
            <w:pPr>
              <w:spacing w:after="0"/>
              <w:jc w:val="center"/>
            </w:pPr>
            <w:r/>
            <w:r>
              <w:rPr>
                <w:b w:val="0"/>
                <w:i w:val="0"/>
                <w:sz w:val="20"/>
              </w:rPr>
              <w:t>Tiết 109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Xăng-ti-mét khối. Đề-xi-mét khối (Tiết 2)</w:t>
            </w:r>
          </w:p>
        </w:tc>
        <w:tc>
          <w:tcPr>
            <w:tcW w:type="dxa" w:w="1474"/>
          </w:tcPr>
          <w:p>
            <w:pPr>
              <w:spacing w:after="0"/>
              <w:jc w:val="center"/>
            </w:pPr>
            <w:r/>
            <w:r>
              <w:rPr>
                <w:b w:val="0"/>
                <w:i w:val="0"/>
                <w:sz w:val="20"/>
              </w:rPr>
              <w:t>Tiết 110</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Thể tích. Đơn vị đo thể tích</w:t>
            </w:r>
          </w:p>
        </w:tc>
        <w:tc>
          <w:tcPr>
            <w:tcW w:type="dxa" w:w="4365"/>
          </w:tcPr>
          <w:p>
            <w:pPr>
              <w:spacing w:after="0"/>
            </w:pPr>
            <w:r/>
            <w:r>
              <w:rPr>
                <w:b w:val="0"/>
                <w:i w:val="0"/>
                <w:sz w:val="20"/>
              </w:rPr>
              <w:t>Bài 47. Mét khối (Tiết 1)</w:t>
            </w:r>
          </w:p>
        </w:tc>
        <w:tc>
          <w:tcPr>
            <w:tcW w:type="dxa" w:w="1474"/>
          </w:tcPr>
          <w:p>
            <w:pPr>
              <w:spacing w:after="0"/>
              <w:jc w:val="center"/>
            </w:pPr>
            <w:r/>
            <w:r>
              <w:rPr>
                <w:b w:val="0"/>
                <w:i w:val="0"/>
                <w:sz w:val="20"/>
              </w:rPr>
              <w:t>Tiết 111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Mét khối (Tiết 2)</w:t>
            </w:r>
          </w:p>
        </w:tc>
        <w:tc>
          <w:tcPr>
            <w:tcW w:type="dxa" w:w="1474"/>
          </w:tcPr>
          <w:p>
            <w:pPr>
              <w:spacing w:after="0"/>
              <w:jc w:val="center"/>
            </w:pPr>
            <w:r/>
            <w:r>
              <w:rPr>
                <w:b w:val="0"/>
                <w:i w:val="0"/>
                <w:sz w:val="20"/>
              </w:rPr>
              <w:t>Tiết 112</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1)</w:t>
            </w:r>
          </w:p>
        </w:tc>
        <w:tc>
          <w:tcPr>
            <w:tcW w:type="dxa" w:w="1474"/>
          </w:tcPr>
          <w:p>
            <w:pPr>
              <w:spacing w:after="0"/>
              <w:jc w:val="center"/>
            </w:pPr>
            <w:r/>
            <w:r>
              <w:rPr>
                <w:b w:val="0"/>
                <w:i w:val="0"/>
                <w:sz w:val="20"/>
              </w:rPr>
              <w:t>Tiết 113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2)</w:t>
            </w:r>
          </w:p>
        </w:tc>
        <w:tc>
          <w:tcPr>
            <w:tcW w:type="dxa" w:w="1474"/>
          </w:tcPr>
          <w:p>
            <w:pPr>
              <w:spacing w:after="0"/>
              <w:jc w:val="center"/>
            </w:pPr>
            <w:r/>
            <w:r>
              <w:rPr>
                <w:b w:val="0"/>
                <w:i w:val="0"/>
                <w:sz w:val="20"/>
              </w:rPr>
              <w:t>Tiết 114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Diện tích và thể tích của một số hình khối</w:t>
            </w:r>
          </w:p>
        </w:tc>
        <w:tc>
          <w:tcPr>
            <w:tcW w:type="dxa" w:w="4365"/>
          </w:tcPr>
          <w:p>
            <w:pPr>
              <w:spacing w:after="0"/>
            </w:pPr>
            <w:r/>
            <w:r>
              <w:rPr>
                <w:b w:val="0"/>
                <w:i w:val="0"/>
                <w:sz w:val="20"/>
              </w:rPr>
              <w:t>Bài 49. Hình khai triển của hình lập phương, hình hộp chữ nhật và hình trụ (Tiết 1)</w:t>
            </w:r>
          </w:p>
        </w:tc>
        <w:tc>
          <w:tcPr>
            <w:tcW w:type="dxa" w:w="1474"/>
          </w:tcPr>
          <w:p>
            <w:pPr>
              <w:spacing w:after="0"/>
              <w:jc w:val="center"/>
            </w:pPr>
            <w:r/>
            <w:r>
              <w:rPr>
                <w:b w:val="0"/>
                <w:i w:val="0"/>
                <w:sz w:val="20"/>
              </w:rPr>
              <w:t>Tiết 115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9: Diện tích và thể tích của một số hình khối</w:t>
            </w:r>
          </w:p>
        </w:tc>
        <w:tc>
          <w:tcPr>
            <w:tcW w:type="dxa" w:w="4365"/>
          </w:tcPr>
          <w:p>
            <w:pPr>
              <w:spacing w:after="0"/>
            </w:pPr>
            <w:r/>
            <w:r>
              <w:rPr>
                <w:b w:val="0"/>
                <w:i w:val="0"/>
                <w:sz w:val="20"/>
              </w:rPr>
              <w:t>Bài 49. Hình khai triển của hình lập phương, hình hộp chữ nhật và hình trụ (Tiết 2)</w:t>
            </w:r>
          </w:p>
        </w:tc>
        <w:tc>
          <w:tcPr>
            <w:tcW w:type="dxa" w:w="1474"/>
          </w:tcPr>
          <w:p>
            <w:pPr>
              <w:spacing w:after="0"/>
              <w:jc w:val="center"/>
            </w:pPr>
            <w:r/>
            <w:r>
              <w:rPr>
                <w:b w:val="0"/>
                <w:i w:val="0"/>
                <w:sz w:val="20"/>
              </w:rPr>
              <w:t>Tiết 116</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1)</w:t>
            </w:r>
          </w:p>
        </w:tc>
        <w:tc>
          <w:tcPr>
            <w:tcW w:type="dxa" w:w="1474"/>
          </w:tcPr>
          <w:p>
            <w:pPr>
              <w:spacing w:after="0"/>
              <w:jc w:val="center"/>
            </w:pPr>
            <w:r/>
            <w:r>
              <w:rPr>
                <w:b w:val="0"/>
                <w:i w:val="0"/>
                <w:sz w:val="20"/>
              </w:rPr>
              <w:t>Tiết 117 (3 tiết)</w:t>
            </w:r>
          </w:p>
        </w:tc>
        <w:tc>
          <w:tcPr>
            <w:tcW w:type="dxa" w:w="4195"/>
          </w:tcPr>
          <w:p>
            <w:pPr>
              <w:spacing w:after="0"/>
            </w:pPr>
            <w:r/>
            <w:r>
              <w:rPr>
                <w:b w:val="0"/>
                <w:i w:val="0"/>
                <w:sz w:val="18"/>
              </w:rPr>
              <w:t>NLS: Năng lực số 5.2 CB2b: HS quan sát mô hình 3D xoay và hình khai triển động</w:t>
            </w:r>
          </w:p>
          <w:p>
            <w:pPr>
              <w:spacing w:after="0"/>
            </w:pPr>
            <w:r>
              <w:rPr>
                <w:b w:val="0"/>
                <w:i w:val="0"/>
                <w:sz w:val="18"/>
              </w:rPr>
              <w:t>STEM: Ngôi nhà nhỏ, tiện ích (Toán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2)</w:t>
            </w:r>
          </w:p>
        </w:tc>
        <w:tc>
          <w:tcPr>
            <w:tcW w:type="dxa" w:w="1474"/>
          </w:tcPr>
          <w:p>
            <w:pPr>
              <w:spacing w:after="0"/>
              <w:jc w:val="center"/>
            </w:pPr>
            <w:r/>
            <w:r>
              <w:rPr>
                <w:b w:val="0"/>
                <w:i w:val="0"/>
                <w:sz w:val="20"/>
              </w:rPr>
              <w:t>Tiết 118</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3)</w:t>
            </w:r>
          </w:p>
        </w:tc>
        <w:tc>
          <w:tcPr>
            <w:tcW w:type="dxa" w:w="1474"/>
          </w:tcPr>
          <w:p>
            <w:pPr>
              <w:spacing w:after="0"/>
              <w:jc w:val="center"/>
            </w:pPr>
            <w:r/>
            <w:r>
              <w:rPr>
                <w:b w:val="0"/>
                <w:i w:val="0"/>
                <w:sz w:val="20"/>
              </w:rPr>
              <w:t>Tiết 119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Diện tích xung quanh và diện tích toàn phần của hình lập phương (Tiết 1)</w:t>
            </w:r>
          </w:p>
        </w:tc>
        <w:tc>
          <w:tcPr>
            <w:tcW w:type="dxa" w:w="1474"/>
          </w:tcPr>
          <w:p>
            <w:pPr>
              <w:spacing w:after="0"/>
              <w:jc w:val="center"/>
            </w:pPr>
            <w:r/>
            <w:r>
              <w:rPr>
                <w:b w:val="0"/>
                <w:i w:val="0"/>
                <w:sz w:val="20"/>
              </w:rPr>
              <w:t>Tiết 120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9: Diện tích và thể tích của một số hình khối</w:t>
            </w:r>
          </w:p>
        </w:tc>
        <w:tc>
          <w:tcPr>
            <w:tcW w:type="dxa" w:w="4365"/>
          </w:tcPr>
          <w:p>
            <w:pPr>
              <w:spacing w:after="0"/>
            </w:pPr>
            <w:r/>
            <w:r>
              <w:rPr>
                <w:b w:val="0"/>
                <w:i w:val="0"/>
                <w:sz w:val="20"/>
              </w:rPr>
              <w:t>Bài 51. Diện tích xung quanh và diện tích toàn phần của hình lập phương (Tiết 2)</w:t>
            </w:r>
          </w:p>
        </w:tc>
        <w:tc>
          <w:tcPr>
            <w:tcW w:type="dxa" w:w="1474"/>
          </w:tcPr>
          <w:p>
            <w:pPr>
              <w:spacing w:after="0"/>
              <w:jc w:val="center"/>
            </w:pPr>
            <w:r/>
            <w:r>
              <w:rPr>
                <w:b w:val="0"/>
                <w:i w:val="0"/>
                <w:sz w:val="20"/>
              </w:rPr>
              <w:t>Tiết 121</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Thể tích của hình hộp chữ nhật (Tiết 1)</w:t>
            </w:r>
          </w:p>
        </w:tc>
        <w:tc>
          <w:tcPr>
            <w:tcW w:type="dxa" w:w="1474"/>
          </w:tcPr>
          <w:p>
            <w:pPr>
              <w:spacing w:after="0"/>
              <w:jc w:val="center"/>
            </w:pPr>
            <w:r/>
            <w:r>
              <w:rPr>
                <w:b w:val="0"/>
                <w:i w:val="0"/>
                <w:sz w:val="20"/>
              </w:rPr>
              <w:t>Tiết 122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Thể tích của hình hộp chữ nhật (Tiết 2)</w:t>
            </w:r>
          </w:p>
        </w:tc>
        <w:tc>
          <w:tcPr>
            <w:tcW w:type="dxa" w:w="1474"/>
          </w:tcPr>
          <w:p>
            <w:pPr>
              <w:spacing w:after="0"/>
              <w:jc w:val="center"/>
            </w:pPr>
            <w:r/>
            <w:r>
              <w:rPr>
                <w:b w:val="0"/>
                <w:i w:val="0"/>
                <w:sz w:val="20"/>
              </w:rPr>
              <w:t>Tiết 123</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Thể tích của hình lập phương (Tiết 1)</w:t>
            </w:r>
          </w:p>
        </w:tc>
        <w:tc>
          <w:tcPr>
            <w:tcW w:type="dxa" w:w="1474"/>
          </w:tcPr>
          <w:p>
            <w:pPr>
              <w:spacing w:after="0"/>
              <w:jc w:val="center"/>
            </w:pPr>
            <w:r/>
            <w:r>
              <w:rPr>
                <w:b w:val="0"/>
                <w:i w:val="0"/>
                <w:sz w:val="20"/>
              </w:rPr>
              <w:t>Tiết 124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Thể tích của hình lập phương (Tiết 2)</w:t>
            </w:r>
          </w:p>
        </w:tc>
        <w:tc>
          <w:tcPr>
            <w:tcW w:type="dxa" w:w="1474"/>
          </w:tcPr>
          <w:p>
            <w:pPr>
              <w:spacing w:after="0"/>
              <w:jc w:val="center"/>
            </w:pPr>
            <w:r/>
            <w:r>
              <w:rPr>
                <w:b w:val="0"/>
                <w:i w:val="0"/>
                <w:sz w:val="20"/>
              </w:rPr>
              <w:t>Tiết 125</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Diện tích và thể tích của một số hình khối</w:t>
            </w:r>
          </w:p>
        </w:tc>
        <w:tc>
          <w:tcPr>
            <w:tcW w:type="dxa" w:w="4365"/>
          </w:tcPr>
          <w:p>
            <w:pPr>
              <w:spacing w:after="0"/>
            </w:pPr>
            <w:r/>
            <w:r>
              <w:rPr>
                <w:b w:val="0"/>
                <w:i w:val="0"/>
                <w:sz w:val="20"/>
              </w:rPr>
              <w:t>Bài 54. Thực hành tính toán và ước lượng thể tích một số hình khối</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Luyện tập chung (Tiết 1)</w:t>
            </w:r>
          </w:p>
        </w:tc>
        <w:tc>
          <w:tcPr>
            <w:tcW w:type="dxa" w:w="1474"/>
          </w:tcPr>
          <w:p>
            <w:pPr>
              <w:spacing w:after="0"/>
              <w:jc w:val="center"/>
            </w:pPr>
            <w:r/>
            <w:r>
              <w:rPr>
                <w:b w:val="0"/>
                <w:i w:val="0"/>
                <w:sz w:val="20"/>
              </w:rPr>
              <w:t>Tiết 127 (2 tiết)</w:t>
            </w:r>
          </w:p>
        </w:tc>
        <w:tc>
          <w:tcPr>
            <w:tcW w:type="dxa" w:w="4195"/>
          </w:tcPr>
          <w:p>
            <w:pPr>
              <w:spacing w:after="0"/>
            </w:pPr>
            <w:r/>
            <w:r>
              <w:rPr>
                <w:b w:val="0"/>
                <w:i w:val="0"/>
                <w:sz w:val="18"/>
              </w:rPr>
              <w:t>SGV 3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Luyện tập chung (Tiết 2)</w:t>
            </w:r>
          </w:p>
        </w:tc>
        <w:tc>
          <w:tcPr>
            <w:tcW w:type="dxa" w:w="1474"/>
          </w:tcPr>
          <w:p>
            <w:pPr>
              <w:spacing w:after="0"/>
              <w:jc w:val="center"/>
            </w:pPr>
            <w:r/>
            <w:r>
              <w:rPr>
                <w:b w:val="0"/>
                <w:i w:val="0"/>
                <w:sz w:val="20"/>
              </w:rPr>
              <w:t>Tiết 128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Số đo thời gian. Vận tốc. Các bài toán liên quan đến chuyển động đều</w:t>
            </w:r>
          </w:p>
        </w:tc>
        <w:tc>
          <w:tcPr>
            <w:tcW w:type="dxa" w:w="4365"/>
          </w:tcPr>
          <w:p>
            <w:pPr>
              <w:spacing w:after="0"/>
            </w:pPr>
            <w:r/>
            <w:r>
              <w:rPr>
                <w:b w:val="0"/>
                <w:i w:val="0"/>
                <w:sz w:val="20"/>
              </w:rPr>
              <w:t>Bài 56. Các đơn vị đo thời gian</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NLS: Năng lực số 5.2 CB2b: HS tự đổi đơn vị ra nháp rồi dùng công cụ số đối chiếu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Cộng, trừ số đo thời gian (Tiết 1)</w:t>
            </w:r>
          </w:p>
        </w:tc>
        <w:tc>
          <w:tcPr>
            <w:tcW w:type="dxa" w:w="1474"/>
          </w:tcPr>
          <w:p>
            <w:pPr>
              <w:spacing w:after="0"/>
              <w:jc w:val="center"/>
            </w:pPr>
            <w:r/>
            <w:r>
              <w:rPr>
                <w:b w:val="0"/>
                <w:i w:val="0"/>
                <w:sz w:val="20"/>
              </w:rPr>
              <w:t>Tiết 130 (2 tiết)</w:t>
            </w:r>
          </w:p>
        </w:tc>
        <w:tc>
          <w:tcPr>
            <w:tcW w:type="dxa" w:w="4195"/>
          </w:tcPr>
          <w:p>
            <w:pPr>
              <w:spacing w:after="0"/>
            </w:pPr>
            <w:r/>
            <w:r>
              <w:rPr>
                <w:b w:val="0"/>
                <w:i w:val="0"/>
                <w:sz w:val="18"/>
              </w:rPr>
              <w:t>NLS: Năng lực số 5.2 CB2b: HS tự đổi đơn vị ra nháp rồi dùng công cụ số đối chiếu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10: Số đo thời gian. Vận tốc. Các bài toán liên quan đến chuyển động đều</w:t>
            </w:r>
          </w:p>
        </w:tc>
        <w:tc>
          <w:tcPr>
            <w:tcW w:type="dxa" w:w="4365"/>
          </w:tcPr>
          <w:p>
            <w:pPr>
              <w:spacing w:after="0"/>
            </w:pPr>
            <w:r/>
            <w:r>
              <w:rPr>
                <w:b w:val="0"/>
                <w:i w:val="0"/>
                <w:sz w:val="20"/>
              </w:rPr>
              <w:t>Bài 57. Cộng, trừ số đo thời gian (Tiết 2)</w:t>
            </w:r>
          </w:p>
        </w:tc>
        <w:tc>
          <w:tcPr>
            <w:tcW w:type="dxa" w:w="1474"/>
          </w:tcPr>
          <w:p>
            <w:pPr>
              <w:spacing w:after="0"/>
              <w:jc w:val="center"/>
            </w:pPr>
            <w:r/>
            <w:r>
              <w:rPr>
                <w:b w:val="0"/>
                <w:i w:val="0"/>
                <w:sz w:val="20"/>
              </w:rPr>
              <w:t>Tiết 131</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1)</w:t>
            </w:r>
          </w:p>
        </w:tc>
        <w:tc>
          <w:tcPr>
            <w:tcW w:type="dxa" w:w="1474"/>
          </w:tcPr>
          <w:p>
            <w:pPr>
              <w:spacing w:after="0"/>
              <w:jc w:val="center"/>
            </w:pPr>
            <w:r/>
            <w:r>
              <w:rPr>
                <w:b w:val="0"/>
                <w:i w:val="0"/>
                <w:sz w:val="20"/>
              </w:rPr>
              <w:t>Tiết 132 (3 tiết)</w:t>
            </w:r>
          </w:p>
        </w:tc>
        <w:tc>
          <w:tcPr>
            <w:tcW w:type="dxa" w:w="4195"/>
          </w:tcPr>
          <w:p>
            <w:pPr>
              <w:spacing w:after="0"/>
            </w:pPr>
            <w:r/>
            <w:r>
              <w:rPr>
                <w:b w:val="0"/>
                <w:i w:val="0"/>
                <w:sz w:val="18"/>
              </w:rPr>
              <w:t>NLS: Năng lực số 5.2 CB2b: HS tự đổi đơn vị ra nháp rồi dùng công cụ số đối chiếu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2)</w:t>
            </w:r>
          </w:p>
        </w:tc>
        <w:tc>
          <w:tcPr>
            <w:tcW w:type="dxa" w:w="1474"/>
          </w:tcPr>
          <w:p>
            <w:pPr>
              <w:spacing w:after="0"/>
              <w:jc w:val="center"/>
            </w:pPr>
            <w:r/>
            <w:r>
              <w:rPr>
                <w:b w:val="0"/>
                <w:i w:val="0"/>
                <w:sz w:val="20"/>
              </w:rPr>
              <w:t>Tiết 133</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3)</w:t>
            </w:r>
          </w:p>
        </w:tc>
        <w:tc>
          <w:tcPr>
            <w:tcW w:type="dxa" w:w="1474"/>
          </w:tcPr>
          <w:p>
            <w:pPr>
              <w:spacing w:after="0"/>
              <w:jc w:val="center"/>
            </w:pPr>
            <w:r/>
            <w:r>
              <w:rPr>
                <w:b w:val="0"/>
                <w:i w:val="0"/>
                <w:sz w:val="20"/>
              </w:rPr>
              <w:t>Tiết 134</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10: Số đo thời gian. Vận tốc. Các bài toán liên quan đến chuyển động đều</w:t>
            </w:r>
          </w:p>
        </w:tc>
        <w:tc>
          <w:tcPr>
            <w:tcW w:type="dxa" w:w="4365"/>
          </w:tcPr>
          <w:p>
            <w:pPr>
              <w:spacing w:after="0"/>
            </w:pPr>
            <w:r/>
            <w:r>
              <w:rPr>
                <w:b w:val="0"/>
                <w:i w:val="0"/>
                <w:sz w:val="20"/>
              </w:rPr>
              <w:t>Bài 59. Vận tốc của một chuyển động đều (Tiết 1)</w:t>
            </w:r>
          </w:p>
        </w:tc>
        <w:tc>
          <w:tcPr>
            <w:tcW w:type="dxa" w:w="1474"/>
          </w:tcPr>
          <w:p>
            <w:pPr>
              <w:spacing w:after="0"/>
              <w:jc w:val="center"/>
            </w:pPr>
            <w:r/>
            <w:r>
              <w:rPr>
                <w:b w:val="0"/>
                <w:i w:val="0"/>
                <w:sz w:val="20"/>
              </w:rPr>
              <w:t>Tiết 136 (2 tiết)</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Vận tốc của một chuyển động đều (Tiết 2)</w:t>
            </w:r>
          </w:p>
        </w:tc>
        <w:tc>
          <w:tcPr>
            <w:tcW w:type="dxa" w:w="1474"/>
          </w:tcPr>
          <w:p>
            <w:pPr>
              <w:spacing w:after="0"/>
              <w:jc w:val="center"/>
            </w:pPr>
            <w:r/>
            <w:r>
              <w:rPr>
                <w:b w:val="0"/>
                <w:i w:val="0"/>
                <w:sz w:val="20"/>
              </w:rPr>
              <w:t>Tiết 137</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1)</w:t>
            </w:r>
          </w:p>
        </w:tc>
        <w:tc>
          <w:tcPr>
            <w:tcW w:type="dxa" w:w="1474"/>
          </w:tcPr>
          <w:p>
            <w:pPr>
              <w:spacing w:after="0"/>
              <w:jc w:val="center"/>
            </w:pPr>
            <w:r/>
            <w:r>
              <w:rPr>
                <w:b w:val="0"/>
                <w:i w:val="0"/>
                <w:sz w:val="20"/>
              </w:rPr>
              <w:t>Tiết 138 (3 tiết)</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2)</w:t>
            </w:r>
          </w:p>
        </w:tc>
        <w:tc>
          <w:tcPr>
            <w:tcW w:type="dxa" w:w="1474"/>
          </w:tcPr>
          <w:p>
            <w:pPr>
              <w:spacing w:after="0"/>
              <w:jc w:val="center"/>
            </w:pPr>
            <w:r/>
            <w:r>
              <w:rPr>
                <w:b w:val="0"/>
                <w:i w:val="0"/>
                <w:sz w:val="20"/>
              </w:rPr>
              <w:t>Tiết 139</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3)</w:t>
            </w:r>
          </w:p>
        </w:tc>
        <w:tc>
          <w:tcPr>
            <w:tcW w:type="dxa" w:w="1474"/>
          </w:tcPr>
          <w:p>
            <w:pPr>
              <w:spacing w:after="0"/>
              <w:jc w:val="center"/>
            </w:pPr>
            <w:r/>
            <w:r>
              <w:rPr>
                <w:b w:val="0"/>
                <w:i w:val="0"/>
                <w:sz w:val="20"/>
              </w:rPr>
              <w:t>Tiết 140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10: Số đo thời gian. Vận tốc. Các bài toán liên quan đến chuyển động đều</w:t>
            </w:r>
          </w:p>
        </w:tc>
        <w:tc>
          <w:tcPr>
            <w:tcW w:type="dxa" w:w="4365"/>
          </w:tcPr>
          <w:p>
            <w:pPr>
              <w:spacing w:after="0"/>
            </w:pPr>
            <w:r/>
            <w:r>
              <w:rPr>
                <w:b w:val="0"/>
                <w:i w:val="0"/>
                <w:sz w:val="20"/>
              </w:rPr>
              <w:t>Bài 61. Thực hành tính toán và ước lượng về vận tốc, quãng đường, thời gian trong chuyển động đều (Tiết 1)</w:t>
            </w:r>
          </w:p>
        </w:tc>
        <w:tc>
          <w:tcPr>
            <w:tcW w:type="dxa" w:w="1474"/>
          </w:tcPr>
          <w:p>
            <w:pPr>
              <w:spacing w:after="0"/>
              <w:jc w:val="center"/>
            </w:pPr>
            <w:r/>
            <w:r>
              <w:rPr>
                <w:b w:val="0"/>
                <w:i w:val="0"/>
                <w:sz w:val="20"/>
              </w:rPr>
              <w:t>Tiết 141 (2 tiết)</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Thực hành tính toán và ước lượng về vận tốc, quãng đường, thời gian trong chuyển động đều (Tiết 2)</w:t>
            </w:r>
          </w:p>
        </w:tc>
        <w:tc>
          <w:tcPr>
            <w:tcW w:type="dxa" w:w="1474"/>
          </w:tcPr>
          <w:p>
            <w:pPr>
              <w:spacing w:after="0"/>
              <w:jc w:val="center"/>
            </w:pPr>
            <w:r/>
            <w:r>
              <w:rPr>
                <w:b w:val="0"/>
                <w:i w:val="0"/>
                <w:sz w:val="20"/>
              </w:rPr>
              <w:t>Tiết 142</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1)</w:t>
            </w:r>
          </w:p>
        </w:tc>
        <w:tc>
          <w:tcPr>
            <w:tcW w:type="dxa" w:w="1474"/>
          </w:tcPr>
          <w:p>
            <w:pPr>
              <w:spacing w:after="0"/>
              <w:jc w:val="center"/>
            </w:pPr>
            <w:r/>
            <w:r>
              <w:rPr>
                <w:b w:val="0"/>
                <w:i w:val="0"/>
                <w:sz w:val="20"/>
              </w:rPr>
              <w:t>Tiết 143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2)</w:t>
            </w:r>
          </w:p>
        </w:tc>
        <w:tc>
          <w:tcPr>
            <w:tcW w:type="dxa" w:w="1474"/>
          </w:tcPr>
          <w:p>
            <w:pPr>
              <w:spacing w:after="0"/>
              <w:jc w:val="center"/>
            </w:pPr>
            <w:r/>
            <w:r>
              <w:rPr>
                <w:b w:val="0"/>
                <w:i w:val="0"/>
                <w:sz w:val="20"/>
              </w:rPr>
              <w:t>Tiết 144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3)</w:t>
            </w:r>
          </w:p>
        </w:tc>
        <w:tc>
          <w:tcPr>
            <w:tcW w:type="dxa" w:w="1474"/>
          </w:tcPr>
          <w:p>
            <w:pPr>
              <w:spacing w:after="0"/>
              <w:jc w:val="center"/>
            </w:pPr>
            <w:r/>
            <w:r>
              <w:rPr>
                <w:b w:val="0"/>
                <w:i w:val="0"/>
                <w:sz w:val="20"/>
              </w:rPr>
              <w:t>Tiết 145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11: Một số yếu tố thống kê và xác suất</w:t>
            </w:r>
          </w:p>
        </w:tc>
        <w:tc>
          <w:tcPr>
            <w:tcW w:type="dxa" w:w="4365"/>
          </w:tcPr>
          <w:p>
            <w:pPr>
              <w:spacing w:after="0"/>
            </w:pPr>
            <w:r/>
            <w:r>
              <w:rPr>
                <w:b w:val="0"/>
                <w:i w:val="0"/>
                <w:sz w:val="20"/>
              </w:rPr>
              <w:t>Bài 63. Thu thập, phân loại, sắp xếp các số liệu</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Biểu đồ hình quạt tròn (Tiết 1)</w:t>
            </w:r>
          </w:p>
        </w:tc>
        <w:tc>
          <w:tcPr>
            <w:tcW w:type="dxa" w:w="1474"/>
          </w:tcPr>
          <w:p>
            <w:pPr>
              <w:spacing w:after="0"/>
              <w:jc w:val="center"/>
            </w:pPr>
            <w:r/>
            <w:r>
              <w:rPr>
                <w:b w:val="0"/>
                <w:i w:val="0"/>
                <w:sz w:val="20"/>
              </w:rPr>
              <w:t>Tiết 147 (2 tiết)</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Biểu đồ hình quạt tròn (Tiết 2)</w:t>
            </w:r>
          </w:p>
        </w:tc>
        <w:tc>
          <w:tcPr>
            <w:tcW w:type="dxa" w:w="1474"/>
          </w:tcPr>
          <w:p>
            <w:pPr>
              <w:spacing w:after="0"/>
              <w:jc w:val="center"/>
            </w:pPr>
            <w:r/>
            <w:r>
              <w:rPr>
                <w:b w:val="0"/>
                <w:i w:val="0"/>
                <w:sz w:val="20"/>
              </w:rPr>
              <w:t>Tiết 148</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Tỉ số của số lần lặp lại một sự kiện so với tổng số lần thực hiện</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t>Năng lực số 5.1 CB2a: HS quan sát mô phỏng nhiều lượt, ghi kết quả vào bảng tính và tự tính tỉ số qua từng đợt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Thực hành và trải nghiệm thu thập, phân tích, biểu diễn các số liệu thống kê (Tiết 1)</w:t>
            </w:r>
          </w:p>
        </w:tc>
        <w:tc>
          <w:tcPr>
            <w:tcW w:type="dxa" w:w="1474"/>
          </w:tcPr>
          <w:p>
            <w:pPr>
              <w:spacing w:after="0"/>
              <w:jc w:val="center"/>
            </w:pPr>
            <w:r/>
            <w:r>
              <w:rPr>
                <w:b w:val="0"/>
                <w:i w:val="0"/>
                <w:sz w:val="20"/>
              </w:rPr>
              <w:t>Tiết 150 (2 tiết)</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11: Một số yếu tố thống kê và xác suất</w:t>
            </w:r>
          </w:p>
        </w:tc>
        <w:tc>
          <w:tcPr>
            <w:tcW w:type="dxa" w:w="4365"/>
          </w:tcPr>
          <w:p>
            <w:pPr>
              <w:spacing w:after="0"/>
            </w:pPr>
            <w:r/>
            <w:r>
              <w:rPr>
                <w:b w:val="0"/>
                <w:i w:val="0"/>
                <w:sz w:val="20"/>
              </w:rPr>
              <w:t>Bài 66. Thực hành và trải nghiệm thu thập, phân tích, biểu diễn các số liệu thống kê (Tiết 2)</w:t>
            </w:r>
          </w:p>
        </w:tc>
        <w:tc>
          <w:tcPr>
            <w:tcW w:type="dxa" w:w="1474"/>
          </w:tcPr>
          <w:p>
            <w:pPr>
              <w:spacing w:after="0"/>
              <w:jc w:val="center"/>
            </w:pPr>
            <w:r/>
            <w:r>
              <w:rPr>
                <w:b w:val="0"/>
                <w:i w:val="0"/>
                <w:sz w:val="20"/>
              </w:rPr>
              <w:t>Tiết 151</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Luyện tập chung</w:t>
            </w:r>
          </w:p>
        </w:tc>
        <w:tc>
          <w:tcPr>
            <w:tcW w:type="dxa" w:w="1474"/>
          </w:tcPr>
          <w:p>
            <w:pPr>
              <w:spacing w:after="0"/>
              <w:jc w:val="center"/>
            </w:pPr>
            <w:r/>
            <w:r>
              <w:rPr>
                <w:b w:val="0"/>
                <w:i w:val="0"/>
                <w:sz w:val="20"/>
              </w:rPr>
              <w:t>Tiết 152 (1 tiết)</w:t>
            </w:r>
          </w:p>
        </w:tc>
        <w:tc>
          <w:tcPr>
            <w:tcW w:type="dxa" w:w="4195"/>
          </w:tcPr>
          <w:p>
            <w:pPr>
              <w:spacing w:after="0"/>
            </w:pPr>
            <w:r/>
            <w:r>
              <w:rPr>
                <w:b w:val="0"/>
                <w:i w:val="0"/>
                <w:sz w:val="18"/>
              </w:rPr>
              <w:t>NLS-KT (Cơ bản 2): Ở hoạt động Khởi động bài “Luyện tập chung”, GV chiếu các hình và số liệu của bài lên màn hình, tô.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68. Ôn tập số tự nhiên, phân số, số thập phân (Tiết 1)</w:t>
            </w:r>
          </w:p>
        </w:tc>
        <w:tc>
          <w:tcPr>
            <w:tcW w:type="dxa" w:w="1474"/>
          </w:tcPr>
          <w:p>
            <w:pPr>
              <w:spacing w:after="0"/>
              <w:jc w:val="center"/>
            </w:pPr>
            <w:r/>
            <w:r>
              <w:rPr>
                <w:b w:val="0"/>
                <w:i w:val="0"/>
                <w:sz w:val="20"/>
              </w:rPr>
              <w:t>Tiết 153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số tự nhiên, phân số, số thập phân (Tiết 2)</w:t>
            </w:r>
          </w:p>
        </w:tc>
        <w:tc>
          <w:tcPr>
            <w:tcW w:type="dxa" w:w="1474"/>
          </w:tcPr>
          <w:p>
            <w:pPr>
              <w:spacing w:after="0"/>
              <w:jc w:val="center"/>
            </w:pPr>
            <w:r/>
            <w:r>
              <w:rPr>
                <w:b w:val="0"/>
                <w:i w:val="0"/>
                <w:sz w:val="20"/>
              </w:rPr>
              <w:t>Tiết 154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số tự nhiên, phân số, số thập phân (Tiết 3)</w:t>
            </w:r>
          </w:p>
        </w:tc>
        <w:tc>
          <w:tcPr>
            <w:tcW w:type="dxa" w:w="1474"/>
          </w:tcPr>
          <w:p>
            <w:pPr>
              <w:spacing w:after="0"/>
              <w:jc w:val="center"/>
            </w:pPr>
            <w:r/>
            <w:r>
              <w:rPr>
                <w:b w:val="0"/>
                <w:i w:val="0"/>
                <w:sz w:val="20"/>
              </w:rPr>
              <w:t>Tiết 155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69. Ôn tập các phép tính với số tự nhiên, phân số, số thập phân (Tiết 1)</w:t>
            </w:r>
          </w:p>
        </w:tc>
        <w:tc>
          <w:tcPr>
            <w:tcW w:type="dxa" w:w="1474"/>
          </w:tcPr>
          <w:p>
            <w:pPr>
              <w:spacing w:after="0"/>
              <w:jc w:val="center"/>
            </w:pPr>
            <w:r/>
            <w:r>
              <w:rPr>
                <w:b w:val="0"/>
                <w:i w:val="0"/>
                <w:sz w:val="20"/>
              </w:rPr>
              <w:t>Tiết 156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2)</w:t>
            </w:r>
          </w:p>
        </w:tc>
        <w:tc>
          <w:tcPr>
            <w:tcW w:type="dxa" w:w="1474"/>
          </w:tcPr>
          <w:p>
            <w:pPr>
              <w:spacing w:after="0"/>
              <w:jc w:val="center"/>
            </w:pPr>
            <w:r/>
            <w:r>
              <w:rPr>
                <w:b w:val="0"/>
                <w:i w:val="0"/>
                <w:sz w:val="20"/>
              </w:rPr>
              <w:t>Tiết 157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3)</w:t>
            </w:r>
          </w:p>
        </w:tc>
        <w:tc>
          <w:tcPr>
            <w:tcW w:type="dxa" w:w="1474"/>
          </w:tcPr>
          <w:p>
            <w:pPr>
              <w:spacing w:after="0"/>
              <w:jc w:val="center"/>
            </w:pPr>
            <w:r/>
            <w:r>
              <w:rPr>
                <w:b w:val="0"/>
                <w:i w:val="0"/>
                <w:sz w:val="20"/>
              </w:rPr>
              <w:t>Tiết 158</w:t>
            </w:r>
          </w:p>
        </w:tc>
        <w:tc>
          <w:tcPr>
            <w:tcW w:type="dxa" w:w="4195"/>
          </w:tcPr>
          <w:p>
            <w:pPr>
              <w:spacing w:after="0"/>
            </w:pPr>
            <w:r/>
            <w:r>
              <w:rPr>
                <w:b w:val="0"/>
                <w:i w:val="0"/>
                <w:sz w:val="18"/>
              </w:rPr>
              <w:t>Năng lực số 6.3 CB2a: HS nêu được vì sao công cụ trí tuệ nhân tạo có thể trả lời sai khi đọc nhầm đề bài và chỉ ra cách đối chiếu lại bằng phép thử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4)</w:t>
            </w:r>
          </w:p>
        </w:tc>
        <w:tc>
          <w:tcPr>
            <w:tcW w:type="dxa" w:w="1474"/>
          </w:tcPr>
          <w:p>
            <w:pPr>
              <w:spacing w:after="0"/>
              <w:jc w:val="center"/>
            </w:pPr>
            <w:r/>
            <w:r>
              <w:rPr>
                <w:b w:val="0"/>
                <w:i w:val="0"/>
                <w:sz w:val="20"/>
              </w:rPr>
              <w:t>Tiết 159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tỉ số, tỉ số phần trăm (Tiết 1)</w:t>
            </w:r>
          </w:p>
        </w:tc>
        <w:tc>
          <w:tcPr>
            <w:tcW w:type="dxa" w:w="1474"/>
          </w:tcPr>
          <w:p>
            <w:pPr>
              <w:spacing w:after="0"/>
              <w:jc w:val="center"/>
            </w:pPr>
            <w:r/>
            <w:r>
              <w:rPr>
                <w:b w:val="0"/>
                <w:i w:val="0"/>
                <w:sz w:val="20"/>
              </w:rPr>
              <w:t>Tiết 160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70. Ôn tập tỉ số, tỉ số phần trăm (Tiết 2)</w:t>
            </w:r>
          </w:p>
        </w:tc>
        <w:tc>
          <w:tcPr>
            <w:tcW w:type="dxa" w:w="1474"/>
          </w:tcPr>
          <w:p>
            <w:pPr>
              <w:spacing w:after="0"/>
              <w:jc w:val="center"/>
            </w:pPr>
            <w:r/>
            <w:r>
              <w:rPr>
                <w:b w:val="0"/>
                <w:i w:val="0"/>
                <w:sz w:val="20"/>
              </w:rPr>
              <w:t>Tiết 161</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1)</w:t>
            </w:r>
          </w:p>
        </w:tc>
        <w:tc>
          <w:tcPr>
            <w:tcW w:type="dxa" w:w="1474"/>
          </w:tcPr>
          <w:p>
            <w:pPr>
              <w:spacing w:after="0"/>
              <w:jc w:val="center"/>
            </w:pPr>
            <w:r/>
            <w:r>
              <w:rPr>
                <w:b w:val="0"/>
                <w:i w:val="0"/>
                <w:sz w:val="20"/>
              </w:rPr>
              <w:t>Tiết 162 (4 tiết)</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2)</w:t>
            </w:r>
          </w:p>
        </w:tc>
        <w:tc>
          <w:tcPr>
            <w:tcW w:type="dxa" w:w="1474"/>
          </w:tcPr>
          <w:p>
            <w:pPr>
              <w:spacing w:after="0"/>
              <w:jc w:val="center"/>
            </w:pPr>
            <w:r/>
            <w:r>
              <w:rPr>
                <w:b w:val="0"/>
                <w:i w:val="0"/>
                <w:sz w:val="20"/>
              </w:rPr>
              <w:t>Tiết 163</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3)</w:t>
            </w:r>
          </w:p>
        </w:tc>
        <w:tc>
          <w:tcPr>
            <w:tcW w:type="dxa" w:w="1474"/>
          </w:tcPr>
          <w:p>
            <w:pPr>
              <w:spacing w:after="0"/>
              <w:jc w:val="center"/>
            </w:pPr>
            <w:r/>
            <w:r>
              <w:rPr>
                <w:b w:val="0"/>
                <w:i w:val="0"/>
                <w:sz w:val="20"/>
              </w:rPr>
              <w:t>Tiết 164</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4)</w:t>
            </w:r>
          </w:p>
        </w:tc>
        <w:tc>
          <w:tcPr>
            <w:tcW w:type="dxa" w:w="1474"/>
          </w:tcPr>
          <w:p>
            <w:pPr>
              <w:spacing w:after="0"/>
              <w:jc w:val="center"/>
            </w:pPr>
            <w:r/>
            <w:r>
              <w:rPr>
                <w:b w:val="0"/>
                <w:i w:val="0"/>
                <w:sz w:val="20"/>
              </w:rPr>
              <w:t>Tiết 165</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72. Ôn tập đo lường (Tiết 1)</w:t>
            </w:r>
          </w:p>
        </w:tc>
        <w:tc>
          <w:tcPr>
            <w:tcW w:type="dxa" w:w="1474"/>
          </w:tcPr>
          <w:p>
            <w:pPr>
              <w:spacing w:after="0"/>
              <w:jc w:val="center"/>
            </w:pPr>
            <w:r/>
            <w:r>
              <w:rPr>
                <w:b w:val="0"/>
                <w:i w:val="0"/>
                <w:sz w:val="20"/>
              </w:rPr>
              <w:t>Tiết 166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đo lường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toán chuyển động đều (Tiết 1)</w:t>
            </w:r>
          </w:p>
        </w:tc>
        <w:tc>
          <w:tcPr>
            <w:tcW w:type="dxa" w:w="1474"/>
          </w:tcPr>
          <w:p>
            <w:pPr>
              <w:spacing w:after="0"/>
              <w:jc w:val="center"/>
            </w:pPr>
            <w:r/>
            <w:r>
              <w:rPr>
                <w:b w:val="0"/>
                <w:i w:val="0"/>
                <w:sz w:val="20"/>
              </w:rPr>
              <w:t>Tiết 168 (2 tiết)</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toán chuyển động đều (Tiết 2)</w:t>
            </w:r>
          </w:p>
        </w:tc>
        <w:tc>
          <w:tcPr>
            <w:tcW w:type="dxa" w:w="1474"/>
          </w:tcPr>
          <w:p>
            <w:pPr>
              <w:spacing w:after="0"/>
              <w:jc w:val="center"/>
            </w:pPr>
            <w:r/>
            <w:r>
              <w:rPr>
                <w:b w:val="0"/>
                <w:i w:val="0"/>
                <w:sz w:val="20"/>
              </w:rPr>
              <w:t>Tiết 169</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Ôn tập một số yếu tố thống kê và xác suất (Tiết 1)</w:t>
            </w:r>
          </w:p>
        </w:tc>
        <w:tc>
          <w:tcPr>
            <w:tcW w:type="dxa" w:w="1474"/>
          </w:tcPr>
          <w:p>
            <w:pPr>
              <w:spacing w:after="0"/>
              <w:jc w:val="center"/>
            </w:pPr>
            <w:r/>
            <w:r>
              <w:rPr>
                <w:b w:val="0"/>
                <w:i w:val="0"/>
                <w:sz w:val="20"/>
              </w:rPr>
              <w:t>Tiết 170 (2 tiết)</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74. Ôn tập một số yếu tố thống kê và xác suất (Tiết 2)</w:t>
            </w:r>
          </w:p>
        </w:tc>
        <w:tc>
          <w:tcPr>
            <w:tcW w:type="dxa" w:w="1474"/>
          </w:tcPr>
          <w:p>
            <w:pPr>
              <w:spacing w:after="0"/>
              <w:jc w:val="center"/>
            </w:pPr>
            <w:r/>
            <w:r>
              <w:rPr>
                <w:b w:val="0"/>
                <w:i w:val="0"/>
                <w:sz w:val="20"/>
              </w:rPr>
              <w:t>Tiết 171</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1)</w:t>
            </w:r>
          </w:p>
        </w:tc>
        <w:tc>
          <w:tcPr>
            <w:tcW w:type="dxa" w:w="1474"/>
          </w:tcPr>
          <w:p>
            <w:pPr>
              <w:spacing w:after="0"/>
              <w:jc w:val="center"/>
            </w:pPr>
            <w:r/>
            <w:r>
              <w:rPr>
                <w:b w:val="0"/>
                <w:i w:val="0"/>
                <w:sz w:val="20"/>
              </w:rPr>
              <w:t>Tiết 172 (3 tiết)</w:t>
            </w:r>
          </w:p>
        </w:tc>
        <w:tc>
          <w:tcPr>
            <w:tcW w:type="dxa" w:w="4195"/>
          </w:tcPr>
          <w:p>
            <w:pPr>
              <w:spacing w:after="0"/>
            </w:pPr>
            <w:r/>
            <w:r>
              <w:rPr>
                <w:b w:val="0"/>
                <w:i w:val="0"/>
                <w:sz w:val="18"/>
              </w:rPr>
              <w:t>SGV 4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2)</w:t>
            </w:r>
          </w:p>
        </w:tc>
        <w:tc>
          <w:tcPr>
            <w:tcW w:type="dxa" w:w="1474"/>
          </w:tcPr>
          <w:p>
            <w:pPr>
              <w:spacing w:after="0"/>
              <w:jc w:val="center"/>
            </w:pPr>
            <w:r/>
            <w:r>
              <w:rPr>
                <w:b w:val="0"/>
                <w:i w:val="0"/>
                <w:sz w:val="20"/>
              </w:rPr>
              <w:t>Tiết 173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3)</w:t>
            </w:r>
          </w:p>
        </w:tc>
        <w:tc>
          <w:tcPr>
            <w:tcW w:type="dxa" w:w="1474"/>
          </w:tcPr>
          <w:p>
            <w:pPr>
              <w:spacing w:after="0"/>
              <w:jc w:val="center"/>
            </w:pPr>
            <w:r/>
            <w:r>
              <w:rPr>
                <w:b w:val="0"/>
                <w:i w:val="0"/>
                <w:sz w:val="20"/>
              </w:rPr>
              <w:t>Tiết 174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