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5</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5.</w:t>
      </w:r>
    </w:p>
    <w:p>
      <w:pPr>
        <w:spacing w:before="80" w:after="0" w:line="240" w:lineRule="auto"/>
        <w:jc w:val="both"/>
      </w:pPr>
      <w:r>
        <w:rPr>
          <w:rFonts w:ascii="Times New Roman" w:hAnsi="Times New Roman" w:eastAsia="Times New Roman"/>
          <w:sz w:val="25"/>
        </w:rPr>
        <w:t xml:space="preserve">- Sách giáo khoa các môn học lớp 5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HĐTN</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Em lớn lên mỗi ngày</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Chào năm học mới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Chúng mình đã lớn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Bậc thang trưởng thành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Ngày hội câu lạc bộ</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Từng bước trưởng thành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Tiến bộ trong việc nhà</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Niềm vui nhân đôi, nỗi buồn chia nửa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cảm xúc và vượt qua khó khăn trong học tập, sinh hoạt.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Cân bằng cảm xúc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cảm xúc và vượt qua khó khăn trong học tập, sinh hoạt.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Thực hành Cân bằng cảm xúc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quản lí cảm xúc và vượt qua khó khăn trong học tập, sinh hoạt.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Sự trưởng thành của học sinh lớp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Thể hiện cảm xúc phù hợp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cảm xúc và vượt qua khó khăn trong học tập, sinh hoạt.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Khả năng kiểm soát cảm xúc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quản lí cảm xúc và vượt qua khó khăn trong học tập, sinh hoạt.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2: GIỮ</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SHDC: Vui trung thu cùng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Đề xuất chuyển sang tuần 2.</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GÌN TÌNH BẠN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Các vấn đề nảy sinh trong mối quan hệ bạn bè và cách giải quyết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QPAN: Giáo dục lòng yêu hoà bình, tình đoàn kết; liên hệ chủ quyền, quyền chủ quyền biển, đảo Việt Nam và gương dũng cảm cứu hộ, cứu nạn của cán bộ, chiến sĩ.</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Thực hành giải quyết vấn đề nảy sinh trong tình bạn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Sách bút đồng hành cùng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Những vấn đề nảy sinh giữa tình bạn trong học tập và rèn luyện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Hợp tác để thực hiện sản phẩm chung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giao tiếp – hợp tác: làm việc nhóm, chia sẻ và giải quyết bất đồng ôn hoà.</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Ngày hội trao đổi sách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Giữ gìn tình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Nuôi dưỡng tình bạn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Trò chuyện về chủ đề "Khoa học sáng tạo"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Kế hoạch hoạt động "Cùng làm nên kỉ niệm"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Cùng làm nên kỉ niệm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Tôn sư trọng đạo</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Phát động tổ chức sự kiện về truyền thống tôn sư trọng đạo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Sự kiện về truyền thống tôn sư trọng đạo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Giới thiệu về truyền thống nhà trường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Các truyền thống của nhà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Tâm sự thầy - trò</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Giải quyết một số vấn đề nảy sinh trong mối quan hệ thầy trò</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Văn nghệ về chủ đề "Tình thầy trò"</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Vun đắp tình thầy trò</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Sản phẩm tri ân thầy cô</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lao động tự phục vụ và bước đầu tìm hiểu nghề nghiệp.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Lễ kỉ niệm ngày nhà giáo Việt Nam 20-11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Chuẩn bị chào mừng ngày nhà giáo Việt Nam 20-11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SHL: Chào mừng ngày nhà giáo Việt Nam 20-11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Đề xuất chuyển sang tuần 11.</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Quản lý chi tiêu và lập kế hoạch kinh doanh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Chủ động tham gia chi tiêu tiết kiệm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KNS: KN lập kế hoạch và quản lí chi tiêu, thời gian ở mức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Sổ tay ghi chép chi tiêu trong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KNS: KN lập kế hoạch và quản lí chi tiêu, thời gian ở mức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Ghi chép chi tiêu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Phát triển thư viện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Ý tưởng kinh doanh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Thực hiện khảo sát nhu cầu khách hàng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SHDC: Chào mừng ngày thành lập Quân đội nhân dân Việt Nam 22-12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Việc cần làm để thực hiện kế hoạch kinh doanh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Kinh doanh hiệu quả</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Xây dựng quỹ nhân 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Xây dựng kế hoạch kinh doanh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Kế hoạch kinh doanh của lớp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Gia đình đầm ấm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Gia đình yêu thương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Trách nhiệm của em trong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Thể hiện trách nhiệm với gia đình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Lòng biết 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Biết ơn người thân trong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Thể hiện lòng biết ơn với người thân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Gia đình đầm ấm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SHDC: Tết đoàn viên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Đề xuất chuyển sang sau Tuần 19.</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HĐGDCĐ: Gia đình là tổ ấm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Vun đắp tình cảm gia đình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SHDC: Hội chợ xuân gây quỹ nhân 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Đề xuất chuyển sang sau Tuần 19.</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Ngày cuối tuần vui vẻ, đầm ấm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Buổi tối nhà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6: Sống an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Rèn luyện sức khoẻ</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toàn và tự chủ</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Nhận diện các môi trường học tập mới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Trải nghiệm môi trường học tập mới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Rèn luyện thể chất và tinh thần để thích ứng với cuộc sống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Các đức tính cần thiết trong môi trường học tập mới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Rèn đức tính cần thiết để thích ứng với môi trường học tập mới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SHDC: Kỉ niệm ngày Quốc tế phụ nữ 8-3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Đề xuất chuyển sang tuần 24.</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Tự chủ và đảm bảo an toàn khi giao tiếp trên mạng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Rèn nền nếp, kỉ luật, chấp hành pháp luật giao thông — yêu cầu cơ bản của giáo dục quốc phòng và an ninh ở tiểu học.</w:t>
            </w:r>
            <w:r>
              <w:rPr>
                <w:rFonts w:ascii="Times New Roman" w:hAnsi="Times New Roman" w:eastAsia="Times New Roman"/>
                <w:sz w:val="17"/>
              </w:rPr>
              <w:br/>
              <w:t xml:space="preserve">KNS: KN ứng phó với tình huống nguy hiểm và tìm kiếm sự trợ giúp.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Ứng xử theo quy tắc tự chủ và đảm bảo an toàn khi giao tiếp trên mạng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Rèn nền nếp, kỉ luật, chấp hành pháp luật giao thông — yêu cầu cơ bản của giáo dục quốc phòng và an ninh ở tiểu học.</w:t>
            </w:r>
            <w:r>
              <w:rPr>
                <w:rFonts w:ascii="Times New Roman" w:hAnsi="Times New Roman" w:eastAsia="Times New Roman"/>
                <w:sz w:val="17"/>
              </w:rPr>
              <w:br/>
              <w:t xml:space="preserve">KNS: KN ứng phó với tình huống nguy hiểm và tìm kiếm sự trợ giúp.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Tự bảo vệ bản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Nguyên nhân và cách phòng chống hoả hoạn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Thực hành thoát hiểm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7: Tham gia hoạt động xã hội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Lễ hội truyền thống địa phương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Tham gia lễ hội truyền thống địa phương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Tái hiện lễ hội truyền thống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Tham gia hoạt động xã hội ở địa phương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Tham gia hoạt động xã hội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Chung tay vì cộng đồng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Tổ chức tham quan di tích lịch sử, nhà truyền thống ở địa phương hoặc xem tư liệu thay thế; giáo dục ý thức bảo vệ chủ quyền biển, đảo; trách nhiệm công dân trong xây dựng và bảo vệ Tổ quốc.</w:t>
            </w:r>
            <w:r>
              <w:rPr>
                <w:rFonts w:ascii="Times New Roman" w:hAnsi="Times New Roman" w:eastAsia="Times New Roman"/>
                <w:sz w:val="17"/>
              </w:rPr>
              <w:br/>
              <w:t xml:space="preserve">KNS: KN giao tiếp – hợp tác: làm việc nhóm, chia sẻ và giải quyết bất đồng ôn hoà.</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Gương người tốt, việc tốt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Thân thiện với người xung quanh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Đánh giá việc tham gia hoạt động xã hội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8: Tự hào quê hương em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Hình ảnh quê 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tham quan di tích lịch sử, nhà truyền thống ở địa phương hoặc xem tư liệu thay thế; giáo dục ý thức bảo vệ chủ quyền biển, đảo; trách nhiệm công dân trong xây dựng và bảo vệ Tổ quốc.</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Tự hào về cảnh quan thiên nhiên của quê hương, đất nước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tham quan di tích lịch sử, nhà truyền thống ở địa phương hoặc xem tư liệu thay thế; giáo dục ý thức bảo vệ chủ quyền biển, đảo; trách nhiệm công dân trong xây dựng và bảo vệ Tổ quốc.</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Việt Nam trong mắt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nhận thức: nhận ra điểm mạnh, điểm cần cố gắng của bản thân.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Bảo tồn cảnh quan thiên nhiên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tự nhận thức: nhận ra điểm mạnh, điểm cần cố gắng của bản thân.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Biện pháp bảo tồn cảnh quan thiên nhiên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tự nhận thức: nhận ra điểm mạnh, điểm cần cố gắng của bản thân.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Tuyên truyền về việc bảo tồn cảnh quan thiên nhiên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nhận thức: nhận ra điểm mạnh, điểm cần cố gắng của bản thân.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Sản phẩm tuyên truyền bảo tồn cảnh quan thiên nhiên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NLS-ST: hợp tác lập kế hoạch/sản phẩm nhóm; trình bày kết quả bằng hình ảnh hoặc phiếu số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Lập kế hoạch khảo sát thực trạng môi trường quanh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NLS-ST: hợp tác lập kế hoạch/sản phẩm nhóm; trình bày kết quả bằng hình ảnh hoặc phiếu số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Chúng tôi lên tiếng vì môi trường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Ngày hội "Chữa lành vết thương Trái Đất"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Chung tay bảo vệ môi trường quanh ta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Mỗi hành động - Một chiếc lá</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nhận thức: nhận ra điểm mạnh, điểm cần cố gắng của bản thân.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9: Ước mơ nghề nghiệp</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Diễn đàn "Nghề nghiệp tương lai"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Nghề em mơ ước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Câu chuyện của người làm nghề</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Toạ đàm "Chọn nghề - Đường tới thành công"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An toàn nghề nghiệp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Rèn nền nếp, kỉ luật, chấp hành pháp luật giao thông — yêu cầu cơ bản của giáo dục quốc phòng và an ninh ở tiểu học.</w:t>
            </w:r>
            <w:r>
              <w:rPr>
                <w:rFonts w:ascii="Times New Roman" w:hAnsi="Times New Roman" w:eastAsia="Times New Roman"/>
                <w:sz w:val="17"/>
              </w:rPr>
              <w:br/>
              <w:t xml:space="preserve">KNS: KN ứng phó với tình huống nguy hiểm và tìm kiếm sự trợ giúp.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Thiết bị bảo hộ lao động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SHDC: Kỉ niệm ngày sinh Bác Hồ kính yêu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Mơ ước nghề nghiệp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Tấm danh thiếp tương lai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Tuần tổng kết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Lễ tổng kết năm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đánh giá và đánh giá bạn một cách khách quan, thiện chí.</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Hồ sơ trải nghiệm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đánh giá và đánh giá bạn một cách khách quan, thiện chí.</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Chia tay tổng kết trường tiểu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tự đánh giá và đánh giá bạn một cách khách quan, thiện chí.</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