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1</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1.</w:t>
      </w:r>
    </w:p>
    <w:p>
      <w:pPr>
        <w:spacing w:after="40" w:before="0"/>
        <w:jc w:val="both"/>
      </w:pPr>
      <w:r>
        <w:rPr>
          <w:b w:val="0"/>
          <w:i w:val="0"/>
          <w:sz w:val="24"/>
        </w:rPr>
        <w:t>- Sách giáo khoa các môn học lớp 1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Tiết học đầu tiên</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Tích hợp AI - 1.A2.1: Nhận biết và kể tên được một số thiết bị có sử dụng AI (như rô-bốt); nhận biết nhân vật Rô-bốt trong sách là một đại diện tiêu biểu của AI hỗ trợ con người học tập; Năng lực số 1.1 CB1b: HS gọi tên và nói được cách dùng các đồ dùng học Toán qua ảnh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Các số 0, 1, 2, 3, 4, 5 (Tiết 1)</w:t>
            </w:r>
          </w:p>
        </w:tc>
        <w:tc>
          <w:tcPr>
            <w:tcW w:type="dxa" w:w="1474"/>
          </w:tcPr>
          <w:p>
            <w:pPr>
              <w:spacing w:after="0"/>
              <w:jc w:val="center"/>
            </w:pPr>
            <w:r/>
            <w:r>
              <w:rPr>
                <w:b w:val="0"/>
                <w:i w:val="0"/>
                <w:sz w:val="20"/>
              </w:rPr>
              <w:t>Tiết 2 (3 tiết)</w:t>
            </w:r>
          </w:p>
        </w:tc>
        <w:tc>
          <w:tcPr>
            <w:tcW w:type="dxa" w:w="4195"/>
          </w:tcPr>
          <w:p>
            <w:pPr>
              <w:spacing w:after="0"/>
            </w:pPr>
            <w:r/>
            <w:r>
              <w:rPr>
                <w:b w:val="0"/>
                <w:i w:val="0"/>
                <w:sz w:val="18"/>
              </w:rPr>
              <w:t>Năng lực số 1.1 CB1b: HS đếm nhóm đồ vật từ 1 đến 5 trên slide đếm động rồi đọc, viết đúng số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Các số 0, 1, 2, 3, 4, 5 (Tiết 2)</w:t>
            </w:r>
          </w:p>
        </w:tc>
        <w:tc>
          <w:tcPr>
            <w:tcW w:type="dxa" w:w="1474"/>
          </w:tcPr>
          <w:p>
            <w:pPr>
              <w:spacing w:after="0"/>
              <w:jc w:val="center"/>
            </w:pPr>
            <w:r/>
            <w:r>
              <w:rPr>
                <w:b w:val="0"/>
                <w:i w:val="0"/>
                <w:sz w:val="20"/>
              </w:rPr>
              <w:t>Tiết 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1. Các số 0, 1, 2, 3, 4, 5 (Tiết 3)</w:t>
            </w:r>
          </w:p>
        </w:tc>
        <w:tc>
          <w:tcPr>
            <w:tcW w:type="dxa" w:w="1474"/>
          </w:tcPr>
          <w:p>
            <w:pPr>
              <w:spacing w:after="0"/>
              <w:jc w:val="center"/>
            </w:pPr>
            <w:r/>
            <w:r>
              <w:rPr>
                <w:b w:val="0"/>
                <w:i w:val="0"/>
                <w:sz w:val="20"/>
              </w:rPr>
              <w:t>Tiết 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Các số 6, 7, 8, 9, 10 (Tiết 1)</w:t>
            </w:r>
          </w:p>
        </w:tc>
        <w:tc>
          <w:tcPr>
            <w:tcW w:type="dxa" w:w="1474"/>
          </w:tcPr>
          <w:p>
            <w:pPr>
              <w:spacing w:after="0"/>
              <w:jc w:val="center"/>
            </w:pPr>
            <w:r/>
            <w:r>
              <w:rPr>
                <w:b w:val="0"/>
                <w:i w:val="0"/>
                <w:sz w:val="20"/>
              </w:rPr>
              <w:t>Tiết 5 (3 tiết)</w:t>
            </w:r>
          </w:p>
        </w:tc>
        <w:tc>
          <w:tcPr>
            <w:tcW w:type="dxa" w:w="4195"/>
          </w:tcPr>
          <w:p>
            <w:pPr>
              <w:spacing w:after="0"/>
            </w:pPr>
            <w:r/>
            <w:r>
              <w:rPr>
                <w:b w:val="0"/>
                <w:i w:val="0"/>
                <w:sz w:val="18"/>
              </w:rPr>
              <w:t>Năng lực số 1.1 CB1b: HS đếm tiếp từ 6 đến 10 theo slide đếm động và chọn đúng thẻ số cho từng nhóm đồ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Các số 6, 7, 8, 9, 10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2. Các số 6, 7, 8, 9, 10 (Tiết 3)</w:t>
            </w:r>
          </w:p>
        </w:tc>
        <w:tc>
          <w:tcPr>
            <w:tcW w:type="dxa" w:w="1474"/>
          </w:tcPr>
          <w:p>
            <w:pPr>
              <w:spacing w:after="0"/>
              <w:jc w:val="center"/>
            </w:pPr>
            <w:r/>
            <w:r>
              <w:rPr>
                <w:b w:val="0"/>
                <w:i w:val="0"/>
                <w:sz w:val="20"/>
              </w:rPr>
              <w:t>Tiết 7</w:t>
            </w:r>
          </w:p>
        </w:tc>
        <w:tc>
          <w:tcPr>
            <w:tcW w:type="dxa" w:w="4195"/>
          </w:tcPr>
          <w:p>
            <w:pPr>
              <w:spacing w:after="0"/>
            </w:pPr>
            <w:r/>
            <w:r>
              <w:rPr>
                <w:b w:val="0"/>
                <w:i w:val="0"/>
                <w:sz w:val="18"/>
              </w:rPr>
              <w:t>Năng lực số 1.1 CB1b: HS đếm theo slide đếm động và đọc, viết đúng số tương ứng với nhóm đồ vật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Nhiều hơn, ít hơn, bằng nhau (Tiết 1)</w:t>
            </w:r>
          </w:p>
        </w:tc>
        <w:tc>
          <w:tcPr>
            <w:tcW w:type="dxa" w:w="1474"/>
          </w:tcPr>
          <w:p>
            <w:pPr>
              <w:spacing w:after="0"/>
              <w:jc w:val="center"/>
            </w:pPr>
            <w:r/>
            <w:r>
              <w:rPr>
                <w:b w:val="0"/>
                <w:i w:val="0"/>
                <w:sz w:val="20"/>
              </w:rPr>
              <w:t>Tiết 8 (2 tiết)</w:t>
            </w:r>
          </w:p>
        </w:tc>
        <w:tc>
          <w:tcPr>
            <w:tcW w:type="dxa" w:w="4195"/>
          </w:tcPr>
          <w:p>
            <w:pPr>
              <w:spacing w:after="0"/>
            </w:pPr>
            <w:r/>
            <w:r>
              <w:rPr>
                <w:b w:val="0"/>
                <w:i w:val="0"/>
                <w:sz w:val="18"/>
              </w:rPr>
              <w:t>Tích hợp AI - 1.D2.1: Nhận biết máy thông minh có thể thực hiện một việc như nhận biết, so sánh hình ảnh; bước đầu hiểu AI có thể xử lí hình ảnh để so sánh số lượng vật thể nhanh chóng; Năng lực số - 4.3CB1a: Phân biệt được cách thức đơn giản để tránh rủi ro và đe dọa đến sức khỏe thể chất, tinh thần khi sử dụng công nghệ số</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Nhiều hơn, ít hơn, bằng nhau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4. So sánh số (Tiết 1)</w:t>
            </w:r>
          </w:p>
        </w:tc>
        <w:tc>
          <w:tcPr>
            <w:tcW w:type="dxa" w:w="1474"/>
          </w:tcPr>
          <w:p>
            <w:pPr>
              <w:spacing w:after="0"/>
              <w:jc w:val="center"/>
            </w:pPr>
            <w:r/>
            <w:r>
              <w:rPr>
                <w:b w:val="0"/>
                <w:i w:val="0"/>
                <w:sz w:val="20"/>
              </w:rPr>
              <w:t>Tiết 10 (4 tiết)</w:t>
            </w:r>
          </w:p>
        </w:tc>
        <w:tc>
          <w:tcPr>
            <w:tcW w:type="dxa" w:w="4195"/>
          </w:tcPr>
          <w:p>
            <w:pPr>
              <w:spacing w:after="0"/>
            </w:pPr>
            <w:r/>
            <w:r>
              <w:rPr>
                <w:b w:val="0"/>
                <w:i w:val="0"/>
                <w:sz w:val="18"/>
              </w:rPr>
              <w:t>Năng lực số 1.1 CB1b: HS quan sát hình động và đặt đúng dấu lớn hơn, bé hơn, bằng nhau giữa hai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So sánh số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1.1 CB1b: HS quan sát hình động và đặt đúng dấu lớn hơn, bé hơn, bằng nhau giữa hai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So sánh số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1.1 CB1b: HS quan sát hình động và đặt đúng dấu lớn hơn, bé hơn, bằng nhau giữa hai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4. So sánh số (Tiết 4)</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Mấy và mấy (Tiết 1)</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Năng lực số 1.1 CB1b: HS nêu được các cách tách một số thành hai phần sau khi quan sát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Mấy và mấy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1.1 CB1b: HS nêu được các cách tách một số thành hai phần sau khi quan sát hình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5. Mấy và mấy (Tiết 3)</w:t>
            </w:r>
          </w:p>
        </w:tc>
        <w:tc>
          <w:tcPr>
            <w:tcW w:type="dxa" w:w="1474"/>
          </w:tcPr>
          <w:p>
            <w:pPr>
              <w:spacing w:after="0"/>
              <w:jc w:val="center"/>
            </w:pPr>
            <w:r/>
            <w:r>
              <w:rPr>
                <w:b w:val="0"/>
                <w:i w:val="0"/>
                <w:sz w:val="20"/>
              </w:rPr>
              <w:t>Tiết 16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1)</w:t>
            </w:r>
          </w:p>
        </w:tc>
        <w:tc>
          <w:tcPr>
            <w:tcW w:type="dxa" w:w="1474"/>
          </w:tcPr>
          <w:p>
            <w:pPr>
              <w:spacing w:after="0"/>
              <w:jc w:val="center"/>
            </w:pPr>
            <w:r/>
            <w:r>
              <w:rPr>
                <w:b w:val="0"/>
                <w:i w:val="0"/>
                <w:sz w:val="20"/>
              </w:rPr>
              <w:t>Tiết 17 (4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Các số từ 0 đến 10</w:t>
            </w:r>
          </w:p>
        </w:tc>
        <w:tc>
          <w:tcPr>
            <w:tcW w:type="dxa" w:w="4365"/>
          </w:tcPr>
          <w:p>
            <w:pPr>
              <w:spacing w:after="0"/>
            </w:pPr>
            <w:r/>
            <w:r>
              <w:rPr>
                <w:b w:val="0"/>
                <w:i w:val="0"/>
                <w:sz w:val="20"/>
              </w:rPr>
              <w:t>Bài 6. Luyện tập chung (Tiết 3)</w:t>
            </w:r>
          </w:p>
        </w:tc>
        <w:tc>
          <w:tcPr>
            <w:tcW w:type="dxa" w:w="1474"/>
          </w:tcPr>
          <w:p>
            <w:pPr>
              <w:spacing w:after="0"/>
              <w:jc w:val="center"/>
            </w:pPr>
            <w:r/>
            <w:r>
              <w:rPr>
                <w:b w:val="0"/>
                <w:i w:val="0"/>
                <w:sz w:val="20"/>
              </w:rPr>
              <w:t>Tiết 19</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Luyện tập chung (Tiết 4)</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Làm quen với một số hình phẳng</w:t>
            </w:r>
          </w:p>
        </w:tc>
        <w:tc>
          <w:tcPr>
            <w:tcW w:type="dxa" w:w="4365"/>
          </w:tcPr>
          <w:p>
            <w:pPr>
              <w:spacing w:after="0"/>
            </w:pPr>
            <w:r/>
            <w:r>
              <w:rPr>
                <w:b w:val="0"/>
                <w:i w:val="0"/>
                <w:sz w:val="20"/>
              </w:rPr>
              <w:t>Bài 7. Hình vuông, hình tròn, hình tam giác, hình chữ nhật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Tích hợp AI - 1.C1.3: Hiểu AI có thể xử lí hình ảnh nhận được từ camera để nhận diện đồ vật có dạng hình vuông, hình tròn, hình tam giác, hình chữ nhật; Năng lực số 1.1 CB1b: HS nhận ra đúng hình vuông, hình tròn, hình tam giác, hình chữ nhật dù hình được xoay hay đổi kích thước</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Làm quen với một số hình phẳng</w:t>
            </w:r>
          </w:p>
        </w:tc>
        <w:tc>
          <w:tcPr>
            <w:tcW w:type="dxa" w:w="4365"/>
          </w:tcPr>
          <w:p>
            <w:pPr>
              <w:spacing w:after="0"/>
            </w:pPr>
            <w:r/>
            <w:r>
              <w:rPr>
                <w:b w:val="0"/>
                <w:i w:val="0"/>
                <w:sz w:val="20"/>
              </w:rPr>
              <w:t>Bài 7. Hình vuông, hình tròn, hình tam giác, hình chữ nhật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1.1 CB1b: HS nhận ra đúng hình vuông, hình tròn, hình tam giác, hình chữ nhật dù hình được xoay hay đổi kích thước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Thực hành lắp ghép, xếp hình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Tích hợp AI - 1.C1.2: Hiểu camera là “mắt” giúp thiết bị/robot thu nhận hình ảnh; AI có thể xử lí hình ảnh để nhận diện các mảnh ghép khi thực hiện nhiệm vụ xếp hình; 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Thực hành lắp ghép, xếp hình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Tích hợp AI - 1.C1.2: Hiểu camera là “mắt” giúp thiết bị/robot thu nhận hình ảnh; AI có thể xử lí hình ảnh để nhận diện các mảnh ghép khi thực hiện nhiệm vụ xếp hình; 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Làm quen với một số hình phẳng</w:t>
            </w:r>
          </w:p>
        </w:tc>
        <w:tc>
          <w:tcPr>
            <w:tcW w:type="dxa" w:w="4365"/>
          </w:tcPr>
          <w:p>
            <w:pPr>
              <w:spacing w:after="0"/>
            </w:pPr>
            <w:r/>
            <w:r>
              <w:rPr>
                <w:b w:val="0"/>
                <w:i w:val="0"/>
                <w:sz w:val="20"/>
              </w:rPr>
              <w:t>Bài 9. Luyện tập chung</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10. Phép cộng trong phạm vi 10 (Tiết 1)</w:t>
            </w:r>
          </w:p>
        </w:tc>
        <w:tc>
          <w:tcPr>
            <w:tcW w:type="dxa" w:w="1474"/>
          </w:tcPr>
          <w:p>
            <w:pPr>
              <w:spacing w:after="0"/>
              <w:jc w:val="center"/>
            </w:pPr>
            <w:r/>
            <w:r>
              <w:rPr>
                <w:b w:val="0"/>
                <w:i w:val="0"/>
                <w:sz w:val="20"/>
              </w:rPr>
              <w:t>Tiết 26 (6 tiết)</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Phép cộng trong phạm vi 10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10. Phép cộng trong phạm vi 10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Phép cộng trong phạm vi 10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Phép cộng trong phạm vi 10 (Tiết 5)</w:t>
            </w:r>
          </w:p>
        </w:tc>
        <w:tc>
          <w:tcPr>
            <w:tcW w:type="dxa" w:w="1474"/>
          </w:tcPr>
          <w:p>
            <w:pPr>
              <w:spacing w:after="0"/>
              <w:jc w:val="center"/>
            </w:pPr>
            <w:r/>
            <w:r>
              <w:rPr>
                <w:b w:val="0"/>
                <w:i w:val="0"/>
                <w:sz w:val="20"/>
              </w:rPr>
              <w:t>Tiết 30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10. Phép cộng trong phạm vi 10 (Tiết 6)</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trong phạm vi 10 (Tiết 1)</w:t>
            </w:r>
          </w:p>
        </w:tc>
        <w:tc>
          <w:tcPr>
            <w:tcW w:type="dxa" w:w="1474"/>
          </w:tcPr>
          <w:p>
            <w:pPr>
              <w:spacing w:after="0"/>
              <w:jc w:val="center"/>
            </w:pPr>
            <w:r/>
            <w:r>
              <w:rPr>
                <w:b w:val="0"/>
                <w:i w:val="0"/>
                <w:sz w:val="20"/>
              </w:rPr>
              <w:t>Tiết 32 (6 tiết)</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trong phạm vi 10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11. Phép trừ trong phạm vi 10 (Tiết 3)</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2.1 CB1a: Lựa chọn được các phương tiện giao tiếp đơn giản thích hợp cho một bối cảnh cụ thể</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trong phạm vi 10 (Tiết 4)</w:t>
            </w:r>
          </w:p>
        </w:tc>
        <w:tc>
          <w:tcPr>
            <w:tcW w:type="dxa" w:w="1474"/>
          </w:tcPr>
          <w:p>
            <w:pPr>
              <w:spacing w:after="0"/>
              <w:jc w:val="center"/>
            </w:pPr>
            <w:r/>
            <w:r>
              <w:rPr>
                <w:b w:val="0"/>
                <w:i w:val="0"/>
                <w:sz w:val="20"/>
              </w:rPr>
              <w:t>Tiết 35</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Phép trừ trong phạm vi 10 (Tiết 5)</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11. Phép trừ trong phạm vi 10 (Tiết 6)</w:t>
            </w:r>
          </w:p>
        </w:tc>
        <w:tc>
          <w:tcPr>
            <w:tcW w:type="dxa" w:w="1474"/>
          </w:tcPr>
          <w:p>
            <w:pPr>
              <w:spacing w:after="0"/>
              <w:jc w:val="center"/>
            </w:pPr>
            <w:r/>
            <w:r>
              <w:rPr>
                <w:b w:val="0"/>
                <w:i w:val="0"/>
                <w:sz w:val="20"/>
              </w:rPr>
              <w:t>Tiết 37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Bảng cộng, bảng trừ trong phạm vi 10 (Tiết 1)</w:t>
            </w:r>
          </w:p>
        </w:tc>
        <w:tc>
          <w:tcPr>
            <w:tcW w:type="dxa" w:w="1474"/>
          </w:tcPr>
          <w:p>
            <w:pPr>
              <w:spacing w:after="0"/>
              <w:jc w:val="center"/>
            </w:pPr>
            <w:r/>
            <w:r>
              <w:rPr>
                <w:b w:val="0"/>
                <w:i w:val="0"/>
                <w:sz w:val="20"/>
              </w:rPr>
              <w:t>Tiết 38 (3 tiết)</w:t>
            </w:r>
          </w:p>
        </w:tc>
        <w:tc>
          <w:tcPr>
            <w:tcW w:type="dxa" w:w="4195"/>
          </w:tcPr>
          <w:p>
            <w:pPr>
              <w:spacing w:after="0"/>
            </w:pPr>
            <w:r/>
            <w:r>
              <w:rPr>
                <w:b w:val="0"/>
                <w:i w:val="0"/>
                <w:sz w:val="18"/>
              </w:rPr>
              <w:t>Năng lực số 5.1 CB1a: HS quan sát mô phỏng gộp - tách trên màn hình và nói được phép tính tương ứng với hình</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Bảng cộng, bảng trừ trong phạm vi 10 (Tiết 2)</w:t>
            </w:r>
          </w:p>
        </w:tc>
        <w:tc>
          <w:tcPr>
            <w:tcW w:type="dxa" w:w="1474"/>
          </w:tcPr>
          <w:p>
            <w:pPr>
              <w:spacing w:after="0"/>
              <w:jc w:val="center"/>
            </w:pPr>
            <w:r/>
            <w:r>
              <w:rPr>
                <w:b w:val="0"/>
                <w:i w:val="0"/>
                <w:sz w:val="20"/>
              </w:rPr>
              <w:t>Tiết 39</w:t>
            </w:r>
          </w:p>
        </w:tc>
        <w:tc>
          <w:tcPr>
            <w:tcW w:type="dxa" w:w="4195"/>
          </w:tcPr>
          <w:p>
            <w:pPr>
              <w:spacing w:after="0"/>
            </w:pPr>
            <w:r/>
            <w:r>
              <w:rPr>
                <w:b w:val="0"/>
                <w:i w:val="0"/>
                <w:sz w:val="18"/>
              </w:rPr>
              <w:t>Năng lực số 5.1 CB1a: HS quan sát mô phỏng gộp - tách trên màn hình và nói được phép tính tương ứng với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12. Bảng cộng, bảng trừ trong phạm vi 10 (Tiết 3)</w:t>
            </w:r>
          </w:p>
        </w:tc>
        <w:tc>
          <w:tcPr>
            <w:tcW w:type="dxa" w:w="1474"/>
          </w:tcPr>
          <w:p>
            <w:pPr>
              <w:spacing w:after="0"/>
              <w:jc w:val="center"/>
            </w:pPr>
            <w:r/>
            <w:r>
              <w:rPr>
                <w:b w:val="0"/>
                <w:i w:val="0"/>
                <w:sz w:val="20"/>
              </w:rPr>
              <w:t>Tiết 40</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Luyện tập chung (Tiết 1)</w:t>
            </w:r>
          </w:p>
        </w:tc>
        <w:tc>
          <w:tcPr>
            <w:tcW w:type="dxa" w:w="1474"/>
          </w:tcPr>
          <w:p>
            <w:pPr>
              <w:spacing w:after="0"/>
              <w:jc w:val="center"/>
            </w:pPr>
            <w:r/>
            <w:r>
              <w:rPr>
                <w:b w:val="0"/>
                <w:i w:val="0"/>
                <w:sz w:val="20"/>
              </w:rPr>
              <w:t>Tiết 41 (3 tiết)</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Luyện tập chung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Phép cộng, phép trừ trong phạm vi 10</w:t>
            </w:r>
          </w:p>
        </w:tc>
        <w:tc>
          <w:tcPr>
            <w:tcW w:type="dxa" w:w="4365"/>
          </w:tcPr>
          <w:p>
            <w:pPr>
              <w:spacing w:after="0"/>
            </w:pPr>
            <w:r/>
            <w:r>
              <w:rPr>
                <w:b w:val="0"/>
                <w:i w:val="0"/>
                <w:sz w:val="20"/>
              </w:rPr>
              <w:t>Bài 13. Luyện tập chung (Tiết 3)</w:t>
            </w:r>
          </w:p>
        </w:tc>
        <w:tc>
          <w:tcPr>
            <w:tcW w:type="dxa" w:w="1474"/>
          </w:tcPr>
          <w:p>
            <w:pPr>
              <w:spacing w:after="0"/>
              <w:jc w:val="center"/>
            </w:pPr>
            <w:r/>
            <w:r>
              <w:rPr>
                <w:b w:val="0"/>
                <w:i w:val="0"/>
                <w:sz w:val="20"/>
              </w:rPr>
              <w:t>Tiết 43</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Làm quen với một số hình khối</w:t>
            </w:r>
          </w:p>
        </w:tc>
        <w:tc>
          <w:tcPr>
            <w:tcW w:type="dxa" w:w="4365"/>
          </w:tcPr>
          <w:p>
            <w:pPr>
              <w:spacing w:after="0"/>
            </w:pPr>
            <w:r/>
            <w:r>
              <w:rPr>
                <w:b w:val="0"/>
                <w:i w:val="0"/>
                <w:sz w:val="20"/>
              </w:rPr>
              <w:t>Bài 14. Khối lập phương, khối hộp chữ nhật (Tiết 1)</w:t>
            </w:r>
          </w:p>
        </w:tc>
        <w:tc>
          <w:tcPr>
            <w:tcW w:type="dxa" w:w="1474"/>
          </w:tcPr>
          <w:p>
            <w:pPr>
              <w:spacing w:after="0"/>
              <w:jc w:val="center"/>
            </w:pPr>
            <w:r/>
            <w:r>
              <w:rPr>
                <w:b w:val="0"/>
                <w:i w:val="0"/>
                <w:sz w:val="20"/>
              </w:rPr>
              <w:t>Tiết 44 (2 tiết)</w:t>
            </w:r>
          </w:p>
        </w:tc>
        <w:tc>
          <w:tcPr>
            <w:tcW w:type="dxa" w:w="4195"/>
          </w:tcPr>
          <w:p>
            <w:pPr>
              <w:spacing w:after="0"/>
            </w:pPr>
            <w:r/>
            <w:r>
              <w:rPr>
                <w:b w:val="0"/>
                <w:i w:val="0"/>
                <w:sz w:val="18"/>
              </w:rPr>
              <w:t>Năng lực số 1.1 CB1b: HS nhận ra khối lập phương, khối hộp chữ nhật trong ảnh chụp đồ vật quen thuộc được chiếu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Khối lập phương, khối hộp chữ nhật (Tiết 2)</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1.1 CB1b: HS nhận ra khối lập phương, khối hộp chữ nhật khi quan sát mô hình xoay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Làm quen với một số hình khối</w:t>
            </w:r>
          </w:p>
        </w:tc>
        <w:tc>
          <w:tcPr>
            <w:tcW w:type="dxa" w:w="4365"/>
          </w:tcPr>
          <w:p>
            <w:pPr>
              <w:spacing w:after="0"/>
            </w:pPr>
            <w:r/>
            <w:r>
              <w:rPr>
                <w:b w:val="0"/>
                <w:i w:val="0"/>
                <w:sz w:val="20"/>
              </w:rPr>
              <w:t>Bài 15. Vị trí, định hướng trong không gian (Tiết 1)</w:t>
            </w:r>
          </w:p>
        </w:tc>
        <w:tc>
          <w:tcPr>
            <w:tcW w:type="dxa" w:w="1474"/>
          </w:tcPr>
          <w:p>
            <w:pPr>
              <w:spacing w:after="0"/>
              <w:jc w:val="center"/>
            </w:pPr>
            <w:r/>
            <w:r>
              <w:rPr>
                <w:b w:val="0"/>
                <w:i w:val="0"/>
                <w:sz w:val="20"/>
              </w:rPr>
              <w:t>Tiết 46 (2 tiết)</w:t>
            </w:r>
          </w:p>
        </w:tc>
        <w:tc>
          <w:tcPr>
            <w:tcW w:type="dxa" w:w="4195"/>
          </w:tcPr>
          <w:p>
            <w:pPr>
              <w:spacing w:after="0"/>
            </w:pPr>
            <w:r/>
            <w:r>
              <w:rPr>
                <w:b w:val="0"/>
                <w:i w:val="0"/>
                <w:sz w:val="18"/>
              </w:rPr>
              <w:t>Tích hợp</w:t>
            </w:r>
          </w:p>
          <w:p>
            <w:pPr>
              <w:spacing w:after="0"/>
            </w:pPr>
            <w:r>
              <w:rPr>
                <w:b w:val="0"/>
                <w:i w:val="0"/>
                <w:sz w:val="18"/>
              </w:rPr>
              <w:t>AI-NB: 1.C1.2: Hiểu được AI có khả năng hiểu các mệnh lệnh đơn giản của con người; biết robot cần mệnh lệnh vị trí chính xác (trái, phải, trước, sau) để di chuyển đến đúng mục tiêu.</w:t>
            </w:r>
          </w:p>
          <w:p>
            <w:pPr>
              <w:spacing w:after="0"/>
            </w:pPr>
            <w:r>
              <w:rPr>
                <w:b w:val="0"/>
                <w:i w:val="0"/>
                <w:sz w:val="18"/>
              </w:rPr>
              <w:t>Năng lực số 5.1 CB1a: Xác định được các vấn đề kĩ thuật đơn giản khi vận hành thiết bị và sử dụng môi trường số vào giải quyết nhiệm vụ đơn giản bằng công cụ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Vị trí, định hướng trong không gian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Năng lực số 1.1 CB1b: HS dùng đúng các từ trái, phải, trên, dưới, trước, sau để mô tả vị trí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Luyện tập chung</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Ôn tập học kì 1</w:t>
            </w:r>
          </w:p>
        </w:tc>
        <w:tc>
          <w:tcPr>
            <w:tcW w:type="dxa" w:w="4365"/>
          </w:tcPr>
          <w:p>
            <w:pPr>
              <w:spacing w:after="0"/>
            </w:pPr>
            <w:r/>
            <w:r>
              <w:rPr>
                <w:b w:val="0"/>
                <w:i w:val="0"/>
                <w:sz w:val="20"/>
              </w:rPr>
              <w:t>Bài 17. Ôn tập các số trong phạm vi 10 (Tiết 1)</w:t>
            </w:r>
          </w:p>
        </w:tc>
        <w:tc>
          <w:tcPr>
            <w:tcW w:type="dxa" w:w="1474"/>
          </w:tcPr>
          <w:p>
            <w:pPr>
              <w:spacing w:after="0"/>
              <w:jc w:val="center"/>
            </w:pPr>
            <w:r/>
            <w:r>
              <w:rPr>
                <w:b w:val="0"/>
                <w:i w:val="0"/>
                <w:sz w:val="20"/>
              </w:rPr>
              <w:t>Tiết 49 (2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Ôn tập các số trong phạm vi 10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Ôn tập phép cộng, phép trừ trong phạm vi 10 (Tiết 1)</w:t>
            </w:r>
          </w:p>
        </w:tc>
        <w:tc>
          <w:tcPr>
            <w:tcW w:type="dxa" w:w="1474"/>
          </w:tcPr>
          <w:p>
            <w:pPr>
              <w:spacing w:after="0"/>
              <w:jc w:val="center"/>
            </w:pPr>
            <w:r/>
            <w:r>
              <w:rPr>
                <w:b w:val="0"/>
                <w:i w:val="0"/>
                <w:sz w:val="20"/>
              </w:rPr>
              <w:t>Tiết 51 (2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Ôn tập học kì 1</w:t>
            </w:r>
          </w:p>
        </w:tc>
        <w:tc>
          <w:tcPr>
            <w:tcW w:type="dxa" w:w="4365"/>
          </w:tcPr>
          <w:p>
            <w:pPr>
              <w:spacing w:after="0"/>
            </w:pPr>
            <w:r/>
            <w:r>
              <w:rPr>
                <w:b w:val="0"/>
                <w:i w:val="0"/>
                <w:sz w:val="20"/>
              </w:rPr>
              <w:t>Bài 18. Ôn tập phép cộng, phép trừ trong phạm vi 10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Ôn tập hình học</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Ôn tập chung — Kiểm tra định kì cuối học kì I</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6: Các số đến 100</w:t>
            </w:r>
          </w:p>
        </w:tc>
        <w:tc>
          <w:tcPr>
            <w:tcW w:type="dxa" w:w="4365"/>
          </w:tcPr>
          <w:p>
            <w:pPr>
              <w:spacing w:after="0"/>
            </w:pPr>
            <w:r/>
            <w:r>
              <w:rPr>
                <w:b w:val="0"/>
                <w:i w:val="0"/>
                <w:sz w:val="20"/>
              </w:rPr>
              <w:t>Bài 21. Số có hai chữ số (Tiết 1)</w:t>
            </w:r>
          </w:p>
        </w:tc>
        <w:tc>
          <w:tcPr>
            <w:tcW w:type="dxa" w:w="1474"/>
          </w:tcPr>
          <w:p>
            <w:pPr>
              <w:spacing w:after="0"/>
              <w:jc w:val="center"/>
            </w:pPr>
            <w:r/>
            <w:r>
              <w:rPr>
                <w:b w:val="0"/>
                <w:i w:val="0"/>
                <w:sz w:val="20"/>
              </w:rPr>
              <w:t>Tiết 55 (6 tiết)</w:t>
            </w:r>
          </w:p>
        </w:tc>
        <w:tc>
          <w:tcPr>
            <w:tcW w:type="dxa" w:w="4195"/>
          </w:tcPr>
          <w:p>
            <w:pPr>
              <w:spacing w:after="0"/>
            </w:pPr>
            <w:r/>
            <w:r>
              <w:rPr>
                <w:b w:val="0"/>
                <w:i w:val="0"/>
                <w:sz w:val="18"/>
              </w:rPr>
              <w:t>Năng lực số 1.1 CB1b: HS nhận ra quy luật của bảng số từ 1 đến 100 khi quan sát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Số có hai chữ số (Tiết 2)</w:t>
            </w:r>
          </w:p>
        </w:tc>
        <w:tc>
          <w:tcPr>
            <w:tcW w:type="dxa" w:w="1474"/>
          </w:tcPr>
          <w:p>
            <w:pPr>
              <w:spacing w:after="0"/>
              <w:jc w:val="center"/>
            </w:pPr>
            <w:r/>
            <w:r>
              <w:rPr>
                <w:b w:val="0"/>
                <w:i w:val="0"/>
                <w:sz w:val="20"/>
              </w:rPr>
              <w:t>Tiết 56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Số có hai chữ số (Tiết 3)</w:t>
            </w:r>
          </w:p>
        </w:tc>
        <w:tc>
          <w:tcPr>
            <w:tcW w:type="dxa" w:w="1474"/>
          </w:tcPr>
          <w:p>
            <w:pPr>
              <w:spacing w:after="0"/>
              <w:jc w:val="center"/>
            </w:pPr>
            <w:r/>
            <w:r>
              <w:rPr>
                <w:b w:val="0"/>
                <w:i w:val="0"/>
                <w:sz w:val="20"/>
              </w:rPr>
              <w:t>Tiết 57</w:t>
            </w:r>
          </w:p>
        </w:tc>
        <w:tc>
          <w:tcPr>
            <w:tcW w:type="dxa" w:w="4195"/>
          </w:tcPr>
          <w:p>
            <w:pPr>
              <w:spacing w:after="0"/>
            </w:pPr>
            <w:r/>
            <w:r>
              <w:rPr>
                <w:b w:val="0"/>
                <w:i w:val="0"/>
                <w:sz w:val="18"/>
              </w:rPr>
              <w:t>Năng lực số 1.1 CB1b: HS nhận ra quy luật của bảng số từ 1 đến 100 khi quan sát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6: Các số đến 100</w:t>
            </w:r>
          </w:p>
        </w:tc>
        <w:tc>
          <w:tcPr>
            <w:tcW w:type="dxa" w:w="4365"/>
          </w:tcPr>
          <w:p>
            <w:pPr>
              <w:spacing w:after="0"/>
            </w:pPr>
            <w:r/>
            <w:r>
              <w:rPr>
                <w:b w:val="0"/>
                <w:i w:val="0"/>
                <w:sz w:val="20"/>
              </w:rPr>
              <w:t>Bài 21. Số có hai chữ số (Tiết 4)</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1.1 CB1b: HS nhận ra quy luật của bảng số từ 1 đến 100 khi quan sát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Số có hai chữ số (Tiết 5)</w:t>
            </w:r>
          </w:p>
        </w:tc>
        <w:tc>
          <w:tcPr>
            <w:tcW w:type="dxa" w:w="1474"/>
          </w:tcPr>
          <w:p>
            <w:pPr>
              <w:spacing w:after="0"/>
              <w:jc w:val="center"/>
            </w:pPr>
            <w:r/>
            <w:r>
              <w:rPr>
                <w:b w:val="0"/>
                <w:i w:val="0"/>
                <w:sz w:val="20"/>
              </w:rPr>
              <w:t>Tiết 59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Số có hai chữ số (Tiết 6)</w:t>
            </w:r>
          </w:p>
        </w:tc>
        <w:tc>
          <w:tcPr>
            <w:tcW w:type="dxa" w:w="1474"/>
          </w:tcPr>
          <w:p>
            <w:pPr>
              <w:spacing w:after="0"/>
              <w:jc w:val="center"/>
            </w:pPr>
            <w:r/>
            <w:r>
              <w:rPr>
                <w:b w:val="0"/>
                <w:i w:val="0"/>
                <w:sz w:val="20"/>
              </w:rPr>
              <w:t>Tiết 60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Các số đến 100</w:t>
            </w:r>
          </w:p>
        </w:tc>
        <w:tc>
          <w:tcPr>
            <w:tcW w:type="dxa" w:w="4365"/>
          </w:tcPr>
          <w:p>
            <w:pPr>
              <w:spacing w:after="0"/>
            </w:pPr>
            <w:r/>
            <w:r>
              <w:rPr>
                <w:b w:val="0"/>
                <w:i w:val="0"/>
                <w:sz w:val="20"/>
              </w:rPr>
              <w:t>Bài 22. So sánh số có hai chữ số (Tiết 1)</w:t>
            </w:r>
          </w:p>
        </w:tc>
        <w:tc>
          <w:tcPr>
            <w:tcW w:type="dxa" w:w="1474"/>
          </w:tcPr>
          <w:p>
            <w:pPr>
              <w:spacing w:after="0"/>
              <w:jc w:val="center"/>
            </w:pPr>
            <w:r/>
            <w:r>
              <w:rPr>
                <w:b w:val="0"/>
                <w:i w:val="0"/>
                <w:sz w:val="20"/>
              </w:rPr>
              <w:t>Tiết 61 (3 tiết)</w:t>
            </w:r>
          </w:p>
        </w:tc>
        <w:tc>
          <w:tcPr>
            <w:tcW w:type="dxa" w:w="4195"/>
          </w:tcPr>
          <w:p>
            <w:pPr>
              <w:spacing w:after="0"/>
            </w:pPr>
            <w:r/>
            <w:r>
              <w:rPr>
                <w:b w:val="0"/>
                <w:i w:val="0"/>
                <w:sz w:val="18"/>
              </w:rPr>
              <w:t>Năng lực số 1.1 CB1b: HS nhận ra quy luật của bảng số từ 1 đến 100 khi quan sát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So sánh số có hai chữ số (Tiết 2)</w:t>
            </w:r>
          </w:p>
        </w:tc>
        <w:tc>
          <w:tcPr>
            <w:tcW w:type="dxa" w:w="1474"/>
          </w:tcPr>
          <w:p>
            <w:pPr>
              <w:spacing w:after="0"/>
              <w:jc w:val="center"/>
            </w:pPr>
            <w:r/>
            <w:r>
              <w:rPr>
                <w:b w:val="0"/>
                <w:i w:val="0"/>
                <w:sz w:val="20"/>
              </w:rPr>
              <w:t>Tiết 62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So sánh số có hai chữ số (Tiết 3)</w:t>
            </w:r>
          </w:p>
        </w:tc>
        <w:tc>
          <w:tcPr>
            <w:tcW w:type="dxa" w:w="1474"/>
          </w:tcPr>
          <w:p>
            <w:pPr>
              <w:spacing w:after="0"/>
              <w:jc w:val="center"/>
            </w:pPr>
            <w:r/>
            <w:r>
              <w:rPr>
                <w:b w:val="0"/>
                <w:i w:val="0"/>
                <w:sz w:val="20"/>
              </w:rPr>
              <w:t>Tiết 63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Các số đến 100</w:t>
            </w:r>
          </w:p>
        </w:tc>
        <w:tc>
          <w:tcPr>
            <w:tcW w:type="dxa" w:w="4365"/>
          </w:tcPr>
          <w:p>
            <w:pPr>
              <w:spacing w:after="0"/>
            </w:pPr>
            <w:r/>
            <w:r>
              <w:rPr>
                <w:b w:val="0"/>
                <w:i w:val="0"/>
                <w:sz w:val="20"/>
              </w:rPr>
              <w:t>Bài 23. Bảng các số từ 1 đến 100</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Tích hợp AI 1.A1.2: Biết việc máy/ứng dụng hiển thị kết quả tìm kiếm hoặc mẫu bảng số là do con người thiết kế, lập trình và nhập yêu cầu; máy không tự quyết định thay người học; bước đầu biết lựa chọn từ khóa phù hợp, quan sát và đối chiếu thông tin tìm được với nhiệm vụ học tập</w:t>
            </w:r>
          </w:p>
          <w:p>
            <w:pPr>
              <w:spacing w:after="0"/>
            </w:pPr>
            <w:r>
              <w:rPr>
                <w:b w:val="0"/>
                <w:i w:val="0"/>
                <w:sz w:val="18"/>
              </w:rPr>
              <w:t>NLS: Năng lực số 1.1 CB1a: Xác định được nhu cầu thông tin cần tìm của mình</w:t>
            </w:r>
          </w:p>
          <w:p>
            <w:pPr>
              <w:spacing w:after="0"/>
            </w:pPr>
            <w:r>
              <w:rPr>
                <w:b w:val="0"/>
                <w:i w:val="0"/>
                <w:sz w:val="18"/>
              </w:rPr>
              <w:t>STEM: Bảng các số từ 1 đến 100 (Toán – Mĩ thuật) — dạy thay cho tiết này.</w:t>
            </w:r>
          </w:p>
          <w:p>
            <w:pPr>
              <w:spacing w:after="0"/>
            </w:pPr>
            <w:r>
              <w:rPr>
                <w:b w:val="0"/>
                <w:i w:val="0"/>
                <w:sz w:val="18"/>
              </w:rPr>
              <w:t>KNS: KN chi tiêu hợp lí: tính toán khi mua bán, biết tiết kiệm.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1)</w:t>
            </w:r>
          </w:p>
        </w:tc>
        <w:tc>
          <w:tcPr>
            <w:tcW w:type="dxa" w:w="1474"/>
          </w:tcPr>
          <w:p>
            <w:pPr>
              <w:spacing w:after="0"/>
              <w:jc w:val="center"/>
            </w:pPr>
            <w:r/>
            <w:r>
              <w:rPr>
                <w:b w:val="0"/>
                <w:i w:val="0"/>
                <w:sz w:val="20"/>
              </w:rPr>
              <w:t>Tiết 65 (2 tiết)</w:t>
            </w:r>
          </w:p>
        </w:tc>
        <w:tc>
          <w:tcPr>
            <w:tcW w:type="dxa" w:w="4195"/>
          </w:tcPr>
          <w:p>
            <w:pPr>
              <w:spacing w:after="0"/>
            </w:pPr>
            <w:r/>
            <w:r>
              <w:rPr>
                <w:b w:val="0"/>
                <w:i w:val="0"/>
                <w:sz w:val="18"/>
              </w:rPr>
              <w:t>Tích hợp AI 1.A1.2: Biết việc máy/ứng dụng hiển thị kết quả tìm kiếm hoặc mẫu bảng số là do con người thiết kế, lập trình và nhập yêu cầu; máy không tự quyết định thay người học; bước đầu biết lựa chọn từ khóa phù hợp, quan sát và đối chiếu thông tin tìm được với nhiệm vụ học tập</w:t>
            </w:r>
          </w:p>
          <w:p>
            <w:pPr>
              <w:spacing w:after="0"/>
            </w:pPr>
            <w:r>
              <w:rPr>
                <w:b w:val="0"/>
                <w:i w:val="0"/>
                <w:sz w:val="18"/>
              </w:rPr>
              <w:t>NLS: Năng lực số 1.1 CB1a: Xác định được nhu cầu thông tin cần tìm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Luyện tập chung (Tiết 2)</w:t>
            </w:r>
          </w:p>
        </w:tc>
        <w:tc>
          <w:tcPr>
            <w:tcW w:type="dxa" w:w="1474"/>
          </w:tcPr>
          <w:p>
            <w:pPr>
              <w:spacing w:after="0"/>
              <w:jc w:val="center"/>
            </w:pPr>
            <w:r/>
            <w:r>
              <w:rPr>
                <w:b w:val="0"/>
                <w:i w:val="0"/>
                <w:sz w:val="20"/>
              </w:rPr>
              <w:t>Tiết 66</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7: Độ dài và đo độ dài</w:t>
            </w:r>
          </w:p>
        </w:tc>
        <w:tc>
          <w:tcPr>
            <w:tcW w:type="dxa" w:w="4365"/>
          </w:tcPr>
          <w:p>
            <w:pPr>
              <w:spacing w:after="0"/>
            </w:pPr>
            <w:r/>
            <w:r>
              <w:rPr>
                <w:b w:val="0"/>
                <w:i w:val="0"/>
                <w:sz w:val="20"/>
              </w:rPr>
              <w:t>Bài 25. Dài hơn, ngắn hơn (Tiết 1)</w:t>
            </w:r>
          </w:p>
        </w:tc>
        <w:tc>
          <w:tcPr>
            <w:tcW w:type="dxa" w:w="1474"/>
          </w:tcPr>
          <w:p>
            <w:pPr>
              <w:spacing w:after="0"/>
              <w:jc w:val="center"/>
            </w:pPr>
            <w:r/>
            <w:r>
              <w:rPr>
                <w:b w:val="0"/>
                <w:i w:val="0"/>
                <w:sz w:val="20"/>
              </w:rPr>
              <w:t>Tiết 67 (2 tiết)</w:t>
            </w:r>
          </w:p>
        </w:tc>
        <w:tc>
          <w:tcPr>
            <w:tcW w:type="dxa" w:w="4195"/>
          </w:tcPr>
          <w:p>
            <w:pPr>
              <w:spacing w:after="0"/>
            </w:pPr>
            <w:r/>
            <w:r>
              <w:rPr>
                <w:b w:val="0"/>
                <w:i w:val="0"/>
                <w:sz w:val="18"/>
              </w:rPr>
              <w:t>Năng lực số 1.1 CB1b: HS đặt thước đúng vạch 0 và đọc được số đo sau khi quan sát thước phóng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Dài hơn, ngắn hơn (Tiết 2)</w:t>
            </w:r>
          </w:p>
        </w:tc>
        <w:tc>
          <w:tcPr>
            <w:tcW w:type="dxa" w:w="1474"/>
          </w:tcPr>
          <w:p>
            <w:pPr>
              <w:spacing w:after="0"/>
              <w:jc w:val="center"/>
            </w:pPr>
            <w:r/>
            <w:r>
              <w:rPr>
                <w:b w:val="0"/>
                <w:i w:val="0"/>
                <w:sz w:val="20"/>
              </w:rPr>
              <w:t>Tiết 68</w:t>
            </w:r>
          </w:p>
        </w:tc>
        <w:tc>
          <w:tcPr>
            <w:tcW w:type="dxa" w:w="4195"/>
          </w:tcPr>
          <w:p>
            <w:pPr>
              <w:spacing w:after="0"/>
            </w:pPr>
            <w:r/>
            <w:r>
              <w:rPr>
                <w:b w:val="0"/>
                <w:i w:val="0"/>
                <w:sz w:val="18"/>
              </w:rPr>
              <w:t>Năng lực số 1.1 CB1b: HS đặt thước đúng vạch 0 và đọc được số đo sau khi quan sát thước phóng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Đơn vị đo độ dài (Tiết 1)</w:t>
            </w:r>
          </w:p>
        </w:tc>
        <w:tc>
          <w:tcPr>
            <w:tcW w:type="dxa" w:w="1474"/>
          </w:tcPr>
          <w:p>
            <w:pPr>
              <w:spacing w:after="0"/>
              <w:jc w:val="center"/>
            </w:pPr>
            <w:r/>
            <w:r>
              <w:rPr>
                <w:b w:val="0"/>
                <w:i w:val="0"/>
                <w:sz w:val="20"/>
              </w:rPr>
              <w:t>Tiết 69 (2 tiết)</w:t>
            </w:r>
          </w:p>
        </w:tc>
        <w:tc>
          <w:tcPr>
            <w:tcW w:type="dxa" w:w="4195"/>
          </w:tcPr>
          <w:p>
            <w:pPr>
              <w:spacing w:after="0"/>
            </w:pPr>
            <w:r/>
            <w:r>
              <w:rPr>
                <w:b w:val="0"/>
                <w:i w:val="0"/>
                <w:sz w:val="18"/>
              </w:rPr>
              <w:t>Năng lực số 5.2 CB1a: Nhận ra được các công cụ số đơn giản có thể có để giải quyết nhu cầu cá nhân; nhận biết ngoài cách đo bằng đơn vị tự quy ước còn có thước online hoặc ứng dụng đo ảo hỗ trợ đo, so sánh độ dài; Tích hợp AI 1.A2.2: Mô tả được công dụng của sản phẩm AI giúp sản phẩm hoạt động thông minh hơn; bước đầu nhận biết ứng dụng đo trên điện thoại có thể hỗ trợ xác định chiều dài nhanh chóng dưới sự hướng dẫn của giáo viên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7: Độ dài và đo độ dài</w:t>
            </w:r>
          </w:p>
        </w:tc>
        <w:tc>
          <w:tcPr>
            <w:tcW w:type="dxa" w:w="4365"/>
          </w:tcPr>
          <w:p>
            <w:pPr>
              <w:spacing w:after="0"/>
            </w:pPr>
            <w:r/>
            <w:r>
              <w:rPr>
                <w:b w:val="0"/>
                <w:i w:val="0"/>
                <w:sz w:val="20"/>
              </w:rPr>
              <w:t>Bài 26. Đơn vị đo độ dài (Tiết 2)</w:t>
            </w:r>
          </w:p>
        </w:tc>
        <w:tc>
          <w:tcPr>
            <w:tcW w:type="dxa" w:w="1474"/>
          </w:tcPr>
          <w:p>
            <w:pPr>
              <w:spacing w:after="0"/>
              <w:jc w:val="center"/>
            </w:pPr>
            <w:r/>
            <w:r>
              <w:rPr>
                <w:b w:val="0"/>
                <w:i w:val="0"/>
                <w:sz w:val="20"/>
              </w:rPr>
              <w:t>Tiết 70</w:t>
            </w:r>
          </w:p>
        </w:tc>
        <w:tc>
          <w:tcPr>
            <w:tcW w:type="dxa" w:w="4195"/>
          </w:tcPr>
          <w:p>
            <w:pPr>
              <w:spacing w:after="0"/>
            </w:pPr>
            <w:r/>
            <w:r>
              <w:rPr>
                <w:b w:val="0"/>
                <w:i w:val="0"/>
                <w:sz w:val="18"/>
              </w:rPr>
              <w:t>bước đầu sử dụng công cụ số như thước online hoặc ứng dụng đo ảo để đo, so sánh và trình bày kết quả</w:t>
            </w:r>
          </w:p>
          <w:p>
            <w:pPr>
              <w:spacing w:after="0"/>
            </w:pPr>
            <w:r>
              <w:rPr>
                <w:b w:val="0"/>
                <w:i w:val="0"/>
                <w:sz w:val="18"/>
              </w:rPr>
              <w:t>NLS: Năng lực số 5.2 CB1a: Học sinh xác định được nhu cầu cá nhân khi đo độ dài đồ dùng học tập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Thực hành ước lượng và đo độ dài (Tiết 1)</w:t>
            </w:r>
          </w:p>
        </w:tc>
        <w:tc>
          <w:tcPr>
            <w:tcW w:type="dxa" w:w="1474"/>
          </w:tcPr>
          <w:p>
            <w:pPr>
              <w:spacing w:after="0"/>
              <w:jc w:val="center"/>
            </w:pPr>
            <w:r/>
            <w:r>
              <w:rPr>
                <w:b w:val="0"/>
                <w:i w:val="0"/>
                <w:sz w:val="20"/>
              </w:rPr>
              <w:t>Tiết 71 (2 tiết)</w:t>
            </w:r>
          </w:p>
        </w:tc>
        <w:tc>
          <w:tcPr>
            <w:tcW w:type="dxa" w:w="4195"/>
          </w:tcPr>
          <w:p>
            <w:pPr>
              <w:spacing w:after="0"/>
            </w:pPr>
            <w:r/>
            <w:r>
              <w:rPr>
                <w:b w:val="0"/>
                <w:i w:val="0"/>
                <w:sz w:val="18"/>
              </w:rPr>
              <w:t>Năng lực số 1.1 CB1b: HS đặt thước đúng vạch 0 và đọc được số đo sau khi quan sát thước phóng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Thực hành ước lượng và đo độ dài (Tiết 2)</w:t>
            </w:r>
          </w:p>
        </w:tc>
        <w:tc>
          <w:tcPr>
            <w:tcW w:type="dxa" w:w="1474"/>
          </w:tcPr>
          <w:p>
            <w:pPr>
              <w:spacing w:after="0"/>
              <w:jc w:val="center"/>
            </w:pPr>
            <w:r/>
            <w:r>
              <w:rPr>
                <w:b w:val="0"/>
                <w:i w:val="0"/>
                <w:sz w:val="20"/>
              </w:rPr>
              <w:t>Tiết 72</w:t>
            </w:r>
          </w:p>
        </w:tc>
        <w:tc>
          <w:tcPr>
            <w:tcW w:type="dxa" w:w="4195"/>
          </w:tcPr>
          <w:p>
            <w:pPr>
              <w:spacing w:after="0"/>
            </w:pPr>
            <w:r/>
            <w:r>
              <w:rPr>
                <w:b w:val="0"/>
                <w:i w:val="0"/>
                <w:sz w:val="18"/>
              </w:rPr>
              <w:t>Năng lực số 1.1 CB1b: HS đặt thước đúng vạch 0 và đọc được số đo sau khi quan sát thước phóng to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7: Độ dài và đo độ dài</w:t>
            </w:r>
          </w:p>
        </w:tc>
        <w:tc>
          <w:tcPr>
            <w:tcW w:type="dxa" w:w="4365"/>
          </w:tcPr>
          <w:p>
            <w:pPr>
              <w:spacing w:after="0"/>
            </w:pPr>
            <w:r/>
            <w:r>
              <w:rPr>
                <w:b w:val="0"/>
                <w:i w:val="0"/>
                <w:sz w:val="20"/>
              </w:rPr>
              <w:t>Bài 28. Luyện tập chung (Tiết 1)</w:t>
            </w:r>
          </w:p>
        </w:tc>
        <w:tc>
          <w:tcPr>
            <w:tcW w:type="dxa" w:w="1474"/>
          </w:tcPr>
          <w:p>
            <w:pPr>
              <w:spacing w:after="0"/>
              <w:jc w:val="center"/>
            </w:pPr>
            <w:r/>
            <w:r>
              <w:rPr>
                <w:b w:val="0"/>
                <w:i w:val="0"/>
                <w:sz w:val="20"/>
              </w:rPr>
              <w:t>Tiết 73 (2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Luyện tập chung (Tiết 2)</w:t>
            </w:r>
          </w:p>
        </w:tc>
        <w:tc>
          <w:tcPr>
            <w:tcW w:type="dxa" w:w="1474"/>
          </w:tcPr>
          <w:p>
            <w:pPr>
              <w:spacing w:after="0"/>
              <w:jc w:val="center"/>
            </w:pPr>
            <w:r/>
            <w:r>
              <w:rPr>
                <w:b w:val="0"/>
                <w:i w:val="0"/>
                <w:sz w:val="20"/>
              </w:rPr>
              <w:t>Tiết 74</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29. Phép cộng số có hai chữ số với số có một chữ số (Tiết 1)</w:t>
            </w:r>
          </w:p>
        </w:tc>
        <w:tc>
          <w:tcPr>
            <w:tcW w:type="dxa" w:w="1474"/>
          </w:tcPr>
          <w:p>
            <w:pPr>
              <w:spacing w:after="0"/>
              <w:jc w:val="center"/>
            </w:pPr>
            <w:r/>
            <w:r>
              <w:rPr>
                <w:b w:val="0"/>
                <w:i w:val="0"/>
                <w:sz w:val="20"/>
              </w:rPr>
              <w:t>Tiết 75 (2 tiết)</w:t>
            </w:r>
          </w:p>
        </w:tc>
        <w:tc>
          <w:tcPr>
            <w:tcW w:type="dxa" w:w="4195"/>
          </w:tcPr>
          <w:p>
            <w:pPr>
              <w:spacing w:after="0"/>
            </w:pPr>
            <w:r/>
            <w:r>
              <w:rPr>
                <w:b w:val="0"/>
                <w:i w:val="0"/>
                <w:sz w:val="18"/>
              </w:rPr>
              <w:t>Năng lực số Miền 1 (Cơ bản, bậc 1): Ở hoạt động Khám phá bài “Phép cộng số có hai chữ số với số có một chữ số”, GV chiếu hình các bó que tính và que rời trên màn hình; Năng lực số Miền 5 (Cơ bản, bậc 1): Ở hoạt động Luyện tập, GV mở bài tập tương tác: máy hiện phép cộng, HS chọn kết quả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29. Phép cộng số có hai chữ số với số có một chữ số (Tiết 2)</w:t>
            </w:r>
          </w:p>
        </w:tc>
        <w:tc>
          <w:tcPr>
            <w:tcW w:type="dxa" w:w="1474"/>
          </w:tcPr>
          <w:p>
            <w:pPr>
              <w:spacing w:after="0"/>
              <w:jc w:val="center"/>
            </w:pPr>
            <w:r/>
            <w:r>
              <w:rPr>
                <w:b w:val="0"/>
                <w:i w:val="0"/>
                <w:sz w:val="20"/>
              </w:rPr>
              <w:t>Tiết 76</w:t>
            </w:r>
          </w:p>
        </w:tc>
        <w:tc>
          <w:tcPr>
            <w:tcW w:type="dxa" w:w="4195"/>
          </w:tcPr>
          <w:p>
            <w:pPr>
              <w:spacing w:after="0"/>
            </w:pPr>
            <w:r/>
            <w:r>
              <w:rPr>
                <w:b w:val="0"/>
                <w:i w:val="0"/>
                <w:sz w:val="18"/>
              </w:rPr>
              <w:t>Năng lực số 5.2 CB1a: Học sinh xác định được nhu cầu cá nhân trong việc luyện tính và tự kiểm tra kết quả; dưới sự hướng dẫn của giáo viên, sử dụng công cụ số Quizizz để trình bày lựa chọn, xem phản hồi và điều chỉnh bài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Phép cộng số có hai chữ số với số có hai chữ số (Tiết 1)</w:t>
            </w:r>
          </w:p>
        </w:tc>
        <w:tc>
          <w:tcPr>
            <w:tcW w:type="dxa" w:w="1474"/>
          </w:tcPr>
          <w:p>
            <w:pPr>
              <w:spacing w:after="0"/>
              <w:jc w:val="center"/>
            </w:pPr>
            <w:r/>
            <w:r>
              <w:rPr>
                <w:b w:val="0"/>
                <w:i w:val="0"/>
                <w:sz w:val="20"/>
              </w:rPr>
              <w:t>Tiết 77 (2 tiết)</w:t>
            </w:r>
          </w:p>
        </w:tc>
        <w:tc>
          <w:tcPr>
            <w:tcW w:type="dxa" w:w="4195"/>
          </w:tcPr>
          <w:p>
            <w:pPr>
              <w:spacing w:after="0"/>
            </w:pPr>
            <w:r/>
            <w:r>
              <w:rPr>
                <w:b w:val="0"/>
                <w:i w:val="0"/>
                <w:sz w:val="18"/>
              </w:rPr>
              <w:t>Năng lực số Miền 1 (Cơ bản, bậc 1): Ở hoạt động Khám phá bài “Phép cộng số có hai chữ số với số có hai chữ số”, GV chiếu hình các bó chục và que rời của hai số trên màn hình; Năng lực số Miền 5 (Cơ bản, bậc 1): Ở hoạt động Luyện tập, GV mở bài tập tương tác: máy hiện phép cộng đặt tính, HS chọn kết quả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Phép cộng số có hai chữ số với số có hai chữ số (Tiết 2)</w:t>
            </w:r>
          </w:p>
        </w:tc>
        <w:tc>
          <w:tcPr>
            <w:tcW w:type="dxa" w:w="1474"/>
          </w:tcPr>
          <w:p>
            <w:pPr>
              <w:spacing w:after="0"/>
              <w:jc w:val="center"/>
            </w:pPr>
            <w:r/>
            <w:r>
              <w:rPr>
                <w:b w:val="0"/>
                <w:i w:val="0"/>
                <w:sz w:val="20"/>
              </w:rPr>
              <w:t>Tiết 78</w:t>
            </w:r>
          </w:p>
        </w:tc>
        <w:tc>
          <w:tcPr>
            <w:tcW w:type="dxa" w:w="4195"/>
          </w:tcPr>
          <w:p>
            <w:pPr>
              <w:spacing w:after="0"/>
            </w:pPr>
            <w:r/>
            <w:r>
              <w:rPr>
                <w:b w:val="0"/>
                <w:i w:val="0"/>
                <w:sz w:val="18"/>
              </w:rPr>
              <w:t>sử dụng công cụ số Quizizz theo hướng dẫn để trình bày đáp án, nhận phản hồi và tự điều chỉnh kết quả</w:t>
            </w:r>
          </w:p>
          <w:p>
            <w:pPr>
              <w:spacing w:after="0"/>
            </w:pPr>
            <w:r>
              <w:rPr>
                <w:b w:val="0"/>
                <w:i w:val="0"/>
                <w:sz w:val="18"/>
              </w:rPr>
              <w:t>NLS: Năng lực số 5.2 CB1a: Học sinh xác định được nhu cầu cá nhân khi luyện tập phép cộng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31. Phép trừ số có hai chữ số cho số có một chữ số (Tiết 1)</w:t>
            </w:r>
          </w:p>
        </w:tc>
        <w:tc>
          <w:tcPr>
            <w:tcW w:type="dxa" w:w="1474"/>
          </w:tcPr>
          <w:p>
            <w:pPr>
              <w:spacing w:after="0"/>
              <w:jc w:val="center"/>
            </w:pPr>
            <w:r/>
            <w:r>
              <w:rPr>
                <w:b w:val="0"/>
                <w:i w:val="0"/>
                <w:sz w:val="20"/>
              </w:rPr>
              <w:t>Tiết 79 (3 tiết)</w:t>
            </w:r>
          </w:p>
        </w:tc>
        <w:tc>
          <w:tcPr>
            <w:tcW w:type="dxa" w:w="4195"/>
          </w:tcPr>
          <w:p>
            <w:pPr>
              <w:spacing w:after="0"/>
            </w:pPr>
            <w:r/>
            <w:r>
              <w:rPr>
                <w:b w:val="0"/>
                <w:i w:val="0"/>
                <w:sz w:val="18"/>
              </w:rPr>
              <w:t>Năng lực số Miền 1 (Cơ bản, bậc 1): Ở hoạt động Khám phá bài “Phép trừ số có hai chữ số cho số có một chữ số”, GV chiếu hình bó chục và que rời trên màn hình rồi bớt dần số…; Năng lực số Miền 5 (Cơ bản, bậc 1): Ở hoạt động Luyện tập, GV mở bài tập tương tác: máy hiện phép trừ, HS chọn kết quả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Phép trừ số có hai chữ số cho số có một chữ số (Tiết 2)</w:t>
            </w:r>
          </w:p>
        </w:tc>
        <w:tc>
          <w:tcPr>
            <w:tcW w:type="dxa" w:w="1474"/>
          </w:tcPr>
          <w:p>
            <w:pPr>
              <w:spacing w:after="0"/>
              <w:jc w:val="center"/>
            </w:pPr>
            <w:r/>
            <w:r>
              <w:rPr>
                <w:b w:val="0"/>
                <w:i w:val="0"/>
                <w:sz w:val="20"/>
              </w:rPr>
              <w:t>Tiết 80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31. Phép trừ số có hai chữ số cho số có một chữ số (Tiết 3)</w:t>
            </w:r>
          </w:p>
        </w:tc>
        <w:tc>
          <w:tcPr>
            <w:tcW w:type="dxa" w:w="1474"/>
          </w:tcPr>
          <w:p>
            <w:pPr>
              <w:spacing w:after="0"/>
              <w:jc w:val="center"/>
            </w:pPr>
            <w:r/>
            <w:r>
              <w:rPr>
                <w:b w:val="0"/>
                <w:i w:val="0"/>
                <w:sz w:val="20"/>
              </w:rPr>
              <w:t>Tiết 81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32. Phép trừ số có hai chữ số cho số có hai chữ số (Tiết 1)</w:t>
            </w:r>
          </w:p>
        </w:tc>
        <w:tc>
          <w:tcPr>
            <w:tcW w:type="dxa" w:w="1474"/>
          </w:tcPr>
          <w:p>
            <w:pPr>
              <w:spacing w:after="0"/>
              <w:jc w:val="center"/>
            </w:pPr>
            <w:r/>
            <w:r>
              <w:rPr>
                <w:b w:val="0"/>
                <w:i w:val="0"/>
                <w:sz w:val="20"/>
              </w:rPr>
              <w:t>Tiết 82 (3 tiết)</w:t>
            </w:r>
          </w:p>
        </w:tc>
        <w:tc>
          <w:tcPr>
            <w:tcW w:type="dxa" w:w="4195"/>
          </w:tcPr>
          <w:p>
            <w:pPr>
              <w:spacing w:after="0"/>
            </w:pPr>
            <w:r/>
            <w:r>
              <w:rPr>
                <w:b w:val="0"/>
                <w:i w:val="0"/>
                <w:sz w:val="18"/>
              </w:rPr>
              <w:t>Năng lực số Miền 1 (Cơ bản, bậc 1): Ở hoạt động Khám phá bài “Phép trừ số có hai chữ số cho số có hai chữ số”, GV chiếu hình các bó chục và que rời trên màn hình rồi bớt dần…; Năng lực số Miền 5 (Cơ bản, bậc 1): Ở hoạt động Luyện tập, GV mở bài tập tương tác: máy hiện phép trừ đặt tính, HS chọn kết quả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Phép trừ số có hai chữ số cho số có hai chữ số (Tiết 2)</w:t>
            </w:r>
          </w:p>
        </w:tc>
        <w:tc>
          <w:tcPr>
            <w:tcW w:type="dxa" w:w="1474"/>
          </w:tcPr>
          <w:p>
            <w:pPr>
              <w:spacing w:after="0"/>
              <w:jc w:val="center"/>
            </w:pPr>
            <w:r/>
            <w:r>
              <w:rPr>
                <w:b w:val="0"/>
                <w:i w:val="0"/>
                <w:sz w:val="20"/>
              </w:rPr>
              <w:t>Tiết 83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32. Phép trừ số có hai chữ số cho số có hai chữ số (Tiết 3)</w:t>
            </w:r>
          </w:p>
        </w:tc>
        <w:tc>
          <w:tcPr>
            <w:tcW w:type="dxa" w:w="1474"/>
          </w:tcPr>
          <w:p>
            <w:pPr>
              <w:spacing w:after="0"/>
              <w:jc w:val="center"/>
            </w:pPr>
            <w:r/>
            <w:r>
              <w:rPr>
                <w:b w:val="0"/>
                <w:i w:val="0"/>
                <w:sz w:val="20"/>
              </w:rPr>
              <w:t>Tiết 84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33. Luyện tập chung (Tiết 1)</w:t>
            </w:r>
          </w:p>
        </w:tc>
        <w:tc>
          <w:tcPr>
            <w:tcW w:type="dxa" w:w="1474"/>
          </w:tcPr>
          <w:p>
            <w:pPr>
              <w:spacing w:after="0"/>
              <w:jc w:val="center"/>
            </w:pPr>
            <w:r/>
            <w:r>
              <w:rPr>
                <w:b w:val="0"/>
                <w:i w:val="0"/>
                <w:sz w:val="20"/>
              </w:rPr>
              <w:t>Tiết 85 (4 tiết)</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Luyện tập chung (Tiết 2)</w:t>
            </w:r>
          </w:p>
        </w:tc>
        <w:tc>
          <w:tcPr>
            <w:tcW w:type="dxa" w:w="1474"/>
          </w:tcPr>
          <w:p>
            <w:pPr>
              <w:spacing w:after="0"/>
              <w:jc w:val="center"/>
            </w:pPr>
            <w:r/>
            <w:r>
              <w:rPr>
                <w:b w:val="0"/>
                <w:i w:val="0"/>
                <w:sz w:val="20"/>
              </w:rPr>
              <w:t>Tiết 86</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33. Luyện tập chung (Tiết 3)</w:t>
            </w:r>
          </w:p>
        </w:tc>
        <w:tc>
          <w:tcPr>
            <w:tcW w:type="dxa" w:w="1474"/>
          </w:tcPr>
          <w:p>
            <w:pPr>
              <w:spacing w:after="0"/>
              <w:jc w:val="center"/>
            </w:pPr>
            <w:r/>
            <w:r>
              <w:rPr>
                <w:b w:val="0"/>
                <w:i w:val="0"/>
                <w:sz w:val="20"/>
              </w:rPr>
              <w:t>Tiết 87</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8: Phép cộng, phép trừ (không nhớ) trong phạm vi 100</w:t>
            </w:r>
          </w:p>
        </w:tc>
        <w:tc>
          <w:tcPr>
            <w:tcW w:type="dxa" w:w="4365"/>
          </w:tcPr>
          <w:p>
            <w:pPr>
              <w:spacing w:after="0"/>
            </w:pPr>
            <w:r/>
            <w:r>
              <w:rPr>
                <w:b w:val="0"/>
                <w:i w:val="0"/>
                <w:sz w:val="20"/>
              </w:rPr>
              <w:t>Bài 33. Luyện tập chung (Tiết 4)</w:t>
            </w:r>
          </w:p>
        </w:tc>
        <w:tc>
          <w:tcPr>
            <w:tcW w:type="dxa" w:w="1474"/>
          </w:tcPr>
          <w:p>
            <w:pPr>
              <w:spacing w:after="0"/>
              <w:jc w:val="center"/>
            </w:pPr>
            <w:r/>
            <w:r>
              <w:rPr>
                <w:b w:val="0"/>
                <w:i w:val="0"/>
                <w:sz w:val="20"/>
              </w:rPr>
              <w:t>Tiết 88</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9: Thời gian. Giờ và lịch</w:t>
            </w:r>
          </w:p>
        </w:tc>
        <w:tc>
          <w:tcPr>
            <w:tcW w:type="dxa" w:w="4365"/>
          </w:tcPr>
          <w:p>
            <w:pPr>
              <w:spacing w:after="0"/>
            </w:pPr>
            <w:r/>
            <w:r>
              <w:rPr>
                <w:b w:val="0"/>
                <w:i w:val="0"/>
                <w:sz w:val="20"/>
              </w:rPr>
              <w:t>Bài 34. Xem giờ đúng trên đồng hồ (Tiết 1)</w:t>
            </w:r>
          </w:p>
        </w:tc>
        <w:tc>
          <w:tcPr>
            <w:tcW w:type="dxa" w:w="1474"/>
          </w:tcPr>
          <w:p>
            <w:pPr>
              <w:spacing w:after="0"/>
              <w:jc w:val="center"/>
            </w:pPr>
            <w:r/>
            <w:r>
              <w:rPr>
                <w:b w:val="0"/>
                <w:i w:val="0"/>
                <w:sz w:val="20"/>
              </w:rPr>
              <w:t>Tiết 89 (2 tiết)</w:t>
            </w:r>
          </w:p>
        </w:tc>
        <w:tc>
          <w:tcPr>
            <w:tcW w:type="dxa" w:w="4195"/>
          </w:tcPr>
          <w:p>
            <w:pPr>
              <w:spacing w:after="0"/>
            </w:pPr>
            <w:r/>
            <w:r>
              <w:rPr>
                <w:b w:val="0"/>
                <w:i w:val="0"/>
                <w:sz w:val="18"/>
              </w:rPr>
              <w:t>Tích hợp AI 1.A2.1: Kể tên được một số thiết bị có sử dụng AI như loa thông minh, trợ lý ảo; biết dưới sự hướng dẫn của giáo viên có thể hỏi trợ lý ảo về thời gian để hỗ trợ xem giờ và quản lí lịch trình cá nhân; Năng lực số 1.1 CB1b: HS làm theo từng bước trong video hướng dẫn và hoàn thành sản phẩm của nhóm</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34. Xem giờ đúng trên đồng hồ (Tiết 2)</w:t>
            </w:r>
          </w:p>
        </w:tc>
        <w:tc>
          <w:tcPr>
            <w:tcW w:type="dxa" w:w="1474"/>
          </w:tcPr>
          <w:p>
            <w:pPr>
              <w:spacing w:after="0"/>
              <w:jc w:val="center"/>
            </w:pPr>
            <w:r/>
            <w:r>
              <w:rPr>
                <w:b w:val="0"/>
                <w:i w:val="0"/>
                <w:sz w:val="20"/>
              </w:rPr>
              <w:t>Tiết 90</w:t>
            </w:r>
          </w:p>
        </w:tc>
        <w:tc>
          <w:tcPr>
            <w:tcW w:type="dxa" w:w="4195"/>
          </w:tcPr>
          <w:p>
            <w:pPr>
              <w:spacing w:after="0"/>
            </w:pPr>
            <w:r/>
            <w:r>
              <w:rPr>
                <w:b w:val="0"/>
                <w:i w:val="0"/>
                <w:sz w:val="18"/>
              </w:rPr>
              <w:t>Năng lực số 1.1 CB1b: HS làm theo từng bước trong video hướng dẫn và hoàn thành sản phẩm của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9: Thời gian. Giờ và lịch</w:t>
            </w:r>
          </w:p>
        </w:tc>
        <w:tc>
          <w:tcPr>
            <w:tcW w:type="dxa" w:w="4365"/>
          </w:tcPr>
          <w:p>
            <w:pPr>
              <w:spacing w:after="0"/>
            </w:pPr>
            <w:r/>
            <w:r>
              <w:rPr>
                <w:b w:val="0"/>
                <w:i w:val="0"/>
                <w:sz w:val="20"/>
              </w:rPr>
              <w:t>Bài 35. Các ngày trong tuần (Tiết 1)</w:t>
            </w:r>
          </w:p>
        </w:tc>
        <w:tc>
          <w:tcPr>
            <w:tcW w:type="dxa" w:w="1474"/>
          </w:tcPr>
          <w:p>
            <w:pPr>
              <w:spacing w:after="0"/>
              <w:jc w:val="center"/>
            </w:pPr>
            <w:r/>
            <w:r>
              <w:rPr>
                <w:b w:val="0"/>
                <w:i w:val="0"/>
                <w:sz w:val="20"/>
              </w:rPr>
              <w:t>Tiết 91 (2 tiết)</w:t>
            </w:r>
          </w:p>
        </w:tc>
        <w:tc>
          <w:tcPr>
            <w:tcW w:type="dxa" w:w="4195"/>
          </w:tcPr>
          <w:p>
            <w:pPr>
              <w:spacing w:after="0"/>
            </w:pPr>
            <w:r/>
            <w:r>
              <w:rPr>
                <w:b w:val="0"/>
                <w:i w:val="0"/>
                <w:sz w:val="18"/>
              </w:rPr>
              <w:t>NLS: Năng lực số 6.1 CB1a: Nhớ lại được các ứng dụng đơn giản của AI trong cuộc sống hằng ngày</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35. Các ngày trong tuần (Tiết 2)</w:t>
            </w:r>
          </w:p>
        </w:tc>
        <w:tc>
          <w:tcPr>
            <w:tcW w:type="dxa" w:w="1474"/>
          </w:tcPr>
          <w:p>
            <w:pPr>
              <w:spacing w:after="0"/>
              <w:jc w:val="center"/>
            </w:pPr>
            <w:r/>
            <w:r>
              <w:rPr>
                <w:b w:val="0"/>
                <w:i w:val="0"/>
                <w:sz w:val="20"/>
              </w:rPr>
              <w:t>Tiết 92</w:t>
            </w:r>
          </w:p>
        </w:tc>
        <w:tc>
          <w:tcPr>
            <w:tcW w:type="dxa" w:w="4195"/>
          </w:tcPr>
          <w:p>
            <w:pPr>
              <w:spacing w:after="0"/>
            </w:pPr>
            <w:r/>
            <w:r>
              <w:rPr>
                <w:b w:val="0"/>
                <w:i w:val="0"/>
                <w:sz w:val="18"/>
              </w:rPr>
              <w:t>Năng lực số 1.3 CB1a: HS tìm được thứ, ngày trên lịch chiếu ở màn hình và đếm được số ngày tới một sự kiện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36. Thực hành xem lịch và giờ (Tiết 1)</w:t>
            </w:r>
          </w:p>
        </w:tc>
        <w:tc>
          <w:tcPr>
            <w:tcW w:type="dxa" w:w="1474"/>
          </w:tcPr>
          <w:p>
            <w:pPr>
              <w:spacing w:after="0"/>
              <w:jc w:val="center"/>
            </w:pPr>
            <w:r/>
            <w:r>
              <w:rPr>
                <w:b w:val="0"/>
                <w:i w:val="0"/>
                <w:sz w:val="20"/>
              </w:rPr>
              <w:t>Tiết 93 (2 tiết)</w:t>
            </w:r>
          </w:p>
        </w:tc>
        <w:tc>
          <w:tcPr>
            <w:tcW w:type="dxa" w:w="4195"/>
          </w:tcPr>
          <w:p>
            <w:pPr>
              <w:spacing w:after="0"/>
            </w:pPr>
            <w:r/>
            <w:r>
              <w:rPr>
                <w:b w:val="0"/>
                <w:i w:val="0"/>
                <w:sz w:val="18"/>
              </w:rPr>
              <w:t>Tích hợp AI 1.A2.2: Hiểu được biểu hiện của AI giúp con người cảm thấy thoải mái và dễ hợp tác hơn; Năng lực số 1.3 CB1a: HS tìm được thứ, ngày trên lịch chiếu ở màn hình và đếm được số ngày tới một sự kiện</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9: Thời gian. Giờ và lịch</w:t>
            </w:r>
          </w:p>
        </w:tc>
        <w:tc>
          <w:tcPr>
            <w:tcW w:type="dxa" w:w="4365"/>
          </w:tcPr>
          <w:p>
            <w:pPr>
              <w:spacing w:after="0"/>
            </w:pPr>
            <w:r/>
            <w:r>
              <w:rPr>
                <w:b w:val="0"/>
                <w:i w:val="0"/>
                <w:sz w:val="20"/>
              </w:rPr>
              <w:t>Bài 36. Thực hành xem lịch và giờ (Tiết 2)</w:t>
            </w:r>
          </w:p>
        </w:tc>
        <w:tc>
          <w:tcPr>
            <w:tcW w:type="dxa" w:w="1474"/>
          </w:tcPr>
          <w:p>
            <w:pPr>
              <w:spacing w:after="0"/>
              <w:jc w:val="center"/>
            </w:pPr>
            <w:r/>
            <w:r>
              <w:rPr>
                <w:b w:val="0"/>
                <w:i w:val="0"/>
                <w:sz w:val="20"/>
              </w:rPr>
              <w:t>Tiết 94</w:t>
            </w:r>
          </w:p>
        </w:tc>
        <w:tc>
          <w:tcPr>
            <w:tcW w:type="dxa" w:w="4195"/>
          </w:tcPr>
          <w:p>
            <w:pPr>
              <w:spacing w:after="0"/>
            </w:pPr>
            <w:r/>
            <w:r>
              <w:rPr>
                <w:b w:val="0"/>
                <w:i w:val="0"/>
                <w:sz w:val="18"/>
              </w:rPr>
              <w:t>Năng lực số 1.3 CB1a: HS tìm được thứ, ngày trên lịch chiếu ở màn hình và đếm được số ngày tới một sự kiện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Luyện tập chung (Tiết 1)</w:t>
            </w:r>
          </w:p>
        </w:tc>
        <w:tc>
          <w:tcPr>
            <w:tcW w:type="dxa" w:w="1474"/>
          </w:tcPr>
          <w:p>
            <w:pPr>
              <w:spacing w:after="0"/>
              <w:jc w:val="center"/>
            </w:pPr>
            <w:r/>
            <w:r>
              <w:rPr>
                <w:b w:val="0"/>
                <w:i w:val="0"/>
                <w:sz w:val="20"/>
              </w:rPr>
              <w:t>Tiết 95 (2 tiết)</w:t>
            </w:r>
          </w:p>
        </w:tc>
        <w:tc>
          <w:tcPr>
            <w:tcW w:type="dxa" w:w="4195"/>
          </w:tcPr>
          <w:p>
            <w:pPr>
              <w:spacing w:after="0"/>
            </w:pPr>
            <w:r/>
            <w:r>
              <w:rPr>
                <w:b w:val="0"/>
                <w:i w:val="0"/>
                <w:sz w:val="18"/>
              </w:rPr>
              <w:t>Năng lực số 5.2 CB1b: HS tự làm bài ra nháp rồi mới đối chiếu với đáp án máy hiện trên màn hình</w:t>
            </w:r>
          </w:p>
          <w:p>
            <w:pPr>
              <w:spacing w:after="0"/>
            </w:pPr>
            <w:r>
              <w:rPr>
                <w:b w:val="0"/>
                <w:i w:val="0"/>
                <w:sz w:val="18"/>
              </w:rPr>
              <w:t>KNS: KN quản lí thời gian: xem giờ, sắp xếp công việc trong ngày.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37. Luyện tập chung (Tiết 2)</w:t>
            </w:r>
          </w:p>
        </w:tc>
        <w:tc>
          <w:tcPr>
            <w:tcW w:type="dxa" w:w="1474"/>
          </w:tcPr>
          <w:p>
            <w:pPr>
              <w:spacing w:after="0"/>
              <w:jc w:val="center"/>
            </w:pPr>
            <w:r/>
            <w:r>
              <w:rPr>
                <w:b w:val="0"/>
                <w:i w:val="0"/>
                <w:sz w:val="20"/>
              </w:rPr>
              <w:t>Tiết 96</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10: Ôn tập cuối năm</w:t>
            </w:r>
          </w:p>
        </w:tc>
        <w:tc>
          <w:tcPr>
            <w:tcW w:type="dxa" w:w="4365"/>
          </w:tcPr>
          <w:p>
            <w:pPr>
              <w:spacing w:after="0"/>
            </w:pPr>
            <w:r/>
            <w:r>
              <w:rPr>
                <w:b w:val="0"/>
                <w:i w:val="0"/>
                <w:sz w:val="20"/>
              </w:rPr>
              <w:t>Bài 38. Ôn tập các số và phép tính trong phạm vi 10 (Tiết 1)</w:t>
            </w:r>
          </w:p>
        </w:tc>
        <w:tc>
          <w:tcPr>
            <w:tcW w:type="dxa" w:w="1474"/>
          </w:tcPr>
          <w:p>
            <w:pPr>
              <w:spacing w:after="0"/>
              <w:jc w:val="center"/>
            </w:pPr>
            <w:r/>
            <w:r>
              <w:rPr>
                <w:b w:val="0"/>
                <w:i w:val="0"/>
                <w:sz w:val="20"/>
              </w:rPr>
              <w:t>Tiết 97 (3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Ôn tập các số và phép tính trong phạm vi 10 (Tiết 2)</w:t>
            </w:r>
          </w:p>
        </w:tc>
        <w:tc>
          <w:tcPr>
            <w:tcW w:type="dxa" w:w="1474"/>
          </w:tcPr>
          <w:p>
            <w:pPr>
              <w:spacing w:after="0"/>
              <w:jc w:val="center"/>
            </w:pPr>
            <w:r/>
            <w:r>
              <w:rPr>
                <w:b w:val="0"/>
                <w:i w:val="0"/>
                <w:sz w:val="20"/>
              </w:rPr>
              <w:t>Tiết 98</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38. Ôn tập các số và phép tính trong phạm vi 10 (Tiết 3)</w:t>
            </w:r>
          </w:p>
        </w:tc>
        <w:tc>
          <w:tcPr>
            <w:tcW w:type="dxa" w:w="1474"/>
          </w:tcPr>
          <w:p>
            <w:pPr>
              <w:spacing w:after="0"/>
              <w:jc w:val="center"/>
            </w:pPr>
            <w:r/>
            <w:r>
              <w:rPr>
                <w:b w:val="0"/>
                <w:i w:val="0"/>
                <w:sz w:val="20"/>
              </w:rPr>
              <w:t>Tiết 99</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10: Ôn tập cuối năm</w:t>
            </w:r>
          </w:p>
        </w:tc>
        <w:tc>
          <w:tcPr>
            <w:tcW w:type="dxa" w:w="4365"/>
          </w:tcPr>
          <w:p>
            <w:pPr>
              <w:spacing w:after="0"/>
            </w:pPr>
            <w:r/>
            <w:r>
              <w:rPr>
                <w:b w:val="0"/>
                <w:i w:val="0"/>
                <w:sz w:val="20"/>
              </w:rPr>
              <w:t>Bài 39. Ôn tập các số và phép tính trong phạm vi 100 (Tiết 1)</w:t>
            </w:r>
          </w:p>
        </w:tc>
        <w:tc>
          <w:tcPr>
            <w:tcW w:type="dxa" w:w="1474"/>
          </w:tcPr>
          <w:p>
            <w:pPr>
              <w:spacing w:after="0"/>
              <w:jc w:val="center"/>
            </w:pPr>
            <w:r/>
            <w:r>
              <w:rPr>
                <w:b w:val="0"/>
                <w:i w:val="0"/>
                <w:sz w:val="20"/>
              </w:rPr>
              <w:t>Tiết 100 (3 tiết)</w:t>
            </w:r>
          </w:p>
        </w:tc>
        <w:tc>
          <w:tcPr>
            <w:tcW w:type="dxa" w:w="4195"/>
          </w:tcPr>
          <w:p>
            <w:pPr>
              <w:spacing w:after="0"/>
            </w:pPr>
            <w:r/>
            <w:r>
              <w:rPr>
                <w:b w:val="0"/>
                <w:i w:val="0"/>
                <w:sz w:val="18"/>
              </w:rPr>
              <w:t>Tích hợp AI 1.B3.1: Biết được con người sử dụng AI đúng cách, vì mục đích tốt đẹp; 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Ôn tập các số và phép tính trong phạm vi 100 (Tiết 2)</w:t>
            </w:r>
          </w:p>
        </w:tc>
        <w:tc>
          <w:tcPr>
            <w:tcW w:type="dxa" w:w="1474"/>
          </w:tcPr>
          <w:p>
            <w:pPr>
              <w:spacing w:after="0"/>
              <w:jc w:val="center"/>
            </w:pPr>
            <w:r/>
            <w:r>
              <w:rPr>
                <w:b w:val="0"/>
                <w:i w:val="0"/>
                <w:sz w:val="20"/>
              </w:rPr>
              <w:t>Tiết 101</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39. Ôn tập các số và phép tính trong phạm vi 100 (Tiết 3)</w:t>
            </w:r>
          </w:p>
        </w:tc>
        <w:tc>
          <w:tcPr>
            <w:tcW w:type="dxa" w:w="1474"/>
          </w:tcPr>
          <w:p>
            <w:pPr>
              <w:spacing w:after="0"/>
              <w:jc w:val="center"/>
            </w:pPr>
            <w:r/>
            <w:r>
              <w:rPr>
                <w:b w:val="0"/>
                <w:i w:val="0"/>
                <w:sz w:val="20"/>
              </w:rPr>
              <w:t>Tiết 102</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10: Ôn tập cuối năm</w:t>
            </w:r>
          </w:p>
        </w:tc>
        <w:tc>
          <w:tcPr>
            <w:tcW w:type="dxa" w:w="4365"/>
          </w:tcPr>
          <w:p>
            <w:pPr>
              <w:spacing w:after="0"/>
            </w:pPr>
            <w:r/>
            <w:r>
              <w:rPr>
                <w:b w:val="0"/>
                <w:i w:val="0"/>
                <w:sz w:val="20"/>
              </w:rPr>
              <w:t>Bài 40. Ôn tập hình học và đo lường (Tiết 1)</w:t>
            </w:r>
          </w:p>
        </w:tc>
        <w:tc>
          <w:tcPr>
            <w:tcW w:type="dxa" w:w="1474"/>
          </w:tcPr>
          <w:p>
            <w:pPr>
              <w:spacing w:after="0"/>
              <w:jc w:val="center"/>
            </w:pPr>
            <w:r/>
            <w:r>
              <w:rPr>
                <w:b w:val="0"/>
                <w:i w:val="0"/>
                <w:sz w:val="20"/>
              </w:rPr>
              <w:t>Tiết 103 (2 tiết)</w:t>
            </w:r>
          </w:p>
        </w:tc>
        <w:tc>
          <w:tcPr>
            <w:tcW w:type="dxa" w:w="4195"/>
          </w:tcPr>
          <w:p>
            <w:pPr>
              <w:spacing w:after="0"/>
            </w:pPr>
            <w:r/>
            <w:r>
              <w:rPr>
                <w:b w:val="0"/>
                <w:i w:val="0"/>
                <w:sz w:val="18"/>
              </w:rPr>
              <w:t>Năng lực số 5.2 CB1b: HS tự làm bài ra nháp rồi mới đối chiếu với đáp án máy hiện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40. Ôn tập hình học và đo lường (Tiết 2)</w:t>
            </w:r>
          </w:p>
        </w:tc>
        <w:tc>
          <w:tcPr>
            <w:tcW w:type="dxa" w:w="1474"/>
          </w:tcPr>
          <w:p>
            <w:pPr>
              <w:spacing w:after="0"/>
              <w:jc w:val="center"/>
            </w:pPr>
            <w:r/>
            <w:r>
              <w:rPr>
                <w:b w:val="0"/>
                <w:i w:val="0"/>
                <w:sz w:val="20"/>
              </w:rPr>
              <w:t>Tiết 104</w:t>
            </w:r>
          </w:p>
        </w:tc>
        <w:tc>
          <w:tcPr>
            <w:tcW w:type="dxa" w:w="4195"/>
          </w:tcPr>
          <w:p>
            <w:pPr>
              <w:spacing w:after="0"/>
            </w:pPr>
            <w:r/>
            <w:r>
              <w:rPr>
                <w:b w:val="0"/>
                <w:i w:val="0"/>
                <w:sz w:val="18"/>
              </w:rPr>
              <w:t>NLS: Năng lực số 5.2 CB1a: Xác định được các nhu cầu cá nhân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41. Ôn tập chung — Kiểm tra định kì cuối năm học</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sử dụng công cụ số để trình bày</w:t>
            </w:r>
          </w:p>
          <w:p>
            <w:pPr>
              <w:spacing w:after="0"/>
            </w:pPr>
            <w:r>
              <w:rPr>
                <w:b w:val="0"/>
                <w:i w:val="0"/>
                <w:sz w:val="18"/>
              </w:rPr>
              <w:t>NLS: Năng lực số 5.2 CB1a: Xác định được các nhu cầu cá nhân</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