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6DCF" w14:textId="4445E531" w:rsidR="0028207A" w:rsidRPr="0028207A" w:rsidRDefault="0028207A">
      <w:pPr>
        <w:rPr>
          <w:b/>
          <w:u w:val="single"/>
        </w:rPr>
      </w:pPr>
      <w:r w:rsidRPr="0028207A">
        <w:rPr>
          <w:b/>
          <w:u w:val="single"/>
        </w:rPr>
        <w:t>Author Manuscript Submission Checklist</w:t>
      </w:r>
      <w:r w:rsidR="00BD2166">
        <w:rPr>
          <w:b/>
          <w:u w:val="single"/>
        </w:rPr>
        <w:t xml:space="preserve"> (Original manuscripts only)</w:t>
      </w:r>
    </w:p>
    <w:p w14:paraId="78C7DA1D" w14:textId="00A7EB28" w:rsidR="00BD2166" w:rsidRDefault="005B5963">
      <w:r>
        <w:t>Answer all the questions below, and then upload it as a supplementary file named (Author Checklist.doc).</w:t>
      </w:r>
    </w:p>
    <w:p w14:paraId="73B39048" w14:textId="77777777" w:rsidR="005B5963" w:rsidRDefault="005B5963"/>
    <w:p w14:paraId="164914C5" w14:textId="77777777" w:rsidR="005B5963" w:rsidRDefault="005B5963"/>
    <w:p w14:paraId="54628EFB" w14:textId="18E6BEF3" w:rsidR="009D16EF" w:rsidRDefault="0028207A">
      <w:r>
        <w:t>Submitting Author</w:t>
      </w:r>
      <w:r w:rsidR="00BD2166">
        <w:t>’s</w:t>
      </w:r>
      <w:r>
        <w:t xml:space="preserve"> Name-</w:t>
      </w:r>
      <w:r w:rsidR="00BD2166">
        <w:t xml:space="preserve">  </w:t>
      </w:r>
    </w:p>
    <w:p w14:paraId="7C02A822" w14:textId="77777777" w:rsidR="005B5963" w:rsidRDefault="005B5963"/>
    <w:p w14:paraId="34DECEF5" w14:textId="77777777" w:rsidR="005B5963" w:rsidRDefault="005B5963"/>
    <w:tbl>
      <w:tblPr>
        <w:tblStyle w:val="TableGrid"/>
        <w:tblpPr w:leftFromText="187" w:rightFromText="187" w:vertAnchor="text" w:horzAnchor="margin" w:tblpXSpec="center" w:tblpY="1"/>
        <w:tblW w:w="9714" w:type="dxa"/>
        <w:tblLook w:val="04A0" w:firstRow="1" w:lastRow="0" w:firstColumn="1" w:lastColumn="0" w:noHBand="0" w:noVBand="1"/>
      </w:tblPr>
      <w:tblGrid>
        <w:gridCol w:w="7555"/>
        <w:gridCol w:w="2159"/>
      </w:tblGrid>
      <w:tr w:rsidR="005B5963" w:rsidRPr="005533BB" w14:paraId="6652F26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82D19D2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(1) Did you read information about the </w:t>
            </w:r>
            <w:hyperlink r:id="rId6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16345A">
              <w:rPr>
                <w:rFonts w:ascii="Arial" w:hAnsi="Arial" w:cs="Arial"/>
              </w:rPr>
              <w:t xml:space="preserve"> selected? </w:t>
            </w:r>
          </w:p>
        </w:tc>
        <w:tc>
          <w:tcPr>
            <w:tcW w:w="2159" w:type="dxa"/>
            <w:vAlign w:val="center"/>
          </w:tcPr>
          <w:p w14:paraId="45443FDE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2E11F249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172B2414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9" w:type="dxa"/>
            <w:vAlign w:val="center"/>
          </w:tcPr>
          <w:p w14:paraId="6D13DCFE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4810484C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188B7A9" w14:textId="420D5F4C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9" w:type="dxa"/>
            <w:vAlign w:val="center"/>
          </w:tcPr>
          <w:p w14:paraId="74FA7967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561C1B1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3B275EF" w14:textId="41946288" w:rsidR="005B5963" w:rsidRPr="0016345A" w:rsidRDefault="005B5963" w:rsidP="005B5963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(4) Is the length of the main manuscript, including the text, figures, references, and tables no more than </w:t>
            </w:r>
            <w:r>
              <w:rPr>
                <w:rFonts w:ascii="Arial" w:hAnsi="Arial" w:cs="Arial"/>
              </w:rPr>
              <w:t>30</w:t>
            </w:r>
            <w:r w:rsidRPr="0016345A">
              <w:rPr>
                <w:rFonts w:ascii="Arial" w:hAnsi="Arial" w:cs="Arial"/>
              </w:rPr>
              <w:t xml:space="preserve"> pages?</w:t>
            </w:r>
            <w:r>
              <w:rPr>
                <w:rFonts w:ascii="Arial" w:hAnsi="Arial" w:cs="Arial"/>
              </w:rPr>
              <w:t xml:space="preserve">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Include other information in the supplementary files judiciously.</w:t>
            </w:r>
          </w:p>
        </w:tc>
        <w:tc>
          <w:tcPr>
            <w:tcW w:w="2159" w:type="dxa"/>
            <w:vAlign w:val="center"/>
          </w:tcPr>
          <w:p w14:paraId="606321FF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1B0FD3E4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F48FB75" w14:textId="442DF36E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(5) For first submissions, have you uploaded a single main manuscript file as a PDF that contains the main text, tables, figu</w:t>
            </w:r>
            <w:r w:rsidR="00075485">
              <w:rPr>
                <w:rFonts w:ascii="Arial" w:hAnsi="Arial" w:cs="Arial"/>
              </w:rPr>
              <w:t xml:space="preserve">re captions, and figures?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Supplementary information is uploaded separately.</w:t>
            </w:r>
          </w:p>
        </w:tc>
        <w:tc>
          <w:tcPr>
            <w:tcW w:w="2159" w:type="dxa"/>
            <w:vAlign w:val="center"/>
          </w:tcPr>
          <w:p w14:paraId="7DE37BC3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7532E90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40829B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(6) Is the manuscript arranged in order with proper headings for </w:t>
            </w:r>
            <w:hyperlink r:id="rId7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</w:t>
              </w:r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y</w:t>
              </w:r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pe</w:t>
              </w:r>
            </w:hyperlink>
            <w:r w:rsidRPr="0016345A">
              <w:rPr>
                <w:rStyle w:val="Hyperlink"/>
                <w:rFonts w:ascii="Arial" w:hAnsi="Arial" w:cs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9" w:type="dxa"/>
            <w:vAlign w:val="center"/>
          </w:tcPr>
          <w:p w14:paraId="4ADF57AA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4A9F3D9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D237ED3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(7) Are the: </w:t>
            </w:r>
            <w:hyperlink r:id="rId8" w:history="1">
              <w:r w:rsidRPr="0016345A">
                <w:rPr>
                  <w:rStyle w:val="Hyperlink"/>
                  <w:rFonts w:ascii="Arial" w:hAnsi="Arial" w:cs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 w:rsidRPr="0016345A">
              <w:rPr>
                <w:rFonts w:ascii="Arial" w:hAnsi="Arial" w:cs="Arial"/>
              </w:rPr>
              <w:t xml:space="preserve"> in the following format(s): Plain text (.txt); HTML (.html, </w:t>
            </w:r>
            <w:proofErr w:type="spellStart"/>
            <w:r w:rsidRPr="0016345A">
              <w:rPr>
                <w:rFonts w:ascii="Arial" w:hAnsi="Arial" w:cs="Arial"/>
              </w:rPr>
              <w:t>htm</w:t>
            </w:r>
            <w:proofErr w:type="spellEnd"/>
            <w:r w:rsidRPr="0016345A">
              <w:rPr>
                <w:rFonts w:ascii="Arial" w:hAnsi="Arial" w:cs="Arial"/>
              </w:rPr>
              <w:t>); Jpeg (.jpg, .jpeg); GIF (.gif); QuickTime video (.</w:t>
            </w:r>
            <w:proofErr w:type="spellStart"/>
            <w:r w:rsidRPr="0016345A">
              <w:rPr>
                <w:rFonts w:ascii="Arial" w:hAnsi="Arial" w:cs="Arial"/>
              </w:rPr>
              <w:t>mov</w:t>
            </w:r>
            <w:proofErr w:type="spellEnd"/>
            <w:r w:rsidRPr="0016345A">
              <w:rPr>
                <w:rFonts w:ascii="Arial" w:hAnsi="Arial" w:cs="Arial"/>
              </w:rPr>
              <w:t>); MPEG Movie (.mpg); MS_AVI Video (.</w:t>
            </w:r>
            <w:proofErr w:type="spellStart"/>
            <w:r w:rsidRPr="0016345A">
              <w:rPr>
                <w:rFonts w:ascii="Arial" w:hAnsi="Arial" w:cs="Arial"/>
              </w:rPr>
              <w:t>avi</w:t>
            </w:r>
            <w:proofErr w:type="spellEnd"/>
            <w:r w:rsidRPr="0016345A">
              <w:rPr>
                <w:rFonts w:ascii="Arial" w:hAnsi="Arial" w:cs="Arial"/>
              </w:rPr>
              <w:t>); Adobe PDF (.pdf); MS Excel Spreadsheet (.</w:t>
            </w:r>
            <w:proofErr w:type="spellStart"/>
            <w:r w:rsidRPr="0016345A">
              <w:rPr>
                <w:rFonts w:ascii="Arial" w:hAnsi="Arial" w:cs="Arial"/>
              </w:rPr>
              <w:t>xls</w:t>
            </w:r>
            <w:proofErr w:type="spellEnd"/>
            <w:r w:rsidRPr="0016345A">
              <w:rPr>
                <w:rFonts w:ascii="Arial" w:hAnsi="Arial" w:cs="Arial"/>
              </w:rPr>
              <w:t>)</w:t>
            </w:r>
          </w:p>
        </w:tc>
        <w:tc>
          <w:tcPr>
            <w:tcW w:w="2159" w:type="dxa"/>
            <w:vAlign w:val="center"/>
          </w:tcPr>
          <w:p w14:paraId="15C53C19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4D2619C2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5A0A674D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(8) Have you read and followed the </w:t>
            </w:r>
            <w:hyperlink r:id="rId9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General Author Guidelines</w:t>
              </w:r>
            </w:hyperlink>
            <w:r w:rsidRPr="0016345A">
              <w:rPr>
                <w:rFonts w:ascii="Arial" w:hAnsi="Arial" w:cs="Arial"/>
              </w:rPr>
              <w:t xml:space="preserve"> for MBE?</w:t>
            </w:r>
          </w:p>
        </w:tc>
        <w:tc>
          <w:tcPr>
            <w:tcW w:w="2159" w:type="dxa"/>
            <w:vAlign w:val="center"/>
          </w:tcPr>
          <w:p w14:paraId="5C29DD92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  <w:tr w:rsidR="005B5963" w:rsidRPr="005533BB" w14:paraId="0C71923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B6FAA6" w14:textId="3CA6F127" w:rsidR="005B5963" w:rsidRPr="0016345A" w:rsidRDefault="005B5963" w:rsidP="00075485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(9) For resubmissions allowed</w:t>
            </w:r>
            <w:r w:rsidR="00075485">
              <w:rPr>
                <w:rFonts w:ascii="Arial" w:hAnsi="Arial" w:cs="Arial"/>
              </w:rPr>
              <w:t>/invited</w:t>
            </w:r>
            <w:r w:rsidRPr="0016345A">
              <w:rPr>
                <w:rFonts w:ascii="Arial" w:hAnsi="Arial" w:cs="Arial"/>
              </w:rPr>
              <w:t xml:space="preserve"> by the editors, did you provide the previous manuscript ID #?</w:t>
            </w:r>
          </w:p>
        </w:tc>
        <w:tc>
          <w:tcPr>
            <w:tcW w:w="2159" w:type="dxa"/>
            <w:vAlign w:val="center"/>
          </w:tcPr>
          <w:p w14:paraId="0BBA7D9C" w14:textId="77777777" w:rsidR="005B5963" w:rsidRPr="0016345A" w:rsidRDefault="005B5963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7A28">
              <w:rPr>
                <w:rFonts w:ascii="Arial" w:hAnsi="Arial" w:cs="Arial"/>
                <w:sz w:val="22"/>
                <w:szCs w:val="22"/>
                <w:highlight w:val="yellow"/>
              </w:rPr>
              <w:t>Yes</w:t>
            </w:r>
            <w:bookmarkStart w:id="0" w:name="_GoBack"/>
            <w:bookmarkEnd w:id="0"/>
            <w:r w:rsidRPr="0016345A">
              <w:rPr>
                <w:rFonts w:ascii="Arial" w:hAnsi="Arial" w:cs="Arial"/>
                <w:sz w:val="22"/>
                <w:szCs w:val="22"/>
              </w:rPr>
              <w:t>/No</w:t>
            </w:r>
          </w:p>
        </w:tc>
      </w:tr>
    </w:tbl>
    <w:p w14:paraId="62B656CE" w14:textId="77777777" w:rsidR="005B5963" w:rsidRDefault="005B5963"/>
    <w:sectPr w:rsidR="005B5963" w:rsidSect="009D16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AC37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E7"/>
    <w:rsid w:val="00001A36"/>
    <w:rsid w:val="00075485"/>
    <w:rsid w:val="00086F5F"/>
    <w:rsid w:val="00153579"/>
    <w:rsid w:val="0016345A"/>
    <w:rsid w:val="00166EDE"/>
    <w:rsid w:val="00202308"/>
    <w:rsid w:val="002715E0"/>
    <w:rsid w:val="0028207A"/>
    <w:rsid w:val="00385E45"/>
    <w:rsid w:val="00443C3A"/>
    <w:rsid w:val="004A2ABE"/>
    <w:rsid w:val="005533BB"/>
    <w:rsid w:val="005B5963"/>
    <w:rsid w:val="00720888"/>
    <w:rsid w:val="007B7A28"/>
    <w:rsid w:val="00804348"/>
    <w:rsid w:val="008908A2"/>
    <w:rsid w:val="00915C40"/>
    <w:rsid w:val="009A2C21"/>
    <w:rsid w:val="009D16EF"/>
    <w:rsid w:val="00B00A61"/>
    <w:rsid w:val="00B92BB2"/>
    <w:rsid w:val="00BC7730"/>
    <w:rsid w:val="00BD2166"/>
    <w:rsid w:val="00BE65E7"/>
    <w:rsid w:val="00C35C8B"/>
    <w:rsid w:val="00C478D4"/>
    <w:rsid w:val="00D53A12"/>
    <w:rsid w:val="00E96773"/>
    <w:rsid w:val="00EC347D"/>
    <w:rsid w:val="00EC7DD9"/>
    <w:rsid w:val="00ED2A9D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BC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BE6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8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BE6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xfordjournals.org/our_journals/molbev/manuscript_types.html" TargetMode="External"/><Relationship Id="rId7" Type="http://schemas.openxmlformats.org/officeDocument/2006/relationships/hyperlink" Target="http://www.oxfordjournals.org/our_journals/molbev/manuscript_types.html" TargetMode="External"/><Relationship Id="rId8" Type="http://schemas.openxmlformats.org/officeDocument/2006/relationships/hyperlink" Target="http://www.oxfordjournals.org/our_journals/molbev/supplementary_information.html" TargetMode="External"/><Relationship Id="rId9" Type="http://schemas.openxmlformats.org/officeDocument/2006/relationships/hyperlink" Target="http://www.oxfordjournals.org/our_journals/molbev/general_author_guideline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MBE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Gillis</dc:creator>
  <cp:keywords/>
  <dc:description/>
  <cp:lastModifiedBy>Joshua Schraiber</cp:lastModifiedBy>
  <cp:revision>2</cp:revision>
  <dcterms:created xsi:type="dcterms:W3CDTF">2017-03-03T21:10:00Z</dcterms:created>
  <dcterms:modified xsi:type="dcterms:W3CDTF">2017-03-03T21:10:00Z</dcterms:modified>
</cp:coreProperties>
</file>