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KUNDENDATENBLATT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Erstkontakt strukturiert erfassen – Kontaktdaten, Projektart und Rückmeldung an einem 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Name: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Straße: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PLZ/Ort: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Telefon:</w:t>
            </w:r>
          </w:p>
        </w:tc>
        <w:tc>
          <w:tcPr>
            <w:tcW w:type="pct" w:w="18.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E-Mail:</w:t>
            </w:r>
          </w:p>
        </w:tc>
        <w:tc>
          <w:tcPr>
            <w:tcW w:type="pct" w:w="18.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Bevorzugter Kontaktweg:</w:t>
            </w:r>
          </w:p>
        </w:tc>
        <w:tc>
          <w:tcPr>
            <w:tcW w:type="pct" w:w="18.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Projektart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Neubau        ☐  Renovierung/Umbau        ☐  Reparatur        ☐  Sonstiges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Wie sind Sie auf uns aufmerksam geworden?:</w:t>
            </w:r>
          </w:p>
        </w:tc>
        <w:tc>
          <w:tcPr>
            <w:tcW w:type="pct" w:w="5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Projektbeschreibung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Gewünschter Termin für Besichtigung: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Budgetrahmen (ca.):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Hinweis zum Datenschutz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Der Kunde ist damit einverstanden, dass die genannten Daten zur Bearbeitung der Anfrage gespeichert werden.</w:t>
      </w:r>
    </w:p>
    <w:p>
      <w:pPr>
        <w:spacing w:after="200"/>
      </w:pPr>
      <w:r>
        <w:rPr>
          <w:b w:val="false"/>
          <w:bCs w:val="false"/>
          <w:i/>
          <w:iCs/>
          <w:color w:val="646460"/>
          <w:sz w:val="16"/>
          <w:szCs w:val="16"/>
        </w:rPr>
        <w:t xml:space="preserve">Hinweis: Diese Vorlage ersetzt keine Rechtsberatung. Prüfen Sie die Formulierung zur Einwilligung ggf. mit Blick auf die DSGVO für Ihren Betrieb.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2026-09-11T04:06:10.105Z</dcterms:created>
  <dcterms:modified xsi:type="dcterms:W3CDTF">2026-09-11T04:06:10.105Z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