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2CE6" w14:textId="77777777" w:rsidR="004B3FB0" w:rsidRDefault="00A268E5">
      <w:pPr>
        <w:pStyle w:val="berschrift1"/>
        <w:shd w:val="clear" w:color="auto" w:fill="B8CCE4"/>
        <w:tabs>
          <w:tab w:val="left" w:pos="6094"/>
        </w:tabs>
        <w:jc w:val="both"/>
        <w:rPr>
          <w:rFonts w:eastAsia="Calibri"/>
        </w:rPr>
      </w:pPr>
      <w:r>
        <w:rPr>
          <w:rFonts w:eastAsia="Calibri"/>
        </w:rPr>
        <w:t>Arbeitsplanung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 xml:space="preserve"> </w:t>
      </w:r>
      <w:r>
        <w:rPr>
          <w:noProof/>
        </w:rPr>
        <w:drawing>
          <wp:anchor distT="0" distB="0" distL="0" distR="0" simplePos="0" relativeHeight="12" behindDoc="0" locked="0" layoutInCell="0" allowOverlap="1" wp14:anchorId="2155ACDF" wp14:editId="6ED5A460">
            <wp:simplePos x="0" y="0"/>
            <wp:positionH relativeFrom="column">
              <wp:posOffset>5347335</wp:posOffset>
            </wp:positionH>
            <wp:positionV relativeFrom="paragraph">
              <wp:posOffset>133985</wp:posOffset>
            </wp:positionV>
            <wp:extent cx="100965" cy="160655"/>
            <wp:effectExtent l="0" t="0" r="0" b="0"/>
            <wp:wrapSquare wrapText="largest"/>
            <wp:docPr id="1" name="Bil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ett"/>
          <w:rFonts w:eastAsia="Calibri" w:cstheme="minorHAnsi"/>
          <w:bCs w:val="0"/>
          <w:i/>
          <w:iCs/>
          <w:caps w:val="0"/>
          <w:color w:val="000000" w:themeColor="text1" w:themeShade="80"/>
          <w:sz w:val="22"/>
        </w:rPr>
        <w:t>2</w:t>
      </w:r>
      <w:r>
        <w:rPr>
          <w:rStyle w:val="Fett"/>
          <w:rFonts w:eastAsia="Calibri" w:cs="Calibri"/>
          <w:bCs w:val="0"/>
          <w:i/>
          <w:iCs/>
          <w:caps w:val="0"/>
          <w:sz w:val="22"/>
        </w:rPr>
        <w:t>5min</w:t>
      </w:r>
    </w:p>
    <w:p w14:paraId="1F374215" w14:textId="77777777" w:rsidR="004B3FB0" w:rsidRDefault="00A268E5">
      <w:pPr>
        <w:spacing w:after="240"/>
        <w:rPr>
          <w:i/>
          <w:iCs/>
        </w:rPr>
      </w:pPr>
      <w:r>
        <w:rPr>
          <w:i/>
          <w:iCs/>
        </w:rPr>
        <w:t>Einzelarbeit</w:t>
      </w:r>
    </w:p>
    <w:p w14:paraId="25EEE0E5" w14:textId="77777777" w:rsidR="004B3FB0" w:rsidRDefault="00A268E5">
      <w:pPr>
        <w:spacing w:after="240"/>
      </w:pPr>
      <w:r>
        <w:rPr>
          <w:i/>
          <w:iCs/>
        </w:rPr>
        <w:t>Kompetenzbereich: PC-Komponenten (Mainboard Niveaustufe  4</w:t>
      </w:r>
      <w:r>
        <w:t>)</w:t>
      </w:r>
    </w:p>
    <w:p w14:paraId="58366CAF" w14:textId="77777777" w:rsidR="004B3FB0" w:rsidRDefault="00A268E5">
      <w:pPr>
        <w:spacing w:after="240"/>
      </w:pPr>
      <w:r>
        <w:rPr>
          <w:b/>
        </w:rPr>
        <w:t xml:space="preserve">Erarbeiten </w:t>
      </w:r>
      <w:r>
        <w:t xml:space="preserve">Sie das Arbeitsblatt und sichern Sie selbständig die Lösung. Sehen Sie die dazu die Musterlösung bei der Lehrkraft ein und zeigen Sie Ihre Lösung der Lehrkraft. </w:t>
      </w:r>
    </w:p>
    <w:p w14:paraId="3AF457F5" w14:textId="77777777" w:rsidR="004B3FB0" w:rsidRDefault="00A268E5">
      <w:pPr>
        <w:spacing w:after="240"/>
      </w:pPr>
      <w:r>
        <w:rPr>
          <w:b/>
        </w:rPr>
        <w:t>Recherchieren</w:t>
      </w:r>
      <w:r>
        <w:t xml:space="preserve"> Sie im Lehrbuch „Einfache IT-Systeme“ und mittels Internet.</w:t>
      </w:r>
    </w:p>
    <w:p w14:paraId="4ADF1870" w14:textId="77777777" w:rsidR="004B3FB0" w:rsidRDefault="00A268E5">
      <w:pPr>
        <w:spacing w:after="240"/>
      </w:pPr>
      <w:r>
        <w:rPr>
          <w:b/>
          <w:bCs/>
        </w:rPr>
        <w:t xml:space="preserve">Laden </w:t>
      </w:r>
      <w:r>
        <w:t xml:space="preserve">Sie die Lösungen auf </w:t>
      </w:r>
      <w:proofErr w:type="spellStart"/>
      <w:r>
        <w:t>Moodle</w:t>
      </w:r>
      <w:proofErr w:type="spellEnd"/>
      <w:r>
        <w:t xml:space="preserve"> hoch.</w:t>
      </w:r>
    </w:p>
    <w:p w14:paraId="6BB950A2" w14:textId="77777777" w:rsidR="004B3FB0" w:rsidRDefault="00A268E5">
      <w:pPr>
        <w:spacing w:after="240" w:line="240" w:lineRule="auto"/>
      </w:pPr>
      <w:r>
        <w:rPr>
          <w:u w:val="single"/>
        </w:rPr>
        <w:t>Arbeitsprodukt:</w:t>
      </w:r>
      <w:r>
        <w:t xml:space="preserve"> Ausgefülltes Arbeitsblatt</w:t>
      </w:r>
    </w:p>
    <w:p w14:paraId="3F574FC9" w14:textId="76051600" w:rsidR="004B3FB0" w:rsidRDefault="00A268E5">
      <w:pPr>
        <w:pStyle w:val="berschrift1"/>
        <w:shd w:val="clear" w:color="auto" w:fill="B8CCE4"/>
        <w:rPr>
          <w:rFonts w:eastAsia="Calibri"/>
        </w:rPr>
      </w:pPr>
      <w:r>
        <w:rPr>
          <w:rFonts w:eastAsia="Calibri"/>
        </w:rPr>
        <w:t xml:space="preserve">Mainboard Niveaustufe </w:t>
      </w:r>
      <w:r w:rsidR="00633E4A">
        <w:rPr>
          <w:rFonts w:eastAsia="Calibri"/>
        </w:rPr>
        <w:t>3</w:t>
      </w:r>
    </w:p>
    <w:p w14:paraId="139CB275" w14:textId="77777777" w:rsidR="004B3FB0" w:rsidRDefault="00A268E5">
      <w:pPr>
        <w:pStyle w:val="Listenabsatz"/>
        <w:numPr>
          <w:ilvl w:val="0"/>
          <w:numId w:val="0"/>
        </w:numPr>
        <w:ind w:left="360"/>
      </w:pPr>
      <w:r>
        <w:t>Mainboards sind mit unterschiedlichen Chipsätzen bestückt, die Auskunft darüber geben können, welche Funktionen ein Mainboard bietet, da der Chipsatz eines Mainboards die Komponenten verbindet und auch Funktionen integriert hat.</w:t>
      </w:r>
    </w:p>
    <w:p w14:paraId="7D76DD36" w14:textId="77777777" w:rsidR="004B3FB0" w:rsidRDefault="00A268E5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0" allowOverlap="1" wp14:anchorId="150FEE04" wp14:editId="1F2ABBBD">
                <wp:simplePos x="0" y="0"/>
                <wp:positionH relativeFrom="column">
                  <wp:posOffset>1282065</wp:posOffset>
                </wp:positionH>
                <wp:positionV relativeFrom="paragraph">
                  <wp:posOffset>60960</wp:posOffset>
                </wp:positionV>
                <wp:extent cx="2607945" cy="4599305"/>
                <wp:effectExtent l="0" t="0" r="0" b="0"/>
                <wp:wrapSquare wrapText="bothSides"/>
                <wp:docPr id="2" name="Rahmen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7480" cy="459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7E49997" w14:textId="302F9548" w:rsidR="004B3FB0" w:rsidRDefault="00A268E5">
                            <w:pPr>
                              <w:pStyle w:val="Schaubil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5180004E" wp14:editId="369897AA">
                                  <wp:extent cx="2606675" cy="4018915"/>
                                  <wp:effectExtent l="0" t="0" r="0" b="0"/>
                                  <wp:docPr id="4" name="Bild 1" descr="https://upload.wikimedia.org/wikipedia/commons/thumb/b/bd/Motherboard_diagram.svg/800px-Motherboard_diagram.svg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Bild 1" descr="https://upload.wikimedia.org/wikipedia/commons/thumb/b/bd/Motherboard_diagram.svg/800px-Motherboard_diagram.svg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6675" cy="4018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Schaubild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SEQ Schaubild \* ARABIC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 w:rsidR="002322C5">
                              <w:rPr>
                                <w:noProof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: Chipsatz: Bridge-Architektur (Northbridge und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Southbridge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FEE04" id="Rahmen1" o:spid="_x0000_s1026" style="position:absolute;margin-left:100.95pt;margin-top:4.8pt;width:205.35pt;height:362.15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" o:allowincell="f" stroked="f" strokeweight="0">
                <v:textbox inset="0,0,0,0">
                  <w:txbxContent>
                    <w:p w14:paraId="47E49997" w14:textId="302F9548" w:rsidR="004B3FB0" w:rsidRDefault="00A268E5">
                      <w:pPr>
                        <w:pStyle w:val="Schaubild"/>
                        <w:rPr>
                          <w:color w:val="000000"/>
                        </w:rPr>
                      </w:pPr>
                      <w:r>
                        <w:rPr>
                          <w:noProof/>
                          <w:color w:val="000000"/>
                        </w:rPr>
                        <w:drawing>
                          <wp:inline distT="0" distB="0" distL="0" distR="0" wp14:anchorId="5180004E" wp14:editId="369897AA">
                            <wp:extent cx="2606675" cy="4018915"/>
                            <wp:effectExtent l="0" t="0" r="0" b="0"/>
                            <wp:docPr id="4" name="Bild 1" descr="https://upload.wikimedia.org/wikipedia/commons/thumb/b/bd/Motherboard_diagram.svg/800px-Motherboard_diagram.svg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Bild 1" descr="https://upload.wikimedia.org/wikipedia/commons/thumb/b/bd/Motherboard_diagram.svg/800px-Motherboard_diagram.svg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6675" cy="4018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Schaubild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SEQ Schaubild \* ARABIC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 w:rsidR="002322C5">
                        <w:rPr>
                          <w:noProof/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: Chipsatz: Bridge-Architektur (Northbridge und </w:t>
                      </w:r>
                      <w:proofErr w:type="spellStart"/>
                      <w:r>
                        <w:rPr>
                          <w:color w:val="000000"/>
                        </w:rPr>
                        <w:t>Southbridge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4114EFC" w14:textId="77777777" w:rsidR="004B3FB0" w:rsidRDefault="004B3FB0">
      <w:pPr>
        <w:spacing w:after="200"/>
      </w:pPr>
    </w:p>
    <w:p w14:paraId="371008D1" w14:textId="77777777" w:rsidR="004B3FB0" w:rsidRDefault="004B3FB0">
      <w:pPr>
        <w:spacing w:after="200"/>
      </w:pPr>
    </w:p>
    <w:p w14:paraId="7D2F09A5" w14:textId="77777777" w:rsidR="004B3FB0" w:rsidRDefault="004B3FB0">
      <w:pPr>
        <w:spacing w:after="200"/>
      </w:pPr>
    </w:p>
    <w:p w14:paraId="10920956" w14:textId="77777777" w:rsidR="004B3FB0" w:rsidRDefault="004B3FB0">
      <w:pPr>
        <w:spacing w:after="200"/>
      </w:pPr>
    </w:p>
    <w:p w14:paraId="4D7CEE99" w14:textId="77777777" w:rsidR="004B3FB0" w:rsidRDefault="004B3FB0">
      <w:pPr>
        <w:spacing w:after="200"/>
      </w:pPr>
    </w:p>
    <w:p w14:paraId="4CDA52ED" w14:textId="77777777" w:rsidR="004B3FB0" w:rsidRDefault="004B3FB0">
      <w:pPr>
        <w:spacing w:after="200"/>
      </w:pPr>
    </w:p>
    <w:p w14:paraId="6EAC24CA" w14:textId="77777777" w:rsidR="004B3FB0" w:rsidRDefault="004B3FB0">
      <w:pPr>
        <w:spacing w:after="200"/>
      </w:pPr>
    </w:p>
    <w:p w14:paraId="5D0C394A" w14:textId="77777777" w:rsidR="004B3FB0" w:rsidRDefault="004B3FB0">
      <w:pPr>
        <w:spacing w:after="200"/>
      </w:pPr>
    </w:p>
    <w:p w14:paraId="38FEB8E7" w14:textId="77777777" w:rsidR="004B3FB0" w:rsidRDefault="004B3FB0">
      <w:pPr>
        <w:spacing w:after="200"/>
      </w:pPr>
    </w:p>
    <w:p w14:paraId="1F085AC6" w14:textId="77777777" w:rsidR="004B3FB0" w:rsidRDefault="004B3FB0">
      <w:pPr>
        <w:spacing w:after="200"/>
      </w:pPr>
    </w:p>
    <w:p w14:paraId="1E8F2424" w14:textId="77777777" w:rsidR="004B3FB0" w:rsidRDefault="004B3FB0">
      <w:pPr>
        <w:spacing w:after="200"/>
      </w:pPr>
    </w:p>
    <w:p w14:paraId="746A341E" w14:textId="77777777" w:rsidR="004B3FB0" w:rsidRDefault="004B3FB0">
      <w:pPr>
        <w:spacing w:after="200"/>
      </w:pPr>
    </w:p>
    <w:p w14:paraId="295E6833" w14:textId="77777777" w:rsidR="004B3FB0" w:rsidRDefault="004B3FB0">
      <w:pPr>
        <w:spacing w:after="200"/>
      </w:pPr>
    </w:p>
    <w:p w14:paraId="25D02566" w14:textId="2DBFCFF2" w:rsidR="004B3FB0" w:rsidRPr="00EE69C4" w:rsidRDefault="00A268E5">
      <w:pPr>
        <w:pStyle w:val="Listenabsatz"/>
        <w:numPr>
          <w:ilvl w:val="0"/>
          <w:numId w:val="4"/>
        </w:numPr>
        <w:tabs>
          <w:tab w:val="left" w:pos="4820"/>
        </w:tabs>
        <w:suppressAutoHyphens/>
        <w:spacing w:after="0" w:line="240" w:lineRule="auto"/>
      </w:pPr>
      <w:r>
        <w:rPr>
          <w:rFonts w:eastAsiaTheme="minorEastAsia"/>
          <w:b/>
          <w:bCs/>
        </w:rPr>
        <w:lastRenderedPageBreak/>
        <w:t xml:space="preserve">Erläutern </w:t>
      </w:r>
      <w:r>
        <w:rPr>
          <w:rFonts w:eastAsiaTheme="minorEastAsia"/>
        </w:rPr>
        <w:t>Sie die Bedeutung des Chipsatzes anhand seiner Komponenten.</w:t>
      </w:r>
    </w:p>
    <w:p w14:paraId="3299497C" w14:textId="77777777" w:rsidR="00EE69C4" w:rsidRDefault="00EE69C4" w:rsidP="00EE69C4">
      <w:pPr>
        <w:pStyle w:val="Listenabsatz"/>
        <w:numPr>
          <w:ilvl w:val="0"/>
          <w:numId w:val="0"/>
        </w:numPr>
        <w:tabs>
          <w:tab w:val="left" w:pos="4820"/>
        </w:tabs>
        <w:suppressAutoHyphens/>
        <w:spacing w:after="0" w:line="240" w:lineRule="auto"/>
        <w:ind w:left="360"/>
      </w:pPr>
    </w:p>
    <w:p w14:paraId="176B32CA" w14:textId="668AFC55" w:rsidR="004B3FB0" w:rsidRPr="00EE69C4" w:rsidRDefault="00633E4A" w:rsidP="00630D4B">
      <w:pPr>
        <w:pStyle w:val="Listenabsatz"/>
        <w:numPr>
          <w:ilvl w:val="0"/>
          <w:numId w:val="0"/>
        </w:numPr>
        <w:tabs>
          <w:tab w:val="left" w:pos="4820"/>
        </w:tabs>
        <w:suppressAutoHyphens/>
        <w:spacing w:after="0" w:line="240" w:lineRule="auto"/>
        <w:ind w:left="360"/>
        <w:rPr>
          <w:rStyle w:val="SchwacheHervorhebung"/>
        </w:rPr>
      </w:pPr>
      <w:r w:rsidRPr="00EE69C4">
        <w:rPr>
          <w:rStyle w:val="SchwacheHervorhebung"/>
        </w:rPr>
        <w:t xml:space="preserve">Der Chipsatz besteht aus einer Northbridge und einer </w:t>
      </w:r>
      <w:proofErr w:type="spellStart"/>
      <w:r w:rsidRPr="00EE69C4">
        <w:rPr>
          <w:rStyle w:val="SchwacheHervorhebung"/>
        </w:rPr>
        <w:t>Southbridge</w:t>
      </w:r>
      <w:proofErr w:type="spellEnd"/>
      <w:r w:rsidRPr="00EE69C4">
        <w:rPr>
          <w:rStyle w:val="SchwacheHervorhebung"/>
        </w:rPr>
        <w:t xml:space="preserve">. Die Chips steuern und dienen zum Datentransfer der Komponenten und den peripheren Geräten. Die Northbridge verbindet Komponenten mit hoher Bandbreite wie z.B.: PCI-E, CPU und RAM, während die </w:t>
      </w:r>
      <w:proofErr w:type="spellStart"/>
      <w:r w:rsidRPr="00EE69C4">
        <w:rPr>
          <w:rStyle w:val="SchwacheHervorhebung"/>
        </w:rPr>
        <w:t>Southbridge</w:t>
      </w:r>
      <w:proofErr w:type="spellEnd"/>
      <w:r w:rsidRPr="00EE69C4">
        <w:rPr>
          <w:rStyle w:val="SchwacheHervorhebung"/>
        </w:rPr>
        <w:t xml:space="preserve"> eher langsame Komponenten bzw. Peripheriegeräte verbindet wie z.B.: PCI, USB, IDE und Bios.</w:t>
      </w:r>
    </w:p>
    <w:p w14:paraId="7CFF4568" w14:textId="77777777" w:rsidR="00A268E5" w:rsidRPr="00630D4B" w:rsidRDefault="00A268E5" w:rsidP="00630D4B">
      <w:pPr>
        <w:pStyle w:val="Listenabsatz"/>
        <w:numPr>
          <w:ilvl w:val="0"/>
          <w:numId w:val="0"/>
        </w:numPr>
        <w:tabs>
          <w:tab w:val="left" w:pos="4820"/>
        </w:tabs>
        <w:suppressAutoHyphens/>
        <w:spacing w:after="0" w:line="240" w:lineRule="auto"/>
        <w:ind w:left="360"/>
        <w:rPr>
          <w:rFonts w:eastAsiaTheme="minorEastAsia"/>
          <w:b/>
          <w:bCs/>
        </w:rPr>
      </w:pPr>
    </w:p>
    <w:p w14:paraId="06883239" w14:textId="5B4737D9" w:rsidR="004B3FB0" w:rsidRPr="00EE69C4" w:rsidRDefault="00A268E5">
      <w:pPr>
        <w:pStyle w:val="Listenabsatz"/>
        <w:numPr>
          <w:ilvl w:val="0"/>
          <w:numId w:val="4"/>
        </w:numPr>
        <w:tabs>
          <w:tab w:val="left" w:pos="4820"/>
        </w:tabs>
        <w:suppressAutoHyphens/>
        <w:spacing w:after="0" w:line="240" w:lineRule="auto"/>
      </w:pPr>
      <w:r>
        <w:rPr>
          <w:rFonts w:eastAsiaTheme="minorEastAsia"/>
        </w:rPr>
        <w:t>Welche Komponenten verbindet der Chip mit der Bezeichnung Northbridge? Was bedeutet die Abkürzung MCH?</w:t>
      </w:r>
    </w:p>
    <w:p w14:paraId="5636589F" w14:textId="77777777" w:rsidR="00EE69C4" w:rsidRPr="00630D4B" w:rsidRDefault="00EE69C4" w:rsidP="00EE69C4">
      <w:pPr>
        <w:pStyle w:val="Listenabsatz"/>
        <w:numPr>
          <w:ilvl w:val="0"/>
          <w:numId w:val="0"/>
        </w:numPr>
        <w:tabs>
          <w:tab w:val="left" w:pos="4820"/>
        </w:tabs>
        <w:suppressAutoHyphens/>
        <w:spacing w:after="0" w:line="240" w:lineRule="auto"/>
        <w:ind w:left="360"/>
      </w:pPr>
    </w:p>
    <w:p w14:paraId="31FB6915" w14:textId="73DC27DC" w:rsidR="004B3FB0" w:rsidRPr="00EE69C4" w:rsidRDefault="00630D4B" w:rsidP="00630D4B">
      <w:pPr>
        <w:pStyle w:val="Listenabsatz"/>
        <w:numPr>
          <w:ilvl w:val="0"/>
          <w:numId w:val="0"/>
        </w:numPr>
        <w:tabs>
          <w:tab w:val="left" w:pos="4820"/>
        </w:tabs>
        <w:suppressAutoHyphens/>
        <w:spacing w:after="0" w:line="240" w:lineRule="auto"/>
        <w:ind w:left="360"/>
        <w:rPr>
          <w:rStyle w:val="SchwacheHervorhebung"/>
        </w:rPr>
      </w:pPr>
      <w:r w:rsidRPr="00EE69C4">
        <w:rPr>
          <w:rStyle w:val="SchwacheHervorhebung"/>
        </w:rPr>
        <w:t>Die Northbridge verbindet CPU, RAM und PCI-E (z.B.: Grafikkarten). MCH steht für Memory Controller Hub und ist eine Bezeichnung von Intel für die Northbridge.</w:t>
      </w:r>
    </w:p>
    <w:p w14:paraId="5FF21E8D" w14:textId="77777777" w:rsidR="00A268E5" w:rsidRPr="00630D4B" w:rsidRDefault="00A268E5" w:rsidP="00630D4B">
      <w:pPr>
        <w:pStyle w:val="Listenabsatz"/>
        <w:numPr>
          <w:ilvl w:val="0"/>
          <w:numId w:val="0"/>
        </w:numPr>
        <w:tabs>
          <w:tab w:val="left" w:pos="4820"/>
        </w:tabs>
        <w:suppressAutoHyphens/>
        <w:spacing w:after="0" w:line="240" w:lineRule="auto"/>
        <w:ind w:left="360"/>
        <w:rPr>
          <w:b/>
          <w:bCs/>
        </w:rPr>
      </w:pPr>
    </w:p>
    <w:p w14:paraId="14FB2332" w14:textId="152A2B3F" w:rsidR="004B3FB0" w:rsidRPr="00EE69C4" w:rsidRDefault="00A268E5">
      <w:pPr>
        <w:pStyle w:val="Listenabsatz"/>
        <w:numPr>
          <w:ilvl w:val="0"/>
          <w:numId w:val="4"/>
        </w:numPr>
        <w:tabs>
          <w:tab w:val="left" w:pos="4820"/>
        </w:tabs>
        <w:suppressAutoHyphens/>
        <w:spacing w:after="0" w:line="240" w:lineRule="auto"/>
      </w:pPr>
      <w:r>
        <w:rPr>
          <w:rFonts w:eastAsiaTheme="minorEastAsia"/>
        </w:rPr>
        <w:t xml:space="preserve">Welche Komponenten verbindet der Chip mit der Bezeichnung </w:t>
      </w:r>
      <w:proofErr w:type="spellStart"/>
      <w:r>
        <w:rPr>
          <w:rFonts w:eastAsiaTheme="minorEastAsia"/>
        </w:rPr>
        <w:t>Southbridge</w:t>
      </w:r>
      <w:proofErr w:type="spellEnd"/>
      <w:r>
        <w:rPr>
          <w:rFonts w:eastAsiaTheme="minorEastAsia"/>
        </w:rPr>
        <w:t xml:space="preserve"> (ICH)? Was bedeutet die Abkürzung ICH?</w:t>
      </w:r>
    </w:p>
    <w:p w14:paraId="0DC9BC06" w14:textId="77777777" w:rsidR="00EE69C4" w:rsidRDefault="00EE69C4" w:rsidP="00EE69C4">
      <w:pPr>
        <w:pStyle w:val="Listenabsatz"/>
        <w:numPr>
          <w:ilvl w:val="0"/>
          <w:numId w:val="0"/>
        </w:numPr>
        <w:tabs>
          <w:tab w:val="left" w:pos="4820"/>
        </w:tabs>
        <w:suppressAutoHyphens/>
        <w:spacing w:after="0" w:line="240" w:lineRule="auto"/>
        <w:ind w:left="360"/>
      </w:pPr>
    </w:p>
    <w:p w14:paraId="01820378" w14:textId="2B6DCE52" w:rsidR="004B3FB0" w:rsidRPr="00EE69C4" w:rsidRDefault="00630D4B">
      <w:pPr>
        <w:tabs>
          <w:tab w:val="left" w:pos="1721"/>
        </w:tabs>
        <w:ind w:left="360"/>
        <w:rPr>
          <w:rStyle w:val="SchwacheHervorhebung"/>
        </w:rPr>
      </w:pPr>
      <w:r w:rsidRPr="00EE69C4">
        <w:rPr>
          <w:rStyle w:val="SchwacheHervorhebung"/>
        </w:rPr>
        <w:t xml:space="preserve">Die </w:t>
      </w:r>
      <w:proofErr w:type="spellStart"/>
      <w:r w:rsidRPr="00EE69C4">
        <w:rPr>
          <w:rStyle w:val="SchwacheHervorhebung"/>
        </w:rPr>
        <w:t>Southbridge</w:t>
      </w:r>
      <w:proofErr w:type="spellEnd"/>
      <w:r w:rsidRPr="00EE69C4">
        <w:rPr>
          <w:rStyle w:val="SchwacheHervorhebung"/>
        </w:rPr>
        <w:t xml:space="preserve"> verbindet I/O Geräte, Bios, USB etc. ICH steht für I/O Controller Hub, bei Intel die Bezeichnung für die </w:t>
      </w:r>
      <w:proofErr w:type="spellStart"/>
      <w:r w:rsidRPr="00EE69C4">
        <w:rPr>
          <w:rStyle w:val="SchwacheHervorhebung"/>
        </w:rPr>
        <w:t>Southbridge</w:t>
      </w:r>
      <w:proofErr w:type="spellEnd"/>
      <w:r w:rsidRPr="00EE69C4">
        <w:rPr>
          <w:rStyle w:val="SchwacheHervorhebung"/>
        </w:rPr>
        <w:t>.</w:t>
      </w:r>
    </w:p>
    <w:p w14:paraId="6A695E7F" w14:textId="1CDF550E" w:rsidR="004B3FB0" w:rsidRPr="00EE69C4" w:rsidRDefault="00A268E5" w:rsidP="00630D4B">
      <w:pPr>
        <w:pStyle w:val="Listenabsatz"/>
        <w:numPr>
          <w:ilvl w:val="0"/>
          <w:numId w:val="4"/>
        </w:numPr>
        <w:tabs>
          <w:tab w:val="left" w:pos="1721"/>
        </w:tabs>
      </w:pPr>
      <w:r>
        <w:rPr>
          <w:rFonts w:eastAsiaTheme="minorEastAsia"/>
        </w:rPr>
        <w:t>An welchem Chip sind die Komponenten mit besonders schnellem und hohen Datendurchsatz angeschlossen?</w:t>
      </w:r>
    </w:p>
    <w:p w14:paraId="3ECEB056" w14:textId="77777777" w:rsidR="00EE69C4" w:rsidRPr="00630D4B" w:rsidRDefault="00EE69C4" w:rsidP="00EE69C4">
      <w:pPr>
        <w:pStyle w:val="Listenabsatz"/>
        <w:numPr>
          <w:ilvl w:val="0"/>
          <w:numId w:val="0"/>
        </w:numPr>
        <w:tabs>
          <w:tab w:val="left" w:pos="1721"/>
        </w:tabs>
        <w:ind w:left="360"/>
      </w:pPr>
    </w:p>
    <w:p w14:paraId="0F846CE4" w14:textId="11B96F00" w:rsidR="00630D4B" w:rsidRPr="00EE69C4" w:rsidRDefault="00630D4B" w:rsidP="00630D4B">
      <w:pPr>
        <w:pStyle w:val="Listenabsatz"/>
        <w:numPr>
          <w:ilvl w:val="0"/>
          <w:numId w:val="0"/>
        </w:numPr>
        <w:tabs>
          <w:tab w:val="left" w:pos="1721"/>
        </w:tabs>
        <w:ind w:left="360"/>
        <w:rPr>
          <w:rStyle w:val="SchwacheHervorhebung"/>
        </w:rPr>
      </w:pPr>
      <w:r w:rsidRPr="00EE69C4">
        <w:rPr>
          <w:rStyle w:val="SchwacheHervorhebung"/>
        </w:rPr>
        <w:t>Northbridge</w:t>
      </w:r>
    </w:p>
    <w:p w14:paraId="11E4068E" w14:textId="77777777" w:rsidR="00A268E5" w:rsidRPr="00630D4B" w:rsidRDefault="00A268E5" w:rsidP="00630D4B">
      <w:pPr>
        <w:pStyle w:val="Listenabsatz"/>
        <w:numPr>
          <w:ilvl w:val="0"/>
          <w:numId w:val="0"/>
        </w:numPr>
        <w:tabs>
          <w:tab w:val="left" w:pos="1721"/>
        </w:tabs>
        <w:ind w:left="360"/>
        <w:rPr>
          <w:rFonts w:eastAsiaTheme="minorEastAsia"/>
          <w:b/>
          <w:bCs/>
        </w:rPr>
      </w:pPr>
    </w:p>
    <w:p w14:paraId="2D27F2A5" w14:textId="16F89FEA" w:rsidR="004B3FB0" w:rsidRPr="00EE69C4" w:rsidRDefault="00A268E5">
      <w:pPr>
        <w:pStyle w:val="Listenabsatz"/>
        <w:numPr>
          <w:ilvl w:val="0"/>
          <w:numId w:val="4"/>
        </w:numPr>
        <w:tabs>
          <w:tab w:val="left" w:pos="4820"/>
        </w:tabs>
        <w:suppressAutoHyphens/>
        <w:spacing w:after="0" w:line="240" w:lineRule="auto"/>
      </w:pPr>
      <w:r>
        <w:rPr>
          <w:rFonts w:eastAsiaTheme="minorEastAsia"/>
          <w:b/>
          <w:bCs/>
        </w:rPr>
        <w:t xml:space="preserve">Erörtern </w:t>
      </w:r>
      <w:r>
        <w:rPr>
          <w:rFonts w:eastAsiaTheme="minorEastAsia"/>
        </w:rPr>
        <w:t xml:space="preserve">Sie warum die klassische Aufteilung von North und </w:t>
      </w:r>
      <w:proofErr w:type="spellStart"/>
      <w:r>
        <w:rPr>
          <w:rFonts w:eastAsiaTheme="minorEastAsia"/>
        </w:rPr>
        <w:t>Southbridge</w:t>
      </w:r>
      <w:proofErr w:type="spellEnd"/>
      <w:r>
        <w:rPr>
          <w:rFonts w:eastAsiaTheme="minorEastAsia"/>
        </w:rPr>
        <w:t xml:space="preserve"> verschwindet. </w:t>
      </w:r>
    </w:p>
    <w:p w14:paraId="5B1B8C6D" w14:textId="77777777" w:rsidR="00EE69C4" w:rsidRDefault="00EE69C4" w:rsidP="00EE69C4">
      <w:pPr>
        <w:pStyle w:val="Listenabsatz"/>
        <w:numPr>
          <w:ilvl w:val="0"/>
          <w:numId w:val="0"/>
        </w:numPr>
        <w:tabs>
          <w:tab w:val="left" w:pos="4820"/>
        </w:tabs>
        <w:suppressAutoHyphens/>
        <w:spacing w:after="0" w:line="240" w:lineRule="auto"/>
        <w:ind w:left="360"/>
      </w:pPr>
    </w:p>
    <w:p w14:paraId="70947264" w14:textId="3C73A8B4" w:rsidR="004B3FB0" w:rsidRPr="00EE69C4" w:rsidRDefault="00630D4B">
      <w:pPr>
        <w:tabs>
          <w:tab w:val="left" w:pos="4820"/>
        </w:tabs>
        <w:suppressAutoHyphens/>
        <w:spacing w:after="0" w:line="240" w:lineRule="auto"/>
        <w:ind w:left="360"/>
        <w:contextualSpacing/>
        <w:rPr>
          <w:rStyle w:val="SchwacheHervorhebung"/>
        </w:rPr>
      </w:pPr>
      <w:r w:rsidRPr="00EE69C4">
        <w:rPr>
          <w:rStyle w:val="SchwacheHervorhebung"/>
        </w:rPr>
        <w:t>Dadurch das die CPU immer mehr Aufgaben übernimmt und einen Speichercontroller und Grafikchip integriert hat verliert die Northbridge an Bedeutung.</w:t>
      </w:r>
    </w:p>
    <w:p w14:paraId="3C1BCDF8" w14:textId="77777777" w:rsidR="00A268E5" w:rsidRPr="001919F6" w:rsidRDefault="00A268E5">
      <w:pPr>
        <w:tabs>
          <w:tab w:val="left" w:pos="4820"/>
        </w:tabs>
        <w:suppressAutoHyphens/>
        <w:spacing w:after="0" w:line="240" w:lineRule="auto"/>
        <w:ind w:left="360"/>
        <w:contextualSpacing/>
        <w:rPr>
          <w:b/>
          <w:bCs/>
        </w:rPr>
      </w:pPr>
    </w:p>
    <w:p w14:paraId="09F546FD" w14:textId="679FBF88" w:rsidR="004B3FB0" w:rsidRDefault="00A268E5">
      <w:pPr>
        <w:pStyle w:val="KeinLeerraum"/>
        <w:numPr>
          <w:ilvl w:val="0"/>
          <w:numId w:val="4"/>
        </w:numPr>
      </w:pPr>
      <w:r>
        <w:t xml:space="preserve">Unten ist das Blockdiagramm des Intel B150 Chipsatzes abgebildet. </w:t>
      </w:r>
      <w:r>
        <w:rPr>
          <w:b/>
          <w:bCs/>
        </w:rPr>
        <w:t xml:space="preserve">Nennen </w:t>
      </w:r>
      <w:r>
        <w:t>Sie angeschlossene  Komponenten.</w:t>
      </w:r>
    </w:p>
    <w:p w14:paraId="7683A0A4" w14:textId="77777777" w:rsidR="00EE69C4" w:rsidRDefault="00EE69C4" w:rsidP="00EE69C4">
      <w:pPr>
        <w:pStyle w:val="KeinLeerraum"/>
        <w:ind w:left="360"/>
      </w:pPr>
    </w:p>
    <w:p w14:paraId="21B117AD" w14:textId="6F818D2C" w:rsidR="004B3FB0" w:rsidRPr="00EE69C4" w:rsidRDefault="001919F6">
      <w:pPr>
        <w:pStyle w:val="KeinLeerraum"/>
        <w:ind w:left="360"/>
        <w:rPr>
          <w:rStyle w:val="SchwacheHervorhebung"/>
        </w:rPr>
      </w:pPr>
      <w:r w:rsidRPr="00EE69C4">
        <w:rPr>
          <w:rStyle w:val="SchwacheHervorhebung"/>
        </w:rPr>
        <w:t xml:space="preserve">Integrierte Netzwerkkarte, Integriertes </w:t>
      </w:r>
      <w:proofErr w:type="spellStart"/>
      <w:r w:rsidRPr="00EE69C4">
        <w:rPr>
          <w:rStyle w:val="SchwacheHervorhebung"/>
        </w:rPr>
        <w:t>Onboard</w:t>
      </w:r>
      <w:proofErr w:type="spellEnd"/>
      <w:r w:rsidRPr="00EE69C4">
        <w:rPr>
          <w:rStyle w:val="SchwacheHervorhebung"/>
        </w:rPr>
        <w:t xml:space="preserve"> Audio, RAM, PCIe, Festplatte, BIOS</w:t>
      </w:r>
    </w:p>
    <w:p w14:paraId="5811C306" w14:textId="77777777" w:rsidR="00A268E5" w:rsidRPr="001919F6" w:rsidRDefault="00A268E5">
      <w:pPr>
        <w:pStyle w:val="KeinLeerraum"/>
        <w:ind w:left="360"/>
        <w:rPr>
          <w:b/>
          <w:bCs/>
        </w:rPr>
      </w:pPr>
    </w:p>
    <w:p w14:paraId="21E6116E" w14:textId="25DB5869" w:rsidR="004B3FB0" w:rsidRPr="00EE69C4" w:rsidRDefault="00A268E5">
      <w:pPr>
        <w:pStyle w:val="KeinLeerraum"/>
        <w:numPr>
          <w:ilvl w:val="0"/>
          <w:numId w:val="4"/>
        </w:numPr>
        <w:tabs>
          <w:tab w:val="left" w:pos="4820"/>
        </w:tabs>
        <w:suppressAutoHyphens/>
        <w:contextualSpacing/>
        <w:rPr>
          <w:b/>
          <w:bCs/>
        </w:rPr>
      </w:pPr>
      <w:r>
        <w:rPr>
          <w:rFonts w:eastAsiaTheme="minorEastAsia"/>
          <w:b/>
          <w:bCs/>
        </w:rPr>
        <w:t>Erklären</w:t>
      </w:r>
      <w:r>
        <w:rPr>
          <w:rFonts w:eastAsiaTheme="minorEastAsia"/>
        </w:rPr>
        <w:t xml:space="preserve"> und </w:t>
      </w:r>
      <w:r>
        <w:rPr>
          <w:rFonts w:eastAsiaTheme="minorEastAsia"/>
          <w:b/>
          <w:bCs/>
        </w:rPr>
        <w:t>vergleichen</w:t>
      </w:r>
      <w:r>
        <w:rPr>
          <w:rFonts w:eastAsiaTheme="minorEastAsia"/>
        </w:rPr>
        <w:t xml:space="preserve"> Sie die Hub-Architektur und erweiterte Hub-Architektur. Um welche </w:t>
      </w:r>
      <w:r w:rsidRPr="00A268E5">
        <w:rPr>
          <w:rFonts w:eastAsiaTheme="minorEastAsia"/>
          <w:b/>
          <w:bCs/>
        </w:rPr>
        <w:t>Architektur handelt es sich bei dem  Intel B150.</w:t>
      </w:r>
    </w:p>
    <w:p w14:paraId="6ADB88D0" w14:textId="77777777" w:rsidR="00EE69C4" w:rsidRPr="00A268E5" w:rsidRDefault="00EE69C4" w:rsidP="00EE69C4">
      <w:pPr>
        <w:pStyle w:val="KeinLeerraum"/>
        <w:tabs>
          <w:tab w:val="left" w:pos="4820"/>
        </w:tabs>
        <w:suppressAutoHyphens/>
        <w:ind w:left="360"/>
        <w:contextualSpacing/>
        <w:rPr>
          <w:b/>
          <w:bCs/>
        </w:rPr>
      </w:pPr>
    </w:p>
    <w:p w14:paraId="12376AAD" w14:textId="25398BA2" w:rsidR="004B3FB0" w:rsidRPr="00EE69C4" w:rsidRDefault="001919F6">
      <w:pPr>
        <w:pStyle w:val="Listenabsatz"/>
        <w:numPr>
          <w:ilvl w:val="0"/>
          <w:numId w:val="0"/>
        </w:numPr>
        <w:tabs>
          <w:tab w:val="left" w:pos="4820"/>
        </w:tabs>
        <w:suppressAutoHyphens/>
        <w:spacing w:after="0" w:line="240" w:lineRule="auto"/>
        <w:ind w:left="360"/>
        <w:rPr>
          <w:rStyle w:val="SchwacheHervorhebung"/>
        </w:rPr>
      </w:pPr>
      <w:r w:rsidRPr="00EE69C4">
        <w:rPr>
          <w:rStyle w:val="SchwacheHervorhebung"/>
        </w:rPr>
        <w:t>Bei der Hub-Architektur wurde der langsame PCI-Bus durch ein Hub Interface ersetzt. Dabei handelt es sich um eine Punkt-zu-Punkt-Verbindung</w:t>
      </w:r>
      <w:r w:rsidR="007672B6" w:rsidRPr="00EE69C4">
        <w:rPr>
          <w:rStyle w:val="SchwacheHervorhebung"/>
        </w:rPr>
        <w:t xml:space="preserve"> und damit lassen sich weitere Controller Hubs untereinander verbinden. Außerdem wurde noch ein zusätzlicher Grafik Controller (GMCH) hinzugefügt. Die </w:t>
      </w:r>
      <w:proofErr w:type="spellStart"/>
      <w:r w:rsidR="007672B6" w:rsidRPr="00EE69C4">
        <w:rPr>
          <w:rStyle w:val="SchwacheHervorhebung"/>
        </w:rPr>
        <w:t>Southbridge</w:t>
      </w:r>
      <w:proofErr w:type="spellEnd"/>
      <w:r w:rsidR="007672B6" w:rsidRPr="00EE69C4">
        <w:rPr>
          <w:rStyle w:val="SchwacheHervorhebung"/>
        </w:rPr>
        <w:t xml:space="preserve"> dient als Verlängerung der Northbridge um alles schneller an die Northbridge anzubinden.</w:t>
      </w:r>
    </w:p>
    <w:p w14:paraId="6DDD6733" w14:textId="7868A843" w:rsidR="007672B6" w:rsidRPr="00EE69C4" w:rsidRDefault="007672B6">
      <w:pPr>
        <w:pStyle w:val="Listenabsatz"/>
        <w:numPr>
          <w:ilvl w:val="0"/>
          <w:numId w:val="0"/>
        </w:numPr>
        <w:tabs>
          <w:tab w:val="left" w:pos="4820"/>
        </w:tabs>
        <w:suppressAutoHyphens/>
        <w:spacing w:after="0" w:line="240" w:lineRule="auto"/>
        <w:ind w:left="360"/>
        <w:rPr>
          <w:rStyle w:val="SchwacheHervorhebung"/>
        </w:rPr>
      </w:pPr>
      <w:r w:rsidRPr="00EE69C4">
        <w:rPr>
          <w:rStyle w:val="SchwacheHervorhebung"/>
        </w:rPr>
        <w:t>Bei der erweiterten Hub-Architektur verliert der Chipsatz an Bedeutung. Dadurch das die Grafikkarte und RAM an den Chip angeschlossen wird, wird das meistens zum Flaschenhals eines Computers. Deshalb wird der Speicher-Controller in den Prozessor integriert damit der Prozessor schnelleren Zugriff auf den Arbeitsspeicher</w:t>
      </w:r>
      <w:r w:rsidR="00A268E5" w:rsidRPr="00EE69C4">
        <w:rPr>
          <w:rStyle w:val="SchwacheHervorhebung"/>
        </w:rPr>
        <w:t xml:space="preserve"> und der Grafikkarte</w:t>
      </w:r>
      <w:r w:rsidRPr="00EE69C4">
        <w:rPr>
          <w:rStyle w:val="SchwacheHervorhebung"/>
        </w:rPr>
        <w:t xml:space="preserve"> hat. Meistens </w:t>
      </w:r>
      <w:r w:rsidR="00A268E5" w:rsidRPr="00EE69C4">
        <w:rPr>
          <w:rStyle w:val="SchwacheHervorhebung"/>
        </w:rPr>
        <w:t>gibt es dann nur noch ein Chipsatz, welche mit allen anderen Schnittstellen verbunden ist.</w:t>
      </w:r>
    </w:p>
    <w:p w14:paraId="620C0EF2" w14:textId="545E5607" w:rsidR="00BC2E1D" w:rsidRPr="00EE69C4" w:rsidRDefault="00BC2E1D">
      <w:pPr>
        <w:pStyle w:val="Listenabsatz"/>
        <w:numPr>
          <w:ilvl w:val="0"/>
          <w:numId w:val="0"/>
        </w:numPr>
        <w:tabs>
          <w:tab w:val="left" w:pos="4820"/>
        </w:tabs>
        <w:suppressAutoHyphens/>
        <w:spacing w:after="0" w:line="240" w:lineRule="auto"/>
        <w:ind w:left="360"/>
        <w:rPr>
          <w:rStyle w:val="SchwacheHervorhebung"/>
        </w:rPr>
      </w:pPr>
      <w:r w:rsidRPr="00EE69C4">
        <w:rPr>
          <w:rStyle w:val="SchwacheHervorhebung"/>
        </w:rPr>
        <w:t>Bei dem Intel B150 handelt es sich um eine erweiterte Hub-Architektur.</w:t>
      </w:r>
    </w:p>
    <w:p w14:paraId="73042DC9" w14:textId="5ED797FE" w:rsidR="004B3FB0" w:rsidRDefault="004B3FB0">
      <w:pPr>
        <w:pStyle w:val="Listenabsatz"/>
        <w:numPr>
          <w:ilvl w:val="0"/>
          <w:numId w:val="0"/>
        </w:numPr>
        <w:tabs>
          <w:tab w:val="left" w:pos="4820"/>
        </w:tabs>
        <w:suppressAutoHyphens/>
        <w:spacing w:after="0" w:line="240" w:lineRule="auto"/>
        <w:ind w:left="360"/>
        <w:rPr>
          <w:rFonts w:eastAsiaTheme="minorEastAsia"/>
        </w:rPr>
      </w:pPr>
    </w:p>
    <w:p w14:paraId="10B57DCA" w14:textId="2DAAB2BB" w:rsidR="004B3FB0" w:rsidRDefault="004B3FB0">
      <w:pPr>
        <w:keepNext/>
        <w:suppressLineNumbers/>
        <w:suppressAutoHyphens/>
        <w:spacing w:after="0" w:line="240" w:lineRule="auto"/>
      </w:pPr>
    </w:p>
    <w:p w14:paraId="1DA7659B" w14:textId="08978E6C" w:rsidR="004B3FB0" w:rsidRDefault="007672B6">
      <w:pPr>
        <w:keepNext/>
        <w:suppressLineNumbers/>
        <w:suppressAutoHyphens/>
        <w:spacing w:after="0" w:line="240" w:lineRule="auto"/>
      </w:pPr>
      <w:r>
        <w:rPr>
          <w:rFonts w:eastAsiaTheme="minorEastAsia"/>
          <w:noProof/>
        </w:rPr>
        <w:drawing>
          <wp:anchor distT="0" distB="0" distL="0" distR="0" simplePos="0" relativeHeight="251664384" behindDoc="1" locked="0" layoutInCell="0" allowOverlap="1" wp14:anchorId="4571028C" wp14:editId="524AA83B">
            <wp:simplePos x="0" y="0"/>
            <wp:positionH relativeFrom="column">
              <wp:posOffset>1270</wp:posOffset>
            </wp:positionH>
            <wp:positionV relativeFrom="paragraph">
              <wp:posOffset>5079</wp:posOffset>
            </wp:positionV>
            <wp:extent cx="5848350" cy="4881405"/>
            <wp:effectExtent l="0" t="0" r="0" b="0"/>
            <wp:wrapNone/>
            <wp:docPr id="6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991" cy="4888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F1C021" w14:textId="77777777" w:rsidR="004B3FB0" w:rsidRDefault="004B3FB0">
      <w:pPr>
        <w:keepNext/>
        <w:suppressLineNumbers/>
        <w:suppressAutoHyphens/>
        <w:spacing w:after="0" w:line="240" w:lineRule="auto"/>
      </w:pPr>
    </w:p>
    <w:p w14:paraId="0A647D25" w14:textId="77777777" w:rsidR="004B3FB0" w:rsidRDefault="004B3FB0">
      <w:pPr>
        <w:keepNext/>
        <w:suppressLineNumbers/>
        <w:suppressAutoHyphens/>
        <w:spacing w:after="0" w:line="240" w:lineRule="auto"/>
      </w:pPr>
    </w:p>
    <w:p w14:paraId="4C21AF09" w14:textId="77777777" w:rsidR="004B3FB0" w:rsidRDefault="004B3FB0">
      <w:pPr>
        <w:keepNext/>
        <w:suppressLineNumbers/>
        <w:suppressAutoHyphens/>
        <w:spacing w:after="0" w:line="240" w:lineRule="auto"/>
      </w:pPr>
    </w:p>
    <w:p w14:paraId="4344C7C2" w14:textId="77777777" w:rsidR="004B3FB0" w:rsidRDefault="004B3FB0">
      <w:pPr>
        <w:keepNext/>
        <w:suppressLineNumbers/>
        <w:suppressAutoHyphens/>
        <w:spacing w:after="0" w:line="240" w:lineRule="auto"/>
      </w:pPr>
    </w:p>
    <w:p w14:paraId="40B02F00" w14:textId="77777777" w:rsidR="004B3FB0" w:rsidRDefault="004B3FB0">
      <w:pPr>
        <w:keepNext/>
        <w:suppressLineNumbers/>
        <w:suppressAutoHyphens/>
        <w:spacing w:after="0" w:line="240" w:lineRule="auto"/>
      </w:pPr>
    </w:p>
    <w:p w14:paraId="4207DE74" w14:textId="77777777" w:rsidR="004B3FB0" w:rsidRDefault="004B3FB0">
      <w:pPr>
        <w:keepNext/>
        <w:suppressLineNumbers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2EDDE9C" w14:textId="77777777" w:rsidR="004B3FB0" w:rsidRDefault="004B3FB0"/>
    <w:p w14:paraId="3A81D1AD" w14:textId="77777777" w:rsidR="004B3FB0" w:rsidRDefault="004B3FB0">
      <w:pPr>
        <w:rPr>
          <w:rFonts w:eastAsiaTheme="minorEastAsia"/>
        </w:rPr>
      </w:pPr>
    </w:p>
    <w:sectPr w:rsidR="004B3FB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851" w:right="1276" w:bottom="1134" w:left="1418" w:header="709" w:footer="68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14D35" w14:textId="77777777" w:rsidR="000E4C9D" w:rsidRDefault="000E4C9D">
      <w:pPr>
        <w:spacing w:after="0" w:line="240" w:lineRule="auto"/>
      </w:pPr>
      <w:r>
        <w:separator/>
      </w:r>
    </w:p>
  </w:endnote>
  <w:endnote w:type="continuationSeparator" w:id="0">
    <w:p w14:paraId="25486686" w14:textId="77777777" w:rsidR="000E4C9D" w:rsidRDefault="000E4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39CA7" w14:textId="77777777" w:rsidR="00A268E5" w:rsidRDefault="00A268E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430BA" w14:textId="77777777" w:rsidR="004B3FB0" w:rsidRDefault="00A268E5">
    <w:pPr>
      <w:pStyle w:val="Fuzeile"/>
      <w:tabs>
        <w:tab w:val="clear" w:pos="2014"/>
        <w:tab w:val="clear" w:pos="8647"/>
        <w:tab w:val="center" w:pos="2410"/>
        <w:tab w:val="right" w:pos="8505"/>
      </w:tabs>
      <w:rPr>
        <w:sz w:val="14"/>
        <w:szCs w:val="14"/>
      </w:rPr>
    </w:pPr>
    <w:r>
      <w:rPr>
        <w:noProof/>
      </w:rPr>
      <w:drawing>
        <wp:inline distT="0" distB="0" distL="0" distR="0" wp14:anchorId="2E6D30C8" wp14:editId="2DF53AEE">
          <wp:extent cx="5760720" cy="243205"/>
          <wp:effectExtent l="0" t="0" r="0" b="0"/>
          <wp:docPr id="7" name="officeArt object" descr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officeArt object" descr="Bild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243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F3E15DA" w14:textId="77777777" w:rsidR="004B3FB0" w:rsidRDefault="00A268E5">
    <w:pPr>
      <w:pStyle w:val="Fuzeile"/>
      <w:tabs>
        <w:tab w:val="clear" w:pos="2014"/>
        <w:tab w:val="clear" w:pos="8647"/>
        <w:tab w:val="center" w:pos="2410"/>
        <w:tab w:val="right" w:pos="8505"/>
      </w:tabs>
    </w:pPr>
    <w:r>
      <w:rPr>
        <w:noProof/>
      </w:rPr>
      <w:drawing>
        <wp:inline distT="0" distB="0" distL="0" distR="0" wp14:anchorId="33E280DF" wp14:editId="1376BEA2">
          <wp:extent cx="125730" cy="125730"/>
          <wp:effectExtent l="0" t="0" r="0" b="0"/>
          <wp:docPr id="8" name="Bild2" descr="cc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ld2" descr="cc.wmf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4D7C1B9A" wp14:editId="2D3BB91D">
          <wp:extent cx="125730" cy="125730"/>
          <wp:effectExtent l="0" t="0" r="0" b="0"/>
          <wp:docPr id="9" name="Bild3" descr="by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ild3" descr="by.wmf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7396307" wp14:editId="1F98E70D">
          <wp:extent cx="125730" cy="125730"/>
          <wp:effectExtent l="0" t="0" r="0" b="0"/>
          <wp:docPr id="10" name="Bild4" descr="sa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Bild4" descr="sa.wmf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33E4A">
      <w:rPr>
        <w:b/>
        <w:bCs/>
        <w:sz w:val="14"/>
        <w:szCs w:val="14"/>
      </w:rPr>
      <w:t xml:space="preserve"> | </w:t>
    </w:r>
    <w:r w:rsidRPr="00633E4A">
      <w:rPr>
        <w:b/>
        <w:bCs/>
        <w:color w:val="0D0D0D"/>
        <w:sz w:val="14"/>
        <w:szCs w:val="14"/>
      </w:rPr>
      <w:t>CC-BY-SA 4.0</w:t>
    </w:r>
    <w:r w:rsidRPr="00633E4A">
      <w:rPr>
        <w:b/>
        <w:bCs/>
        <w:sz w:val="14"/>
        <w:szCs w:val="14"/>
      </w:rPr>
      <w:t xml:space="preserve"> | </w:t>
    </w:r>
    <w:proofErr w:type="spellStart"/>
    <w:r w:rsidRPr="00633E4A">
      <w:rPr>
        <w:b/>
        <w:bCs/>
        <w:sz w:val="14"/>
        <w:szCs w:val="14"/>
      </w:rPr>
      <w:t>Peschko</w:t>
    </w:r>
    <w:proofErr w:type="spellEnd"/>
    <w:r>
      <w:rPr>
        <w:color w:val="0D0D0D"/>
        <w:sz w:val="14"/>
        <w:szCs w:val="14"/>
      </w:rPr>
      <w:t>| Lernfeld 2</w:t>
    </w:r>
    <w:r w:rsidRPr="00633E4A">
      <w:rPr>
        <w:color w:val="0D0D0D"/>
        <w:sz w:val="14"/>
        <w:szCs w:val="14"/>
      </w:rPr>
      <w:t xml:space="preserve"> </w:t>
    </w:r>
    <w:r>
      <w:rPr>
        <w:color w:val="0D0D0D"/>
        <w:sz w:val="14"/>
        <w:szCs w:val="14"/>
      </w:rPr>
      <w:t>| Lernsituation 2.2|</w:t>
    </w:r>
    <w:r w:rsidRPr="00633E4A">
      <w:rPr>
        <w:color w:val="0D0D0D"/>
        <w:sz w:val="14"/>
        <w:szCs w:val="14"/>
      </w:rPr>
      <w:t xml:space="preserve"> </w:t>
    </w:r>
    <w:r>
      <w:rPr>
        <w:color w:val="0D0D0D"/>
        <w:sz w:val="14"/>
        <w:szCs w:val="14"/>
      </w:rPr>
      <w:t xml:space="preserve">Woche 1 | </w:t>
    </w:r>
    <w:r w:rsidRPr="00633E4A">
      <w:rPr>
        <w:color w:val="0D0D0D"/>
        <w:sz w:val="14"/>
        <w:szCs w:val="14"/>
      </w:rPr>
      <w:t xml:space="preserve">Version </w:t>
    </w:r>
    <w:r>
      <w:rPr>
        <w:color w:val="0D0D0D"/>
        <w:sz w:val="14"/>
        <w:szCs w:val="14"/>
      </w:rPr>
      <w:t>/10.05/20</w:t>
    </w:r>
    <w:r>
      <w:rPr>
        <w:color w:val="0D0D0D"/>
        <w:sz w:val="14"/>
        <w:szCs w:val="14"/>
        <w:u w:color="0D0D0D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B36B1" w14:textId="77777777" w:rsidR="00A268E5" w:rsidRDefault="00A268E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1D690" w14:textId="77777777" w:rsidR="000E4C9D" w:rsidRDefault="000E4C9D">
      <w:pPr>
        <w:spacing w:after="0" w:line="240" w:lineRule="auto"/>
      </w:pPr>
      <w:r>
        <w:separator/>
      </w:r>
    </w:p>
  </w:footnote>
  <w:footnote w:type="continuationSeparator" w:id="0">
    <w:p w14:paraId="65C914D3" w14:textId="77777777" w:rsidR="000E4C9D" w:rsidRDefault="000E4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A2ACB" w14:textId="77777777" w:rsidR="00A268E5" w:rsidRDefault="00A268E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464" w:type="dxa"/>
      <w:tblLayout w:type="fixed"/>
      <w:tblLook w:val="04A0" w:firstRow="1" w:lastRow="0" w:firstColumn="1" w:lastColumn="0" w:noHBand="0" w:noVBand="1"/>
    </w:tblPr>
    <w:tblGrid>
      <w:gridCol w:w="2944"/>
      <w:gridCol w:w="2142"/>
      <w:gridCol w:w="1826"/>
      <w:gridCol w:w="2552"/>
    </w:tblGrid>
    <w:tr w:rsidR="004B3FB0" w14:paraId="5E2A96C0" w14:textId="77777777">
      <w:trPr>
        <w:trHeight w:val="848"/>
      </w:trPr>
      <w:tc>
        <w:tcPr>
          <w:tcW w:w="2943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14:paraId="3D18CF52" w14:textId="77777777" w:rsidR="004B3FB0" w:rsidRDefault="00A268E5">
          <w:pPr>
            <w:pStyle w:val="Kopfzeileberschrift"/>
            <w:widowControl w:val="0"/>
            <w:rPr>
              <w:rFonts w:eastAsia="Calibri"/>
            </w:rPr>
          </w:pPr>
          <w:r>
            <w:rPr>
              <w:rFonts w:eastAsia="Calibri"/>
            </w:rPr>
            <w:t>Lernfeld 2</w:t>
          </w:r>
        </w:p>
        <w:p w14:paraId="7BD65BA5" w14:textId="77777777" w:rsidR="004B3FB0" w:rsidRDefault="00A268E5">
          <w:pPr>
            <w:pStyle w:val="KopfzeileUntertitel"/>
            <w:widowControl w:val="0"/>
            <w:rPr>
              <w:rFonts w:eastAsia="Calibri"/>
            </w:rPr>
          </w:pPr>
          <w:r>
            <w:rPr>
              <w:rFonts w:eastAsia="Calibri"/>
            </w:rPr>
            <w:t>Lernsituation 2.2</w:t>
          </w:r>
        </w:p>
      </w:tc>
      <w:tc>
        <w:tcPr>
          <w:tcW w:w="3968" w:type="dxa"/>
          <w:gridSpan w:val="2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14:paraId="6986C77E" w14:textId="77777777" w:rsidR="004B3FB0" w:rsidRDefault="00A268E5">
          <w:pPr>
            <w:pStyle w:val="Kopfzeileberschrift"/>
            <w:widowControl w:val="0"/>
            <w:rPr>
              <w:rFonts w:eastAsia="Calibri"/>
            </w:rPr>
          </w:pPr>
          <w:r>
            <w:rPr>
              <w:rFonts w:eastAsia="Calibri"/>
            </w:rPr>
            <w:t>Rechnersysteme vergleichen</w:t>
          </w:r>
        </w:p>
        <w:p w14:paraId="72A02508" w14:textId="77777777" w:rsidR="004B3FB0" w:rsidRDefault="00A268E5">
          <w:pPr>
            <w:pStyle w:val="KopfzeileUntertitel"/>
            <w:widowControl w:val="0"/>
            <w:rPr>
              <w:rFonts w:eastAsia="Calibri"/>
            </w:rPr>
          </w:pPr>
          <w:r>
            <w:rPr>
              <w:rFonts w:eastAsia="Calibri"/>
            </w:rPr>
            <w:t>Mainboard und Komponenten</w:t>
          </w:r>
        </w:p>
      </w:tc>
      <w:tc>
        <w:tcPr>
          <w:tcW w:w="2552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14:paraId="04B99234" w14:textId="3A81F6EC" w:rsidR="004B3FB0" w:rsidRDefault="00A268E5">
          <w:pPr>
            <w:pStyle w:val="Kopfzeile"/>
            <w:widowControl w:val="0"/>
            <w:tabs>
              <w:tab w:val="clear" w:pos="9072"/>
              <w:tab w:val="right" w:pos="9214"/>
            </w:tabs>
            <w:jc w:val="center"/>
            <w:rPr>
              <w:rFonts w:ascii="Arial" w:hAnsi="Arial" w:cs="Arial"/>
              <w:sz w:val="2"/>
              <w:szCs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37B4DBA" wp14:editId="2FD932E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0" t="0" r="3175" b="3175"/>
                    <wp:wrapNone/>
                    <wp:docPr id="3" name="_x0000_tole_rId1" hidden="1"/>
                    <wp:cNvGraphicFramePr>
                      <a:graphicFrameLocks xmlns:a="http://schemas.openxmlformats.org/drawingml/2006/main" noSelect="1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sp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F203A1D" id="_x0000_tole_rId1" o:spid="_x0000_s1026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" filled="f" stroked="f">
                    <o:lock v:ext="edit" aspectratio="t" selection="t"/>
                  </v:rect>
                </w:pict>
              </mc:Fallback>
            </mc:AlternateContent>
          </w:r>
          <w:r>
            <w:object w:dxaOrig="7663" w:dyaOrig="2277" w14:anchorId="5C61C91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1" o:spid="_x0000_i1025" type="#_x0000_t75" style="width:108pt;height:36pt;visibility:visible;mso-wrap-distance-right:0">
                <v:imagedata r:id="rId1" o:title=""/>
              </v:shape>
              <o:OLEObject Type="Embed" ProgID="Visio.Drawing.11" ShapeID="ole_rId1" DrawAspect="Content" ObjectID="_1701688792" r:id="rId2"/>
            </w:object>
          </w:r>
        </w:p>
      </w:tc>
    </w:tr>
    <w:tr w:rsidR="004B3FB0" w14:paraId="21776A11" w14:textId="77777777">
      <w:trPr>
        <w:trHeight w:val="402"/>
      </w:trPr>
      <w:tc>
        <w:tcPr>
          <w:tcW w:w="2943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14:paraId="22E636FE" w14:textId="16DEC655" w:rsidR="004B3FB0" w:rsidRDefault="00A268E5">
          <w:pPr>
            <w:pStyle w:val="KopfzeileInfos"/>
            <w:widowControl w:val="0"/>
            <w:rPr>
              <w:rFonts w:eastAsia="Calibri"/>
            </w:rPr>
          </w:pPr>
          <w:r>
            <w:rPr>
              <w:rFonts w:eastAsia="Calibri"/>
            </w:rPr>
            <w:t>Name: Thomas Gapitsch</w:t>
          </w:r>
        </w:p>
      </w:tc>
      <w:tc>
        <w:tcPr>
          <w:tcW w:w="2142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14:paraId="74D86FAF" w14:textId="17C77E6C" w:rsidR="004B3FB0" w:rsidRDefault="00A268E5">
          <w:pPr>
            <w:pStyle w:val="KopfzeileInfos"/>
            <w:widowControl w:val="0"/>
            <w:rPr>
              <w:rFonts w:eastAsia="Calibri"/>
            </w:rPr>
          </w:pPr>
          <w:r>
            <w:rPr>
              <w:rFonts w:eastAsia="Calibri"/>
            </w:rPr>
            <w:t>Datum: 20.12.2021</w:t>
          </w:r>
        </w:p>
      </w:tc>
      <w:tc>
        <w:tcPr>
          <w:tcW w:w="1826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14:paraId="2E417C5E" w14:textId="0B2C6CB2" w:rsidR="004B3FB0" w:rsidRDefault="00A268E5">
          <w:pPr>
            <w:pStyle w:val="KopfzeileInfos"/>
            <w:widowControl w:val="0"/>
            <w:rPr>
              <w:rFonts w:eastAsia="Calibri"/>
            </w:rPr>
          </w:pPr>
          <w:r>
            <w:rPr>
              <w:rFonts w:eastAsia="Calibri"/>
            </w:rPr>
            <w:t>Klasse: FI-A 12</w:t>
          </w:r>
        </w:p>
      </w:tc>
      <w:tc>
        <w:tcPr>
          <w:tcW w:w="2552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14:paraId="214CFC4A" w14:textId="77777777" w:rsidR="004B3FB0" w:rsidRDefault="00A268E5">
          <w:pPr>
            <w:pStyle w:val="KopfzeileInfos"/>
            <w:widowControl w:val="0"/>
            <w:jc w:val="right"/>
            <w:rPr>
              <w:rFonts w:eastAsia="Calibri"/>
            </w:rPr>
          </w:pPr>
          <w:r>
            <w:rPr>
              <w:rFonts w:eastAsia="Calibri"/>
            </w:rPr>
            <w:t xml:space="preserve">Seite </w:t>
          </w:r>
          <w:r>
            <w:rPr>
              <w:rFonts w:eastAsia="Calibri"/>
            </w:rPr>
            <w:fldChar w:fldCharType="begin"/>
          </w:r>
          <w:r>
            <w:rPr>
              <w:rFonts w:eastAsia="Calibri"/>
            </w:rPr>
            <w:instrText>PAGE</w:instrText>
          </w:r>
          <w:r>
            <w:rPr>
              <w:rFonts w:eastAsia="Calibri"/>
            </w:rPr>
            <w:fldChar w:fldCharType="separate"/>
          </w:r>
          <w:r>
            <w:rPr>
              <w:rFonts w:eastAsia="Calibri"/>
            </w:rPr>
            <w:t>2</w:t>
          </w:r>
          <w:r>
            <w:rPr>
              <w:rFonts w:eastAsia="Calibri"/>
            </w:rPr>
            <w:fldChar w:fldCharType="end"/>
          </w:r>
          <w:r>
            <w:rPr>
              <w:rFonts w:eastAsia="Calibri"/>
            </w:rPr>
            <w:t>/</w:t>
          </w:r>
          <w:r>
            <w:rPr>
              <w:rFonts w:eastAsia="Calibri"/>
            </w:rPr>
            <w:fldChar w:fldCharType="begin"/>
          </w:r>
          <w:r>
            <w:rPr>
              <w:rFonts w:eastAsia="Calibri"/>
            </w:rPr>
            <w:instrText>NUMPAGES</w:instrText>
          </w:r>
          <w:r>
            <w:rPr>
              <w:rFonts w:eastAsia="Calibri"/>
            </w:rPr>
            <w:fldChar w:fldCharType="separate"/>
          </w:r>
          <w:r>
            <w:rPr>
              <w:rFonts w:eastAsia="Calibri"/>
            </w:rPr>
            <w:t>2</w:t>
          </w:r>
          <w:r>
            <w:rPr>
              <w:rFonts w:eastAsia="Calibri"/>
            </w:rPr>
            <w:fldChar w:fldCharType="end"/>
          </w:r>
        </w:p>
      </w:tc>
    </w:tr>
  </w:tbl>
  <w:p w14:paraId="7D2CD714" w14:textId="77777777" w:rsidR="004B3FB0" w:rsidRDefault="004B3FB0">
    <w:pPr>
      <w:pStyle w:val="Kopfzeile"/>
      <w:rPr>
        <w:rFonts w:ascii="Arial" w:hAnsi="Arial"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34B18" w14:textId="77777777" w:rsidR="00A268E5" w:rsidRDefault="00A268E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F3E39"/>
    <w:multiLevelType w:val="multilevel"/>
    <w:tmpl w:val="B45845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4213B6A"/>
    <w:multiLevelType w:val="multilevel"/>
    <w:tmpl w:val="2076B20A"/>
    <w:lvl w:ilvl="0">
      <w:start w:val="1"/>
      <w:numFmt w:val="bullet"/>
      <w:pStyle w:val="Listenabsatz"/>
      <w:lvlText w:val=""/>
      <w:lvlJc w:val="left"/>
      <w:pPr>
        <w:tabs>
          <w:tab w:val="num" w:pos="0"/>
        </w:tabs>
        <w:ind w:left="1400" w:hanging="360"/>
      </w:pPr>
      <w:rPr>
        <w:rFonts w:ascii="Wingdings" w:hAnsi="Wingdings" w:cs="Wingdings" w:hint="default"/>
        <w:b w:val="0"/>
        <w:sz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DE149A"/>
    <w:multiLevelType w:val="multilevel"/>
    <w:tmpl w:val="25B86990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3C3A4668"/>
    <w:multiLevelType w:val="multilevel"/>
    <w:tmpl w:val="7862DB8C"/>
    <w:lvl w:ilvl="0">
      <w:start w:val="1"/>
      <w:numFmt w:val="decimal"/>
      <w:pStyle w:val="Aufgabe"/>
      <w:lvlText w:val="%1."/>
      <w:lvlJc w:val="left"/>
      <w:pPr>
        <w:tabs>
          <w:tab w:val="num" w:pos="0"/>
        </w:tabs>
        <w:ind w:left="140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21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3B87A97"/>
    <w:multiLevelType w:val="multilevel"/>
    <w:tmpl w:val="97145BF0"/>
    <w:lvl w:ilvl="0">
      <w:start w:val="1"/>
      <w:numFmt w:val="bullet"/>
      <w:pStyle w:val="LernzieleAufgabeAufzhlung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B0"/>
    <w:rsid w:val="000E4C9D"/>
    <w:rsid w:val="001919F6"/>
    <w:rsid w:val="002322C5"/>
    <w:rsid w:val="002672FC"/>
    <w:rsid w:val="004B3FB0"/>
    <w:rsid w:val="00630D4B"/>
    <w:rsid w:val="00633E4A"/>
    <w:rsid w:val="007672B6"/>
    <w:rsid w:val="00A268E5"/>
    <w:rsid w:val="00BC2E1D"/>
    <w:rsid w:val="00D12FA2"/>
    <w:rsid w:val="00EE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B1B786"/>
  <w15:docId w15:val="{DA597321-1DFB-4901-A58C-0781143E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6DB8"/>
    <w:pPr>
      <w:suppressAutoHyphens w:val="0"/>
      <w:spacing w:after="160" w:line="276" w:lineRule="auto"/>
    </w:pPr>
  </w:style>
  <w:style w:type="paragraph" w:styleId="berschrift1">
    <w:name w:val="heading 1"/>
    <w:basedOn w:val="Standard"/>
    <w:next w:val="Standard"/>
    <w:uiPriority w:val="9"/>
    <w:qFormat/>
    <w:rsid w:val="00847343"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B8CCE4" w:themeFill="accent1" w:themeFillTint="66"/>
      <w:tabs>
        <w:tab w:val="left" w:pos="567"/>
        <w:tab w:val="center" w:pos="4607"/>
        <w:tab w:val="right" w:pos="9214"/>
      </w:tabs>
      <w:spacing w:before="160"/>
      <w:outlineLvl w:val="0"/>
    </w:pPr>
    <w:rPr>
      <w:rFonts w:ascii="Calibri" w:hAnsi="Calibri" w:cs="Arial"/>
      <w:b/>
      <w:caps/>
      <w:color w:val="0F243E" w:themeColor="text2" w:themeShade="80"/>
      <w:sz w:val="24"/>
    </w:rPr>
  </w:style>
  <w:style w:type="paragraph" w:styleId="berschrift2">
    <w:name w:val="heading 2"/>
    <w:basedOn w:val="Standard"/>
    <w:next w:val="Standard"/>
    <w:uiPriority w:val="9"/>
    <w:unhideWhenUsed/>
    <w:qFormat/>
    <w:rsid w:val="00847343"/>
    <w:pPr>
      <w:pBdr>
        <w:top w:val="single" w:sz="4" w:space="1" w:color="E36C0A"/>
        <w:left w:val="single" w:sz="4" w:space="4" w:color="E36C0A"/>
        <w:bottom w:val="single" w:sz="4" w:space="1" w:color="E36C0A"/>
        <w:right w:val="single" w:sz="4" w:space="4" w:color="E36C0A"/>
      </w:pBdr>
      <w:shd w:val="clear" w:color="auto" w:fill="FDE9D9" w:themeFill="accent6" w:themeFillTint="33"/>
      <w:tabs>
        <w:tab w:val="left" w:pos="567"/>
        <w:tab w:val="center" w:pos="4607"/>
        <w:tab w:val="right" w:pos="9214"/>
      </w:tabs>
      <w:spacing w:before="160"/>
      <w:outlineLvl w:val="1"/>
    </w:pPr>
    <w:rPr>
      <w:rFonts w:ascii="Calibri" w:hAnsi="Calibri" w:cs="Arial"/>
      <w:b/>
      <w:caps/>
      <w:color w:val="984806" w:themeColor="accent6" w:themeShade="80"/>
      <w:sz w:val="24"/>
    </w:rPr>
  </w:style>
  <w:style w:type="paragraph" w:styleId="berschrift3">
    <w:name w:val="heading 3"/>
    <w:basedOn w:val="Standard"/>
    <w:next w:val="Standard"/>
    <w:uiPriority w:val="9"/>
    <w:unhideWhenUsed/>
    <w:qFormat/>
    <w:rsid w:val="0073728B"/>
    <w:pPr>
      <w:keepNext/>
      <w:keepLines/>
      <w:spacing w:before="40" w:after="0"/>
      <w:outlineLvl w:val="2"/>
    </w:pPr>
    <w:rPr>
      <w:rFonts w:eastAsiaTheme="majorEastAsia" w:cstheme="majorBidi"/>
      <w:b/>
      <w:caps/>
      <w:szCs w:val="24"/>
    </w:rPr>
  </w:style>
  <w:style w:type="paragraph" w:styleId="berschrift4">
    <w:name w:val="heading 4"/>
    <w:basedOn w:val="Standard"/>
    <w:next w:val="Standard"/>
    <w:uiPriority w:val="9"/>
    <w:unhideWhenUsed/>
    <w:qFormat/>
    <w:rsid w:val="007372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AB44B1"/>
  </w:style>
  <w:style w:type="character" w:customStyle="1" w:styleId="FuzeileZchn">
    <w:name w:val="Fußzeile Zchn"/>
    <w:basedOn w:val="Absatz-Standardschriftart"/>
    <w:link w:val="Fuzeile"/>
    <w:uiPriority w:val="99"/>
    <w:qFormat/>
    <w:rsid w:val="00C83AC2"/>
    <w:rPr>
      <w:rFonts w:ascii="Arial" w:hAnsi="Arial"/>
      <w:color w:val="595959" w:themeColor="text1" w:themeTint="A6"/>
      <w:sz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AB44B1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uiPriority w:val="9"/>
    <w:qFormat/>
    <w:rsid w:val="00847343"/>
    <w:rPr>
      <w:rFonts w:ascii="Calibri" w:hAnsi="Calibri" w:cs="Arial"/>
      <w:b/>
      <w:caps/>
      <w:color w:val="0F243E" w:themeColor="text2" w:themeShade="80"/>
      <w:sz w:val="24"/>
      <w:shd w:val="clear" w:color="auto" w:fill="B8CCE4"/>
    </w:rPr>
  </w:style>
  <w:style w:type="character" w:customStyle="1" w:styleId="KopfzeileberschriftZchn">
    <w:name w:val="Kopfzeile Überschrift Zchn"/>
    <w:basedOn w:val="KopfzeileZchn"/>
    <w:link w:val="Kopfzeileberschrift"/>
    <w:qFormat/>
    <w:rsid w:val="00C83AC2"/>
    <w:rPr>
      <w:rFonts w:ascii="Arial" w:hAnsi="Arial" w:cs="Arial"/>
      <w:color w:val="C00000"/>
      <w:sz w:val="24"/>
      <w:szCs w:val="24"/>
    </w:rPr>
  </w:style>
  <w:style w:type="character" w:customStyle="1" w:styleId="KopfzeileInfosZchn">
    <w:name w:val="Kopfzeile Infos Zchn"/>
    <w:basedOn w:val="KopfzeileZchn"/>
    <w:link w:val="KopfzeileInfos"/>
    <w:qFormat/>
    <w:rsid w:val="00C83AC2"/>
    <w:rPr>
      <w:rFonts w:ascii="Arial" w:hAnsi="Arial" w:cs="Arial"/>
      <w:sz w:val="15"/>
      <w:szCs w:val="15"/>
    </w:rPr>
  </w:style>
  <w:style w:type="character" w:customStyle="1" w:styleId="berschrift4Zchn">
    <w:name w:val="Überschrift 4 Zchn"/>
    <w:basedOn w:val="Absatz-Standardschriftart"/>
    <w:uiPriority w:val="9"/>
    <w:qFormat/>
    <w:rsid w:val="0073728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2Zchn">
    <w:name w:val="Überschrift 2 Zchn"/>
    <w:basedOn w:val="Absatz-Standardschriftart"/>
    <w:uiPriority w:val="9"/>
    <w:qFormat/>
    <w:rsid w:val="00847343"/>
    <w:rPr>
      <w:rFonts w:ascii="Calibri" w:hAnsi="Calibri" w:cs="Arial"/>
      <w:b/>
      <w:caps/>
      <w:color w:val="984806" w:themeColor="accent6" w:themeShade="80"/>
      <w:sz w:val="24"/>
      <w:shd w:val="clear" w:color="auto" w:fill="FDE9D9"/>
    </w:rPr>
  </w:style>
  <w:style w:type="character" w:customStyle="1" w:styleId="Internetverknpfung">
    <w:name w:val="Internetverknüpfung"/>
    <w:basedOn w:val="Absatz-Standardschriftart"/>
    <w:uiPriority w:val="99"/>
    <w:unhideWhenUsed/>
    <w:rsid w:val="00C83AC2"/>
    <w:rPr>
      <w:color w:val="17365D" w:themeColor="text2" w:themeShade="BF"/>
      <w:u w:val="dotted"/>
    </w:rPr>
  </w:style>
  <w:style w:type="character" w:customStyle="1" w:styleId="Betont">
    <w:name w:val="Betont"/>
    <w:basedOn w:val="Absatz-Standardschriftart"/>
    <w:uiPriority w:val="20"/>
    <w:qFormat/>
    <w:rsid w:val="003E5795"/>
    <w:rPr>
      <w:rFonts w:ascii="Calibri Light" w:hAnsi="Calibri Light"/>
      <w:b/>
      <w:iCs/>
      <w:caps/>
      <w:color w:val="17365D" w:themeColor="text2" w:themeShade="BF"/>
    </w:rPr>
  </w:style>
  <w:style w:type="character" w:styleId="IntensiveHervorhebung">
    <w:name w:val="Intense Emphasis"/>
    <w:basedOn w:val="Absatz-Standardschriftart"/>
    <w:uiPriority w:val="21"/>
    <w:qFormat/>
    <w:rsid w:val="003E5795"/>
    <w:rPr>
      <w:rFonts w:ascii="Calibri Light" w:hAnsi="Calibri Light"/>
      <w:b/>
      <w:i w:val="0"/>
      <w:iCs/>
      <w:caps/>
      <w:color w:val="C00000"/>
    </w:rPr>
  </w:style>
  <w:style w:type="character" w:styleId="Platzhaltertext">
    <w:name w:val="Placeholder Text"/>
    <w:basedOn w:val="Absatz-Standardschriftart"/>
    <w:uiPriority w:val="99"/>
    <w:semiHidden/>
    <w:qFormat/>
    <w:rsid w:val="00C554E1"/>
    <w:rPr>
      <w:color w:val="808080"/>
    </w:rPr>
  </w:style>
  <w:style w:type="character" w:customStyle="1" w:styleId="AufgabeZchn">
    <w:name w:val="Aufgabe Zchn"/>
    <w:basedOn w:val="Absatz-Standardschriftart"/>
    <w:link w:val="Aufgabe"/>
    <w:qFormat/>
    <w:rsid w:val="00295599"/>
  </w:style>
  <w:style w:type="character" w:styleId="SchwacherVerweis">
    <w:name w:val="Subtle Reference"/>
    <w:basedOn w:val="Absatz-Standardschriftart"/>
    <w:uiPriority w:val="31"/>
    <w:qFormat/>
    <w:rsid w:val="00C932B6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qFormat/>
    <w:rsid w:val="00C932B6"/>
    <w:rPr>
      <w:i/>
      <w:iCs/>
      <w:color w:val="404040" w:themeColor="text1" w:themeTint="BF"/>
    </w:rPr>
  </w:style>
  <w:style w:type="character" w:customStyle="1" w:styleId="berschrift3Zchn">
    <w:name w:val="Überschrift 3 Zchn"/>
    <w:basedOn w:val="Absatz-Standardschriftart"/>
    <w:uiPriority w:val="9"/>
    <w:qFormat/>
    <w:rsid w:val="0073728B"/>
    <w:rPr>
      <w:rFonts w:eastAsiaTheme="majorEastAsia" w:cstheme="majorBidi"/>
      <w:b/>
      <w:caps/>
      <w:szCs w:val="24"/>
    </w:rPr>
  </w:style>
  <w:style w:type="character" w:styleId="Fett">
    <w:name w:val="Strong"/>
    <w:basedOn w:val="Absatz-Standardschriftart"/>
    <w:uiPriority w:val="22"/>
    <w:qFormat/>
    <w:rsid w:val="00CB7A53"/>
    <w:rPr>
      <w:b/>
      <w:bCs/>
    </w:rPr>
  </w:style>
  <w:style w:type="character" w:customStyle="1" w:styleId="cm-keyword">
    <w:name w:val="cm-keyword"/>
    <w:basedOn w:val="Absatz-Standardschriftart"/>
    <w:qFormat/>
    <w:rsid w:val="000074A5"/>
  </w:style>
  <w:style w:type="character" w:styleId="HTMLCode">
    <w:name w:val="HTML Code"/>
    <w:basedOn w:val="Absatz-Standardschriftart"/>
    <w:uiPriority w:val="99"/>
    <w:semiHidden/>
    <w:unhideWhenUsed/>
    <w:qFormat/>
    <w:rsid w:val="000074A5"/>
    <w:rPr>
      <w:rFonts w:ascii="Courier New" w:eastAsia="Times New Roman" w:hAnsi="Courier New" w:cs="Courier New"/>
      <w:sz w:val="20"/>
      <w:szCs w:val="20"/>
    </w:rPr>
  </w:style>
  <w:style w:type="character" w:customStyle="1" w:styleId="Nummerierungszeichen">
    <w:name w:val="Nummerierungszeichen"/>
    <w:qFormat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Devanagari"/>
    </w:r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C83AC2"/>
    <w:pPr>
      <w:tabs>
        <w:tab w:val="left" w:pos="2014"/>
        <w:tab w:val="right" w:pos="8647"/>
      </w:tabs>
      <w:spacing w:after="0" w:line="240" w:lineRule="auto"/>
    </w:pPr>
    <w:rPr>
      <w:rFonts w:ascii="Arial" w:hAnsi="Arial"/>
      <w:color w:val="595959" w:themeColor="text1" w:themeTint="A6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qFormat/>
    <w:rsid w:val="00C41027"/>
    <w:pPr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paragraph" w:styleId="KeinLeerraum">
    <w:name w:val="No Spacing"/>
    <w:basedOn w:val="Standard"/>
    <w:uiPriority w:val="1"/>
    <w:qFormat/>
    <w:rsid w:val="0012014E"/>
    <w:pPr>
      <w:spacing w:after="0" w:line="240" w:lineRule="auto"/>
    </w:pPr>
  </w:style>
  <w:style w:type="paragraph" w:customStyle="1" w:styleId="Kopfzeileberschrift">
    <w:name w:val="Kopfzeile Überschrift"/>
    <w:basedOn w:val="Kopfzeile"/>
    <w:link w:val="KopfzeileberschriftZchn"/>
    <w:qFormat/>
    <w:rsid w:val="00C83AC2"/>
    <w:pPr>
      <w:tabs>
        <w:tab w:val="clear" w:pos="9072"/>
        <w:tab w:val="right" w:pos="9214"/>
      </w:tabs>
    </w:pPr>
    <w:rPr>
      <w:rFonts w:ascii="Arial" w:hAnsi="Arial" w:cs="Arial"/>
      <w:color w:val="C00000"/>
      <w:sz w:val="24"/>
      <w:szCs w:val="24"/>
    </w:rPr>
  </w:style>
  <w:style w:type="paragraph" w:customStyle="1" w:styleId="KopfzeileUntertitel">
    <w:name w:val="Kopfzeile Untertitel"/>
    <w:basedOn w:val="Kopfzeile"/>
    <w:qFormat/>
    <w:rsid w:val="00C83AC2"/>
    <w:pPr>
      <w:tabs>
        <w:tab w:val="clear" w:pos="9072"/>
        <w:tab w:val="right" w:pos="9214"/>
      </w:tabs>
    </w:pPr>
    <w:rPr>
      <w:rFonts w:ascii="Arial" w:hAnsi="Arial" w:cs="Arial"/>
      <w:color w:val="0F243E" w:themeColor="text2" w:themeShade="80"/>
      <w:sz w:val="20"/>
      <w:szCs w:val="20"/>
    </w:rPr>
  </w:style>
  <w:style w:type="paragraph" w:customStyle="1" w:styleId="KopfzeileInfos">
    <w:name w:val="Kopfzeile Infos"/>
    <w:basedOn w:val="Kopfzeile"/>
    <w:link w:val="KopfzeileInfosZchn"/>
    <w:qFormat/>
    <w:rsid w:val="00C83AC2"/>
    <w:rPr>
      <w:rFonts w:ascii="Arial" w:hAnsi="Arial" w:cs="Arial"/>
      <w:sz w:val="15"/>
      <w:szCs w:val="15"/>
    </w:rPr>
  </w:style>
  <w:style w:type="paragraph" w:styleId="Listenabsatz">
    <w:name w:val="List Paragraph"/>
    <w:basedOn w:val="Standard"/>
    <w:uiPriority w:val="34"/>
    <w:qFormat/>
    <w:rsid w:val="0012014E"/>
    <w:pPr>
      <w:numPr>
        <w:numId w:val="1"/>
      </w:numPr>
      <w:contextualSpacing/>
    </w:pPr>
  </w:style>
  <w:style w:type="paragraph" w:customStyle="1" w:styleId="LernzieleAufgabe">
    <w:name w:val="Lernziele Aufgabe"/>
    <w:basedOn w:val="Standard"/>
    <w:next w:val="LernzieleAufgabeAufzhlung"/>
    <w:qFormat/>
    <w:rsid w:val="00F257C1"/>
    <w:pPr>
      <w:pBdr>
        <w:top w:val="dotted" w:sz="4" w:space="4" w:color="000000"/>
        <w:left w:val="dotted" w:sz="4" w:space="10" w:color="000000"/>
        <w:bottom w:val="dotted" w:sz="4" w:space="4" w:color="000000"/>
        <w:right w:val="dotted" w:sz="4" w:space="10" w:color="000000"/>
      </w:pBdr>
      <w:shd w:val="clear" w:color="auto" w:fill="F2F2F2" w:themeFill="background1" w:themeFillShade="F2"/>
      <w:spacing w:before="200" w:after="120" w:line="259" w:lineRule="auto"/>
      <w:ind w:left="851" w:right="567" w:hanging="284"/>
    </w:pPr>
    <w:rPr>
      <w:rFonts w:cs="Arial"/>
      <w:i/>
      <w:sz w:val="18"/>
      <w:szCs w:val="18"/>
      <w:lang w:eastAsia="de-DE"/>
    </w:rPr>
  </w:style>
  <w:style w:type="paragraph" w:customStyle="1" w:styleId="LernzieleAufgabeAufzhlung">
    <w:name w:val="Lernziele Aufgabe (Aufzählung)"/>
    <w:basedOn w:val="LernzieleAufgabe"/>
    <w:qFormat/>
    <w:rsid w:val="00295599"/>
    <w:pPr>
      <w:numPr>
        <w:numId w:val="2"/>
      </w:numPr>
      <w:shd w:val="clear" w:color="auto" w:fill="F2F2F2"/>
      <w:spacing w:before="120" w:after="240"/>
      <w:ind w:left="851" w:hanging="284"/>
      <w:contextualSpacing/>
    </w:pPr>
    <w:rPr>
      <w:i w:val="0"/>
    </w:rPr>
  </w:style>
  <w:style w:type="paragraph" w:customStyle="1" w:styleId="Aufgabe">
    <w:name w:val="Aufgabe"/>
    <w:basedOn w:val="Listenabsatz"/>
    <w:link w:val="AufgabeZchn"/>
    <w:qFormat/>
    <w:rsid w:val="00295599"/>
    <w:pPr>
      <w:numPr>
        <w:numId w:val="3"/>
      </w:numPr>
      <w:ind w:left="567" w:firstLine="0"/>
    </w:pPr>
  </w:style>
  <w:style w:type="paragraph" w:customStyle="1" w:styleId="Schaubild">
    <w:name w:val="Schaubild"/>
    <w:basedOn w:val="Beschriftung"/>
    <w:qFormat/>
  </w:style>
  <w:style w:type="paragraph" w:customStyle="1" w:styleId="Rahmeninhalt">
    <w:name w:val="Rahmeninhalt"/>
    <w:basedOn w:val="Standard"/>
    <w:qFormat/>
  </w:style>
  <w:style w:type="table" w:styleId="Tabellenraster">
    <w:name w:val="Table Grid"/>
    <w:basedOn w:val="NormaleTabelle"/>
    <w:rsid w:val="00925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mithellemGitternetz1">
    <w:name w:val="Tabelle mit hellem Gitternetz1"/>
    <w:basedOn w:val="NormaleTabelle"/>
    <w:uiPriority w:val="40"/>
    <w:rsid w:val="008E36B6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6E6E2C0B0A06428B5C40AE229F350C" ma:contentTypeVersion="13" ma:contentTypeDescription="Ein neues Dokument erstellen." ma:contentTypeScope="" ma:versionID="0ea7d7e12c97dc2c9205b1fc6f0faa25">
  <xsd:schema xmlns:xsd="http://www.w3.org/2001/XMLSchema" xmlns:xs="http://www.w3.org/2001/XMLSchema" xmlns:p="http://schemas.microsoft.com/office/2006/metadata/properties" xmlns:ns2="ca118f7d-7339-4833-8001-ded2c5c3d1f7" xmlns:ns3="a278a54f-ee17-484f-bbcf-361ea9da9fa1" targetNamespace="http://schemas.microsoft.com/office/2006/metadata/properties" ma:root="true" ma:fieldsID="3efb2d271e49e285f084c11fece97aed" ns2:_="" ns3:_="">
    <xsd:import namespace="ca118f7d-7339-4833-8001-ded2c5c3d1f7"/>
    <xsd:import namespace="a278a54f-ee17-484f-bbcf-361ea9da9f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18f7d-7339-4833-8001-ded2c5c3d1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8a54f-ee17-484f-bbcf-361ea9da9fa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FB4F1E-F655-49B6-AC25-D806934596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A3B147-E823-485F-A3AC-3B6234204C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18f7d-7339-4833-8001-ded2c5c3d1f7"/>
    <ds:schemaRef ds:uri="a278a54f-ee17-484f-bbcf-361ea9da9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CB284C-FF25-462B-A094-16B791F8A4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DB59333-521C-4541-A3C9-F9D62CBEF9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 Mainboard Chipsatz</vt:lpstr>
    </vt:vector>
  </TitlesOfParts>
  <Company>OSZ IMT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 Mainboard Chipsatz</dc:title>
  <dc:subject/>
  <dc:creator>Peschko</dc:creator>
  <dc:description/>
  <cp:lastModifiedBy>Gapitsch, Thomas</cp:lastModifiedBy>
  <cp:revision>6</cp:revision>
  <cp:lastPrinted>2021-12-22T13:33:00Z</cp:lastPrinted>
  <dcterms:created xsi:type="dcterms:W3CDTF">2021-12-20T17:07:00Z</dcterms:created>
  <dcterms:modified xsi:type="dcterms:W3CDTF">2021-12-22T13:33:00Z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0x0101009D6E6E2C0B0A06428B5C40AE229F350C</vt:lpwstr>
  </property>
</Properties>
</file>