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22A33" w14:textId="579684B2" w:rsidR="001D4197" w:rsidRDefault="009A4529">
      <w:r>
        <w:t xml:space="preserve">Herr </w:t>
      </w:r>
      <w:r w:rsidR="006824AE">
        <w:t>Fiedler 4.10.22 - 8.OOUhr</w:t>
      </w:r>
    </w:p>
    <w:p w14:paraId="4248EAAB" w14:textId="025F77D8" w:rsidR="006824AE" w:rsidRDefault="006824AE"/>
    <w:p w14:paraId="44DE2206" w14:textId="77777777" w:rsidR="001C5B5C" w:rsidRPr="001C5B5C" w:rsidRDefault="001C5B5C" w:rsidP="001C5B5C">
      <w:r w:rsidRPr="001C5B5C">
        <w:t>F: VDE, Blauer Engel und Stiftung Warentest</w:t>
      </w:r>
    </w:p>
    <w:p w14:paraId="7951C856" w14:textId="22CA96D2" w:rsidR="001C5B5C" w:rsidRDefault="001C5B5C" w:rsidP="001C5B5C">
      <w:r w:rsidRPr="001C5B5C">
        <w:rPr>
          <w:b/>
          <w:bCs/>
        </w:rPr>
        <w:t>Beschreiben</w:t>
      </w:r>
      <w:r w:rsidRPr="001C5B5C">
        <w:t xml:space="preserve"> Sie die Label VDE und Blauer Engel. </w:t>
      </w:r>
      <w:r w:rsidRPr="001C5B5C">
        <w:rPr>
          <w:b/>
          <w:bCs/>
        </w:rPr>
        <w:t>Nennen</w:t>
      </w:r>
      <w:r w:rsidRPr="001C5B5C">
        <w:t xml:space="preserve"> Sie Produkte, auf denen diese Labels zu finden sind. </w:t>
      </w:r>
      <w:r w:rsidRPr="001C5B5C">
        <w:rPr>
          <w:b/>
          <w:bCs/>
        </w:rPr>
        <w:t>Bewerten</w:t>
      </w:r>
      <w:r w:rsidRPr="001C5B5C">
        <w:t xml:space="preserve"> Sie diese Labels. </w:t>
      </w:r>
      <w:r w:rsidRPr="001C5B5C">
        <w:rPr>
          <w:b/>
          <w:bCs/>
        </w:rPr>
        <w:t>Stellen</w:t>
      </w:r>
      <w:r w:rsidRPr="001C5B5C">
        <w:t xml:space="preserve"> die Stiftung Warentest vor und </w:t>
      </w:r>
      <w:r w:rsidRPr="001C5B5C">
        <w:rPr>
          <w:b/>
          <w:bCs/>
        </w:rPr>
        <w:t>bewerten</w:t>
      </w:r>
      <w:r w:rsidRPr="001C5B5C">
        <w:t xml:space="preserve"> Sie diese (siehe Bewertung - Kriterien).</w:t>
      </w:r>
    </w:p>
    <w:p w14:paraId="5108B9B9" w14:textId="324A8E67" w:rsidR="00594890" w:rsidRPr="001C5B5C" w:rsidRDefault="00594890" w:rsidP="001C5B5C">
      <w:r>
        <w:t>Beschreibung VDE-Label</w:t>
      </w:r>
    </w:p>
    <w:p w14:paraId="52F20E11" w14:textId="7145C64E" w:rsidR="00594890" w:rsidRDefault="001C5B5C">
      <w:r>
        <w:t xml:space="preserve">Das VDE-Zeichen ist ein weltweit vergebenes Zeichen vom Verband der Elektrotechnik Elektronik Informationstechnik e.V. Das Zeichen setzt sich aus einem abgerundeten Dreieck, in dem die Buchstaben VDE in Pyramidenform angeordnet sind, welches auf einem schmaleren Rechteck „steht“. Elektrotechnische Produkte jeglicher Art werden mit </w:t>
      </w:r>
      <w:r w:rsidR="00117B54">
        <w:t>ihm versehen. Es trägt wesentlich zur Sicherheit hinsichtlich elektrischer, mechanischer, thermischer, toxischer, radiologischer und sonstiger Gefährdungen von elektronischen Produkten bei. Verbraucher erkennen anhand dieses Zeichens, dass das entsprechende Produkt allen Sicherheitsstandards und geltenden Richtlinien entspricht. (</w:t>
      </w:r>
      <w:hyperlink r:id="rId4" w:history="1">
        <w:r w:rsidR="00117B54" w:rsidRPr="003B6A62">
          <w:rPr>
            <w:rStyle w:val="Hyperlink"/>
          </w:rPr>
          <w:t>https://label-online.de/label/vde-zeichen/</w:t>
        </w:r>
      </w:hyperlink>
      <w:r w:rsidR="00117B54">
        <w:t>) Im Gegensatz zum GS-Zeichen existiert für die Prüfung und Zertifizierung keine gesetzliche Vorschrift. Herste</w:t>
      </w:r>
      <w:r w:rsidR="00594890">
        <w:t>ller entscheiden selbst, ob sie ihre Produkte von Fachleuten unabhängiger Institute prüfen und zertifizieren lassen wollen. Es gibt keine Kontrolle durch den Gesetzgeber. Dennoch ist die Wertigkeit nicht geringer einzuordnen. Die Prüfanforderungen gehen allgemein über die des GS-Zeichens hinaus. (</w:t>
      </w:r>
      <w:hyperlink r:id="rId5" w:history="1">
        <w:r w:rsidR="00594890" w:rsidRPr="003B6A62">
          <w:rPr>
            <w:rStyle w:val="Hyperlink"/>
          </w:rPr>
          <w:t>https://www.elektrofachkraft.de/pruefung/vde-pruefzeichen</w:t>
        </w:r>
      </w:hyperlink>
      <w:r w:rsidR="00594890">
        <w:t xml:space="preserve">) </w:t>
      </w:r>
    </w:p>
    <w:p w14:paraId="1CD583B7" w14:textId="462AD42E" w:rsidR="00594890" w:rsidRDefault="00594890"/>
    <w:p w14:paraId="741AB43C" w14:textId="0023956D" w:rsidR="00594890" w:rsidRDefault="00594890">
      <w:r>
        <w:t>Beschreibung Label – Blauer Engel</w:t>
      </w:r>
    </w:p>
    <w:p w14:paraId="4BEC003B" w14:textId="4044EE3F" w:rsidR="00594890" w:rsidRDefault="00594890">
      <w:r>
        <w:t xml:space="preserve">Das Label „Blauer Engel“ ist ein seit 1978 vergebenes Umweltzeichen </w:t>
      </w:r>
      <w:r w:rsidR="001948CE">
        <w:t xml:space="preserve">der Bundesregierung </w:t>
      </w:r>
      <w:r>
        <w:t>für besonders umweltfreundliche Produkte und Dienstleistungen. Das Label ziert ein blau</w:t>
      </w:r>
      <w:r w:rsidR="007972B5">
        <w:t>er Engel auf weißem Grund, umrundet von einem weißen Kranz au</w:t>
      </w:r>
      <w:r w:rsidR="004B2D67">
        <w:t>f</w:t>
      </w:r>
      <w:r w:rsidR="007972B5">
        <w:t xml:space="preserve"> blauem Grund. Oberhalb des Kranzes stehen die Worte „BLAUER ENGEL“, unterhalb die Worte „DAS UMWELTZEICHEN“ in weißer Schrift auf einem blauen Kreis.</w:t>
      </w:r>
      <w:r w:rsidR="001948CE">
        <w:t xml:space="preserve"> </w:t>
      </w:r>
      <w:r w:rsidR="00D53FFB">
        <w:t>Es ist Garant für hohe Standards zum Schutz der Umwelt und Gesundheit</w:t>
      </w:r>
      <w:r w:rsidR="00864019">
        <w:t xml:space="preserve"> – unabhängig und glaubwürdig. </w:t>
      </w:r>
      <w:r w:rsidR="003511E5">
        <w:t>(l</w:t>
      </w:r>
      <w:r w:rsidR="00A023C0">
        <w:t xml:space="preserve">aut </w:t>
      </w:r>
      <w:r w:rsidR="00864019">
        <w:t>S</w:t>
      </w:r>
      <w:r w:rsidR="00E02F0F">
        <w:t>venja Schulze – Bundesministerin Stand 2018 )</w:t>
      </w:r>
      <w:r w:rsidR="00D44646">
        <w:t xml:space="preserve"> </w:t>
      </w:r>
      <w:r w:rsidR="0018716A">
        <w:t>Kriter</w:t>
      </w:r>
      <w:r w:rsidR="00D8307D">
        <w:t>ium</w:t>
      </w:r>
      <w:r w:rsidR="0018716A">
        <w:t xml:space="preserve"> für die Beurteilung </w:t>
      </w:r>
      <w:r w:rsidR="00D8307D">
        <w:t>ist</w:t>
      </w:r>
      <w:r w:rsidR="002934DE">
        <w:t xml:space="preserve"> die Belastung der Produkte für das Klima, Böden, Wasser, Luft und Res</w:t>
      </w:r>
      <w:r w:rsidR="00D8307D">
        <w:t xml:space="preserve">sourcen. </w:t>
      </w:r>
      <w:r w:rsidR="004746DD">
        <w:t xml:space="preserve">Die Produkte sollen Umwelt schonend sein, indem </w:t>
      </w:r>
      <w:r w:rsidR="00DA3C67">
        <w:t>bei der Herstellung sparsam mit den Rohstoffen umgegangen werden.</w:t>
      </w:r>
      <w:r w:rsidR="00AD0AC8">
        <w:t xml:space="preserve"> Zudem werden</w:t>
      </w:r>
      <w:r w:rsidR="00640173">
        <w:t xml:space="preserve"> Langlebigkeit, </w:t>
      </w:r>
      <w:r w:rsidR="00904424">
        <w:t xml:space="preserve">geringe Lautstärke und </w:t>
      </w:r>
      <w:r w:rsidR="006C71A8">
        <w:t>wenig Abgas</w:t>
      </w:r>
      <w:r w:rsidR="00733F80">
        <w:t>entwicklung erwartet, die sich zudem gut re</w:t>
      </w:r>
      <w:r w:rsidR="00C66E90">
        <w:t>cyclen lassen.</w:t>
      </w:r>
      <w:r w:rsidR="004E4E02">
        <w:t>(</w:t>
      </w:r>
      <w:r w:rsidR="004E4E02" w:rsidRPr="004E4E02">
        <w:t xml:space="preserve"> </w:t>
      </w:r>
      <w:hyperlink r:id="rId6" w:history="1">
        <w:r w:rsidR="004E4E02" w:rsidRPr="00943C61">
          <w:rPr>
            <w:rStyle w:val="Hyperlink"/>
          </w:rPr>
          <w:t>https://www.ndr.de/ratgeber/verbraucher/Was-bedeutet-Umweltzeichen-Blauer-Engel,blauerengel118.html</w:t>
        </w:r>
      </w:hyperlink>
      <w:r w:rsidR="004E4E02">
        <w:t xml:space="preserve">) </w:t>
      </w:r>
    </w:p>
    <w:sectPr w:rsidR="005948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AE"/>
    <w:rsid w:val="00117B54"/>
    <w:rsid w:val="0018716A"/>
    <w:rsid w:val="001948CE"/>
    <w:rsid w:val="001C5B5C"/>
    <w:rsid w:val="001D4197"/>
    <w:rsid w:val="002934DE"/>
    <w:rsid w:val="003511E5"/>
    <w:rsid w:val="004746DD"/>
    <w:rsid w:val="004B2D67"/>
    <w:rsid w:val="004E4E02"/>
    <w:rsid w:val="00594890"/>
    <w:rsid w:val="00640173"/>
    <w:rsid w:val="006824AE"/>
    <w:rsid w:val="006C71A8"/>
    <w:rsid w:val="00733F80"/>
    <w:rsid w:val="007972B5"/>
    <w:rsid w:val="00864019"/>
    <w:rsid w:val="00904424"/>
    <w:rsid w:val="009A4529"/>
    <w:rsid w:val="00A023C0"/>
    <w:rsid w:val="00AD0AC8"/>
    <w:rsid w:val="00C66E90"/>
    <w:rsid w:val="00D44646"/>
    <w:rsid w:val="00D53FFB"/>
    <w:rsid w:val="00D8307D"/>
    <w:rsid w:val="00DA3C67"/>
    <w:rsid w:val="00DD06AC"/>
    <w:rsid w:val="00E02F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58CDC"/>
  <w15:chartTrackingRefBased/>
  <w15:docId w15:val="{747314C6-B897-4920-8F80-1C51E0A7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C5B5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1C5B5C"/>
    <w:rPr>
      <w:i/>
      <w:iCs/>
    </w:rPr>
  </w:style>
  <w:style w:type="character" w:styleId="Fett">
    <w:name w:val="Strong"/>
    <w:basedOn w:val="Absatz-Standardschriftart"/>
    <w:uiPriority w:val="22"/>
    <w:qFormat/>
    <w:rsid w:val="001C5B5C"/>
    <w:rPr>
      <w:b/>
      <w:bCs/>
    </w:rPr>
  </w:style>
  <w:style w:type="character" w:styleId="Hyperlink">
    <w:name w:val="Hyperlink"/>
    <w:basedOn w:val="Absatz-Standardschriftart"/>
    <w:uiPriority w:val="99"/>
    <w:unhideWhenUsed/>
    <w:rsid w:val="00117B54"/>
    <w:rPr>
      <w:color w:val="0563C1" w:themeColor="hyperlink"/>
      <w:u w:val="single"/>
    </w:rPr>
  </w:style>
  <w:style w:type="character" w:styleId="NichtaufgelsteErwhnung">
    <w:name w:val="Unresolved Mention"/>
    <w:basedOn w:val="Absatz-Standardschriftart"/>
    <w:uiPriority w:val="99"/>
    <w:semiHidden/>
    <w:unhideWhenUsed/>
    <w:rsid w:val="00117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98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dr.de/ratgeber/verbraucher/Was-bedeutet-Umweltzeichen-Blauer-Engel,blauerengel118.html" TargetMode="External"/><Relationship Id="rId5" Type="http://schemas.openxmlformats.org/officeDocument/2006/relationships/hyperlink" Target="https://www.elektrofachkraft.de/pruefung/vde-pruefzeichen" TargetMode="External"/><Relationship Id="rId4" Type="http://schemas.openxmlformats.org/officeDocument/2006/relationships/hyperlink" Target="https://label-online.de/label/vde-zeich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2394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Fricke ( DRV Bund )</dc:creator>
  <cp:keywords/>
  <dc:description/>
  <cp:lastModifiedBy>Tom Fricke ( DRV Bund )</cp:lastModifiedBy>
  <cp:revision>23</cp:revision>
  <dcterms:created xsi:type="dcterms:W3CDTF">2022-10-04T06:05:00Z</dcterms:created>
  <dcterms:modified xsi:type="dcterms:W3CDTF">2022-10-07T09:04:00Z</dcterms:modified>
</cp:coreProperties>
</file>