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7EC7" w14:textId="77777777" w:rsidR="00BE1751" w:rsidRDefault="00BE1751">
      <w:pPr>
        <w:pStyle w:val="BodyText"/>
        <w:spacing w:before="6"/>
        <w:rPr>
          <w:rFonts w:ascii="Times New Roman"/>
          <w:sz w:val="20"/>
        </w:rPr>
      </w:pPr>
    </w:p>
    <w:p w14:paraId="3ABF64CC" w14:textId="77777777" w:rsidR="00BE1751" w:rsidRDefault="00000000">
      <w:pPr>
        <w:pStyle w:val="Title"/>
      </w:pPr>
      <w:r>
        <w:t>Auswahlstrukturen</w:t>
      </w:r>
      <w:r>
        <w:rPr>
          <w:spacing w:val="-4"/>
        </w:rPr>
        <w:t xml:space="preserve"> </w:t>
      </w:r>
      <w:r>
        <w:t>mit</w:t>
      </w:r>
      <w:r>
        <w:rPr>
          <w:spacing w:val="-2"/>
        </w:rPr>
        <w:t xml:space="preserve"> </w:t>
      </w:r>
      <w:proofErr w:type="spellStart"/>
      <w:r>
        <w:t>if</w:t>
      </w:r>
      <w:proofErr w:type="spellEnd"/>
      <w:proofErr w:type="gramStart"/>
      <w:r>
        <w:rPr>
          <w:spacing w:val="-2"/>
        </w:rPr>
        <w:t xml:space="preserve"> </w:t>
      </w:r>
      <w:r>
        <w:t>..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4"/>
        </w:rPr>
        <w:t>else</w:t>
      </w:r>
      <w:proofErr w:type="spellEnd"/>
    </w:p>
    <w:p w14:paraId="5B8AAB0B" w14:textId="77777777" w:rsidR="00BE1751" w:rsidRDefault="00000000">
      <w:pPr>
        <w:pStyle w:val="BodyText"/>
        <w:spacing w:before="169"/>
        <w:ind w:left="115" w:right="342"/>
      </w:pPr>
      <w:r>
        <w:t>Sie ist gekennzeichnet durch einen nicht linearen Ablauf mit einer Vorwärtsverzweigung. Der Ablauf gelangt an einen Entscheidungspunkt, an dem, abhängig von einer Bedingung, unterschiedliche</w:t>
      </w:r>
      <w:r>
        <w:rPr>
          <w:spacing w:val="-2"/>
        </w:rPr>
        <w:t xml:space="preserve"> </w:t>
      </w:r>
      <w:r>
        <w:t>Verarbeitungswege</w:t>
      </w:r>
      <w:r>
        <w:rPr>
          <w:spacing w:val="-2"/>
        </w:rPr>
        <w:t xml:space="preserve"> </w:t>
      </w:r>
      <w:r>
        <w:t>eingeschlagen werden.</w:t>
      </w:r>
      <w:r>
        <w:rPr>
          <w:spacing w:val="-1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Entscheidungssymbol</w:t>
      </w:r>
      <w:r>
        <w:rPr>
          <w:spacing w:val="-2"/>
        </w:rPr>
        <w:t xml:space="preserve"> </w:t>
      </w:r>
      <w:r>
        <w:t>gibt</w:t>
      </w:r>
      <w:r>
        <w:rPr>
          <w:spacing w:val="-1"/>
        </w:rPr>
        <w:t xml:space="preserve"> </w:t>
      </w:r>
      <w:r>
        <w:t>eine Bedingung an (i. A. ein bedingter Ausdruck), deren Ergebnis ein Wahrheitswert ist.</w:t>
      </w:r>
    </w:p>
    <w:p w14:paraId="71D0A307" w14:textId="77777777" w:rsidR="00BE1751" w:rsidRDefault="00BE1751">
      <w:pPr>
        <w:pStyle w:val="BodyText"/>
        <w:spacing w:before="1"/>
        <w:rPr>
          <w:sz w:val="23"/>
        </w:rPr>
      </w:pPr>
    </w:p>
    <w:p w14:paraId="6C0B422B" w14:textId="77777777" w:rsidR="00BE1751" w:rsidRDefault="00000000">
      <w:pPr>
        <w:pStyle w:val="Heading1"/>
      </w:pPr>
      <w:r>
        <w:t>einseitige</w:t>
      </w:r>
      <w:r>
        <w:rPr>
          <w:spacing w:val="-12"/>
        </w:rPr>
        <w:t xml:space="preserve"> </w:t>
      </w:r>
      <w:r>
        <w:rPr>
          <w:spacing w:val="-2"/>
        </w:rPr>
        <w:t>Auswahl</w:t>
      </w:r>
    </w:p>
    <w:p w14:paraId="06F66AEE" w14:textId="77777777" w:rsidR="00BE1751" w:rsidRDefault="00000000">
      <w:pPr>
        <w:pStyle w:val="BodyText"/>
        <w:spacing w:before="2"/>
        <w:ind w:left="115" w:right="342"/>
      </w:pPr>
      <w:r>
        <w:t>Diese</w:t>
      </w:r>
      <w:r>
        <w:rPr>
          <w:spacing w:val="-2"/>
        </w:rPr>
        <w:t xml:space="preserve"> </w:t>
      </w:r>
      <w:r>
        <w:t>Alternativstruktur</w:t>
      </w:r>
      <w:r>
        <w:rPr>
          <w:spacing w:val="-1"/>
        </w:rPr>
        <w:t xml:space="preserve"> </w:t>
      </w:r>
      <w:r>
        <w:t>führt nur</w:t>
      </w:r>
      <w:r>
        <w:rPr>
          <w:spacing w:val="-1"/>
        </w:rPr>
        <w:t xml:space="preserve"> </w:t>
      </w:r>
      <w:r>
        <w:t>auf einem</w:t>
      </w:r>
      <w:r>
        <w:rPr>
          <w:spacing w:val="-1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beiden</w:t>
      </w:r>
      <w:r>
        <w:rPr>
          <w:spacing w:val="-2"/>
        </w:rPr>
        <w:t xml:space="preserve"> </w:t>
      </w:r>
      <w:r>
        <w:t>Verzweigungspfade</w:t>
      </w:r>
      <w:r>
        <w:rPr>
          <w:spacing w:val="-2"/>
        </w:rPr>
        <w:t xml:space="preserve"> </w:t>
      </w:r>
      <w:r>
        <w:t>eine Anweisung(</w:t>
      </w:r>
      <w:proofErr w:type="spellStart"/>
      <w:r>
        <w:t>sfolge</w:t>
      </w:r>
      <w:proofErr w:type="spellEnd"/>
      <w:r>
        <w:t>) aus und endet in der Zusammenführung beider Pfade.</w:t>
      </w:r>
    </w:p>
    <w:p w14:paraId="3670D0F4" w14:textId="77777777" w:rsidR="00BE1751" w:rsidRDefault="00BE1751">
      <w:pPr>
        <w:sectPr w:rsidR="00BE175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50"/>
          <w:pgMar w:top="1820" w:right="960" w:bottom="1480" w:left="1020" w:header="684" w:footer="1283" w:gutter="0"/>
          <w:pgNumType w:start="1"/>
          <w:cols w:space="720"/>
        </w:sectPr>
      </w:pPr>
    </w:p>
    <w:p w14:paraId="210CE5BA" w14:textId="77777777" w:rsidR="00BE1751" w:rsidRDefault="00BE1751">
      <w:pPr>
        <w:pStyle w:val="BodyText"/>
        <w:spacing w:before="10"/>
        <w:rPr>
          <w:sz w:val="24"/>
        </w:rPr>
      </w:pPr>
    </w:p>
    <w:p w14:paraId="06D5D62F" w14:textId="77777777" w:rsidR="00BE1751" w:rsidRDefault="00000000">
      <w:pPr>
        <w:pStyle w:val="Heading2"/>
      </w:pPr>
      <w:r>
        <w:rPr>
          <w:spacing w:val="-2"/>
        </w:rPr>
        <w:t>Syntax:</w:t>
      </w:r>
    </w:p>
    <w:p w14:paraId="548672BC" w14:textId="77777777" w:rsidR="00BE1751" w:rsidRDefault="00000000">
      <w:pPr>
        <w:pStyle w:val="BodyText"/>
        <w:spacing w:before="6" w:line="244" w:lineRule="exact"/>
        <w:ind w:left="823"/>
        <w:rPr>
          <w:rFonts w:ascii="Courier New"/>
        </w:rPr>
      </w:pPr>
      <w:r>
        <w:pict w14:anchorId="1DC10CE2">
          <v:polyline id="docshape3" o:spid="_x0000_s2057" style="position:absolute;left:0;text-align:left;z-index:15729152;mso-position-horizontal-relative:page" points="985.35pt,22.8pt,1056.45pt,65.25pt,1127.55pt,22.8pt" coordorigin="6569,152" coordsize="2844,849" filled="f" strokeweight=".26433mm">
            <v:path arrowok="t"/>
            <o:lock v:ext="edit" verticies="t"/>
            <w10:wrap anchorx="page"/>
          </v:polyline>
        </w:pict>
      </w:r>
      <w:r>
        <w:pict w14:anchorId="12180AF4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2056" type="#_x0000_t202" style="position:absolute;left:0;text-align:left;margin-left:328.1pt;margin-top:7.2pt;width:142.95pt;height:85.6pt;z-index:1573120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22"/>
                    <w:gridCol w:w="1421"/>
                  </w:tblGrid>
                  <w:tr w:rsidR="00BE1751" w14:paraId="1BF6346D" w14:textId="77777777">
                    <w:trPr>
                      <w:trHeight w:val="833"/>
                    </w:trPr>
                    <w:tc>
                      <w:tcPr>
                        <w:tcW w:w="2843" w:type="dxa"/>
                        <w:gridSpan w:val="2"/>
                      </w:tcPr>
                      <w:p w14:paraId="67F81CB5" w14:textId="77777777" w:rsidR="00BE1751" w:rsidRDefault="00000000">
                        <w:pPr>
                          <w:pStyle w:val="TableParagraph"/>
                          <w:spacing w:line="237" w:lineRule="auto"/>
                          <w:ind w:left="943" w:right="92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Bedingung erfüllt?</w:t>
                        </w:r>
                      </w:p>
                      <w:p w14:paraId="34723208" w14:textId="77777777" w:rsidR="00BE1751" w:rsidRDefault="00000000">
                        <w:pPr>
                          <w:pStyle w:val="TableParagraph"/>
                          <w:tabs>
                            <w:tab w:val="left" w:pos="1727"/>
                          </w:tabs>
                          <w:spacing w:before="27"/>
                          <w:ind w:left="1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Ja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4"/>
                            <w:sz w:val="20"/>
                          </w:rPr>
                          <w:t>Nein</w:t>
                        </w:r>
                      </w:p>
                    </w:tc>
                  </w:tr>
                  <w:tr w:rsidR="00BE1751" w14:paraId="5643C531" w14:textId="77777777">
                    <w:trPr>
                      <w:trHeight w:val="834"/>
                    </w:trPr>
                    <w:tc>
                      <w:tcPr>
                        <w:tcW w:w="1422" w:type="dxa"/>
                      </w:tcPr>
                      <w:p w14:paraId="4F45F311" w14:textId="77777777" w:rsidR="00BE1751" w:rsidRDefault="00000000">
                        <w:pPr>
                          <w:pStyle w:val="TableParagraph"/>
                          <w:spacing w:before="71"/>
                          <w:ind w:left="155" w:right="1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Anweisung</w:t>
                        </w:r>
                      </w:p>
                      <w:p w14:paraId="498AB93A" w14:textId="77777777" w:rsidR="00BE1751" w:rsidRDefault="00000000">
                        <w:pPr>
                          <w:pStyle w:val="TableParagraph"/>
                          <w:spacing w:before="7"/>
                          <w:ind w:left="156" w:right="13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5"/>
                            <w:sz w:val="20"/>
                          </w:rPr>
                          <w:t>...</w:t>
                        </w:r>
                      </w:p>
                    </w:tc>
                    <w:tc>
                      <w:tcPr>
                        <w:tcW w:w="1421" w:type="dxa"/>
                      </w:tcPr>
                      <w:p w14:paraId="69F0CF0B" w14:textId="77777777" w:rsidR="00BE1751" w:rsidRDefault="00BE175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00F0CDBC" w14:textId="77777777" w:rsidR="00BE1751" w:rsidRDefault="00BE175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rFonts w:ascii="Courier New"/>
          <w:b/>
        </w:rPr>
        <w:t>if</w:t>
      </w:r>
      <w:proofErr w:type="spellEnd"/>
      <w:r>
        <w:rPr>
          <w:rFonts w:ascii="Courier New"/>
          <w:b/>
          <w:spacing w:val="-5"/>
        </w:rPr>
        <w:t xml:space="preserve"> </w:t>
      </w:r>
      <w:r>
        <w:rPr>
          <w:rFonts w:ascii="Courier New"/>
        </w:rPr>
        <w:t>(Bedingung)</w:t>
      </w:r>
      <w:r>
        <w:rPr>
          <w:rFonts w:ascii="Courier New"/>
          <w:spacing w:val="57"/>
          <w:w w:val="150"/>
        </w:rPr>
        <w:t xml:space="preserve"> </w:t>
      </w:r>
      <w:r>
        <w:rPr>
          <w:rFonts w:ascii="Courier New"/>
          <w:spacing w:val="-10"/>
        </w:rPr>
        <w:t>{</w:t>
      </w:r>
    </w:p>
    <w:p w14:paraId="44EC6FD6" w14:textId="77777777" w:rsidR="00BE1751" w:rsidRDefault="00000000">
      <w:pPr>
        <w:pStyle w:val="Heading2"/>
        <w:spacing w:before="179"/>
      </w:pPr>
      <w:r>
        <w:rPr>
          <w:b w:val="0"/>
        </w:rPr>
        <w:br w:type="column"/>
      </w:r>
      <w:r>
        <w:rPr>
          <w:spacing w:val="-2"/>
        </w:rPr>
        <w:t>Struktogramm:</w:t>
      </w:r>
    </w:p>
    <w:p w14:paraId="3D8B40E8" w14:textId="77777777" w:rsidR="00BE1751" w:rsidRDefault="00BE1751">
      <w:pPr>
        <w:sectPr w:rsidR="00BE1751">
          <w:type w:val="continuous"/>
          <w:pgSz w:w="11910" w:h="16850"/>
          <w:pgMar w:top="1820" w:right="960" w:bottom="1480" w:left="1020" w:header="684" w:footer="1283" w:gutter="0"/>
          <w:cols w:num="2" w:space="720" w:equalWidth="0">
            <w:col w:w="3109" w:space="1590"/>
            <w:col w:w="5231"/>
          </w:cols>
        </w:sectPr>
      </w:pPr>
    </w:p>
    <w:p w14:paraId="2245C7CB" w14:textId="77777777" w:rsidR="00BE1751" w:rsidRDefault="00000000">
      <w:pPr>
        <w:pStyle w:val="BodyText"/>
        <w:spacing w:before="1" w:line="243" w:lineRule="exact"/>
        <w:ind w:left="1219"/>
        <w:rPr>
          <w:rFonts w:ascii="Courier New"/>
        </w:rPr>
      </w:pPr>
      <w:r>
        <w:rPr>
          <w:rFonts w:ascii="Courier New"/>
          <w:spacing w:val="-2"/>
        </w:rPr>
        <w:t>Anweisung;</w:t>
      </w:r>
    </w:p>
    <w:p w14:paraId="6A0E8378" w14:textId="77777777" w:rsidR="00BE1751" w:rsidRDefault="00000000">
      <w:pPr>
        <w:spacing w:line="243" w:lineRule="exact"/>
        <w:ind w:left="823"/>
        <w:rPr>
          <w:rFonts w:ascii="Courier New"/>
        </w:rPr>
      </w:pPr>
      <w:r>
        <w:rPr>
          <w:rFonts w:ascii="Courier New"/>
        </w:rPr>
        <w:t>}</w:t>
      </w:r>
    </w:p>
    <w:p w14:paraId="49D692CC" w14:textId="77777777" w:rsidR="00BE1751" w:rsidRDefault="00BE1751">
      <w:pPr>
        <w:pStyle w:val="BodyText"/>
        <w:rPr>
          <w:rFonts w:ascii="Courier New"/>
          <w:sz w:val="20"/>
        </w:rPr>
      </w:pPr>
    </w:p>
    <w:p w14:paraId="47CA6DC8" w14:textId="77777777" w:rsidR="00BE1751" w:rsidRDefault="00BE1751">
      <w:pPr>
        <w:pStyle w:val="BodyText"/>
        <w:rPr>
          <w:rFonts w:ascii="Courier New"/>
          <w:sz w:val="20"/>
        </w:rPr>
      </w:pPr>
    </w:p>
    <w:p w14:paraId="3BE26B0C" w14:textId="77777777" w:rsidR="00BE1751" w:rsidRDefault="00BE1751">
      <w:pPr>
        <w:pStyle w:val="BodyText"/>
        <w:rPr>
          <w:rFonts w:ascii="Courier New"/>
          <w:sz w:val="20"/>
        </w:rPr>
      </w:pPr>
    </w:p>
    <w:p w14:paraId="78317995" w14:textId="77777777" w:rsidR="00BE1751" w:rsidRDefault="00BE1751">
      <w:pPr>
        <w:pStyle w:val="BodyText"/>
        <w:rPr>
          <w:rFonts w:ascii="Courier New"/>
          <w:sz w:val="20"/>
        </w:rPr>
      </w:pPr>
    </w:p>
    <w:p w14:paraId="1D123B3F" w14:textId="77777777" w:rsidR="00BE1751" w:rsidRDefault="00BE1751">
      <w:pPr>
        <w:pStyle w:val="BodyText"/>
        <w:rPr>
          <w:rFonts w:ascii="Courier New"/>
          <w:sz w:val="20"/>
        </w:rPr>
      </w:pPr>
    </w:p>
    <w:p w14:paraId="5F77ABF0" w14:textId="77777777" w:rsidR="00BE1751" w:rsidRDefault="00BE1751">
      <w:pPr>
        <w:pStyle w:val="BodyText"/>
        <w:rPr>
          <w:rFonts w:ascii="Courier New"/>
          <w:sz w:val="21"/>
        </w:rPr>
      </w:pPr>
    </w:p>
    <w:p w14:paraId="0D0BFE0B" w14:textId="77777777" w:rsidR="00BE1751" w:rsidRDefault="00000000">
      <w:pPr>
        <w:pStyle w:val="Heading1"/>
        <w:spacing w:before="92"/>
        <w:ind w:left="607"/>
        <w:rPr>
          <w:b w:val="0"/>
        </w:rPr>
      </w:pPr>
      <w:r>
        <w:pict w14:anchorId="3F68E5BE">
          <v:polyline id="docshape5" o:spid="_x0000_s2055" style="position:absolute;left:0;text-align:left;z-index:15730688;mso-position-horizontal-relative:page" points="984.9pt,6.15pt,1056pt,48.65pt,1127.1pt,6.15pt" coordorigin="6566,41" coordsize="2844,850" filled="f" strokeweight=".26461mm">
            <v:path arrowok="t"/>
            <o:lock v:ext="edit" verticies="t"/>
            <w10:wrap anchorx="page"/>
          </v:polyline>
        </w:pict>
      </w:r>
      <w:r>
        <w:pict w14:anchorId="36427F38">
          <v:shape id="docshape6" o:spid="_x0000_s2054" type="#_x0000_t202" style="position:absolute;left:0;text-align:left;margin-left:327.95pt;margin-top:1.65pt;width:142.95pt;height:85.95pt;z-index:15731712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22"/>
                    <w:gridCol w:w="1421"/>
                  </w:tblGrid>
                  <w:tr w:rsidR="00BE1751" w14:paraId="75013336" w14:textId="77777777">
                    <w:trPr>
                      <w:trHeight w:val="829"/>
                    </w:trPr>
                    <w:tc>
                      <w:tcPr>
                        <w:tcW w:w="2843" w:type="dxa"/>
                        <w:gridSpan w:val="2"/>
                      </w:tcPr>
                      <w:p w14:paraId="7FA1AB75" w14:textId="77777777" w:rsidR="00BE1751" w:rsidRDefault="00BE1751">
                        <w:pPr>
                          <w:pStyle w:val="TableParagraph"/>
                          <w:ind w:left="0"/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783B9250" w14:textId="77777777" w:rsidR="00BE1751" w:rsidRDefault="00000000">
                        <w:pPr>
                          <w:pStyle w:val="TableParagraph"/>
                          <w:ind w:left="1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alter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0?</w:t>
                        </w:r>
                      </w:p>
                      <w:p w14:paraId="2068F163" w14:textId="77777777" w:rsidR="00BE1751" w:rsidRDefault="00000000">
                        <w:pPr>
                          <w:pStyle w:val="TableParagraph"/>
                          <w:tabs>
                            <w:tab w:val="left" w:pos="1728"/>
                          </w:tabs>
                          <w:spacing w:before="27"/>
                          <w:ind w:left="1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Ja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4"/>
                            <w:sz w:val="20"/>
                          </w:rPr>
                          <w:t>Nein</w:t>
                        </w:r>
                      </w:p>
                    </w:tc>
                  </w:tr>
                  <w:tr w:rsidR="00BE1751" w14:paraId="02AEF96E" w14:textId="77777777">
                    <w:trPr>
                      <w:trHeight w:val="830"/>
                    </w:trPr>
                    <w:tc>
                      <w:tcPr>
                        <w:tcW w:w="1422" w:type="dxa"/>
                      </w:tcPr>
                      <w:p w14:paraId="4A168D10" w14:textId="77777777" w:rsidR="00BE1751" w:rsidRDefault="00000000">
                        <w:pPr>
                          <w:pStyle w:val="TableParagraph"/>
                          <w:spacing w:before="185"/>
                          <w:ind w:left="28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Ausgabe:</w:t>
                        </w:r>
                      </w:p>
                      <w:p w14:paraId="5E2E6EC2" w14:textId="77777777" w:rsidR="00BE1751" w:rsidRDefault="00000000">
                        <w:pPr>
                          <w:pStyle w:val="TableParagraph"/>
                          <w:ind w:left="35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„Fehler“</w:t>
                        </w:r>
                      </w:p>
                    </w:tc>
                    <w:tc>
                      <w:tcPr>
                        <w:tcW w:w="1421" w:type="dxa"/>
                      </w:tcPr>
                      <w:p w14:paraId="365C0169" w14:textId="77777777" w:rsidR="00BE1751" w:rsidRDefault="00BE175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0DA3B41A" w14:textId="77777777" w:rsidR="00BE1751" w:rsidRDefault="00BE175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2"/>
        </w:rPr>
        <w:t>Beispiel</w:t>
      </w:r>
      <w:r>
        <w:rPr>
          <w:b w:val="0"/>
          <w:spacing w:val="-2"/>
        </w:rPr>
        <w:t>:</w:t>
      </w:r>
    </w:p>
    <w:p w14:paraId="201D9608" w14:textId="77777777" w:rsidR="00BE1751" w:rsidRDefault="00BE1751">
      <w:pPr>
        <w:pStyle w:val="BodyText"/>
        <w:spacing w:before="7"/>
        <w:rPr>
          <w:sz w:val="24"/>
        </w:rPr>
      </w:pPr>
    </w:p>
    <w:p w14:paraId="2A1186ED" w14:textId="77777777" w:rsidR="00BE1751" w:rsidRDefault="00000000">
      <w:pPr>
        <w:pStyle w:val="BodyText"/>
        <w:spacing w:before="1" w:line="235" w:lineRule="auto"/>
        <w:ind w:left="739" w:right="4854" w:hanging="132"/>
        <w:rPr>
          <w:rFonts w:ascii="Courier New" w:hAnsi="Courier New"/>
        </w:rPr>
      </w:pPr>
      <w:proofErr w:type="spellStart"/>
      <w:r>
        <w:rPr>
          <w:rFonts w:ascii="Courier New" w:hAnsi="Courier New"/>
          <w:b/>
        </w:rPr>
        <w:t>if</w:t>
      </w:r>
      <w:proofErr w:type="spellEnd"/>
      <w:r>
        <w:rPr>
          <w:rFonts w:ascii="Courier New" w:hAnsi="Courier New"/>
          <w:b/>
        </w:rPr>
        <w:t xml:space="preserve"> </w:t>
      </w:r>
      <w:r>
        <w:rPr>
          <w:rFonts w:ascii="Courier New" w:hAnsi="Courier New"/>
        </w:rPr>
        <w:t xml:space="preserve">(alter &lt; 0) </w:t>
      </w:r>
      <w:proofErr w:type="gramStart"/>
      <w:r>
        <w:rPr>
          <w:rFonts w:ascii="Courier New" w:hAnsi="Courier New"/>
        </w:rPr>
        <w:t xml:space="preserve">{ </w:t>
      </w:r>
      <w:proofErr w:type="spellStart"/>
      <w:r>
        <w:rPr>
          <w:rFonts w:ascii="Courier New" w:hAnsi="Courier New"/>
        </w:rPr>
        <w:t>System.out.println</w:t>
      </w:r>
      <w:proofErr w:type="spellEnd"/>
      <w:proofErr w:type="gramEnd"/>
      <w:r>
        <w:rPr>
          <w:rFonts w:ascii="Courier New" w:hAnsi="Courier New"/>
          <w:spacing w:val="-33"/>
        </w:rPr>
        <w:t xml:space="preserve"> </w:t>
      </w:r>
      <w:r>
        <w:rPr>
          <w:rFonts w:ascii="Courier New" w:hAnsi="Courier New"/>
        </w:rPr>
        <w:t>(”Fehler“);</w:t>
      </w:r>
    </w:p>
    <w:p w14:paraId="7D71F9A7" w14:textId="77777777" w:rsidR="00BE1751" w:rsidRDefault="00000000">
      <w:pPr>
        <w:spacing w:line="239" w:lineRule="exact"/>
        <w:ind w:left="607"/>
        <w:rPr>
          <w:rFonts w:ascii="Courier New"/>
        </w:rPr>
      </w:pPr>
      <w:r>
        <w:rPr>
          <w:rFonts w:ascii="Courier New"/>
        </w:rPr>
        <w:t>}</w:t>
      </w:r>
    </w:p>
    <w:p w14:paraId="1883676B" w14:textId="77777777" w:rsidR="00BE1751" w:rsidRDefault="00BE1751">
      <w:pPr>
        <w:pStyle w:val="BodyText"/>
        <w:rPr>
          <w:rFonts w:ascii="Courier New"/>
          <w:sz w:val="24"/>
        </w:rPr>
      </w:pPr>
    </w:p>
    <w:p w14:paraId="04232F25" w14:textId="77777777" w:rsidR="00BE1751" w:rsidRDefault="00BE1751">
      <w:pPr>
        <w:pStyle w:val="BodyText"/>
        <w:rPr>
          <w:rFonts w:ascii="Courier New"/>
          <w:sz w:val="24"/>
        </w:rPr>
      </w:pPr>
    </w:p>
    <w:p w14:paraId="54D4458E" w14:textId="77777777" w:rsidR="00BE1751" w:rsidRDefault="00BE1751">
      <w:pPr>
        <w:pStyle w:val="BodyText"/>
        <w:rPr>
          <w:rFonts w:ascii="Courier New"/>
          <w:sz w:val="21"/>
        </w:rPr>
      </w:pPr>
    </w:p>
    <w:p w14:paraId="6E7D2B61" w14:textId="77777777" w:rsidR="00BE1751" w:rsidRDefault="00000000">
      <w:pPr>
        <w:pStyle w:val="Heading1"/>
      </w:pPr>
      <w:r>
        <w:t>zweiseitige</w:t>
      </w:r>
      <w:r>
        <w:rPr>
          <w:spacing w:val="-5"/>
        </w:rPr>
        <w:t xml:space="preserve"> </w:t>
      </w:r>
      <w:r>
        <w:rPr>
          <w:spacing w:val="-2"/>
        </w:rPr>
        <w:t>Auswahl</w:t>
      </w:r>
    </w:p>
    <w:p w14:paraId="52F61D6D" w14:textId="77777777" w:rsidR="00BE1751" w:rsidRDefault="00000000">
      <w:pPr>
        <w:pStyle w:val="BodyText"/>
        <w:spacing w:before="2"/>
        <w:ind w:left="115" w:right="342"/>
      </w:pPr>
      <w:r>
        <w:t>Bei</w:t>
      </w:r>
      <w:r>
        <w:rPr>
          <w:spacing w:val="-3"/>
        </w:rPr>
        <w:t xml:space="preserve"> </w:t>
      </w:r>
      <w:r>
        <w:t>dieser</w:t>
      </w:r>
      <w:r>
        <w:rPr>
          <w:spacing w:val="-1"/>
        </w:rPr>
        <w:t xml:space="preserve"> </w:t>
      </w:r>
      <w:r>
        <w:t>Alternativstruktur</w:t>
      </w:r>
      <w:r>
        <w:rPr>
          <w:spacing w:val="-1"/>
        </w:rPr>
        <w:t xml:space="preserve"> </w:t>
      </w:r>
      <w:r>
        <w:t>führt jeder</w:t>
      </w:r>
      <w:r>
        <w:rPr>
          <w:spacing w:val="-1"/>
        </w:rPr>
        <w:t xml:space="preserve"> </w:t>
      </w:r>
      <w:r>
        <w:t>Verzweigungspfad</w:t>
      </w:r>
      <w:r>
        <w:rPr>
          <w:spacing w:val="-2"/>
        </w:rPr>
        <w:t xml:space="preserve"> </w:t>
      </w:r>
      <w:r>
        <w:t>auf jeweils</w:t>
      </w:r>
      <w:r>
        <w:rPr>
          <w:spacing w:val="-1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eigene Anweisungsfolge. Sie endet auch wieder in einer Zusammenführung der Pfade.</w:t>
      </w:r>
    </w:p>
    <w:p w14:paraId="46D3BBBC" w14:textId="77777777" w:rsidR="00BE1751" w:rsidRDefault="00BE1751">
      <w:pPr>
        <w:sectPr w:rsidR="00BE1751">
          <w:type w:val="continuous"/>
          <w:pgSz w:w="11910" w:h="16850"/>
          <w:pgMar w:top="1820" w:right="960" w:bottom="1480" w:left="1020" w:header="684" w:footer="1283" w:gutter="0"/>
          <w:cols w:space="720"/>
        </w:sectPr>
      </w:pPr>
    </w:p>
    <w:p w14:paraId="43D5ECAB" w14:textId="77777777" w:rsidR="00BE1751" w:rsidRDefault="00BE1751">
      <w:pPr>
        <w:pStyle w:val="BodyText"/>
        <w:spacing w:before="10"/>
        <w:rPr>
          <w:sz w:val="24"/>
        </w:rPr>
      </w:pPr>
    </w:p>
    <w:p w14:paraId="00E54001" w14:textId="77777777" w:rsidR="00BE1751" w:rsidRDefault="00000000">
      <w:pPr>
        <w:pStyle w:val="Heading2"/>
      </w:pPr>
      <w:r>
        <w:rPr>
          <w:spacing w:val="-2"/>
        </w:rPr>
        <w:t>Syntax:</w:t>
      </w:r>
    </w:p>
    <w:p w14:paraId="75D51EB5" w14:textId="77777777" w:rsidR="00BE1751" w:rsidRDefault="00000000">
      <w:pPr>
        <w:pStyle w:val="BodyText"/>
        <w:spacing w:before="5" w:line="235" w:lineRule="auto"/>
        <w:ind w:left="1219" w:hanging="444"/>
        <w:rPr>
          <w:rFonts w:ascii="Courier New"/>
        </w:rPr>
      </w:pPr>
      <w:r>
        <w:pict w14:anchorId="30174EFA">
          <v:polyline id="docshape7" o:spid="_x0000_s2053" style="position:absolute;left:0;text-align:left;z-index:15729664;mso-position-horizontal-relative:page" points="1002.45pt,15.6pt,1073.55pt,58.05pt,1144.65pt,15.6pt" coordorigin="6683,104" coordsize="2844,849" filled="f" strokeweight=".26433mm">
            <v:path arrowok="t"/>
            <o:lock v:ext="edit" verticies="t"/>
            <w10:wrap anchorx="page"/>
          </v:polyline>
        </w:pict>
      </w:r>
      <w:r>
        <w:pict w14:anchorId="093D992D">
          <v:shape id="docshape8" o:spid="_x0000_s2052" type="#_x0000_t202" style="position:absolute;left:0;text-align:left;margin-left:333.8pt;margin-top:4.8pt;width:142.95pt;height:85.6pt;z-index:15732224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22"/>
                    <w:gridCol w:w="1421"/>
                  </w:tblGrid>
                  <w:tr w:rsidR="00BE1751" w14:paraId="07D76EB1" w14:textId="77777777">
                    <w:trPr>
                      <w:trHeight w:val="833"/>
                    </w:trPr>
                    <w:tc>
                      <w:tcPr>
                        <w:tcW w:w="2843" w:type="dxa"/>
                        <w:gridSpan w:val="2"/>
                      </w:tcPr>
                      <w:p w14:paraId="42C3E2F7" w14:textId="77777777" w:rsidR="00BE1751" w:rsidRDefault="00000000">
                        <w:pPr>
                          <w:pStyle w:val="TableParagraph"/>
                          <w:spacing w:line="237" w:lineRule="auto"/>
                          <w:ind w:left="943" w:right="92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Bedingung erfüllt?</w:t>
                        </w:r>
                      </w:p>
                      <w:p w14:paraId="6FE6E476" w14:textId="77777777" w:rsidR="00BE1751" w:rsidRDefault="00000000">
                        <w:pPr>
                          <w:pStyle w:val="TableParagraph"/>
                          <w:tabs>
                            <w:tab w:val="left" w:pos="1727"/>
                          </w:tabs>
                          <w:spacing w:before="27"/>
                          <w:ind w:left="1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Ja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4"/>
                            <w:sz w:val="20"/>
                          </w:rPr>
                          <w:t>Nein</w:t>
                        </w:r>
                      </w:p>
                    </w:tc>
                  </w:tr>
                  <w:tr w:rsidR="00BE1751" w14:paraId="02E41945" w14:textId="77777777">
                    <w:trPr>
                      <w:trHeight w:val="834"/>
                    </w:trPr>
                    <w:tc>
                      <w:tcPr>
                        <w:tcW w:w="1422" w:type="dxa"/>
                      </w:tcPr>
                      <w:p w14:paraId="6EBE3E76" w14:textId="77777777" w:rsidR="00BE1751" w:rsidRDefault="00000000">
                        <w:pPr>
                          <w:pStyle w:val="TableParagraph"/>
                          <w:spacing w:before="71"/>
                          <w:ind w:left="156" w:right="1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Anweisung1</w:t>
                        </w:r>
                      </w:p>
                      <w:p w14:paraId="136F1D9F" w14:textId="77777777" w:rsidR="00BE1751" w:rsidRDefault="00000000">
                        <w:pPr>
                          <w:pStyle w:val="TableParagraph"/>
                          <w:spacing w:before="7"/>
                          <w:ind w:left="156" w:right="13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5"/>
                            <w:sz w:val="20"/>
                          </w:rPr>
                          <w:t>...</w:t>
                        </w:r>
                      </w:p>
                    </w:tc>
                    <w:tc>
                      <w:tcPr>
                        <w:tcW w:w="1421" w:type="dxa"/>
                      </w:tcPr>
                      <w:p w14:paraId="28D00DD7" w14:textId="77777777" w:rsidR="00BE1751" w:rsidRDefault="00000000">
                        <w:pPr>
                          <w:pStyle w:val="TableParagraph"/>
                          <w:spacing w:before="71"/>
                          <w:ind w:left="157" w:right="1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Anweisung2</w:t>
                        </w:r>
                      </w:p>
                      <w:p w14:paraId="50AFC9F8" w14:textId="77777777" w:rsidR="00BE1751" w:rsidRDefault="00000000">
                        <w:pPr>
                          <w:pStyle w:val="TableParagraph"/>
                          <w:spacing w:before="7"/>
                          <w:ind w:left="1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…</w:t>
                        </w:r>
                      </w:p>
                    </w:tc>
                  </w:tr>
                </w:tbl>
                <w:p w14:paraId="03AA2E4F" w14:textId="77777777" w:rsidR="00BE1751" w:rsidRDefault="00BE175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rFonts w:ascii="Courier New"/>
          <w:b/>
        </w:rPr>
        <w:t>if</w:t>
      </w:r>
      <w:proofErr w:type="spellEnd"/>
      <w:r>
        <w:rPr>
          <w:rFonts w:ascii="Courier New"/>
          <w:b/>
          <w:spacing w:val="80"/>
        </w:rPr>
        <w:t xml:space="preserve"> </w:t>
      </w:r>
      <w:r>
        <w:rPr>
          <w:rFonts w:ascii="Courier New"/>
        </w:rPr>
        <w:t>(Bedingung)</w:t>
      </w:r>
      <w:r>
        <w:rPr>
          <w:rFonts w:ascii="Courier New"/>
          <w:spacing w:val="-13"/>
        </w:rPr>
        <w:t xml:space="preserve"> </w:t>
      </w:r>
      <w:proofErr w:type="gramStart"/>
      <w:r>
        <w:rPr>
          <w:rFonts w:ascii="Courier New"/>
        </w:rPr>
        <w:t xml:space="preserve">{ </w:t>
      </w:r>
      <w:r>
        <w:rPr>
          <w:rFonts w:ascii="Courier New"/>
          <w:spacing w:val="-2"/>
        </w:rPr>
        <w:t>Anweisung</w:t>
      </w:r>
      <w:proofErr w:type="gramEnd"/>
      <w:r>
        <w:rPr>
          <w:rFonts w:ascii="Courier New"/>
          <w:spacing w:val="-2"/>
        </w:rPr>
        <w:t>1;</w:t>
      </w:r>
    </w:p>
    <w:p w14:paraId="0C07F660" w14:textId="77777777" w:rsidR="00BE1751" w:rsidRDefault="00000000">
      <w:pPr>
        <w:pStyle w:val="Heading2"/>
        <w:spacing w:before="131"/>
        <w:ind w:left="775"/>
      </w:pPr>
      <w:r>
        <w:rPr>
          <w:b w:val="0"/>
        </w:rPr>
        <w:br w:type="column"/>
      </w:r>
      <w:r>
        <w:rPr>
          <w:spacing w:val="-2"/>
        </w:rPr>
        <w:t>Struktogramm:</w:t>
      </w:r>
    </w:p>
    <w:p w14:paraId="28838031" w14:textId="77777777" w:rsidR="00BE1751" w:rsidRDefault="00BE1751">
      <w:pPr>
        <w:sectPr w:rsidR="00BE1751">
          <w:type w:val="continuous"/>
          <w:pgSz w:w="11910" w:h="16850"/>
          <w:pgMar w:top="1820" w:right="960" w:bottom="1480" w:left="1020" w:header="684" w:footer="1283" w:gutter="0"/>
          <w:cols w:num="2" w:space="720" w:equalWidth="0">
            <w:col w:w="3060" w:space="1800"/>
            <w:col w:w="5070"/>
          </w:cols>
        </w:sectPr>
      </w:pPr>
    </w:p>
    <w:p w14:paraId="57D99DEF" w14:textId="77777777" w:rsidR="00BE1751" w:rsidRDefault="00000000">
      <w:pPr>
        <w:spacing w:line="242" w:lineRule="exact"/>
        <w:ind w:left="823"/>
        <w:rPr>
          <w:rFonts w:ascii="Courier New"/>
        </w:rPr>
      </w:pPr>
      <w:r>
        <w:rPr>
          <w:rFonts w:ascii="Courier New"/>
        </w:rPr>
        <w:t>}</w:t>
      </w:r>
    </w:p>
    <w:p w14:paraId="528CB443" w14:textId="77777777" w:rsidR="00BE1751" w:rsidRDefault="00000000">
      <w:pPr>
        <w:pStyle w:val="Heading2"/>
        <w:spacing w:line="245" w:lineRule="exact"/>
        <w:rPr>
          <w:rFonts w:ascii="Courier New"/>
          <w:b w:val="0"/>
        </w:rPr>
      </w:pPr>
      <w:proofErr w:type="spellStart"/>
      <w:r>
        <w:rPr>
          <w:rFonts w:ascii="Courier New"/>
        </w:rPr>
        <w:t>else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  <w:b w:val="0"/>
          <w:spacing w:val="-10"/>
        </w:rPr>
        <w:t>{</w:t>
      </w:r>
    </w:p>
    <w:p w14:paraId="7AEC5164" w14:textId="77777777" w:rsidR="00BE1751" w:rsidRDefault="00000000">
      <w:pPr>
        <w:pStyle w:val="BodyText"/>
        <w:spacing w:line="235" w:lineRule="exact"/>
        <w:ind w:left="1219"/>
        <w:rPr>
          <w:rFonts w:ascii="Courier New"/>
        </w:rPr>
      </w:pPr>
      <w:r>
        <w:rPr>
          <w:rFonts w:ascii="Courier New"/>
          <w:spacing w:val="-2"/>
        </w:rPr>
        <w:t>Anweisung2;</w:t>
      </w:r>
    </w:p>
    <w:p w14:paraId="56FB6E7A" w14:textId="77777777" w:rsidR="00BE1751" w:rsidRDefault="00000000">
      <w:pPr>
        <w:ind w:left="823"/>
        <w:rPr>
          <w:rFonts w:ascii="Courier New"/>
        </w:rPr>
      </w:pPr>
      <w:r>
        <w:rPr>
          <w:rFonts w:ascii="Courier New"/>
        </w:rPr>
        <w:t>}</w:t>
      </w:r>
    </w:p>
    <w:p w14:paraId="06CA0F9F" w14:textId="77777777" w:rsidR="00BE1751" w:rsidRDefault="00BE1751">
      <w:pPr>
        <w:pStyle w:val="BodyText"/>
        <w:rPr>
          <w:rFonts w:ascii="Courier New"/>
          <w:sz w:val="24"/>
        </w:rPr>
      </w:pPr>
    </w:p>
    <w:p w14:paraId="10C5FD50" w14:textId="77777777" w:rsidR="00BE1751" w:rsidRDefault="00BE1751">
      <w:pPr>
        <w:pStyle w:val="BodyText"/>
        <w:rPr>
          <w:rFonts w:ascii="Courier New"/>
          <w:sz w:val="24"/>
        </w:rPr>
      </w:pPr>
    </w:p>
    <w:p w14:paraId="1693A288" w14:textId="77777777" w:rsidR="00BE1751" w:rsidRDefault="00000000">
      <w:pPr>
        <w:pStyle w:val="Heading1"/>
        <w:spacing w:before="198"/>
        <w:ind w:left="864"/>
        <w:rPr>
          <w:b w:val="0"/>
        </w:rPr>
      </w:pPr>
      <w:r>
        <w:pict w14:anchorId="1B2A0A59">
          <v:polyline id="docshape9" o:spid="_x0000_s2051" style="position:absolute;left:0;text-align:left;z-index:15730176;mso-position-horizontal-relative:page" points="1002pt,57.75pt,1073.1pt,100.2pt,1144.2pt,57.75pt" coordorigin="6680,385" coordsize="2844,849" filled="f" strokeweight=".26433mm">
            <v:path arrowok="t"/>
            <o:lock v:ext="edit" verticies="t"/>
            <w10:wrap anchorx="page"/>
          </v:polyline>
        </w:pict>
      </w:r>
      <w:r>
        <w:pict w14:anchorId="36DBB83F">
          <v:shape id="docshape10" o:spid="_x0000_s2050" type="#_x0000_t202" style="position:absolute;left:0;text-align:left;margin-left:333.65pt;margin-top:18.85pt;width:142.95pt;height:85.6pt;z-index:15732736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22"/>
                    <w:gridCol w:w="1421"/>
                  </w:tblGrid>
                  <w:tr w:rsidR="00BE1751" w14:paraId="55187A86" w14:textId="77777777">
                    <w:trPr>
                      <w:trHeight w:val="833"/>
                    </w:trPr>
                    <w:tc>
                      <w:tcPr>
                        <w:tcW w:w="2843" w:type="dxa"/>
                        <w:gridSpan w:val="2"/>
                      </w:tcPr>
                      <w:p w14:paraId="6B958376" w14:textId="77777777" w:rsidR="00BE1751" w:rsidRDefault="00BE1751">
                        <w:pPr>
                          <w:pStyle w:val="TableParagraph"/>
                          <w:spacing w:before="2"/>
                          <w:ind w:left="0"/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61E14595" w14:textId="77777777" w:rsidR="00BE1751" w:rsidRDefault="00000000">
                        <w:pPr>
                          <w:pStyle w:val="TableParagraph"/>
                          <w:ind w:left="940" w:right="92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&gt; </w:t>
                        </w:r>
                        <w:r>
                          <w:rPr>
                            <w:spacing w:val="-5"/>
                            <w:sz w:val="20"/>
                          </w:rPr>
                          <w:t>b?</w:t>
                        </w:r>
                      </w:p>
                      <w:p w14:paraId="1A37432B" w14:textId="77777777" w:rsidR="00BE1751" w:rsidRDefault="00000000">
                        <w:pPr>
                          <w:pStyle w:val="TableParagraph"/>
                          <w:tabs>
                            <w:tab w:val="left" w:pos="1728"/>
                          </w:tabs>
                          <w:spacing w:before="27"/>
                          <w:ind w:left="1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Ja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4"/>
                            <w:sz w:val="20"/>
                          </w:rPr>
                          <w:t>Nein</w:t>
                        </w:r>
                      </w:p>
                    </w:tc>
                  </w:tr>
                  <w:tr w:rsidR="00BE1751" w14:paraId="4FF39BD4" w14:textId="77777777">
                    <w:trPr>
                      <w:trHeight w:val="834"/>
                    </w:trPr>
                    <w:tc>
                      <w:tcPr>
                        <w:tcW w:w="1422" w:type="dxa"/>
                      </w:tcPr>
                      <w:p w14:paraId="27213F79" w14:textId="77777777" w:rsidR="00BE1751" w:rsidRDefault="00000000">
                        <w:pPr>
                          <w:pStyle w:val="TableParagraph"/>
                          <w:spacing w:before="187"/>
                          <w:ind w:left="31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max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1421" w:type="dxa"/>
                      </w:tcPr>
                      <w:p w14:paraId="418CC1CD" w14:textId="77777777" w:rsidR="00BE1751" w:rsidRDefault="00000000">
                        <w:pPr>
                          <w:pStyle w:val="TableParagraph"/>
                          <w:spacing w:before="187"/>
                          <w:ind w:left="31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max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b</w:t>
                        </w:r>
                      </w:p>
                    </w:tc>
                  </w:tr>
                </w:tbl>
                <w:p w14:paraId="4FAE035C" w14:textId="77777777" w:rsidR="00BE1751" w:rsidRDefault="00BE175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2"/>
        </w:rPr>
        <w:t>Beispiel</w:t>
      </w:r>
      <w:r>
        <w:rPr>
          <w:b w:val="0"/>
          <w:spacing w:val="-2"/>
        </w:rPr>
        <w:t>:</w:t>
      </w:r>
    </w:p>
    <w:p w14:paraId="38CF0549" w14:textId="77777777" w:rsidR="00BE1751" w:rsidRDefault="00BE1751">
      <w:pPr>
        <w:pStyle w:val="BodyText"/>
        <w:spacing w:before="3"/>
        <w:rPr>
          <w:sz w:val="24"/>
        </w:rPr>
      </w:pPr>
    </w:p>
    <w:p w14:paraId="790A9F1A" w14:textId="77777777" w:rsidR="00BE1751" w:rsidRDefault="00000000">
      <w:pPr>
        <w:pStyle w:val="BodyText"/>
        <w:spacing w:line="235" w:lineRule="auto"/>
        <w:ind w:left="1704" w:right="6604" w:hanging="303"/>
        <w:rPr>
          <w:rFonts w:ascii="Courier New"/>
        </w:rPr>
      </w:pPr>
      <w:proofErr w:type="spellStart"/>
      <w:r>
        <w:rPr>
          <w:rFonts w:ascii="Courier New"/>
          <w:b/>
        </w:rPr>
        <w:t>if</w:t>
      </w:r>
      <w:proofErr w:type="spellEnd"/>
      <w:r>
        <w:rPr>
          <w:rFonts w:ascii="Courier New"/>
          <w:b/>
          <w:spacing w:val="-9"/>
        </w:rPr>
        <w:t xml:space="preserve"> </w:t>
      </w:r>
      <w:r>
        <w:rPr>
          <w:rFonts w:ascii="Courier New"/>
        </w:rPr>
        <w:t>(a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 xml:space="preserve">{ </w:t>
      </w:r>
      <w:proofErr w:type="spellStart"/>
      <w:r>
        <w:rPr>
          <w:rFonts w:ascii="Courier New"/>
        </w:rPr>
        <w:t>max</w:t>
      </w:r>
      <w:proofErr w:type="spellEnd"/>
      <w:proofErr w:type="gramEnd"/>
      <w:r>
        <w:rPr>
          <w:rFonts w:ascii="Courier New"/>
        </w:rPr>
        <w:t xml:space="preserve"> = a;</w:t>
      </w:r>
    </w:p>
    <w:p w14:paraId="2786A3A1" w14:textId="77777777" w:rsidR="00BE1751" w:rsidRDefault="00000000">
      <w:pPr>
        <w:spacing w:line="242" w:lineRule="exact"/>
        <w:ind w:left="1392"/>
        <w:rPr>
          <w:rFonts w:ascii="Courier New"/>
        </w:rPr>
      </w:pPr>
      <w:r>
        <w:rPr>
          <w:rFonts w:ascii="Courier New"/>
        </w:rPr>
        <w:t>}</w:t>
      </w:r>
    </w:p>
    <w:p w14:paraId="734022A3" w14:textId="77777777" w:rsidR="00BE1751" w:rsidRDefault="00000000">
      <w:pPr>
        <w:pStyle w:val="Heading2"/>
        <w:spacing w:line="245" w:lineRule="exact"/>
        <w:ind w:left="1392"/>
        <w:rPr>
          <w:rFonts w:ascii="Courier New"/>
          <w:b w:val="0"/>
        </w:rPr>
      </w:pPr>
      <w:proofErr w:type="spellStart"/>
      <w:r>
        <w:rPr>
          <w:rFonts w:ascii="Courier New"/>
        </w:rPr>
        <w:t>else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  <w:b w:val="0"/>
          <w:spacing w:val="-10"/>
        </w:rPr>
        <w:t>{</w:t>
      </w:r>
    </w:p>
    <w:p w14:paraId="7E7DCE88" w14:textId="77777777" w:rsidR="00BE1751" w:rsidRDefault="00000000">
      <w:pPr>
        <w:pStyle w:val="BodyText"/>
        <w:spacing w:line="235" w:lineRule="exact"/>
        <w:ind w:left="1704"/>
        <w:rPr>
          <w:rFonts w:ascii="Courier New"/>
        </w:rPr>
      </w:pPr>
      <w:proofErr w:type="spellStart"/>
      <w:r>
        <w:rPr>
          <w:rFonts w:ascii="Courier New"/>
        </w:rPr>
        <w:t>max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b;</w:t>
      </w:r>
    </w:p>
    <w:p w14:paraId="3B693968" w14:textId="77777777" w:rsidR="00BE1751" w:rsidRDefault="00000000">
      <w:pPr>
        <w:ind w:left="1392"/>
        <w:rPr>
          <w:rFonts w:ascii="Courier New"/>
        </w:rPr>
      </w:pPr>
      <w:r>
        <w:rPr>
          <w:rFonts w:ascii="Courier New"/>
        </w:rPr>
        <w:t>}</w:t>
      </w:r>
    </w:p>
    <w:p w14:paraId="4ECC2A50" w14:textId="77777777" w:rsidR="00BE1751" w:rsidRDefault="00BE1751">
      <w:pPr>
        <w:rPr>
          <w:rFonts w:ascii="Courier New"/>
        </w:rPr>
        <w:sectPr w:rsidR="00BE1751">
          <w:type w:val="continuous"/>
          <w:pgSz w:w="11910" w:h="16850"/>
          <w:pgMar w:top="1820" w:right="960" w:bottom="1480" w:left="1020" w:header="684" w:footer="1283" w:gutter="0"/>
          <w:cols w:space="720"/>
        </w:sectPr>
      </w:pPr>
    </w:p>
    <w:p w14:paraId="09802F9C" w14:textId="77777777" w:rsidR="00BE1751" w:rsidRDefault="00BE1751">
      <w:pPr>
        <w:pStyle w:val="BodyText"/>
        <w:spacing w:before="8"/>
        <w:rPr>
          <w:rFonts w:ascii="Courier New"/>
          <w:sz w:val="20"/>
        </w:rPr>
      </w:pPr>
    </w:p>
    <w:p w14:paraId="15AF2068" w14:textId="77777777" w:rsidR="00BE1751" w:rsidRDefault="00000000">
      <w:pPr>
        <w:pStyle w:val="Heading1"/>
        <w:spacing w:before="92"/>
      </w:pPr>
      <w:r>
        <w:t>mehrseitige</w:t>
      </w:r>
      <w:r>
        <w:rPr>
          <w:spacing w:val="-15"/>
        </w:rPr>
        <w:t xml:space="preserve"> </w:t>
      </w:r>
      <w:r>
        <w:rPr>
          <w:spacing w:val="-2"/>
        </w:rPr>
        <w:t>Auswahl</w:t>
      </w:r>
    </w:p>
    <w:p w14:paraId="7A7AFA1D" w14:textId="77777777" w:rsidR="00BE1751" w:rsidRDefault="00000000">
      <w:pPr>
        <w:pStyle w:val="BodyText"/>
        <w:spacing w:before="2"/>
        <w:ind w:left="115"/>
      </w:pPr>
      <w:r>
        <w:t>Bei</w:t>
      </w:r>
      <w:r>
        <w:rPr>
          <w:spacing w:val="40"/>
        </w:rPr>
        <w:t xml:space="preserve"> </w:t>
      </w:r>
      <w:r>
        <w:t>der</w:t>
      </w:r>
      <w:r>
        <w:rPr>
          <w:spacing w:val="40"/>
        </w:rPr>
        <w:t xml:space="preserve"> </w:t>
      </w:r>
      <w:r>
        <w:t>mehrseitigen</w:t>
      </w:r>
      <w:r>
        <w:rPr>
          <w:spacing w:val="40"/>
        </w:rPr>
        <w:t xml:space="preserve"> </w:t>
      </w:r>
      <w:r>
        <w:t>Auswahl</w:t>
      </w:r>
      <w:r>
        <w:rPr>
          <w:spacing w:val="40"/>
        </w:rPr>
        <w:t xml:space="preserve"> </w:t>
      </w:r>
      <w:r>
        <w:t>wird</w:t>
      </w:r>
      <w:r>
        <w:rPr>
          <w:spacing w:val="40"/>
        </w:rPr>
        <w:t xml:space="preserve"> </w:t>
      </w:r>
      <w:r>
        <w:t>mit</w:t>
      </w:r>
      <w:r>
        <w:rPr>
          <w:spacing w:val="40"/>
        </w:rPr>
        <w:t xml:space="preserve"> </w:t>
      </w:r>
      <w:r>
        <w:t>einer</w:t>
      </w:r>
      <w:r>
        <w:rPr>
          <w:spacing w:val="40"/>
        </w:rPr>
        <w:t xml:space="preserve"> </w:t>
      </w:r>
      <w:r>
        <w:t>Folge</w:t>
      </w:r>
      <w:r>
        <w:rPr>
          <w:spacing w:val="40"/>
        </w:rPr>
        <w:t xml:space="preserve"> </w:t>
      </w:r>
      <w:r>
        <w:t>von</w:t>
      </w:r>
      <w:r>
        <w:rPr>
          <w:spacing w:val="40"/>
        </w:rPr>
        <w:t xml:space="preserve"> </w:t>
      </w:r>
      <w:proofErr w:type="spellStart"/>
      <w:r>
        <w:rPr>
          <w:rFonts w:ascii="Courier New"/>
          <w:b/>
        </w:rPr>
        <w:t>else</w:t>
      </w:r>
      <w:proofErr w:type="spellEnd"/>
      <w:r>
        <w:rPr>
          <w:rFonts w:ascii="Courier New"/>
          <w:b/>
          <w:spacing w:val="40"/>
        </w:rPr>
        <w:t xml:space="preserve"> </w:t>
      </w:r>
      <w:proofErr w:type="spellStart"/>
      <w:r>
        <w:rPr>
          <w:rFonts w:ascii="Courier New"/>
          <w:b/>
        </w:rPr>
        <w:t>if</w:t>
      </w:r>
      <w:proofErr w:type="spellEnd"/>
      <w:r>
        <w:rPr>
          <w:rFonts w:ascii="Courier New"/>
          <w:b/>
          <w:spacing w:val="-19"/>
        </w:rPr>
        <w:t xml:space="preserve"> </w:t>
      </w:r>
      <w:r>
        <w:t>eine</w:t>
      </w:r>
      <w:r>
        <w:rPr>
          <w:spacing w:val="40"/>
        </w:rPr>
        <w:t xml:space="preserve"> </w:t>
      </w:r>
      <w:r>
        <w:t>Kette</w:t>
      </w:r>
      <w:r>
        <w:rPr>
          <w:spacing w:val="40"/>
        </w:rPr>
        <w:t xml:space="preserve"> </w:t>
      </w:r>
      <w:r>
        <w:t>von</w:t>
      </w:r>
      <w:r>
        <w:rPr>
          <w:spacing w:val="40"/>
        </w:rPr>
        <w:t xml:space="preserve"> </w:t>
      </w:r>
      <w:r>
        <w:t xml:space="preserve">Abfragen </w:t>
      </w:r>
      <w:r>
        <w:rPr>
          <w:spacing w:val="-2"/>
        </w:rPr>
        <w:t>aufgebaut.</w:t>
      </w:r>
    </w:p>
    <w:p w14:paraId="5ADA1D8C" w14:textId="77777777" w:rsidR="00BE1751" w:rsidRDefault="00BE1751">
      <w:pPr>
        <w:pStyle w:val="BodyText"/>
        <w:rPr>
          <w:sz w:val="23"/>
        </w:rPr>
      </w:pPr>
    </w:p>
    <w:p w14:paraId="7CAC7D2A" w14:textId="77777777" w:rsidR="00BE1751" w:rsidRDefault="00000000">
      <w:pPr>
        <w:pStyle w:val="Heading2"/>
        <w:tabs>
          <w:tab w:val="left" w:pos="5072"/>
        </w:tabs>
        <w:ind w:left="802"/>
      </w:pPr>
      <w:r>
        <w:rPr>
          <w:spacing w:val="-2"/>
        </w:rPr>
        <w:t>Syntax:</w:t>
      </w:r>
      <w:r>
        <w:tab/>
      </w:r>
      <w:r>
        <w:rPr>
          <w:spacing w:val="-2"/>
        </w:rPr>
        <w:t>Struktogramm</w:t>
      </w:r>
    </w:p>
    <w:p w14:paraId="004AB763" w14:textId="77777777" w:rsidR="00BE1751" w:rsidRDefault="00000000">
      <w:pPr>
        <w:pStyle w:val="BodyText"/>
        <w:spacing w:before="5" w:line="235" w:lineRule="auto"/>
        <w:ind w:left="1219" w:right="6604" w:hanging="444"/>
        <w:rPr>
          <w:rFonts w:ascii="Courier New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26382068" wp14:editId="5AE53DCE">
            <wp:simplePos x="0" y="0"/>
            <wp:positionH relativeFrom="page">
              <wp:posOffset>3486150</wp:posOffset>
            </wp:positionH>
            <wp:positionV relativeFrom="paragraph">
              <wp:posOffset>8890</wp:posOffset>
            </wp:positionV>
            <wp:extent cx="3381375" cy="196215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urier New"/>
          <w:b/>
        </w:rPr>
        <w:t>if</w:t>
      </w:r>
      <w:proofErr w:type="spellEnd"/>
      <w:r>
        <w:rPr>
          <w:rFonts w:ascii="Courier New"/>
          <w:b/>
          <w:spacing w:val="80"/>
        </w:rPr>
        <w:t xml:space="preserve"> </w:t>
      </w:r>
      <w:r>
        <w:rPr>
          <w:rFonts w:ascii="Courier New"/>
        </w:rPr>
        <w:t>(Bedingung1)</w:t>
      </w:r>
      <w:r>
        <w:rPr>
          <w:rFonts w:ascii="Courier New"/>
          <w:spacing w:val="-12"/>
        </w:rPr>
        <w:t xml:space="preserve"> </w:t>
      </w:r>
      <w:proofErr w:type="gramStart"/>
      <w:r>
        <w:rPr>
          <w:rFonts w:ascii="Courier New"/>
        </w:rPr>
        <w:t xml:space="preserve">{ </w:t>
      </w:r>
      <w:r>
        <w:rPr>
          <w:rFonts w:ascii="Courier New"/>
          <w:spacing w:val="-2"/>
        </w:rPr>
        <w:t>Anweisung</w:t>
      </w:r>
      <w:proofErr w:type="gramEnd"/>
      <w:r>
        <w:rPr>
          <w:rFonts w:ascii="Courier New"/>
          <w:spacing w:val="-2"/>
        </w:rPr>
        <w:t>1;</w:t>
      </w:r>
    </w:p>
    <w:p w14:paraId="4BE93401" w14:textId="21CD2609" w:rsidR="00BE1751" w:rsidRDefault="00000000" w:rsidP="00745585">
      <w:pPr>
        <w:spacing w:line="241" w:lineRule="exact"/>
        <w:ind w:left="823"/>
        <w:rPr>
          <w:rFonts w:ascii="Courier New"/>
        </w:rPr>
      </w:pPr>
      <w:r>
        <w:rPr>
          <w:rFonts w:ascii="Courier New"/>
        </w:rPr>
        <w:t>}</w:t>
      </w:r>
      <w:r w:rsidR="00745585">
        <w:rPr>
          <w:rFonts w:ascii="Courier New"/>
          <w:lang w:val="en-DE"/>
        </w:rPr>
        <w:t xml:space="preserve"> </w:t>
      </w:r>
      <w:proofErr w:type="spellStart"/>
      <w:r>
        <w:rPr>
          <w:rFonts w:ascii="Courier New"/>
          <w:b/>
        </w:rPr>
        <w:t>else</w:t>
      </w:r>
      <w:proofErr w:type="spellEnd"/>
      <w:r>
        <w:rPr>
          <w:rFonts w:ascii="Courier New"/>
          <w:b/>
          <w:spacing w:val="-17"/>
        </w:rPr>
        <w:t xml:space="preserve"> </w:t>
      </w:r>
      <w:proofErr w:type="spellStart"/>
      <w:r>
        <w:rPr>
          <w:rFonts w:ascii="Courier New"/>
          <w:b/>
        </w:rPr>
        <w:t>if</w:t>
      </w:r>
      <w:proofErr w:type="spellEnd"/>
      <w:r>
        <w:rPr>
          <w:rFonts w:ascii="Courier New"/>
          <w:b/>
          <w:spacing w:val="-17"/>
        </w:rPr>
        <w:t xml:space="preserve"> </w:t>
      </w:r>
      <w:r>
        <w:rPr>
          <w:rFonts w:ascii="Courier New"/>
        </w:rPr>
        <w:t>(Bedingung</w:t>
      </w:r>
      <w:proofErr w:type="gramStart"/>
      <w:r>
        <w:rPr>
          <w:rFonts w:ascii="Courier New"/>
        </w:rPr>
        <w:t>2){</w:t>
      </w:r>
      <w:proofErr w:type="gramEnd"/>
      <w:r>
        <w:rPr>
          <w:rFonts w:ascii="Courier New"/>
        </w:rPr>
        <w:t xml:space="preserve"> </w:t>
      </w:r>
      <w:r w:rsidR="00745585">
        <w:rPr>
          <w:rFonts w:ascii="Courier New"/>
        </w:rPr>
        <w:br/>
      </w:r>
      <w:r w:rsidR="00745585">
        <w:rPr>
          <w:rFonts w:ascii="Courier New"/>
          <w:lang w:val="en-DE"/>
        </w:rPr>
        <w:t xml:space="preserve">   </w:t>
      </w:r>
      <w:r>
        <w:rPr>
          <w:rFonts w:ascii="Courier New"/>
          <w:spacing w:val="-2"/>
        </w:rPr>
        <w:t>Anweisung2;</w:t>
      </w:r>
      <w:r w:rsidR="00745585">
        <w:rPr>
          <w:rFonts w:ascii="Courier New"/>
        </w:rPr>
        <w:br/>
      </w:r>
      <w:r>
        <w:rPr>
          <w:rFonts w:ascii="Courier New"/>
        </w:rPr>
        <w:t>}</w:t>
      </w:r>
      <w:r w:rsidR="00745585">
        <w:rPr>
          <w:rFonts w:ascii="Courier New"/>
          <w:lang w:val="en-DE"/>
        </w:rPr>
        <w:t xml:space="preserve"> </w:t>
      </w:r>
      <w:proofErr w:type="spellStart"/>
      <w:r>
        <w:rPr>
          <w:rFonts w:ascii="Courier New"/>
          <w:b/>
        </w:rPr>
        <w:t>else</w:t>
      </w:r>
      <w:proofErr w:type="spellEnd"/>
      <w:r>
        <w:rPr>
          <w:rFonts w:ascii="Courier New"/>
          <w:b/>
          <w:spacing w:val="-17"/>
        </w:rPr>
        <w:t xml:space="preserve"> </w:t>
      </w:r>
      <w:proofErr w:type="spellStart"/>
      <w:r>
        <w:rPr>
          <w:rFonts w:ascii="Courier New"/>
          <w:b/>
        </w:rPr>
        <w:t>if</w:t>
      </w:r>
      <w:proofErr w:type="spellEnd"/>
      <w:r>
        <w:rPr>
          <w:rFonts w:ascii="Courier New"/>
          <w:b/>
          <w:spacing w:val="-17"/>
        </w:rPr>
        <w:t xml:space="preserve"> </w:t>
      </w:r>
      <w:r>
        <w:rPr>
          <w:rFonts w:ascii="Courier New"/>
        </w:rPr>
        <w:t xml:space="preserve">(Bedingung3){ </w:t>
      </w:r>
      <w:r w:rsidR="00745585">
        <w:rPr>
          <w:rFonts w:ascii="Courier New"/>
        </w:rPr>
        <w:br/>
      </w:r>
      <w:r w:rsidR="00745585">
        <w:rPr>
          <w:rFonts w:ascii="Courier New"/>
          <w:lang w:val="en-DE"/>
        </w:rPr>
        <w:t xml:space="preserve">   </w:t>
      </w:r>
      <w:r>
        <w:rPr>
          <w:rFonts w:ascii="Courier New"/>
          <w:spacing w:val="-2"/>
        </w:rPr>
        <w:t>Anweisung3;</w:t>
      </w:r>
      <w:r w:rsidR="00745585">
        <w:rPr>
          <w:rFonts w:ascii="Courier New"/>
        </w:rPr>
        <w:br/>
      </w:r>
      <w:r>
        <w:rPr>
          <w:rFonts w:ascii="Courier New"/>
        </w:rPr>
        <w:t>}</w:t>
      </w:r>
      <w:r w:rsidR="00745585">
        <w:rPr>
          <w:rFonts w:ascii="Courier New"/>
          <w:lang w:val="en-DE"/>
        </w:rPr>
        <w:t xml:space="preserve"> </w:t>
      </w:r>
      <w:proofErr w:type="spellStart"/>
      <w:r>
        <w:rPr>
          <w:rFonts w:ascii="Courier New"/>
        </w:rPr>
        <w:t>else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{</w:t>
      </w:r>
      <w:r w:rsidR="00745585">
        <w:rPr>
          <w:rFonts w:ascii="Courier New"/>
          <w:spacing w:val="-10"/>
        </w:rPr>
        <w:br/>
      </w:r>
      <w:r w:rsidR="00745585">
        <w:rPr>
          <w:rFonts w:ascii="Courier New"/>
          <w:spacing w:val="-10"/>
          <w:lang w:val="en-DE"/>
        </w:rPr>
        <w:t xml:space="preserve">   </w:t>
      </w:r>
      <w:r>
        <w:rPr>
          <w:rFonts w:ascii="Courier New"/>
          <w:spacing w:val="-2"/>
        </w:rPr>
        <w:t>Anweisung4;</w:t>
      </w:r>
      <w:r w:rsidR="00745585">
        <w:rPr>
          <w:rFonts w:ascii="Courier New"/>
          <w:spacing w:val="-2"/>
        </w:rPr>
        <w:br/>
      </w:r>
      <w:r>
        <w:rPr>
          <w:rFonts w:ascii="Courier New"/>
        </w:rPr>
        <w:t>}</w:t>
      </w:r>
    </w:p>
    <w:p w14:paraId="4C7CD511" w14:textId="77777777" w:rsidR="00BE1751" w:rsidRDefault="00BE1751">
      <w:pPr>
        <w:pStyle w:val="BodyText"/>
        <w:rPr>
          <w:rFonts w:ascii="Courier New"/>
          <w:sz w:val="24"/>
        </w:rPr>
      </w:pPr>
    </w:p>
    <w:p w14:paraId="1C1B9EB3" w14:textId="6AA3EBFA" w:rsidR="00745585" w:rsidRDefault="00745585">
      <w:pPr>
        <w:pStyle w:val="BodyText"/>
        <w:rPr>
          <w:rFonts w:ascii="Courier New"/>
          <w:sz w:val="24"/>
          <w:lang w:val="en-DE"/>
        </w:rPr>
      </w:pPr>
    </w:p>
    <w:p w14:paraId="2DA0C371" w14:textId="77777777" w:rsidR="00745585" w:rsidRPr="00745585" w:rsidRDefault="00745585">
      <w:pPr>
        <w:pStyle w:val="BodyText"/>
        <w:rPr>
          <w:rFonts w:ascii="Courier New"/>
          <w:sz w:val="24"/>
          <w:lang w:val="en-DE"/>
        </w:rPr>
      </w:pPr>
    </w:p>
    <w:p w14:paraId="5B9A8FC9" w14:textId="77777777" w:rsidR="00BE1751" w:rsidRDefault="00000000">
      <w:pPr>
        <w:pStyle w:val="BodyText"/>
        <w:spacing w:before="214"/>
        <w:ind w:left="115" w:right="342"/>
      </w:pPr>
      <w:r>
        <w:t xml:space="preserve">Nur erste Anweisung, deren Bedingung erfüllt ist, wird ausgeführt. Ist keine Bedingung erfüllt, so wird, falls vorhanden, die letzte </w:t>
      </w:r>
      <w:proofErr w:type="spellStart"/>
      <w:r>
        <w:rPr>
          <w:rFonts w:ascii="Courier New" w:hAnsi="Courier New"/>
          <w:b/>
        </w:rPr>
        <w:t>else</w:t>
      </w:r>
      <w:proofErr w:type="spellEnd"/>
      <w:r>
        <w:t>-Anweisung ausgeführt. Als Anweisung kann auch eine Verbundanweisung mit einer Sequenz von Anweisungen in geschweiften Klammern (Block) ausgeführt werden.</w:t>
      </w:r>
    </w:p>
    <w:p w14:paraId="538B07BB" w14:textId="77777777" w:rsidR="00BE1751" w:rsidRDefault="00BE1751">
      <w:pPr>
        <w:pStyle w:val="BodyText"/>
        <w:rPr>
          <w:sz w:val="23"/>
        </w:rPr>
      </w:pPr>
    </w:p>
    <w:p w14:paraId="17B4787D" w14:textId="77777777" w:rsidR="00BE1751" w:rsidRDefault="00000000">
      <w:pPr>
        <w:pStyle w:val="Heading1"/>
      </w:pPr>
      <w:r>
        <w:t>Fallunterscheidung</w:t>
      </w:r>
      <w:r>
        <w:rPr>
          <w:spacing w:val="-5"/>
        </w:rPr>
        <w:t xml:space="preserve"> </w:t>
      </w:r>
      <w:r>
        <w:t>mit</w:t>
      </w:r>
      <w:r>
        <w:rPr>
          <w:spacing w:val="-7"/>
        </w:rPr>
        <w:t xml:space="preserve"> </w:t>
      </w:r>
      <w:r>
        <w:t>switch</w:t>
      </w:r>
      <w:proofErr w:type="gramStart"/>
      <w:r>
        <w:rPr>
          <w:spacing w:val="-6"/>
        </w:rPr>
        <w:t xml:space="preserve"> </w:t>
      </w:r>
      <w:r>
        <w:t>..</w:t>
      </w:r>
      <w:proofErr w:type="gramEnd"/>
      <w:r>
        <w:rPr>
          <w:spacing w:val="-6"/>
        </w:rPr>
        <w:t xml:space="preserve"> </w:t>
      </w:r>
      <w:proofErr w:type="spellStart"/>
      <w:r>
        <w:rPr>
          <w:spacing w:val="-4"/>
        </w:rPr>
        <w:t>case</w:t>
      </w:r>
      <w:proofErr w:type="spellEnd"/>
    </w:p>
    <w:p w14:paraId="017F07F0" w14:textId="77777777" w:rsidR="00BE1751" w:rsidRDefault="00BE1751">
      <w:pPr>
        <w:pStyle w:val="BodyText"/>
        <w:rPr>
          <w:b/>
          <w:sz w:val="23"/>
        </w:rPr>
      </w:pPr>
    </w:p>
    <w:p w14:paraId="01604255" w14:textId="7F624A3C" w:rsidR="00BE1751" w:rsidRDefault="00000000">
      <w:pPr>
        <w:pStyle w:val="Heading2"/>
        <w:tabs>
          <w:tab w:val="left" w:pos="5072"/>
        </w:tabs>
        <w:ind w:left="739"/>
      </w:pPr>
      <w:r>
        <w:rPr>
          <w:spacing w:val="-2"/>
        </w:rPr>
        <w:t>Syntax:</w:t>
      </w:r>
      <w:r>
        <w:tab/>
      </w:r>
      <w:r>
        <w:rPr>
          <w:spacing w:val="-2"/>
        </w:rPr>
        <w:t>Struktogramm</w:t>
      </w:r>
    </w:p>
    <w:p w14:paraId="64DD5693" w14:textId="77777777" w:rsidR="00BE1751" w:rsidRDefault="00000000" w:rsidP="00745585">
      <w:pPr>
        <w:spacing w:before="5"/>
        <w:rPr>
          <w:rFonts w:ascii="Courier New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79CA504D" wp14:editId="617782F2">
            <wp:simplePos x="0" y="0"/>
            <wp:positionH relativeFrom="page">
              <wp:posOffset>3495675</wp:posOffset>
            </wp:positionH>
            <wp:positionV relativeFrom="paragraph">
              <wp:posOffset>63089</wp:posOffset>
            </wp:positionV>
            <wp:extent cx="3381375" cy="104775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</w:rPr>
        <w:t>switch</w:t>
      </w:r>
      <w:r>
        <w:rPr>
          <w:rFonts w:ascii="Courier New"/>
          <w:b/>
          <w:spacing w:val="56"/>
          <w:w w:val="150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selektor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10"/>
        </w:rPr>
        <w:t>{</w:t>
      </w:r>
    </w:p>
    <w:p w14:paraId="1A4F2460" w14:textId="794606BD" w:rsidR="00BE1751" w:rsidRDefault="00000000" w:rsidP="00745585">
      <w:pPr>
        <w:spacing w:before="7" w:line="235" w:lineRule="auto"/>
        <w:ind w:left="840" w:right="6124" w:hanging="396"/>
        <w:rPr>
          <w:rFonts w:ascii="Courier New"/>
        </w:rPr>
      </w:pPr>
      <w:proofErr w:type="spellStart"/>
      <w:r>
        <w:rPr>
          <w:rFonts w:ascii="Courier New"/>
          <w:b/>
        </w:rPr>
        <w:t>case</w:t>
      </w:r>
      <w:proofErr w:type="spellEnd"/>
      <w:r>
        <w:rPr>
          <w:rFonts w:ascii="Courier New"/>
          <w:b/>
        </w:rPr>
        <w:t xml:space="preserve"> </w:t>
      </w:r>
      <w:r>
        <w:rPr>
          <w:rFonts w:ascii="Courier New"/>
        </w:rPr>
        <w:t xml:space="preserve">wert1: </w:t>
      </w:r>
      <w:r w:rsidR="00745585">
        <w:rPr>
          <w:rFonts w:ascii="Courier New"/>
        </w:rPr>
        <w:br/>
      </w:r>
      <w:r>
        <w:rPr>
          <w:rFonts w:ascii="Courier New"/>
          <w:spacing w:val="-2"/>
        </w:rPr>
        <w:t xml:space="preserve">Anweisung1; </w:t>
      </w:r>
      <w:r w:rsidR="00745585">
        <w:rPr>
          <w:rFonts w:ascii="Courier New"/>
          <w:spacing w:val="-2"/>
        </w:rPr>
        <w:br/>
      </w:r>
      <w:r>
        <w:rPr>
          <w:rFonts w:ascii="Courier New"/>
          <w:b/>
          <w:spacing w:val="-2"/>
        </w:rPr>
        <w:t>break</w:t>
      </w:r>
      <w:r>
        <w:rPr>
          <w:rFonts w:ascii="Courier New"/>
          <w:spacing w:val="-2"/>
        </w:rPr>
        <w:t>;</w:t>
      </w:r>
    </w:p>
    <w:p w14:paraId="69332F5E" w14:textId="7C2219EE" w:rsidR="00BE1751" w:rsidRDefault="00000000" w:rsidP="00745585">
      <w:pPr>
        <w:spacing w:before="9" w:line="235" w:lineRule="auto"/>
        <w:ind w:left="840" w:right="6124" w:hanging="396"/>
        <w:rPr>
          <w:rFonts w:ascii="Courier New"/>
        </w:rPr>
      </w:pPr>
      <w:proofErr w:type="spellStart"/>
      <w:r>
        <w:rPr>
          <w:rFonts w:ascii="Courier New"/>
          <w:b/>
        </w:rPr>
        <w:t>case</w:t>
      </w:r>
      <w:proofErr w:type="spellEnd"/>
      <w:r>
        <w:rPr>
          <w:rFonts w:ascii="Courier New"/>
          <w:b/>
        </w:rPr>
        <w:t xml:space="preserve"> </w:t>
      </w:r>
      <w:r>
        <w:rPr>
          <w:rFonts w:ascii="Courier New"/>
        </w:rPr>
        <w:t xml:space="preserve">wert2: </w:t>
      </w:r>
      <w:r w:rsidR="00745585">
        <w:rPr>
          <w:rFonts w:ascii="Courier New"/>
        </w:rPr>
        <w:br/>
      </w:r>
      <w:r>
        <w:rPr>
          <w:rFonts w:ascii="Courier New"/>
          <w:spacing w:val="-2"/>
        </w:rPr>
        <w:t xml:space="preserve">Anweisung2; </w:t>
      </w:r>
      <w:r w:rsidR="00745585">
        <w:rPr>
          <w:rFonts w:ascii="Courier New"/>
          <w:spacing w:val="-2"/>
        </w:rPr>
        <w:br/>
      </w:r>
      <w:r>
        <w:rPr>
          <w:rFonts w:ascii="Courier New"/>
          <w:b/>
          <w:spacing w:val="-2"/>
        </w:rPr>
        <w:t>break</w:t>
      </w:r>
      <w:r>
        <w:rPr>
          <w:rFonts w:ascii="Courier New"/>
          <w:spacing w:val="-2"/>
        </w:rPr>
        <w:t>;</w:t>
      </w:r>
    </w:p>
    <w:p w14:paraId="6BAD27B3" w14:textId="7F255042" w:rsidR="00BE1751" w:rsidRDefault="00000000" w:rsidP="00745585">
      <w:pPr>
        <w:spacing w:before="9" w:line="235" w:lineRule="auto"/>
        <w:ind w:left="840" w:right="6124" w:hanging="396"/>
        <w:rPr>
          <w:rFonts w:ascii="Courier New"/>
        </w:rPr>
      </w:pPr>
      <w:proofErr w:type="spellStart"/>
      <w:r>
        <w:rPr>
          <w:rFonts w:ascii="Courier New"/>
          <w:b/>
        </w:rPr>
        <w:t>case</w:t>
      </w:r>
      <w:proofErr w:type="spellEnd"/>
      <w:r>
        <w:rPr>
          <w:rFonts w:ascii="Courier New"/>
          <w:b/>
        </w:rPr>
        <w:t xml:space="preserve"> </w:t>
      </w:r>
      <w:r>
        <w:rPr>
          <w:rFonts w:ascii="Courier New"/>
        </w:rPr>
        <w:t xml:space="preserve">wert3: </w:t>
      </w:r>
      <w:r w:rsidR="00745585">
        <w:rPr>
          <w:rFonts w:ascii="Courier New"/>
        </w:rPr>
        <w:br/>
      </w:r>
      <w:r>
        <w:rPr>
          <w:rFonts w:ascii="Courier New"/>
          <w:spacing w:val="-2"/>
        </w:rPr>
        <w:t xml:space="preserve">Anweisung3; </w:t>
      </w:r>
      <w:r w:rsidR="00745585">
        <w:rPr>
          <w:rFonts w:ascii="Courier New"/>
          <w:spacing w:val="-2"/>
        </w:rPr>
        <w:br/>
      </w:r>
      <w:r>
        <w:rPr>
          <w:rFonts w:ascii="Courier New"/>
          <w:b/>
          <w:spacing w:val="-2"/>
        </w:rPr>
        <w:t>break</w:t>
      </w:r>
      <w:r>
        <w:rPr>
          <w:rFonts w:ascii="Courier New"/>
          <w:spacing w:val="-2"/>
        </w:rPr>
        <w:t>;</w:t>
      </w:r>
    </w:p>
    <w:p w14:paraId="6CD8F636" w14:textId="77777777" w:rsidR="00BE1751" w:rsidRDefault="00000000" w:rsidP="00745585">
      <w:pPr>
        <w:pStyle w:val="Heading2"/>
        <w:spacing w:before="5" w:line="247" w:lineRule="exact"/>
        <w:ind w:left="444"/>
        <w:rPr>
          <w:rFonts w:ascii="Courier New"/>
          <w:b w:val="0"/>
        </w:rPr>
      </w:pPr>
      <w:proofErr w:type="spellStart"/>
      <w:r>
        <w:rPr>
          <w:rFonts w:ascii="Courier New"/>
          <w:spacing w:val="-2"/>
        </w:rPr>
        <w:t>default</w:t>
      </w:r>
      <w:proofErr w:type="spellEnd"/>
      <w:r>
        <w:rPr>
          <w:rFonts w:ascii="Courier New"/>
          <w:b w:val="0"/>
          <w:spacing w:val="-2"/>
        </w:rPr>
        <w:t>:</w:t>
      </w:r>
    </w:p>
    <w:p w14:paraId="3D7C75F9" w14:textId="5584EA83" w:rsidR="00BE1751" w:rsidRDefault="00000000" w:rsidP="00745585">
      <w:pPr>
        <w:pStyle w:val="BodyText"/>
        <w:spacing w:line="245" w:lineRule="exact"/>
        <w:ind w:left="840"/>
        <w:rPr>
          <w:rFonts w:ascii="Courier New"/>
          <w:b/>
        </w:rPr>
      </w:pPr>
      <w:r>
        <w:rPr>
          <w:rFonts w:ascii="Courier New"/>
          <w:spacing w:val="-2"/>
        </w:rPr>
        <w:t>Anweisung4;</w:t>
      </w:r>
    </w:p>
    <w:p w14:paraId="1345C54E" w14:textId="515B9BD3" w:rsidR="00745585" w:rsidRDefault="00000000" w:rsidP="00745585">
      <w:pPr>
        <w:spacing w:before="2"/>
        <w:ind w:left="27"/>
      </w:pPr>
      <w:r>
        <w:t>}</w:t>
      </w:r>
    </w:p>
    <w:p w14:paraId="31123FD0" w14:textId="77777777" w:rsidR="00745585" w:rsidRDefault="00745585" w:rsidP="00745585">
      <w:pPr>
        <w:spacing w:before="2"/>
      </w:pPr>
    </w:p>
    <w:p w14:paraId="61B1FF46" w14:textId="77777777" w:rsidR="00BE1751" w:rsidRDefault="00000000">
      <w:pPr>
        <w:pStyle w:val="BodyText"/>
        <w:spacing w:before="5" w:line="235" w:lineRule="auto"/>
        <w:ind w:left="115"/>
      </w:pPr>
      <w:r>
        <w:t>Hier erfolgt die Abfrage nicht nach einer Bedingung, sondern der bedingte Ausdruck (</w:t>
      </w:r>
      <w:proofErr w:type="spellStart"/>
      <w:r>
        <w:rPr>
          <w:rFonts w:ascii="Courier New" w:hAnsi="Courier New"/>
        </w:rPr>
        <w:t>selektor</w:t>
      </w:r>
      <w:proofErr w:type="spellEnd"/>
      <w:r>
        <w:t>) liefert einen konstanten Wert. Für jeden möglichen Ergebniswert ist ein Zweig vorgesehen.</w:t>
      </w:r>
    </w:p>
    <w:p w14:paraId="1162FE43" w14:textId="3DDD02A4" w:rsidR="00BE1751" w:rsidRDefault="00000000" w:rsidP="00037293">
      <w:pPr>
        <w:pStyle w:val="BodyText"/>
        <w:spacing w:before="2"/>
        <w:ind w:left="115" w:right="379"/>
        <w:rPr>
          <w:lang w:val="en-DE"/>
        </w:rPr>
      </w:pPr>
      <w:r>
        <w:t xml:space="preserve">Stimmt der Wert von </w:t>
      </w:r>
      <w:proofErr w:type="spellStart"/>
      <w:r>
        <w:rPr>
          <w:rFonts w:ascii="Courier New" w:hAnsi="Courier New"/>
        </w:rPr>
        <w:t>selektor</w:t>
      </w:r>
      <w:proofErr w:type="spellEnd"/>
      <w:r>
        <w:rPr>
          <w:rFonts w:ascii="Courier New" w:hAnsi="Courier New"/>
          <w:spacing w:val="-58"/>
        </w:rPr>
        <w:t xml:space="preserve"> </w:t>
      </w:r>
      <w:r>
        <w:t xml:space="preserve">mit einem konstanten </w:t>
      </w:r>
      <w:proofErr w:type="spellStart"/>
      <w:r>
        <w:rPr>
          <w:rFonts w:ascii="Courier New" w:hAnsi="Courier New"/>
          <w:b/>
        </w:rPr>
        <w:t>case</w:t>
      </w:r>
      <w:proofErr w:type="spellEnd"/>
      <w:r>
        <w:t xml:space="preserve">-Ausdruck überein, werden alle dieser </w:t>
      </w:r>
      <w:proofErr w:type="spellStart"/>
      <w:r>
        <w:rPr>
          <w:rFonts w:ascii="Courier New" w:hAnsi="Courier New"/>
          <w:b/>
        </w:rPr>
        <w:t>case</w:t>
      </w:r>
      <w:proofErr w:type="spellEnd"/>
      <w:r>
        <w:t xml:space="preserve">-Zeile nachfolgenden Anweisungen bis zur </w:t>
      </w:r>
      <w:r>
        <w:rPr>
          <w:rFonts w:ascii="Courier New" w:hAnsi="Courier New"/>
          <w:b/>
        </w:rPr>
        <w:t>break</w:t>
      </w:r>
      <w:r>
        <w:t xml:space="preserve">-Anweisung oder bis zum Ende des </w:t>
      </w:r>
      <w:r>
        <w:rPr>
          <w:rFonts w:ascii="Courier New" w:hAnsi="Courier New"/>
          <w:b/>
        </w:rPr>
        <w:t>switch</w:t>
      </w:r>
      <w:r>
        <w:t xml:space="preserve">-Blocks ausgeführt. Die </w:t>
      </w:r>
      <w:r>
        <w:rPr>
          <w:rFonts w:ascii="Courier New" w:hAnsi="Courier New"/>
          <w:b/>
        </w:rPr>
        <w:t>break</w:t>
      </w:r>
      <w:r>
        <w:t xml:space="preserve">-Anweisung sorgt dafür, dass der </w:t>
      </w:r>
      <w:r>
        <w:rPr>
          <w:rFonts w:ascii="Courier New" w:hAnsi="Courier New"/>
          <w:b/>
        </w:rPr>
        <w:t>switch</w:t>
      </w:r>
      <w:r>
        <w:t>-Block verlassen</w:t>
      </w:r>
      <w:r>
        <w:rPr>
          <w:spacing w:val="-1"/>
        </w:rPr>
        <w:t xml:space="preserve"> </w:t>
      </w:r>
      <w:r>
        <w:t>wird. Existiert nicht für jeden</w:t>
      </w:r>
      <w:r>
        <w:rPr>
          <w:spacing w:val="-1"/>
        </w:rPr>
        <w:t xml:space="preserve"> </w:t>
      </w:r>
      <w:r>
        <w:t>möglichen</w:t>
      </w:r>
      <w:r>
        <w:rPr>
          <w:spacing w:val="-1"/>
        </w:rPr>
        <w:t xml:space="preserve"> </w:t>
      </w:r>
      <w:r>
        <w:t>Ergebniswert der Bedingung ein</w:t>
      </w:r>
      <w:r>
        <w:rPr>
          <w:spacing w:val="-1"/>
        </w:rPr>
        <w:t xml:space="preserve"> </w:t>
      </w:r>
      <w:r>
        <w:t>Pfad, ist ein zusätzlicher Pfad für alle nicht behandelten Fälle vorzusehen (</w:t>
      </w:r>
      <w:proofErr w:type="spellStart"/>
      <w:r>
        <w:rPr>
          <w:rFonts w:ascii="Courier New" w:hAnsi="Courier New"/>
          <w:b/>
        </w:rPr>
        <w:t>default</w:t>
      </w:r>
      <w:proofErr w:type="spellEnd"/>
      <w:r>
        <w:t>-Zweig)</w:t>
      </w:r>
      <w:r w:rsidR="00745585">
        <w:rPr>
          <w:lang w:val="en-DE"/>
        </w:rPr>
        <w:t>.</w:t>
      </w:r>
    </w:p>
    <w:p w14:paraId="62BB234B" w14:textId="4045ECA8" w:rsidR="00745585" w:rsidRDefault="00745585" w:rsidP="00037293">
      <w:pPr>
        <w:pStyle w:val="BodyText"/>
        <w:spacing w:before="2"/>
        <w:ind w:left="115" w:right="379"/>
        <w:rPr>
          <w:lang w:val="en-DE"/>
        </w:rPr>
      </w:pPr>
    </w:p>
    <w:p w14:paraId="5594BEE6" w14:textId="1FE0BFF1" w:rsidR="00745585" w:rsidRDefault="00745585" w:rsidP="00037293">
      <w:pPr>
        <w:pStyle w:val="BodyText"/>
        <w:spacing w:before="2"/>
        <w:ind w:left="115" w:right="379"/>
        <w:rPr>
          <w:lang w:val="en-DE"/>
        </w:rPr>
      </w:pPr>
      <w:r>
        <w:rPr>
          <w:lang w:val="en-DE"/>
        </w:rPr>
        <w:t xml:space="preserve">Ab Java12 </w:t>
      </w:r>
      <w:proofErr w:type="spellStart"/>
      <w:r>
        <w:rPr>
          <w:lang w:val="en-DE"/>
        </w:rPr>
        <w:t>ist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eine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andere</w:t>
      </w:r>
      <w:proofErr w:type="spellEnd"/>
      <w:r>
        <w:rPr>
          <w:lang w:val="en-DE"/>
        </w:rPr>
        <w:t xml:space="preserve"> Syntax </w:t>
      </w:r>
      <w:proofErr w:type="spellStart"/>
      <w:r>
        <w:rPr>
          <w:lang w:val="en-DE"/>
        </w:rPr>
        <w:t>möglich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welche</w:t>
      </w:r>
      <w:proofErr w:type="spellEnd"/>
      <w:r>
        <w:rPr>
          <w:lang w:val="en-DE"/>
        </w:rPr>
        <w:t xml:space="preserve"> in </w:t>
      </w:r>
      <w:proofErr w:type="spellStart"/>
      <w:r>
        <w:rPr>
          <w:lang w:val="en-DE"/>
        </w:rPr>
        <w:t>komplexen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Programmen</w:t>
      </w:r>
      <w:proofErr w:type="spellEnd"/>
      <w:r>
        <w:rPr>
          <w:lang w:val="en-DE"/>
        </w:rPr>
        <w:t xml:space="preserve">, die </w:t>
      </w:r>
      <w:proofErr w:type="spellStart"/>
      <w:r>
        <w:rPr>
          <w:lang w:val="en-DE"/>
        </w:rPr>
        <w:t>lesbarkeit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erhöhen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kann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vgl</w:t>
      </w:r>
      <w:proofErr w:type="spellEnd"/>
      <w:r>
        <w:rPr>
          <w:lang w:val="en-DE"/>
        </w:rPr>
        <w:t xml:space="preserve">. </w:t>
      </w:r>
      <w:hyperlink r:id="rId15" w:history="1">
        <w:r w:rsidRPr="00B11E18">
          <w:rPr>
            <w:rStyle w:val="Hyperlink"/>
            <w:lang w:val="en-DE"/>
          </w:rPr>
          <w:t>https://www.infoq.com/articles/java-12-switch-expression/</w:t>
        </w:r>
      </w:hyperlink>
    </w:p>
    <w:p w14:paraId="01717B0A" w14:textId="77777777" w:rsidR="00745585" w:rsidRPr="00745585" w:rsidRDefault="00745585" w:rsidP="00037293">
      <w:pPr>
        <w:pStyle w:val="BodyText"/>
        <w:spacing w:before="2"/>
        <w:ind w:left="115" w:right="379"/>
        <w:rPr>
          <w:lang w:val="en-DE"/>
        </w:rPr>
      </w:pPr>
    </w:p>
    <w:sectPr w:rsidR="00745585" w:rsidRPr="00745585">
      <w:headerReference w:type="default" r:id="rId16"/>
      <w:footerReference w:type="default" r:id="rId17"/>
      <w:pgSz w:w="11910" w:h="16850"/>
      <w:pgMar w:top="1820" w:right="960" w:bottom="1480" w:left="1020" w:header="684" w:footer="1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D5F88" w14:textId="77777777" w:rsidR="000A0163" w:rsidRDefault="000A0163">
      <w:r>
        <w:separator/>
      </w:r>
    </w:p>
  </w:endnote>
  <w:endnote w:type="continuationSeparator" w:id="0">
    <w:p w14:paraId="2D2D7412" w14:textId="77777777" w:rsidR="000A0163" w:rsidRDefault="000A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2F243" w14:textId="77777777" w:rsidR="00037293" w:rsidRDefault="00037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86A71" w14:textId="77777777" w:rsidR="00BE175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7312" behindDoc="1" locked="0" layoutInCell="1" allowOverlap="1" wp14:anchorId="027B3563" wp14:editId="4BBBB5C3">
          <wp:simplePos x="0" y="0"/>
          <wp:positionH relativeFrom="page">
            <wp:posOffset>651281</wp:posOffset>
          </wp:positionH>
          <wp:positionV relativeFrom="page">
            <wp:posOffset>9752329</wp:posOffset>
          </wp:positionV>
          <wp:extent cx="5907027" cy="24828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07027" cy="2482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B38C66A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7" type="#_x0000_t202" style="position:absolute;margin-left:55.75pt;margin-top:786.7pt;width:86.65pt;height:11pt;z-index:-15878656;mso-position-horizontal-relative:page;mso-position-vertical-relative:page" filled="f" stroked="f">
          <v:textbox inset="0,0,0,0">
            <w:txbxContent>
              <w:p w14:paraId="3EE35FE2" w14:textId="45E8D781" w:rsidR="00BE1751" w:rsidRDefault="00000000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E. </w:t>
                </w:r>
                <w:proofErr w:type="spellStart"/>
                <w:r>
                  <w:rPr>
                    <w:sz w:val="16"/>
                  </w:rPr>
                  <w:t>Gökçen</w:t>
                </w:r>
                <w:proofErr w:type="spellEnd"/>
                <w:r>
                  <w:rPr>
                    <w:sz w:val="16"/>
                  </w:rPr>
                  <w:t xml:space="preserve">, 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76A2" w14:textId="77777777" w:rsidR="00037293" w:rsidRDefault="000372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89C7D" w14:textId="77777777" w:rsidR="00BE175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12F367B1" wp14:editId="1EDDB8EF">
          <wp:simplePos x="0" y="0"/>
          <wp:positionH relativeFrom="page">
            <wp:posOffset>651281</wp:posOffset>
          </wp:positionH>
          <wp:positionV relativeFrom="page">
            <wp:posOffset>9752329</wp:posOffset>
          </wp:positionV>
          <wp:extent cx="5907027" cy="248284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07027" cy="2482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B0C752D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1025" type="#_x0000_t202" style="position:absolute;margin-left:55.75pt;margin-top:786.7pt;width:86.65pt;height:11pt;z-index:-15877120;mso-position-horizontal-relative:page;mso-position-vertical-relative:page" filled="f" stroked="f">
          <v:textbox inset="0,0,0,0">
            <w:txbxContent>
              <w:p w14:paraId="2DD0354F" w14:textId="77777777" w:rsidR="00BE1751" w:rsidRDefault="00000000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E. </w:t>
                </w:r>
                <w:proofErr w:type="spellStart"/>
                <w:r>
                  <w:rPr>
                    <w:sz w:val="16"/>
                  </w:rPr>
                  <w:t>Gökçen</w:t>
                </w:r>
                <w:proofErr w:type="spellEnd"/>
                <w:r>
                  <w:rPr>
                    <w:sz w:val="16"/>
                  </w:rPr>
                  <w:t>, 2004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/ </w:t>
                </w:r>
                <w:r>
                  <w:rPr>
                    <w:spacing w:val="-4"/>
                    <w:sz w:val="16"/>
                  </w:rPr>
                  <w:t>2013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E3E2A" w14:textId="77777777" w:rsidR="000A0163" w:rsidRDefault="000A0163">
      <w:r>
        <w:separator/>
      </w:r>
    </w:p>
  </w:footnote>
  <w:footnote w:type="continuationSeparator" w:id="0">
    <w:p w14:paraId="7A68E9E3" w14:textId="77777777" w:rsidR="000A0163" w:rsidRDefault="000A0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E39F" w14:textId="77777777" w:rsidR="00037293" w:rsidRDefault="000372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ADB38" w14:textId="77777777" w:rsidR="00BE1751" w:rsidRDefault="00000000">
    <w:pPr>
      <w:pStyle w:val="BodyText"/>
      <w:spacing w:line="14" w:lineRule="auto"/>
      <w:rPr>
        <w:sz w:val="20"/>
      </w:rPr>
    </w:pPr>
    <w:r>
      <w:pict w14:anchorId="2F9AD75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56.5pt;margin-top:33.95pt;width:462.95pt;height:57.9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1"/>
                  <w:tblW w:w="0" w:type="auto"/>
                  <w:tblInd w:w="5" w:type="dxa"/>
                  <w:tbl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  <w:insideH w:val="single" w:sz="4" w:space="0" w:color="D9D9D9"/>
                    <w:insideV w:val="single" w:sz="4" w:space="0" w:color="D9D9D9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835"/>
                  <w:gridCol w:w="2268"/>
                  <w:gridCol w:w="1702"/>
                  <w:gridCol w:w="1277"/>
                  <w:gridCol w:w="1166"/>
                </w:tblGrid>
                <w:tr w:rsidR="00BE1751" w14:paraId="36AE224D" w14:textId="77777777">
                  <w:trPr>
                    <w:trHeight w:val="846"/>
                  </w:trPr>
                  <w:tc>
                    <w:tcPr>
                      <w:tcW w:w="2835" w:type="dxa"/>
                    </w:tcPr>
                    <w:p w14:paraId="4874E312" w14:textId="77777777" w:rsidR="00BE1751" w:rsidRDefault="00000000">
                      <w:pPr>
                        <w:pStyle w:val="TableParagraph"/>
                        <w:spacing w:before="191" w:line="229" w:lineRule="exact"/>
                        <w:ind w:left="107"/>
                        <w:rPr>
                          <w:sz w:val="20"/>
                        </w:rPr>
                      </w:pPr>
                      <w:r>
                        <w:rPr>
                          <w:color w:val="C00000"/>
                          <w:spacing w:val="-5"/>
                          <w:sz w:val="20"/>
                        </w:rPr>
                        <w:t>AS</w:t>
                      </w:r>
                    </w:p>
                    <w:p w14:paraId="47380E64" w14:textId="77777777" w:rsidR="00BE1751" w:rsidRDefault="00000000">
                      <w:pPr>
                        <w:pStyle w:val="TableParagraph"/>
                        <w:spacing w:line="229" w:lineRule="exact"/>
                        <w:ind w:left="107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Programmierung</w:t>
                      </w:r>
                    </w:p>
                  </w:tc>
                  <w:tc>
                    <w:tcPr>
                      <w:tcW w:w="3970" w:type="dxa"/>
                      <w:gridSpan w:val="2"/>
                    </w:tcPr>
                    <w:p w14:paraId="4C8CFEE6" w14:textId="77777777" w:rsidR="00BE1751" w:rsidRDefault="00000000">
                      <w:pPr>
                        <w:pStyle w:val="TableParagraph"/>
                        <w:spacing w:before="191"/>
                        <w:ind w:left="1164" w:firstLine="38"/>
                        <w:rPr>
                          <w:sz w:val="20"/>
                        </w:rPr>
                      </w:pPr>
                      <w:r>
                        <w:rPr>
                          <w:color w:val="C00000"/>
                          <w:spacing w:val="-2"/>
                          <w:sz w:val="20"/>
                        </w:rPr>
                        <w:t xml:space="preserve">Kontrollstrukturen </w:t>
                      </w:r>
                      <w:r>
                        <w:rPr>
                          <w:spacing w:val="-2"/>
                          <w:sz w:val="20"/>
                        </w:rPr>
                        <w:t>Auswahlstrukturen</w:t>
                      </w:r>
                    </w:p>
                  </w:tc>
                  <w:tc>
                    <w:tcPr>
                      <w:tcW w:w="2443" w:type="dxa"/>
                      <w:gridSpan w:val="2"/>
                    </w:tcPr>
                    <w:p w14:paraId="581B9EF6" w14:textId="77777777" w:rsidR="00BE1751" w:rsidRDefault="00BE1751">
                      <w:pPr>
                        <w:pStyle w:val="TableParagraph"/>
                        <w:ind w:left="0"/>
                        <w:rPr>
                          <w:rFonts w:ascii="Times New Roman"/>
                          <w:sz w:val="20"/>
                        </w:rPr>
                      </w:pPr>
                    </w:p>
                  </w:tc>
                </w:tr>
                <w:tr w:rsidR="00BE1751" w14:paraId="149AFCED" w14:textId="77777777">
                  <w:trPr>
                    <w:trHeight w:val="283"/>
                  </w:trPr>
                  <w:tc>
                    <w:tcPr>
                      <w:tcW w:w="2835" w:type="dxa"/>
                    </w:tcPr>
                    <w:p w14:paraId="5166C321" w14:textId="77777777" w:rsidR="00BE1751" w:rsidRDefault="00000000">
                      <w:pPr>
                        <w:pStyle w:val="TableParagraph"/>
                        <w:spacing w:before="53"/>
                        <w:ind w:left="107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sz w:val="15"/>
                        </w:rPr>
                        <w:t>Name:</w:t>
                      </w:r>
                    </w:p>
                  </w:tc>
                  <w:tc>
                    <w:tcPr>
                      <w:tcW w:w="2268" w:type="dxa"/>
                    </w:tcPr>
                    <w:p w14:paraId="6E58BD0D" w14:textId="77777777" w:rsidR="00BE1751" w:rsidRDefault="00000000">
                      <w:pPr>
                        <w:pStyle w:val="TableParagraph"/>
                        <w:spacing w:before="53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sz w:val="15"/>
                        </w:rPr>
                        <w:t>Datum:</w:t>
                      </w:r>
                    </w:p>
                  </w:tc>
                  <w:tc>
                    <w:tcPr>
                      <w:tcW w:w="1702" w:type="dxa"/>
                    </w:tcPr>
                    <w:p w14:paraId="5D59836C" w14:textId="77777777" w:rsidR="00BE1751" w:rsidRDefault="00000000">
                      <w:pPr>
                        <w:pStyle w:val="TableParagraph"/>
                        <w:spacing w:before="53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sz w:val="15"/>
                        </w:rPr>
                        <w:t>Klasse:</w:t>
                      </w:r>
                    </w:p>
                  </w:tc>
                  <w:tc>
                    <w:tcPr>
                      <w:tcW w:w="1277" w:type="dxa"/>
                    </w:tcPr>
                    <w:p w14:paraId="4E13AF0F" w14:textId="77777777" w:rsidR="00BE1751" w:rsidRDefault="00000000">
                      <w:pPr>
                        <w:pStyle w:val="TableParagraph"/>
                        <w:spacing w:before="53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Blatt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Nr.:</w:t>
                      </w:r>
                      <w:r>
                        <w:rPr>
                          <w:spacing w:val="3"/>
                          <w:sz w:val="15"/>
                        </w:rPr>
                        <w:t xml:space="preserve"> </w:t>
                      </w:r>
                      <w:r>
                        <w:rPr>
                          <w:spacing w:val="-5"/>
                          <w:sz w:val="15"/>
                        </w:rPr>
                        <w:fldChar w:fldCharType="begin"/>
                      </w:r>
                      <w:r>
                        <w:rPr>
                          <w:spacing w:val="-5"/>
                          <w:sz w:val="15"/>
                        </w:rPr>
                        <w:instrText xml:space="preserve"> PAGE </w:instrText>
                      </w:r>
                      <w:r>
                        <w:rPr>
                          <w:spacing w:val="-5"/>
                          <w:sz w:val="15"/>
                        </w:rPr>
                        <w:fldChar w:fldCharType="separate"/>
                      </w:r>
                      <w:r>
                        <w:rPr>
                          <w:spacing w:val="-5"/>
                          <w:sz w:val="15"/>
                        </w:rPr>
                        <w:t>1</w:t>
                      </w:r>
                      <w:r>
                        <w:rPr>
                          <w:spacing w:val="-5"/>
                          <w:sz w:val="15"/>
                        </w:rPr>
                        <w:fldChar w:fldCharType="end"/>
                      </w:r>
                      <w:r>
                        <w:rPr>
                          <w:spacing w:val="-5"/>
                          <w:sz w:val="15"/>
                        </w:rPr>
                        <w:t>/</w:t>
                      </w:r>
                      <w:r>
                        <w:rPr>
                          <w:spacing w:val="-5"/>
                          <w:sz w:val="15"/>
                        </w:rPr>
                        <w:fldChar w:fldCharType="begin"/>
                      </w:r>
                      <w:r>
                        <w:rPr>
                          <w:spacing w:val="-5"/>
                          <w:sz w:val="15"/>
                        </w:rPr>
                        <w:instrText xml:space="preserve"> NUMPAGES </w:instrText>
                      </w:r>
                      <w:r>
                        <w:rPr>
                          <w:spacing w:val="-5"/>
                          <w:sz w:val="15"/>
                        </w:rPr>
                        <w:fldChar w:fldCharType="separate"/>
                      </w:r>
                      <w:r>
                        <w:rPr>
                          <w:spacing w:val="-5"/>
                          <w:sz w:val="15"/>
                        </w:rPr>
                        <w:t>3</w:t>
                      </w:r>
                      <w:r>
                        <w:rPr>
                          <w:spacing w:val="-5"/>
                          <w:sz w:val="15"/>
                        </w:rPr>
                        <w:fldChar w:fldCharType="end"/>
                      </w:r>
                    </w:p>
                  </w:tc>
                  <w:tc>
                    <w:tcPr>
                      <w:tcW w:w="1166" w:type="dxa"/>
                    </w:tcPr>
                    <w:p w14:paraId="642FB0B5" w14:textId="77777777" w:rsidR="00BE1751" w:rsidRDefault="00000000">
                      <w:pPr>
                        <w:pStyle w:val="TableParagraph"/>
                        <w:spacing w:before="53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Lfd.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pacing w:val="-4"/>
                          <w:sz w:val="15"/>
                        </w:rPr>
                        <w:t>Nr.:</w:t>
                      </w:r>
                    </w:p>
                  </w:tc>
                </w:tr>
              </w:tbl>
              <w:p w14:paraId="18E5DC87" w14:textId="77777777" w:rsidR="00BE1751" w:rsidRDefault="00BE1751">
                <w:pPr>
                  <w:pStyle w:val="BodyText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436800" behindDoc="1" locked="0" layoutInCell="1" allowOverlap="1" wp14:anchorId="6243A08F" wp14:editId="57736F21">
          <wp:simplePos x="0" y="0"/>
          <wp:positionH relativeFrom="page">
            <wp:posOffset>5114363</wp:posOffset>
          </wp:positionH>
          <wp:positionV relativeFrom="page">
            <wp:posOffset>482257</wp:posOffset>
          </wp:positionV>
          <wp:extent cx="1405181" cy="39438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5181" cy="3943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09CB" w14:textId="77777777" w:rsidR="00037293" w:rsidRDefault="0003729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0D513" w14:textId="77777777" w:rsidR="00BE1751" w:rsidRDefault="00000000">
    <w:pPr>
      <w:pStyle w:val="BodyText"/>
      <w:spacing w:line="14" w:lineRule="auto"/>
      <w:rPr>
        <w:sz w:val="20"/>
      </w:rPr>
    </w:pPr>
    <w:r>
      <w:pict w14:anchorId="4C20D9C7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1026" type="#_x0000_t202" style="position:absolute;margin-left:56.5pt;margin-top:33.95pt;width:462.95pt;height:57.95pt;z-index:15733248;mso-position-horizontal-relative:page;mso-position-vertical-relative:page" filled="f" stroked="f">
          <v:textbox inset="0,0,0,0">
            <w:txbxContent>
              <w:tbl>
                <w:tblPr>
                  <w:tblStyle w:val="TableNormal1"/>
                  <w:tblW w:w="0" w:type="auto"/>
                  <w:tblInd w:w="5" w:type="dxa"/>
                  <w:tbl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  <w:insideH w:val="single" w:sz="4" w:space="0" w:color="D9D9D9"/>
                    <w:insideV w:val="single" w:sz="4" w:space="0" w:color="D9D9D9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835"/>
                  <w:gridCol w:w="2268"/>
                  <w:gridCol w:w="1702"/>
                  <w:gridCol w:w="1277"/>
                  <w:gridCol w:w="1166"/>
                </w:tblGrid>
                <w:tr w:rsidR="00BE1751" w14:paraId="6F80B68C" w14:textId="77777777">
                  <w:trPr>
                    <w:trHeight w:val="846"/>
                  </w:trPr>
                  <w:tc>
                    <w:tcPr>
                      <w:tcW w:w="2835" w:type="dxa"/>
                    </w:tcPr>
                    <w:p w14:paraId="08B14497" w14:textId="77777777" w:rsidR="00BE1751" w:rsidRDefault="00000000">
                      <w:pPr>
                        <w:pStyle w:val="TableParagraph"/>
                        <w:spacing w:before="191" w:line="229" w:lineRule="exact"/>
                        <w:ind w:left="107"/>
                        <w:rPr>
                          <w:sz w:val="20"/>
                        </w:rPr>
                      </w:pPr>
                      <w:r>
                        <w:rPr>
                          <w:color w:val="C00000"/>
                          <w:spacing w:val="-5"/>
                          <w:sz w:val="20"/>
                        </w:rPr>
                        <w:t>AS</w:t>
                      </w:r>
                    </w:p>
                    <w:p w14:paraId="13A0FFF1" w14:textId="77777777" w:rsidR="00BE1751" w:rsidRDefault="00000000">
                      <w:pPr>
                        <w:pStyle w:val="TableParagraph"/>
                        <w:spacing w:line="229" w:lineRule="exact"/>
                        <w:ind w:left="107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Programmierung</w:t>
                      </w:r>
                    </w:p>
                  </w:tc>
                  <w:tc>
                    <w:tcPr>
                      <w:tcW w:w="3970" w:type="dxa"/>
                      <w:gridSpan w:val="2"/>
                    </w:tcPr>
                    <w:p w14:paraId="2287850A" w14:textId="77777777" w:rsidR="00BE1751" w:rsidRDefault="00000000">
                      <w:pPr>
                        <w:pStyle w:val="TableParagraph"/>
                        <w:spacing w:before="191"/>
                        <w:ind w:left="1164" w:firstLine="38"/>
                        <w:rPr>
                          <w:sz w:val="20"/>
                        </w:rPr>
                      </w:pPr>
                      <w:r>
                        <w:rPr>
                          <w:color w:val="C00000"/>
                          <w:spacing w:val="-2"/>
                          <w:sz w:val="20"/>
                        </w:rPr>
                        <w:t xml:space="preserve">Kontrollstrukturen </w:t>
                      </w:r>
                      <w:r>
                        <w:rPr>
                          <w:spacing w:val="-2"/>
                          <w:sz w:val="20"/>
                        </w:rPr>
                        <w:t>Auswahlstrukturen</w:t>
                      </w:r>
                    </w:p>
                  </w:tc>
                  <w:tc>
                    <w:tcPr>
                      <w:tcW w:w="2443" w:type="dxa"/>
                      <w:gridSpan w:val="2"/>
                    </w:tcPr>
                    <w:p w14:paraId="440784DC" w14:textId="77777777" w:rsidR="00BE1751" w:rsidRDefault="00BE1751">
                      <w:pPr>
                        <w:pStyle w:val="TableParagraph"/>
                        <w:ind w:left="0"/>
                        <w:rPr>
                          <w:rFonts w:ascii="Times New Roman"/>
                          <w:sz w:val="20"/>
                        </w:rPr>
                      </w:pPr>
                    </w:p>
                  </w:tc>
                </w:tr>
                <w:tr w:rsidR="00BE1751" w14:paraId="3F90404E" w14:textId="77777777">
                  <w:trPr>
                    <w:trHeight w:val="283"/>
                  </w:trPr>
                  <w:tc>
                    <w:tcPr>
                      <w:tcW w:w="2835" w:type="dxa"/>
                    </w:tcPr>
                    <w:p w14:paraId="37E815C4" w14:textId="77777777" w:rsidR="00BE1751" w:rsidRDefault="00000000">
                      <w:pPr>
                        <w:pStyle w:val="TableParagraph"/>
                        <w:spacing w:before="53"/>
                        <w:ind w:left="107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sz w:val="15"/>
                        </w:rPr>
                        <w:t>Name:</w:t>
                      </w:r>
                    </w:p>
                  </w:tc>
                  <w:tc>
                    <w:tcPr>
                      <w:tcW w:w="2268" w:type="dxa"/>
                    </w:tcPr>
                    <w:p w14:paraId="5D97D240" w14:textId="77777777" w:rsidR="00BE1751" w:rsidRDefault="00000000">
                      <w:pPr>
                        <w:pStyle w:val="TableParagraph"/>
                        <w:spacing w:before="53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sz w:val="15"/>
                        </w:rPr>
                        <w:t>Datum:</w:t>
                      </w:r>
                    </w:p>
                  </w:tc>
                  <w:tc>
                    <w:tcPr>
                      <w:tcW w:w="1702" w:type="dxa"/>
                    </w:tcPr>
                    <w:p w14:paraId="2469B71F" w14:textId="77777777" w:rsidR="00BE1751" w:rsidRDefault="00000000">
                      <w:pPr>
                        <w:pStyle w:val="TableParagraph"/>
                        <w:spacing w:before="53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sz w:val="15"/>
                        </w:rPr>
                        <w:t>Klasse:</w:t>
                      </w:r>
                    </w:p>
                  </w:tc>
                  <w:tc>
                    <w:tcPr>
                      <w:tcW w:w="1277" w:type="dxa"/>
                    </w:tcPr>
                    <w:p w14:paraId="06A2D9E3" w14:textId="77777777" w:rsidR="00BE1751" w:rsidRDefault="00000000">
                      <w:pPr>
                        <w:pStyle w:val="TableParagraph"/>
                        <w:spacing w:before="53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Blatt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Nr.:</w:t>
                      </w:r>
                      <w:r>
                        <w:rPr>
                          <w:spacing w:val="3"/>
                          <w:sz w:val="15"/>
                        </w:rPr>
                        <w:t xml:space="preserve"> </w:t>
                      </w:r>
                      <w:r>
                        <w:rPr>
                          <w:spacing w:val="-5"/>
                          <w:sz w:val="15"/>
                        </w:rPr>
                        <w:fldChar w:fldCharType="begin"/>
                      </w:r>
                      <w:r>
                        <w:rPr>
                          <w:spacing w:val="-5"/>
                          <w:sz w:val="15"/>
                        </w:rPr>
                        <w:instrText xml:space="preserve"> PAGE </w:instrText>
                      </w:r>
                      <w:r>
                        <w:rPr>
                          <w:spacing w:val="-5"/>
                          <w:sz w:val="15"/>
                        </w:rPr>
                        <w:fldChar w:fldCharType="separate"/>
                      </w:r>
                      <w:r>
                        <w:rPr>
                          <w:spacing w:val="-5"/>
                          <w:sz w:val="15"/>
                        </w:rPr>
                        <w:t>2</w:t>
                      </w:r>
                      <w:r>
                        <w:rPr>
                          <w:spacing w:val="-5"/>
                          <w:sz w:val="15"/>
                        </w:rPr>
                        <w:fldChar w:fldCharType="end"/>
                      </w:r>
                      <w:r>
                        <w:rPr>
                          <w:spacing w:val="-5"/>
                          <w:sz w:val="15"/>
                        </w:rPr>
                        <w:t>/</w:t>
                      </w:r>
                      <w:r>
                        <w:rPr>
                          <w:spacing w:val="-5"/>
                          <w:sz w:val="15"/>
                        </w:rPr>
                        <w:fldChar w:fldCharType="begin"/>
                      </w:r>
                      <w:r>
                        <w:rPr>
                          <w:spacing w:val="-5"/>
                          <w:sz w:val="15"/>
                        </w:rPr>
                        <w:instrText xml:space="preserve"> NUMPAGES </w:instrText>
                      </w:r>
                      <w:r>
                        <w:rPr>
                          <w:spacing w:val="-5"/>
                          <w:sz w:val="15"/>
                        </w:rPr>
                        <w:fldChar w:fldCharType="separate"/>
                      </w:r>
                      <w:r>
                        <w:rPr>
                          <w:spacing w:val="-5"/>
                          <w:sz w:val="15"/>
                        </w:rPr>
                        <w:t>3</w:t>
                      </w:r>
                      <w:r>
                        <w:rPr>
                          <w:spacing w:val="-5"/>
                          <w:sz w:val="15"/>
                        </w:rPr>
                        <w:fldChar w:fldCharType="end"/>
                      </w:r>
                    </w:p>
                  </w:tc>
                  <w:tc>
                    <w:tcPr>
                      <w:tcW w:w="1166" w:type="dxa"/>
                    </w:tcPr>
                    <w:p w14:paraId="308D80BB" w14:textId="77777777" w:rsidR="00BE1751" w:rsidRDefault="00000000">
                      <w:pPr>
                        <w:pStyle w:val="TableParagraph"/>
                        <w:spacing w:before="53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Lfd.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pacing w:val="-4"/>
                          <w:sz w:val="15"/>
                        </w:rPr>
                        <w:t>Nr.:</w:t>
                      </w:r>
                    </w:p>
                  </w:tc>
                </w:tr>
              </w:tbl>
              <w:p w14:paraId="1BFFB6EC" w14:textId="77777777" w:rsidR="00BE1751" w:rsidRDefault="00BE1751">
                <w:pPr>
                  <w:pStyle w:val="BodyText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251657216" behindDoc="1" locked="0" layoutInCell="1" allowOverlap="1" wp14:anchorId="234F7825" wp14:editId="3AC0D68B">
          <wp:simplePos x="0" y="0"/>
          <wp:positionH relativeFrom="page">
            <wp:posOffset>5114363</wp:posOffset>
          </wp:positionH>
          <wp:positionV relativeFrom="page">
            <wp:posOffset>482257</wp:posOffset>
          </wp:positionV>
          <wp:extent cx="1405181" cy="394383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5181" cy="3943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04F41"/>
    <w:multiLevelType w:val="hybridMultilevel"/>
    <w:tmpl w:val="698457D8"/>
    <w:lvl w:ilvl="0" w:tplc="78CCB002">
      <w:numFmt w:val="bullet"/>
      <w:lvlText w:val=""/>
      <w:lvlJc w:val="left"/>
      <w:pPr>
        <w:ind w:left="823" w:hanging="16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de-DE" w:eastAsia="en-US" w:bidi="ar-SA"/>
      </w:rPr>
    </w:lvl>
    <w:lvl w:ilvl="1" w:tplc="B13E2EDE">
      <w:numFmt w:val="bullet"/>
      <w:lvlText w:val="•"/>
      <w:lvlJc w:val="left"/>
      <w:pPr>
        <w:ind w:left="1730" w:hanging="168"/>
      </w:pPr>
      <w:rPr>
        <w:rFonts w:hint="default"/>
        <w:lang w:val="de-DE" w:eastAsia="en-US" w:bidi="ar-SA"/>
      </w:rPr>
    </w:lvl>
    <w:lvl w:ilvl="2" w:tplc="7988BD5C">
      <w:numFmt w:val="bullet"/>
      <w:lvlText w:val="•"/>
      <w:lvlJc w:val="left"/>
      <w:pPr>
        <w:ind w:left="2641" w:hanging="168"/>
      </w:pPr>
      <w:rPr>
        <w:rFonts w:hint="default"/>
        <w:lang w:val="de-DE" w:eastAsia="en-US" w:bidi="ar-SA"/>
      </w:rPr>
    </w:lvl>
    <w:lvl w:ilvl="3" w:tplc="1346BC1C">
      <w:numFmt w:val="bullet"/>
      <w:lvlText w:val="•"/>
      <w:lvlJc w:val="left"/>
      <w:pPr>
        <w:ind w:left="3551" w:hanging="168"/>
      </w:pPr>
      <w:rPr>
        <w:rFonts w:hint="default"/>
        <w:lang w:val="de-DE" w:eastAsia="en-US" w:bidi="ar-SA"/>
      </w:rPr>
    </w:lvl>
    <w:lvl w:ilvl="4" w:tplc="F60CCE2E">
      <w:numFmt w:val="bullet"/>
      <w:lvlText w:val="•"/>
      <w:lvlJc w:val="left"/>
      <w:pPr>
        <w:ind w:left="4462" w:hanging="168"/>
      </w:pPr>
      <w:rPr>
        <w:rFonts w:hint="default"/>
        <w:lang w:val="de-DE" w:eastAsia="en-US" w:bidi="ar-SA"/>
      </w:rPr>
    </w:lvl>
    <w:lvl w:ilvl="5" w:tplc="764CCC9E">
      <w:numFmt w:val="bullet"/>
      <w:lvlText w:val="•"/>
      <w:lvlJc w:val="left"/>
      <w:pPr>
        <w:ind w:left="5373" w:hanging="168"/>
      </w:pPr>
      <w:rPr>
        <w:rFonts w:hint="default"/>
        <w:lang w:val="de-DE" w:eastAsia="en-US" w:bidi="ar-SA"/>
      </w:rPr>
    </w:lvl>
    <w:lvl w:ilvl="6" w:tplc="40767DE8">
      <w:numFmt w:val="bullet"/>
      <w:lvlText w:val="•"/>
      <w:lvlJc w:val="left"/>
      <w:pPr>
        <w:ind w:left="6283" w:hanging="168"/>
      </w:pPr>
      <w:rPr>
        <w:rFonts w:hint="default"/>
        <w:lang w:val="de-DE" w:eastAsia="en-US" w:bidi="ar-SA"/>
      </w:rPr>
    </w:lvl>
    <w:lvl w:ilvl="7" w:tplc="C048402A">
      <w:numFmt w:val="bullet"/>
      <w:lvlText w:val="•"/>
      <w:lvlJc w:val="left"/>
      <w:pPr>
        <w:ind w:left="7194" w:hanging="168"/>
      </w:pPr>
      <w:rPr>
        <w:rFonts w:hint="default"/>
        <w:lang w:val="de-DE" w:eastAsia="en-US" w:bidi="ar-SA"/>
      </w:rPr>
    </w:lvl>
    <w:lvl w:ilvl="8" w:tplc="085632E4">
      <w:numFmt w:val="bullet"/>
      <w:lvlText w:val="•"/>
      <w:lvlJc w:val="left"/>
      <w:pPr>
        <w:ind w:left="8105" w:hanging="168"/>
      </w:pPr>
      <w:rPr>
        <w:rFonts w:hint="default"/>
        <w:lang w:val="de-DE" w:eastAsia="en-US" w:bidi="ar-SA"/>
      </w:rPr>
    </w:lvl>
  </w:abstractNum>
  <w:num w:numId="1" w16cid:durableId="11187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1751"/>
    <w:rsid w:val="00037293"/>
    <w:rsid w:val="000A0163"/>
    <w:rsid w:val="006B37D8"/>
    <w:rsid w:val="00745585"/>
    <w:rsid w:val="00BE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,"/>
  <w14:docId w14:val="119E6EF3"/>
  <w15:docId w15:val="{4A374CA7-F4D0-4B64-85E1-C393C073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de-DE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11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3" w:hanging="169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03729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293"/>
    <w:rPr>
      <w:rFonts w:ascii="Arial" w:eastAsia="Arial" w:hAnsi="Arial" w:cs="Arial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03729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293"/>
    <w:rPr>
      <w:rFonts w:ascii="Arial" w:eastAsia="Arial" w:hAnsi="Arial" w:cs="Arial"/>
      <w:lang w:val="de-DE"/>
    </w:rPr>
  </w:style>
  <w:style w:type="character" w:styleId="Hyperlink">
    <w:name w:val="Hyperlink"/>
    <w:basedOn w:val="DefaultParagraphFont"/>
    <w:uiPriority w:val="99"/>
    <w:unhideWhenUsed/>
    <w:rsid w:val="007455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infoq.com/articles/java-12-switch-expression/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Operatoren in JAVA</dc:title>
  <dc:subject>Übersicht aller Operatoren</dc:subject>
  <dc:creator>Ercan Gökcen</dc:creator>
  <cp:lastModifiedBy>Steffen Trutz</cp:lastModifiedBy>
  <cp:revision>3</cp:revision>
  <dcterms:created xsi:type="dcterms:W3CDTF">2022-09-19T16:09:00Z</dcterms:created>
  <dcterms:modified xsi:type="dcterms:W3CDTF">2022-11-24T10:20:00Z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2022-09-19T00:00:00Z</vt:filetime>
  </property>
  <property fmtid="{D5CDD505-2E9C-101B-9397-08002B2CF9AE}" pid="5" name="Producer">
    <vt:lpwstr>Microsoft® Word 2010</vt:lpwstr>
  </property>
</Properties>
</file>