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9889" w14:textId="3BA756E5" w:rsidR="00D61E23" w:rsidRDefault="00564427" w:rsidP="007E34EE">
      <w:r>
        <w:t>Subnetting mit gleich großen Netzen</w:t>
      </w:r>
    </w:p>
    <w:p w14:paraId="1DBD6549" w14:textId="701BAAAC" w:rsidR="00564427" w:rsidRPr="00564427" w:rsidRDefault="00564427" w:rsidP="00564427">
      <w:pPr>
        <w:pStyle w:val="Listenabsatz"/>
        <w:numPr>
          <w:ilvl w:val="0"/>
          <w:numId w:val="3"/>
        </w:numPr>
        <w:rPr>
          <w:i/>
          <w:iCs/>
          <w:sz w:val="18"/>
          <w:szCs w:val="18"/>
        </w:rPr>
      </w:pPr>
      <w:r w:rsidRPr="00564427">
        <w:rPr>
          <w:i/>
          <w:iCs/>
          <w:sz w:val="18"/>
          <w:szCs w:val="18"/>
        </w:rPr>
        <w:t>Bitte ohne elektronische Hilfsmittel lösen! Netz-IDs und BCs mit CIDR-Suffix schreiben</w:t>
      </w:r>
    </w:p>
    <w:p w14:paraId="720DFA9D" w14:textId="1D544C21" w:rsidR="00564427" w:rsidRDefault="00564427" w:rsidP="0056442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3063" w14:paraId="68090C1A" w14:textId="77777777" w:rsidTr="00FB3063">
        <w:tc>
          <w:tcPr>
            <w:tcW w:w="4531" w:type="dxa"/>
          </w:tcPr>
          <w:p w14:paraId="1905D678" w14:textId="77777777" w:rsidR="00FB3063" w:rsidRDefault="00FB3063" w:rsidP="00FB3063">
            <w:pPr>
              <w:pStyle w:val="Listenabsatz"/>
              <w:numPr>
                <w:ilvl w:val="0"/>
                <w:numId w:val="4"/>
              </w:numPr>
            </w:pPr>
            <w:r>
              <w:t>Ermitteln Sie die CIDR-Suffixe!</w:t>
            </w:r>
          </w:p>
          <w:p w14:paraId="75277B07" w14:textId="77777777" w:rsidR="00FB3063" w:rsidRDefault="00FB3063" w:rsidP="00564427"/>
        </w:tc>
        <w:tc>
          <w:tcPr>
            <w:tcW w:w="4531" w:type="dxa"/>
          </w:tcPr>
          <w:p w14:paraId="06A7A246" w14:textId="701FC42D" w:rsidR="00FB3063" w:rsidRDefault="00FB3063" w:rsidP="00FB3063">
            <w:pPr>
              <w:pStyle w:val="Listenabsatz"/>
              <w:numPr>
                <w:ilvl w:val="0"/>
                <w:numId w:val="4"/>
              </w:numPr>
            </w:pPr>
            <w:r>
              <w:t xml:space="preserve">Ermitteln Sie die Netzwerkmasken! </w:t>
            </w:r>
          </w:p>
        </w:tc>
      </w:tr>
      <w:tr w:rsidR="00FB3063" w14:paraId="00DCB561" w14:textId="77777777" w:rsidTr="00FB3063">
        <w:tc>
          <w:tcPr>
            <w:tcW w:w="4531" w:type="dxa"/>
          </w:tcPr>
          <w:p w14:paraId="4A9CBD47" w14:textId="77777777" w:rsidR="00DD1D27" w:rsidRDefault="00DD1D27" w:rsidP="00FB3063">
            <w:pPr>
              <w:pStyle w:val="Listenabsatz"/>
            </w:pPr>
          </w:p>
          <w:p w14:paraId="54D43760" w14:textId="0AB4869C" w:rsidR="00FB3063" w:rsidRDefault="00FB3063" w:rsidP="00FB3063">
            <w:pPr>
              <w:pStyle w:val="Listenabsatz"/>
            </w:pPr>
            <w:r>
              <w:t>255.255.0.0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16</w:t>
            </w:r>
          </w:p>
          <w:p w14:paraId="6C5D4F04" w14:textId="77777777" w:rsidR="00FB3063" w:rsidRDefault="00FB3063" w:rsidP="00FB3063">
            <w:pPr>
              <w:pStyle w:val="Listenabsatz"/>
            </w:pPr>
            <w:r>
              <w:t>255.255.255.0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24</w:t>
            </w:r>
          </w:p>
          <w:p w14:paraId="52AD30EE" w14:textId="77777777" w:rsidR="00FB3063" w:rsidRDefault="00FB3063" w:rsidP="00FB3063">
            <w:pPr>
              <w:pStyle w:val="Listenabsatz"/>
            </w:pPr>
            <w:r>
              <w:t>255.255.255.252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30</w:t>
            </w:r>
          </w:p>
          <w:p w14:paraId="593B0AA1" w14:textId="77777777" w:rsidR="00FB3063" w:rsidRDefault="00FB3063" w:rsidP="00FB3063">
            <w:pPr>
              <w:pStyle w:val="Listenabsatz"/>
            </w:pPr>
            <w:r>
              <w:t>255.0.0.0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8</w:t>
            </w:r>
          </w:p>
          <w:p w14:paraId="4913991B" w14:textId="77777777" w:rsidR="00FB3063" w:rsidRDefault="00FB3063" w:rsidP="00FB3063">
            <w:pPr>
              <w:pStyle w:val="Listenabsatz"/>
            </w:pPr>
            <w:r>
              <w:t>255.255.248.0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21</w:t>
            </w:r>
          </w:p>
          <w:p w14:paraId="0FE579C0" w14:textId="77777777" w:rsidR="00FB3063" w:rsidRDefault="00FB3063" w:rsidP="00FB3063">
            <w:pPr>
              <w:pStyle w:val="Listenabsatz"/>
            </w:pPr>
            <w:r>
              <w:t>255.255.255.240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28</w:t>
            </w:r>
          </w:p>
          <w:p w14:paraId="717C8587" w14:textId="77777777" w:rsidR="00FB3063" w:rsidRDefault="00FB3063" w:rsidP="00FB3063">
            <w:pPr>
              <w:pStyle w:val="Listenabsatz"/>
            </w:pPr>
            <w:r>
              <w:t>255.192.0.0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10</w:t>
            </w:r>
          </w:p>
          <w:p w14:paraId="511B7085" w14:textId="77777777" w:rsidR="00FB3063" w:rsidRDefault="00FB3063" w:rsidP="00FB3063">
            <w:pPr>
              <w:pStyle w:val="Listenabsatz"/>
            </w:pPr>
            <w:r>
              <w:t>255.255.255.254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31</w:t>
            </w:r>
          </w:p>
          <w:p w14:paraId="24B88E7C" w14:textId="77777777" w:rsidR="00FB3063" w:rsidRDefault="00FB3063" w:rsidP="00FB3063">
            <w:pPr>
              <w:pStyle w:val="Listenabsatz"/>
            </w:pPr>
            <w:r>
              <w:t>255.240.0.0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12</w:t>
            </w:r>
          </w:p>
          <w:p w14:paraId="573F01AA" w14:textId="77777777" w:rsidR="00FB3063" w:rsidRDefault="00FB3063" w:rsidP="00FB3063">
            <w:pPr>
              <w:pStyle w:val="Listenabsatz"/>
            </w:pPr>
            <w:r>
              <w:t>255.255.255.192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26</w:t>
            </w:r>
          </w:p>
          <w:p w14:paraId="272FAFB3" w14:textId="77777777" w:rsidR="00FB3063" w:rsidRDefault="00FB3063" w:rsidP="00FB3063">
            <w:pPr>
              <w:pStyle w:val="Listenabsatz"/>
            </w:pPr>
            <w:r>
              <w:t>128.0.0.0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</w:t>
            </w:r>
          </w:p>
          <w:p w14:paraId="6B7430CE" w14:textId="77777777" w:rsidR="00FB3063" w:rsidRDefault="00FB3063" w:rsidP="00FB3063">
            <w:pPr>
              <w:pStyle w:val="Listenabsatz"/>
            </w:pPr>
            <w:r>
              <w:t>255.255.254.0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23</w:t>
            </w:r>
          </w:p>
          <w:p w14:paraId="63813350" w14:textId="77777777" w:rsidR="00FB3063" w:rsidRDefault="00FB3063" w:rsidP="00FB3063">
            <w:pPr>
              <w:pStyle w:val="Listenabsatz"/>
            </w:pPr>
            <w:r>
              <w:t>224.0.0.0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3</w:t>
            </w:r>
          </w:p>
          <w:p w14:paraId="6E9A743A" w14:textId="77777777" w:rsidR="00FB3063" w:rsidRDefault="00FB3063" w:rsidP="00FB3063">
            <w:pPr>
              <w:pStyle w:val="Listenabsatz"/>
            </w:pPr>
            <w:r>
              <w:t>255.255.224.0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19</w:t>
            </w:r>
          </w:p>
          <w:p w14:paraId="3669D20D" w14:textId="77777777" w:rsidR="00FB3063" w:rsidRDefault="00FB3063" w:rsidP="00FB3063">
            <w:pPr>
              <w:pStyle w:val="Listenabsatz"/>
            </w:pPr>
            <w:r>
              <w:t>252.0.0.0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6</w:t>
            </w:r>
          </w:p>
          <w:p w14:paraId="14AC15AA" w14:textId="77777777" w:rsidR="00FB3063" w:rsidRDefault="00FB3063" w:rsidP="00FB3063">
            <w:pPr>
              <w:pStyle w:val="Listenabsatz"/>
            </w:pPr>
            <w:r>
              <w:t>255.255.192.0</w:t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18</w:t>
            </w:r>
          </w:p>
          <w:p w14:paraId="28C7E58A" w14:textId="77777777" w:rsidR="00FB3063" w:rsidRDefault="00FB3063" w:rsidP="00FB3063">
            <w:pPr>
              <w:pStyle w:val="Listenabsatz"/>
            </w:pPr>
            <w:r>
              <w:t>255.252.0.0</w:t>
            </w:r>
            <w:r>
              <w:tab/>
            </w:r>
            <w:r>
              <w:tab/>
              <w:t xml:space="preserve">= </w:t>
            </w:r>
            <w:r w:rsidRPr="00CD2739">
              <w:rPr>
                <w:color w:val="FF0000"/>
              </w:rPr>
              <w:t>/</w:t>
            </w:r>
            <w:r w:rsidRPr="00C833A3">
              <w:rPr>
                <w:color w:val="FF0000"/>
              </w:rPr>
              <w:t>14</w:t>
            </w:r>
          </w:p>
          <w:p w14:paraId="3E2235E2" w14:textId="77777777" w:rsidR="00FB3063" w:rsidRDefault="00FB3063" w:rsidP="00564427"/>
        </w:tc>
        <w:tc>
          <w:tcPr>
            <w:tcW w:w="4531" w:type="dxa"/>
          </w:tcPr>
          <w:p w14:paraId="3EB827D1" w14:textId="77777777" w:rsidR="00DD1D27" w:rsidRDefault="00DD1D27" w:rsidP="00FB3063">
            <w:pPr>
              <w:pStyle w:val="Listenabsatz"/>
            </w:pPr>
          </w:p>
          <w:p w14:paraId="019AB3E6" w14:textId="7A1625E1" w:rsidR="00FB3063" w:rsidRDefault="00FB3063" w:rsidP="00FB3063">
            <w:pPr>
              <w:pStyle w:val="Listenabsatz"/>
            </w:pPr>
            <w:r>
              <w:t>/32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255.255.255.255</w:t>
            </w:r>
          </w:p>
          <w:p w14:paraId="26F43AB9" w14:textId="77777777" w:rsidR="00FB3063" w:rsidRDefault="00FB3063" w:rsidP="00FB3063">
            <w:pPr>
              <w:pStyle w:val="Listenabsatz"/>
            </w:pPr>
            <w:r>
              <w:t>/0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0.0.0.0</w:t>
            </w:r>
          </w:p>
          <w:p w14:paraId="027D9F95" w14:textId="77777777" w:rsidR="00FB3063" w:rsidRDefault="00FB3063" w:rsidP="00FB3063">
            <w:pPr>
              <w:pStyle w:val="Listenabsatz"/>
            </w:pPr>
            <w:r>
              <w:t>/17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255.255.128.0</w:t>
            </w:r>
          </w:p>
          <w:p w14:paraId="285FC3FA" w14:textId="77777777" w:rsidR="00FB3063" w:rsidRDefault="00FB3063" w:rsidP="00FB3063">
            <w:pPr>
              <w:pStyle w:val="Listenabsatz"/>
            </w:pPr>
            <w:r>
              <w:t>/13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255.248.0.0</w:t>
            </w:r>
          </w:p>
          <w:p w14:paraId="7CEE096D" w14:textId="77777777" w:rsidR="00FB3063" w:rsidRDefault="00FB3063" w:rsidP="00FB3063">
            <w:pPr>
              <w:pStyle w:val="Listenabsatz"/>
            </w:pPr>
            <w:r>
              <w:t>/23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255.255.254.0</w:t>
            </w:r>
          </w:p>
          <w:p w14:paraId="52EC8B40" w14:textId="77777777" w:rsidR="00FB3063" w:rsidRDefault="00FB3063" w:rsidP="00FB3063">
            <w:pPr>
              <w:pStyle w:val="Listenabsatz"/>
            </w:pPr>
            <w:r>
              <w:t xml:space="preserve">/29 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255.255.255.248</w:t>
            </w:r>
          </w:p>
          <w:p w14:paraId="57A70704" w14:textId="77777777" w:rsidR="00FB3063" w:rsidRDefault="00FB3063" w:rsidP="00FB3063">
            <w:pPr>
              <w:pStyle w:val="Listenabsatz"/>
            </w:pPr>
            <w:r>
              <w:t>/2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192.0.0.0</w:t>
            </w:r>
          </w:p>
          <w:p w14:paraId="3DC50C74" w14:textId="77777777" w:rsidR="00FB3063" w:rsidRDefault="00FB3063" w:rsidP="00FB3063">
            <w:pPr>
              <w:pStyle w:val="Listenabsatz"/>
            </w:pPr>
            <w:r>
              <w:t>/27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255.255.255.224</w:t>
            </w:r>
          </w:p>
          <w:p w14:paraId="4B7B9C7A" w14:textId="77777777" w:rsidR="00FB3063" w:rsidRDefault="00FB3063" w:rsidP="00FB3063">
            <w:pPr>
              <w:pStyle w:val="Listenabsatz"/>
            </w:pPr>
            <w:r>
              <w:t>/4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240.0.0.0</w:t>
            </w:r>
          </w:p>
          <w:p w14:paraId="602EC218" w14:textId="77777777" w:rsidR="00FB3063" w:rsidRDefault="00FB3063" w:rsidP="00FB3063">
            <w:pPr>
              <w:pStyle w:val="Listenabsatz"/>
            </w:pPr>
            <w:r>
              <w:t>/25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255.255.255.128</w:t>
            </w:r>
          </w:p>
          <w:p w14:paraId="7CD90162" w14:textId="77777777" w:rsidR="00FB3063" w:rsidRDefault="00FB3063" w:rsidP="00FB3063">
            <w:pPr>
              <w:pStyle w:val="Listenabsatz"/>
            </w:pPr>
            <w:r>
              <w:t>/5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248.0.0.0</w:t>
            </w:r>
          </w:p>
          <w:p w14:paraId="2C1717AC" w14:textId="77777777" w:rsidR="00FB3063" w:rsidRDefault="00FB3063" w:rsidP="00FB3063">
            <w:pPr>
              <w:pStyle w:val="Listenabsatz"/>
            </w:pPr>
            <w:r>
              <w:t>/15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255.254.0.0</w:t>
            </w:r>
          </w:p>
          <w:p w14:paraId="0CF3D9C2" w14:textId="77777777" w:rsidR="00FB3063" w:rsidRDefault="00FB3063" w:rsidP="00FB3063">
            <w:pPr>
              <w:pStyle w:val="Listenabsatz"/>
            </w:pPr>
            <w:r>
              <w:t>/22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255.255.252.0</w:t>
            </w:r>
          </w:p>
          <w:p w14:paraId="01F5AAC4" w14:textId="77777777" w:rsidR="00FB3063" w:rsidRDefault="00FB3063" w:rsidP="00FB3063">
            <w:pPr>
              <w:pStyle w:val="Listenabsatz"/>
            </w:pPr>
            <w:r>
              <w:t>/7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254.0.0.0</w:t>
            </w:r>
          </w:p>
          <w:p w14:paraId="48A4D906" w14:textId="77777777" w:rsidR="00FB3063" w:rsidRDefault="00FB3063" w:rsidP="00FB3063">
            <w:pPr>
              <w:pStyle w:val="Listenabsatz"/>
            </w:pPr>
            <w:r>
              <w:t>/20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255.255.240.0</w:t>
            </w:r>
          </w:p>
          <w:p w14:paraId="7726A162" w14:textId="77777777" w:rsidR="00FB3063" w:rsidRDefault="00FB3063" w:rsidP="00FB3063">
            <w:pPr>
              <w:pStyle w:val="Listenabsatz"/>
            </w:pPr>
            <w:r>
              <w:t>/9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255.128.0.0</w:t>
            </w:r>
          </w:p>
          <w:p w14:paraId="200A1428" w14:textId="77777777" w:rsidR="00FB3063" w:rsidRDefault="00FB3063" w:rsidP="00FB3063">
            <w:pPr>
              <w:pStyle w:val="Listenabsatz"/>
            </w:pPr>
            <w:r>
              <w:t>/11</w:t>
            </w:r>
            <w:r>
              <w:tab/>
              <w:t xml:space="preserve">= </w:t>
            </w:r>
            <w:r w:rsidRPr="00C833A3">
              <w:rPr>
                <w:color w:val="FF0000"/>
              </w:rPr>
              <w:t>255.224.0.0</w:t>
            </w:r>
          </w:p>
          <w:p w14:paraId="417A0348" w14:textId="298618F8" w:rsidR="00FB3063" w:rsidRDefault="00FB3063" w:rsidP="00FB3063"/>
        </w:tc>
      </w:tr>
    </w:tbl>
    <w:p w14:paraId="45F94D01" w14:textId="080BEFFD" w:rsidR="00564427" w:rsidRDefault="00564427" w:rsidP="00564427"/>
    <w:p w14:paraId="04FCFDE3" w14:textId="77777777" w:rsidR="00FB3063" w:rsidRDefault="00FB3063" w:rsidP="00564427">
      <w:pPr>
        <w:pStyle w:val="Listenabsatz"/>
      </w:pPr>
    </w:p>
    <w:p w14:paraId="21BC089D" w14:textId="140F3843" w:rsidR="00FB3063" w:rsidRDefault="00FB3063" w:rsidP="00FB3063"/>
    <w:p w14:paraId="26EE2BB2" w14:textId="65760189" w:rsidR="00FB3063" w:rsidRDefault="00FB3063" w:rsidP="00FB3063">
      <w:pPr>
        <w:pStyle w:val="Listenabsatz"/>
        <w:numPr>
          <w:ilvl w:val="0"/>
          <w:numId w:val="4"/>
        </w:numPr>
      </w:pPr>
      <w:r>
        <w:t xml:space="preserve">Das </w:t>
      </w:r>
      <w:r w:rsidR="00CB5FCC">
        <w:t>N</w:t>
      </w:r>
      <w:r>
        <w:t>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192.168.202.0/24 soll so in gleich große Netze aufgeteilt werden, dass jeweils bis zu 8 Geräte adressierbar sind.</w:t>
      </w:r>
    </w:p>
    <w:p w14:paraId="78CE9C5B" w14:textId="295147C5" w:rsidR="00FB3063" w:rsidRDefault="00FB3063" w:rsidP="00FB3063">
      <w:pPr>
        <w:pStyle w:val="Listenabsatz"/>
      </w:pPr>
    </w:p>
    <w:p w14:paraId="2E3B1C05" w14:textId="003FDC4E" w:rsidR="00FB3063" w:rsidRDefault="00FB3063" w:rsidP="00FB3063">
      <w:pPr>
        <w:pStyle w:val="Listenabsatz"/>
      </w:pPr>
      <w:r>
        <w:t xml:space="preserve">BC Grundnetz: </w:t>
      </w:r>
      <w:r w:rsidR="00DD696F">
        <w:tab/>
      </w:r>
      <w:r w:rsidR="00DD696F">
        <w:tab/>
      </w:r>
      <w:r w:rsidRPr="00C833A3">
        <w:rPr>
          <w:color w:val="FF0000"/>
        </w:rPr>
        <w:t>192.168.</w:t>
      </w:r>
      <w:r w:rsidR="00DD1D27" w:rsidRPr="00C833A3">
        <w:rPr>
          <w:color w:val="FF0000"/>
        </w:rPr>
        <w:t>202.255</w:t>
      </w:r>
    </w:p>
    <w:p w14:paraId="6D7B9557" w14:textId="385A13EB" w:rsidR="00DD1D27" w:rsidRDefault="00DD1D27" w:rsidP="00FB3063">
      <w:pPr>
        <w:pStyle w:val="Listenabsatz"/>
      </w:pPr>
      <w:r>
        <w:t xml:space="preserve">Anzahl </w:t>
      </w:r>
      <w:proofErr w:type="spellStart"/>
      <w:r>
        <w:t>Netzbits</w:t>
      </w:r>
      <w:proofErr w:type="spellEnd"/>
      <w:r>
        <w:t xml:space="preserve">: </w:t>
      </w:r>
      <w:r w:rsidRPr="00C833A3">
        <w:rPr>
          <w:color w:val="FF0000"/>
        </w:rPr>
        <w:t>24</w:t>
      </w:r>
      <w:r>
        <w:t xml:space="preserve">, </w:t>
      </w:r>
      <w:proofErr w:type="spellStart"/>
      <w:r>
        <w:t>Subnetbits</w:t>
      </w:r>
      <w:proofErr w:type="spellEnd"/>
      <w:r>
        <w:t xml:space="preserve">: </w:t>
      </w:r>
      <w:r w:rsidRPr="00C833A3">
        <w:rPr>
          <w:color w:val="FF0000"/>
        </w:rPr>
        <w:t>4</w:t>
      </w:r>
      <w:r>
        <w:t xml:space="preserve">, </w:t>
      </w:r>
      <w:proofErr w:type="spellStart"/>
      <w:r>
        <w:t>Hostbits</w:t>
      </w:r>
      <w:proofErr w:type="spellEnd"/>
      <w:r>
        <w:t xml:space="preserve">: </w:t>
      </w:r>
      <w:r w:rsidRPr="00C833A3">
        <w:rPr>
          <w:color w:val="FF0000"/>
        </w:rPr>
        <w:t>4</w:t>
      </w:r>
    </w:p>
    <w:p w14:paraId="72BAEC85" w14:textId="4E076E74" w:rsidR="00DD1D27" w:rsidRDefault="00DD1D27" w:rsidP="00FB3063">
      <w:pPr>
        <w:pStyle w:val="Listenabsatz"/>
      </w:pPr>
      <w:proofErr w:type="gramStart"/>
      <w:r>
        <w:t>Neue</w:t>
      </w:r>
      <w:r w:rsidR="000C2299">
        <w:t>r</w:t>
      </w:r>
      <w:r>
        <w:t xml:space="preserve"> CIDR-Suffix</w:t>
      </w:r>
      <w:proofErr w:type="gramEnd"/>
      <w:r>
        <w:t xml:space="preserve">: </w:t>
      </w:r>
      <w:r w:rsidR="00DD696F">
        <w:tab/>
      </w:r>
      <w:r w:rsidR="00C833A3" w:rsidRPr="00CD2739">
        <w:rPr>
          <w:color w:val="FF0000"/>
        </w:rPr>
        <w:t>/</w:t>
      </w:r>
      <w:r w:rsidRPr="00C833A3">
        <w:rPr>
          <w:color w:val="FF0000"/>
        </w:rPr>
        <w:t>28</w:t>
      </w:r>
    </w:p>
    <w:p w14:paraId="5D6E0734" w14:textId="089FA21F" w:rsidR="00DD1D27" w:rsidRDefault="00DD1D27" w:rsidP="00FB3063">
      <w:pPr>
        <w:pStyle w:val="Listenabsatz"/>
      </w:pPr>
      <w:r>
        <w:t>Anzahl Subnetze:</w:t>
      </w:r>
      <w:r w:rsidR="00DD696F">
        <w:tab/>
      </w:r>
      <w:r w:rsidR="00DD696F">
        <w:tab/>
      </w:r>
      <w:r w:rsidRPr="00C833A3">
        <w:rPr>
          <w:color w:val="FF0000"/>
        </w:rPr>
        <w:t>16</w:t>
      </w:r>
    </w:p>
    <w:p w14:paraId="5809FB0D" w14:textId="18CE92B7" w:rsidR="00DD1D27" w:rsidRDefault="00DD1D27" w:rsidP="00FB3063">
      <w:pPr>
        <w:pStyle w:val="Listenabsatz"/>
      </w:pPr>
      <w:r>
        <w:t xml:space="preserve">Netz-ID 1. </w:t>
      </w:r>
      <w:proofErr w:type="spellStart"/>
      <w:r>
        <w:t>Subnet</w:t>
      </w:r>
      <w:proofErr w:type="spellEnd"/>
      <w:r>
        <w:t>:</w:t>
      </w:r>
      <w:r w:rsidR="000C2299">
        <w:t xml:space="preserve"> </w:t>
      </w:r>
      <w:r w:rsidR="00C833A3">
        <w:tab/>
      </w:r>
      <w:r w:rsidR="00C833A3">
        <w:tab/>
      </w:r>
      <w:r w:rsidRPr="00C833A3">
        <w:rPr>
          <w:color w:val="FF0000"/>
        </w:rPr>
        <w:t>192.168.202.0</w:t>
      </w:r>
    </w:p>
    <w:p w14:paraId="3D4D667C" w14:textId="47DF3618" w:rsidR="00DD1D27" w:rsidRDefault="00DD1D27" w:rsidP="00FB3063">
      <w:pPr>
        <w:pStyle w:val="Listenabsatz"/>
      </w:pPr>
      <w:r>
        <w:t xml:space="preserve">BC 1. </w:t>
      </w:r>
      <w:proofErr w:type="spellStart"/>
      <w:r>
        <w:t>Subnet</w:t>
      </w:r>
      <w:proofErr w:type="spellEnd"/>
      <w:r>
        <w:t>:</w:t>
      </w:r>
      <w:r w:rsidR="000C2299">
        <w:t xml:space="preserve"> </w:t>
      </w:r>
      <w:r w:rsidR="00C833A3">
        <w:tab/>
      </w:r>
      <w:r w:rsidR="00C833A3">
        <w:tab/>
      </w:r>
      <w:r w:rsidRPr="00C833A3">
        <w:rPr>
          <w:color w:val="FF0000"/>
        </w:rPr>
        <w:t>192.168.202.15</w:t>
      </w:r>
    </w:p>
    <w:p w14:paraId="14866EFA" w14:textId="592B18B9" w:rsidR="00DD1D27" w:rsidRDefault="00DD1D27" w:rsidP="00FB3063">
      <w:pPr>
        <w:pStyle w:val="Listenabsatz"/>
      </w:pPr>
      <w:r>
        <w:t xml:space="preserve">Netz-ID 2. </w:t>
      </w:r>
      <w:proofErr w:type="spellStart"/>
      <w:r>
        <w:t>Subnet</w:t>
      </w:r>
      <w:proofErr w:type="spellEnd"/>
      <w:r>
        <w:t xml:space="preserve">: </w:t>
      </w:r>
      <w:r w:rsidR="000C2299">
        <w:tab/>
      </w:r>
      <w:r w:rsidR="00C833A3">
        <w:tab/>
      </w:r>
      <w:r w:rsidRPr="00C833A3">
        <w:rPr>
          <w:color w:val="FF0000"/>
        </w:rPr>
        <w:t>192.168.202.16</w:t>
      </w:r>
    </w:p>
    <w:p w14:paraId="0AFD9F76" w14:textId="65606186" w:rsidR="000C2299" w:rsidRDefault="000C2299" w:rsidP="00FB3063">
      <w:pPr>
        <w:pStyle w:val="Listenabsatz"/>
      </w:pPr>
      <w:r>
        <w:t xml:space="preserve">BC 2.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192.168.202.31</w:t>
      </w:r>
    </w:p>
    <w:p w14:paraId="232B4F93" w14:textId="3D8A363C" w:rsidR="000C2299" w:rsidRPr="00C833A3" w:rsidRDefault="000C2299" w:rsidP="00FB3063">
      <w:pPr>
        <w:pStyle w:val="Listenabsatz"/>
        <w:rPr>
          <w:color w:val="FF0000"/>
        </w:rPr>
      </w:pPr>
      <w:r>
        <w:t xml:space="preserve">Netz-ID letztes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Pr="00C833A3">
        <w:rPr>
          <w:color w:val="FF0000"/>
        </w:rPr>
        <w:t>192.168.202.240</w:t>
      </w:r>
    </w:p>
    <w:p w14:paraId="60644D41" w14:textId="54020FAA" w:rsidR="000C2299" w:rsidRDefault="000C2299" w:rsidP="00FB3063">
      <w:pPr>
        <w:pStyle w:val="Listenabsatz"/>
      </w:pPr>
      <w:r>
        <w:t xml:space="preserve">BC letztes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192.168.202.255</w:t>
      </w:r>
    </w:p>
    <w:p w14:paraId="2F9925D1" w14:textId="77777777" w:rsidR="00CB5FCC" w:rsidRDefault="00CB5FCC" w:rsidP="000C2299">
      <w:pPr>
        <w:sectPr w:rsidR="00CB5FCC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CCDC0D0" w14:textId="57E2B727" w:rsidR="000C2299" w:rsidRDefault="000C2299" w:rsidP="000C2299"/>
    <w:p w14:paraId="1F74854F" w14:textId="3B9F09EF" w:rsidR="000C2299" w:rsidRDefault="000C2299" w:rsidP="000C2299">
      <w:pPr>
        <w:pStyle w:val="Listenabsatz"/>
        <w:numPr>
          <w:ilvl w:val="0"/>
          <w:numId w:val="4"/>
        </w:numPr>
      </w:pPr>
      <w:r>
        <w:t xml:space="preserve">Das </w:t>
      </w:r>
      <w:r w:rsidR="00CB5FCC">
        <w:t>N</w:t>
      </w:r>
      <w:r>
        <w:t>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10.0.0.0/8 soll in gleich große Netze aufgeteilt werden. Dabei sollen pro Netz 510 Computer mit Internetanbindung adressiert werden können.</w:t>
      </w:r>
    </w:p>
    <w:p w14:paraId="0C175764" w14:textId="77777777" w:rsidR="000C2299" w:rsidRDefault="000C2299" w:rsidP="000C2299">
      <w:pPr>
        <w:pStyle w:val="Listenabsatz"/>
      </w:pPr>
      <w:r>
        <w:t>Die Netze sollen so klein wie möglich sein.</w:t>
      </w:r>
    </w:p>
    <w:p w14:paraId="32CB321F" w14:textId="77777777" w:rsidR="000C2299" w:rsidRDefault="000C2299" w:rsidP="000C2299">
      <w:pPr>
        <w:pStyle w:val="Listenabsatz"/>
      </w:pPr>
    </w:p>
    <w:p w14:paraId="76F0C04F" w14:textId="0AF3CB24" w:rsidR="000C2299" w:rsidRDefault="000C2299" w:rsidP="000C2299">
      <w:pPr>
        <w:pStyle w:val="Listenabsatz"/>
      </w:pPr>
      <w:r>
        <w:t xml:space="preserve">BC Grundnetz: </w:t>
      </w:r>
      <w:r w:rsidR="00DD696F">
        <w:tab/>
      </w:r>
      <w:r w:rsidR="00DD696F">
        <w:tab/>
      </w:r>
      <w:r w:rsidRPr="00C833A3">
        <w:rPr>
          <w:color w:val="FF0000"/>
        </w:rPr>
        <w:t>10.255.255.255</w:t>
      </w:r>
    </w:p>
    <w:p w14:paraId="0D0E8F1D" w14:textId="20165680" w:rsidR="000C2299" w:rsidRDefault="000C2299" w:rsidP="000C2299">
      <w:pPr>
        <w:pStyle w:val="Listenabsatz"/>
      </w:pPr>
      <w:r>
        <w:t xml:space="preserve">Anzahl </w:t>
      </w:r>
      <w:proofErr w:type="spellStart"/>
      <w:r>
        <w:t>Netzbits</w:t>
      </w:r>
      <w:proofErr w:type="spellEnd"/>
      <w:r>
        <w:t xml:space="preserve">: </w:t>
      </w:r>
      <w:r w:rsidRPr="00C833A3">
        <w:rPr>
          <w:color w:val="FF0000"/>
        </w:rPr>
        <w:t>8</w:t>
      </w:r>
      <w:r>
        <w:t xml:space="preserve">, </w:t>
      </w:r>
      <w:proofErr w:type="spellStart"/>
      <w:r>
        <w:t>Subnetbits</w:t>
      </w:r>
      <w:proofErr w:type="spellEnd"/>
      <w:r>
        <w:t xml:space="preserve">: </w:t>
      </w:r>
      <w:r w:rsidRPr="00C833A3">
        <w:rPr>
          <w:color w:val="FF0000"/>
        </w:rPr>
        <w:t>14</w:t>
      </w:r>
      <w:r>
        <w:t xml:space="preserve">, </w:t>
      </w:r>
      <w:proofErr w:type="spellStart"/>
      <w:r>
        <w:t>Hostbits</w:t>
      </w:r>
      <w:proofErr w:type="spellEnd"/>
      <w:r>
        <w:t xml:space="preserve">: </w:t>
      </w:r>
      <w:r w:rsidRPr="00C833A3">
        <w:rPr>
          <w:color w:val="FF0000"/>
        </w:rPr>
        <w:t>10</w:t>
      </w:r>
    </w:p>
    <w:p w14:paraId="0294FB1E" w14:textId="637E67AD" w:rsidR="000C2299" w:rsidRDefault="000C2299" w:rsidP="000C2299">
      <w:pPr>
        <w:pStyle w:val="Listenabsatz"/>
      </w:pPr>
      <w:proofErr w:type="gramStart"/>
      <w:r>
        <w:t>Neuer CIDR-Suffix</w:t>
      </w:r>
      <w:proofErr w:type="gramEnd"/>
      <w:r>
        <w:t xml:space="preserve">: </w:t>
      </w:r>
      <w:r w:rsidR="00C833A3">
        <w:tab/>
      </w:r>
      <w:r w:rsidR="00C833A3" w:rsidRPr="00CD2739">
        <w:rPr>
          <w:color w:val="FF0000"/>
        </w:rPr>
        <w:t>/</w:t>
      </w:r>
      <w:r w:rsidRPr="00C833A3">
        <w:rPr>
          <w:color w:val="FF0000"/>
        </w:rPr>
        <w:t>22</w:t>
      </w:r>
    </w:p>
    <w:p w14:paraId="28726E7D" w14:textId="36EDFFE3" w:rsidR="000C2299" w:rsidRDefault="000C2299" w:rsidP="000C2299">
      <w:pPr>
        <w:pStyle w:val="Listenabsatz"/>
      </w:pPr>
      <w:r>
        <w:t xml:space="preserve">Anzahl Subnetze: </w:t>
      </w:r>
      <w:r w:rsidR="00C833A3">
        <w:tab/>
      </w:r>
      <w:r w:rsidR="00C833A3">
        <w:tab/>
      </w:r>
      <w:r w:rsidRPr="00C833A3">
        <w:rPr>
          <w:color w:val="FF0000"/>
        </w:rPr>
        <w:t>16384</w:t>
      </w:r>
    </w:p>
    <w:p w14:paraId="49057AEB" w14:textId="549CA70C" w:rsidR="000C2299" w:rsidRDefault="000C2299" w:rsidP="000C2299">
      <w:pPr>
        <w:pStyle w:val="Listenabsatz"/>
      </w:pPr>
      <w:r>
        <w:t xml:space="preserve">Netz-ID 1.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10.0.0.0</w:t>
      </w:r>
    </w:p>
    <w:p w14:paraId="72495B1D" w14:textId="4A636E10" w:rsidR="000C2299" w:rsidRDefault="000C2299" w:rsidP="000C2299">
      <w:pPr>
        <w:pStyle w:val="Listenabsatz"/>
      </w:pPr>
      <w:r>
        <w:t xml:space="preserve">BC 1.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</w:t>
      </w:r>
      <w:r w:rsidR="00434227" w:rsidRPr="00C833A3">
        <w:rPr>
          <w:color w:val="FF0000"/>
        </w:rPr>
        <w:t>0.0.3.255</w:t>
      </w:r>
    </w:p>
    <w:p w14:paraId="03396E43" w14:textId="63823619" w:rsidR="000C2299" w:rsidRDefault="000C2299" w:rsidP="000C2299">
      <w:pPr>
        <w:pStyle w:val="Listenabsatz"/>
      </w:pPr>
      <w:r>
        <w:t xml:space="preserve">Netz-ID 2. </w:t>
      </w:r>
      <w:proofErr w:type="spellStart"/>
      <w:r>
        <w:t>Subnet</w:t>
      </w:r>
      <w:proofErr w:type="spellEnd"/>
      <w:r>
        <w:t xml:space="preserve">: </w:t>
      </w:r>
      <w:r>
        <w:tab/>
      </w:r>
      <w:r w:rsidR="00C833A3">
        <w:tab/>
      </w:r>
      <w:r w:rsidRPr="00C833A3">
        <w:rPr>
          <w:color w:val="FF0000"/>
        </w:rPr>
        <w:t>1</w:t>
      </w:r>
      <w:r w:rsidR="00434227" w:rsidRPr="00C833A3">
        <w:rPr>
          <w:color w:val="FF0000"/>
        </w:rPr>
        <w:t>0.0.4.0</w:t>
      </w:r>
    </w:p>
    <w:p w14:paraId="4D47A43B" w14:textId="78EC7356" w:rsidR="000C2299" w:rsidRPr="00C833A3" w:rsidRDefault="000C2299" w:rsidP="000C2299">
      <w:pPr>
        <w:pStyle w:val="Listenabsatz"/>
        <w:rPr>
          <w:color w:val="FF0000"/>
        </w:rPr>
      </w:pPr>
      <w:r>
        <w:t xml:space="preserve">BC 2.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</w:t>
      </w:r>
      <w:r w:rsidR="00434227" w:rsidRPr="00C833A3">
        <w:rPr>
          <w:color w:val="FF0000"/>
        </w:rPr>
        <w:t>0.0.7.255</w:t>
      </w:r>
    </w:p>
    <w:p w14:paraId="50744580" w14:textId="61EE4A43" w:rsidR="000C2299" w:rsidRDefault="000C2299" w:rsidP="000C2299">
      <w:pPr>
        <w:pStyle w:val="Listenabsatz"/>
      </w:pPr>
      <w:r>
        <w:t xml:space="preserve">Netz-ID letztes </w:t>
      </w:r>
      <w:proofErr w:type="spellStart"/>
      <w:r>
        <w:t>Subnet</w:t>
      </w:r>
      <w:proofErr w:type="spellEnd"/>
      <w:r>
        <w:t>:</w:t>
      </w:r>
      <w:r w:rsidR="00C833A3">
        <w:tab/>
      </w:r>
      <w:r w:rsidRPr="00C833A3">
        <w:rPr>
          <w:color w:val="FF0000"/>
        </w:rPr>
        <w:t>1</w:t>
      </w:r>
      <w:r w:rsidR="00487851" w:rsidRPr="00C833A3">
        <w:rPr>
          <w:color w:val="FF0000"/>
        </w:rPr>
        <w:t>0.255.252.0</w:t>
      </w:r>
    </w:p>
    <w:p w14:paraId="179B16B8" w14:textId="2D3B95CB" w:rsidR="000C2299" w:rsidRDefault="000C2299" w:rsidP="000C2299">
      <w:pPr>
        <w:pStyle w:val="Listenabsatz"/>
      </w:pPr>
      <w:r>
        <w:t xml:space="preserve">BC letztes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="00487851" w:rsidRPr="00C833A3">
        <w:rPr>
          <w:color w:val="FF0000"/>
        </w:rPr>
        <w:t>10.255</w:t>
      </w:r>
      <w:r w:rsidRPr="00C833A3">
        <w:rPr>
          <w:color w:val="FF0000"/>
        </w:rPr>
        <w:t>.2</w:t>
      </w:r>
      <w:r w:rsidR="00487851" w:rsidRPr="00C833A3">
        <w:rPr>
          <w:color w:val="FF0000"/>
        </w:rPr>
        <w:t>55</w:t>
      </w:r>
      <w:r w:rsidRPr="00C833A3">
        <w:rPr>
          <w:color w:val="FF0000"/>
        </w:rPr>
        <w:t>.255</w:t>
      </w:r>
    </w:p>
    <w:p w14:paraId="4784BCB7" w14:textId="4A489790" w:rsidR="00487851" w:rsidRDefault="00487851" w:rsidP="000C2299">
      <w:pPr>
        <w:pStyle w:val="Listenabsatz"/>
      </w:pPr>
    </w:p>
    <w:p w14:paraId="5DEB5C68" w14:textId="47B9BDEA" w:rsidR="00487851" w:rsidRDefault="00487851" w:rsidP="00487851">
      <w:pPr>
        <w:pStyle w:val="Listenabsatz"/>
        <w:numPr>
          <w:ilvl w:val="0"/>
          <w:numId w:val="4"/>
        </w:numPr>
      </w:pPr>
      <w:r>
        <w:t>Das Netz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192.168.30.0/24 soll in 8 gleich große Subnetze aufgeteilt werden.</w:t>
      </w:r>
    </w:p>
    <w:p w14:paraId="33C354CE" w14:textId="77777777" w:rsidR="000C2299" w:rsidRDefault="000C2299" w:rsidP="000C2299"/>
    <w:p w14:paraId="4991253C" w14:textId="29DF07A9" w:rsidR="00487851" w:rsidRDefault="00487851" w:rsidP="00487851">
      <w:pPr>
        <w:pStyle w:val="Listenabsatz"/>
      </w:pPr>
      <w:r>
        <w:t xml:space="preserve">BC Grundnetz: </w:t>
      </w:r>
      <w:r w:rsidR="00DD696F">
        <w:tab/>
      </w:r>
      <w:r w:rsidR="00DD696F">
        <w:tab/>
      </w:r>
      <w:r w:rsidRPr="00C833A3">
        <w:rPr>
          <w:color w:val="FF0000"/>
        </w:rPr>
        <w:t>192.168.30.255</w:t>
      </w:r>
    </w:p>
    <w:p w14:paraId="604E506D" w14:textId="764F766A" w:rsidR="00487851" w:rsidRDefault="00487851" w:rsidP="00487851">
      <w:pPr>
        <w:pStyle w:val="Listenabsatz"/>
      </w:pPr>
      <w:r>
        <w:t xml:space="preserve">Anzahl </w:t>
      </w:r>
      <w:proofErr w:type="spellStart"/>
      <w:r>
        <w:t>Netzbits</w:t>
      </w:r>
      <w:proofErr w:type="spellEnd"/>
      <w:r>
        <w:t xml:space="preserve">: </w:t>
      </w:r>
      <w:r w:rsidRPr="00C833A3">
        <w:rPr>
          <w:color w:val="FF0000"/>
        </w:rPr>
        <w:t>24</w:t>
      </w:r>
      <w:r>
        <w:t xml:space="preserve">, </w:t>
      </w:r>
      <w:proofErr w:type="spellStart"/>
      <w:r>
        <w:t>Subnetbits</w:t>
      </w:r>
      <w:proofErr w:type="spellEnd"/>
      <w:r>
        <w:t xml:space="preserve">: </w:t>
      </w:r>
      <w:r w:rsidRPr="00C833A3">
        <w:rPr>
          <w:color w:val="FF0000"/>
        </w:rPr>
        <w:t>3</w:t>
      </w:r>
      <w:r>
        <w:t xml:space="preserve">, </w:t>
      </w:r>
      <w:proofErr w:type="spellStart"/>
      <w:r>
        <w:t>Hostbits</w:t>
      </w:r>
      <w:proofErr w:type="spellEnd"/>
      <w:r>
        <w:t xml:space="preserve">: </w:t>
      </w:r>
      <w:r w:rsidRPr="00C833A3">
        <w:rPr>
          <w:color w:val="FF0000"/>
        </w:rPr>
        <w:t>5</w:t>
      </w:r>
    </w:p>
    <w:p w14:paraId="37705970" w14:textId="53B7D230" w:rsidR="00487851" w:rsidRDefault="00487851" w:rsidP="00487851">
      <w:pPr>
        <w:pStyle w:val="Listenabsatz"/>
      </w:pPr>
      <w:proofErr w:type="gramStart"/>
      <w:r>
        <w:t>Neuer CIDR-Suffix</w:t>
      </w:r>
      <w:proofErr w:type="gramEnd"/>
      <w:r>
        <w:t xml:space="preserve">: </w:t>
      </w:r>
      <w:r w:rsidR="00DD696F">
        <w:tab/>
      </w:r>
      <w:r w:rsidR="00C833A3" w:rsidRPr="00CD2739">
        <w:rPr>
          <w:color w:val="FF0000"/>
        </w:rPr>
        <w:t>/</w:t>
      </w:r>
      <w:r w:rsidRPr="00C833A3">
        <w:rPr>
          <w:color w:val="FF0000"/>
        </w:rPr>
        <w:t>27</w:t>
      </w:r>
    </w:p>
    <w:p w14:paraId="6C23F07B" w14:textId="77E1A7CB" w:rsidR="00487851" w:rsidRDefault="00487851" w:rsidP="00487851">
      <w:pPr>
        <w:pStyle w:val="Listenabsatz"/>
      </w:pPr>
      <w:r>
        <w:t xml:space="preserve">Maximale Anzahl Hosts pro Subnetz: </w:t>
      </w:r>
      <w:r w:rsidRPr="00C833A3">
        <w:rPr>
          <w:color w:val="FF0000"/>
        </w:rPr>
        <w:t>30</w:t>
      </w:r>
    </w:p>
    <w:p w14:paraId="39CD93DF" w14:textId="06BF3283" w:rsidR="00487851" w:rsidRPr="00C833A3" w:rsidRDefault="00487851" w:rsidP="00487851">
      <w:pPr>
        <w:pStyle w:val="Listenabsatz"/>
        <w:rPr>
          <w:color w:val="FF0000"/>
        </w:rPr>
      </w:pPr>
      <w:r>
        <w:t xml:space="preserve">Netz-ID 1.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192.168.30.0</w:t>
      </w:r>
    </w:p>
    <w:p w14:paraId="1EAEAF26" w14:textId="0682892F" w:rsidR="00487851" w:rsidRDefault="00487851" w:rsidP="00487851">
      <w:pPr>
        <w:pStyle w:val="Listenabsatz"/>
      </w:pPr>
      <w:r>
        <w:t xml:space="preserve">BC 1.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192.168.30.31</w:t>
      </w:r>
    </w:p>
    <w:p w14:paraId="2E82162E" w14:textId="58D59049" w:rsidR="00487851" w:rsidRDefault="00487851" w:rsidP="00487851">
      <w:pPr>
        <w:pStyle w:val="Listenabsatz"/>
      </w:pPr>
      <w:r>
        <w:t xml:space="preserve">Netz-ID 2. </w:t>
      </w:r>
      <w:proofErr w:type="spellStart"/>
      <w:r>
        <w:t>Subnet</w:t>
      </w:r>
      <w:proofErr w:type="spellEnd"/>
      <w:r>
        <w:t xml:space="preserve">: </w:t>
      </w:r>
      <w:r>
        <w:tab/>
      </w:r>
      <w:r w:rsidR="00C833A3">
        <w:tab/>
      </w:r>
      <w:r w:rsidRPr="00C833A3">
        <w:rPr>
          <w:color w:val="FF0000"/>
        </w:rPr>
        <w:t>192.168.30.32</w:t>
      </w:r>
    </w:p>
    <w:p w14:paraId="4F99A03A" w14:textId="598D40FE" w:rsidR="00487851" w:rsidRDefault="00487851" w:rsidP="00487851">
      <w:pPr>
        <w:pStyle w:val="Listenabsatz"/>
      </w:pPr>
      <w:r>
        <w:t xml:space="preserve">BC 2.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="00C833A3">
        <w:tab/>
      </w:r>
      <w:r w:rsidRPr="00C833A3">
        <w:rPr>
          <w:color w:val="FF0000"/>
        </w:rPr>
        <w:t>192.168.30.63</w:t>
      </w:r>
    </w:p>
    <w:p w14:paraId="53A4AFC7" w14:textId="6581748A" w:rsidR="00487851" w:rsidRDefault="00487851" w:rsidP="00487851">
      <w:pPr>
        <w:pStyle w:val="Listenabsatz"/>
      </w:pPr>
      <w:r>
        <w:t xml:space="preserve">Netz-ID letztes </w:t>
      </w:r>
      <w:proofErr w:type="spellStart"/>
      <w:r>
        <w:t>Subnet</w:t>
      </w:r>
      <w:proofErr w:type="spellEnd"/>
      <w:r>
        <w:t>:</w:t>
      </w:r>
      <w:r w:rsidR="00C833A3">
        <w:tab/>
      </w:r>
      <w:r w:rsidRPr="00C833A3">
        <w:rPr>
          <w:color w:val="FF0000"/>
        </w:rPr>
        <w:t>192.168.30.224</w:t>
      </w:r>
    </w:p>
    <w:p w14:paraId="6FF855E8" w14:textId="3AF54FE7" w:rsidR="00487851" w:rsidRPr="00C833A3" w:rsidRDefault="00487851" w:rsidP="00487851">
      <w:pPr>
        <w:pStyle w:val="Listenabsatz"/>
        <w:rPr>
          <w:color w:val="FF0000"/>
        </w:rPr>
      </w:pPr>
      <w:r>
        <w:t xml:space="preserve">BC letztes </w:t>
      </w:r>
      <w:proofErr w:type="spellStart"/>
      <w:r>
        <w:t>Subnet</w:t>
      </w:r>
      <w:proofErr w:type="spellEnd"/>
      <w:r>
        <w:t>:</w:t>
      </w:r>
      <w:r w:rsidR="00C833A3">
        <w:tab/>
      </w:r>
      <w:r w:rsidR="00C833A3">
        <w:tab/>
      </w:r>
      <w:r w:rsidRPr="00C833A3">
        <w:rPr>
          <w:color w:val="FF0000"/>
        </w:rPr>
        <w:t>192.168.30.255</w:t>
      </w:r>
    </w:p>
    <w:p w14:paraId="2504A5B6" w14:textId="5A870329" w:rsidR="00487851" w:rsidRDefault="00487851" w:rsidP="00487851"/>
    <w:p w14:paraId="0891295E" w14:textId="397D78F8" w:rsidR="00487851" w:rsidRDefault="00487851" w:rsidP="00487851">
      <w:pPr>
        <w:pStyle w:val="Listenabsatz"/>
        <w:numPr>
          <w:ilvl w:val="0"/>
          <w:numId w:val="4"/>
        </w:numPr>
      </w:pPr>
      <w:r>
        <w:t xml:space="preserve">Das Netz </w:t>
      </w:r>
      <w:r w:rsidR="00CB5FCC" w:rsidRPr="00CB5FCC">
        <w:rPr>
          <w:sz w:val="20"/>
          <w:szCs w:val="20"/>
        </w:rPr>
        <w:t>(Grundnetz)</w:t>
      </w:r>
      <w:r w:rsidR="00CB5FCC">
        <w:t xml:space="preserve"> </w:t>
      </w:r>
      <w:r>
        <w:t>172.16.20.0/23 soll in 4 gleich große Subnetze aufgeteilt werden.</w:t>
      </w:r>
    </w:p>
    <w:p w14:paraId="5F252B55" w14:textId="2FFC4BD3" w:rsidR="00487851" w:rsidRDefault="00487851" w:rsidP="00487851">
      <w:pPr>
        <w:pStyle w:val="Listenabsatz"/>
      </w:pPr>
    </w:p>
    <w:p w14:paraId="74FFAA4A" w14:textId="6F443A6D" w:rsidR="00487851" w:rsidRDefault="00487851" w:rsidP="00487851">
      <w:pPr>
        <w:pStyle w:val="Listenabsatz"/>
      </w:pPr>
      <w:r>
        <w:t xml:space="preserve">BC Grundnetz: </w:t>
      </w:r>
      <w:r w:rsidR="00DD696F">
        <w:tab/>
      </w:r>
      <w:r w:rsidRPr="00C833A3">
        <w:rPr>
          <w:color w:val="FF0000"/>
        </w:rPr>
        <w:t>172.16.</w:t>
      </w:r>
      <w:r w:rsidR="00CB5FCC" w:rsidRPr="00C833A3">
        <w:rPr>
          <w:color w:val="FF0000"/>
        </w:rPr>
        <w:t>21</w:t>
      </w:r>
      <w:r w:rsidRPr="00C833A3">
        <w:rPr>
          <w:color w:val="FF0000"/>
        </w:rPr>
        <w:t>.255</w:t>
      </w:r>
    </w:p>
    <w:p w14:paraId="78B85B53" w14:textId="66E631B6" w:rsidR="00487851" w:rsidRDefault="00487851" w:rsidP="00487851">
      <w:pPr>
        <w:pStyle w:val="Listenabsatz"/>
      </w:pPr>
      <w:proofErr w:type="gramStart"/>
      <w:r>
        <w:t>Neuer CIDR-Suffix</w:t>
      </w:r>
      <w:proofErr w:type="gramEnd"/>
      <w:r>
        <w:t xml:space="preserve">: </w:t>
      </w:r>
      <w:r w:rsidR="00C833A3" w:rsidRPr="00CD2739">
        <w:rPr>
          <w:color w:val="FF0000"/>
        </w:rPr>
        <w:t>/</w:t>
      </w:r>
      <w:r w:rsidRPr="00C833A3">
        <w:rPr>
          <w:color w:val="FF0000"/>
        </w:rPr>
        <w:t>2</w:t>
      </w:r>
      <w:r w:rsidR="00CB5FCC" w:rsidRPr="00C833A3">
        <w:rPr>
          <w:color w:val="FF0000"/>
        </w:rPr>
        <w:t>5</w:t>
      </w:r>
    </w:p>
    <w:p w14:paraId="53948679" w14:textId="5608E428" w:rsidR="00487851" w:rsidRDefault="00CB5FCC" w:rsidP="00487851">
      <w:pPr>
        <w:pStyle w:val="Listenabsatz"/>
      </w:pPr>
      <w:r>
        <w:t>Anzahl m</w:t>
      </w:r>
      <w:r w:rsidR="00487851">
        <w:t xml:space="preserve">aximal </w:t>
      </w:r>
      <w:r>
        <w:t xml:space="preserve">adressierbarer Geräte </w:t>
      </w:r>
      <w:r w:rsidR="00487851">
        <w:t xml:space="preserve">pro Subnetz: </w:t>
      </w:r>
      <w:r w:rsidRPr="00C833A3">
        <w:rPr>
          <w:color w:val="FF0000"/>
        </w:rPr>
        <w:t>126</w:t>
      </w:r>
    </w:p>
    <w:p w14:paraId="03F7AB99" w14:textId="280DFDAB" w:rsidR="00487851" w:rsidRDefault="00487851" w:rsidP="00487851">
      <w:pPr>
        <w:pStyle w:val="Listenabsatz"/>
      </w:pPr>
      <w:r>
        <w:t xml:space="preserve">Netz-ID 1.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72.16.20.0</w:t>
      </w:r>
    </w:p>
    <w:p w14:paraId="4F7EC5AD" w14:textId="33D5B7DB" w:rsidR="00487851" w:rsidRDefault="00487851" w:rsidP="00487851">
      <w:pPr>
        <w:pStyle w:val="Listenabsatz"/>
      </w:pPr>
      <w:r>
        <w:t xml:space="preserve">BC 1. </w:t>
      </w:r>
      <w:proofErr w:type="spellStart"/>
      <w:r>
        <w:t>Subnet</w:t>
      </w:r>
      <w:proofErr w:type="spellEnd"/>
      <w:r>
        <w:t>:</w:t>
      </w:r>
      <w:r w:rsidR="00C833A3"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72.16.20.127</w:t>
      </w:r>
    </w:p>
    <w:p w14:paraId="4D72676C" w14:textId="1D6FB156" w:rsidR="00487851" w:rsidRDefault="00487851" w:rsidP="00487851">
      <w:pPr>
        <w:pStyle w:val="Listenabsatz"/>
      </w:pPr>
      <w:r>
        <w:t xml:space="preserve">Netz-ID 2. </w:t>
      </w:r>
      <w:proofErr w:type="spellStart"/>
      <w:r>
        <w:t>Subnet</w:t>
      </w:r>
      <w:proofErr w:type="spellEnd"/>
      <w:r>
        <w:t xml:space="preserve">: </w:t>
      </w:r>
      <w:r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72.16.20.128</w:t>
      </w:r>
    </w:p>
    <w:p w14:paraId="38F67174" w14:textId="28FB219B" w:rsidR="00487851" w:rsidRDefault="00487851" w:rsidP="00487851">
      <w:pPr>
        <w:pStyle w:val="Listenabsatz"/>
      </w:pPr>
      <w:r>
        <w:t xml:space="preserve">BC 2.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72.16.20.255</w:t>
      </w:r>
    </w:p>
    <w:p w14:paraId="616B3319" w14:textId="00DE87F6" w:rsidR="00487851" w:rsidRDefault="00487851" w:rsidP="00487851">
      <w:pPr>
        <w:pStyle w:val="Listenabsatz"/>
      </w:pPr>
      <w:r>
        <w:t xml:space="preserve">Netz-ID </w:t>
      </w:r>
      <w:r w:rsidR="00CB5FCC">
        <w:t>3.</w:t>
      </w:r>
      <w:r>
        <w:t xml:space="preserve"> </w:t>
      </w:r>
      <w:proofErr w:type="spellStart"/>
      <w:r>
        <w:t>Subnet</w:t>
      </w:r>
      <w:proofErr w:type="spellEnd"/>
      <w:r>
        <w:t>:</w:t>
      </w:r>
      <w:r w:rsidR="00C833A3"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72.16.21.0</w:t>
      </w:r>
    </w:p>
    <w:p w14:paraId="68943C9E" w14:textId="74129E9D" w:rsidR="00487851" w:rsidRDefault="00487851" w:rsidP="00487851">
      <w:pPr>
        <w:pStyle w:val="Listenabsatz"/>
      </w:pPr>
      <w:r>
        <w:t xml:space="preserve">BC </w:t>
      </w:r>
      <w:r w:rsidR="00CB5FCC">
        <w:t>3.</w:t>
      </w:r>
      <w:r>
        <w:t xml:space="preserve">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Pr="00C833A3">
        <w:rPr>
          <w:color w:val="FF0000"/>
        </w:rPr>
        <w:t>1</w:t>
      </w:r>
      <w:r w:rsidR="00CB5FCC" w:rsidRPr="00C833A3">
        <w:rPr>
          <w:color w:val="FF0000"/>
        </w:rPr>
        <w:t>72.16.21.127</w:t>
      </w:r>
    </w:p>
    <w:p w14:paraId="259673F8" w14:textId="23D4BB0A" w:rsidR="00CB5FCC" w:rsidRDefault="00CB5FCC" w:rsidP="00CB5FCC">
      <w:pPr>
        <w:pStyle w:val="Listenabsatz"/>
      </w:pPr>
      <w:r>
        <w:t xml:space="preserve">Netz-ID 4. </w:t>
      </w:r>
      <w:proofErr w:type="spellStart"/>
      <w:r>
        <w:t>Subnet</w:t>
      </w:r>
      <w:proofErr w:type="spellEnd"/>
      <w:r>
        <w:t>:</w:t>
      </w:r>
      <w:r w:rsidR="00C833A3">
        <w:tab/>
      </w:r>
      <w:r w:rsidRPr="00C833A3">
        <w:rPr>
          <w:color w:val="FF0000"/>
        </w:rPr>
        <w:t>172.16.21.128</w:t>
      </w:r>
    </w:p>
    <w:p w14:paraId="17EBB0C9" w14:textId="33182A47" w:rsidR="00CB5FCC" w:rsidRDefault="00CB5FCC" w:rsidP="00CB5FCC">
      <w:pPr>
        <w:pStyle w:val="Listenabsatz"/>
      </w:pPr>
      <w:r>
        <w:t xml:space="preserve">BC 4. </w:t>
      </w:r>
      <w:proofErr w:type="spellStart"/>
      <w:r>
        <w:t>Subnet</w:t>
      </w:r>
      <w:proofErr w:type="spellEnd"/>
      <w:r>
        <w:t xml:space="preserve">: </w:t>
      </w:r>
      <w:r w:rsidR="00C833A3">
        <w:tab/>
      </w:r>
      <w:r w:rsidRPr="00C833A3">
        <w:rPr>
          <w:color w:val="FF0000"/>
        </w:rPr>
        <w:t>172.16.21.255</w:t>
      </w:r>
    </w:p>
    <w:p w14:paraId="7CF59F5C" w14:textId="77777777" w:rsidR="00487851" w:rsidRDefault="00487851" w:rsidP="00487851">
      <w:pPr>
        <w:pStyle w:val="Listenabsatz"/>
      </w:pPr>
    </w:p>
    <w:p w14:paraId="62BFE12C" w14:textId="3E55F77B" w:rsidR="000C2299" w:rsidRPr="007E34EE" w:rsidRDefault="000C2299" w:rsidP="000C2299">
      <w:pPr>
        <w:pStyle w:val="Listenabsatz"/>
      </w:pPr>
    </w:p>
    <w:sectPr w:rsidR="000C2299" w:rsidRPr="007E3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0A0AA" w14:textId="77777777" w:rsidR="004C1617" w:rsidRDefault="004C1617" w:rsidP="000B5270">
      <w:r>
        <w:separator/>
      </w:r>
    </w:p>
  </w:endnote>
  <w:endnote w:type="continuationSeparator" w:id="0">
    <w:p w14:paraId="608A2A22" w14:textId="77777777" w:rsidR="004C1617" w:rsidRDefault="004C1617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0DDB5" w14:textId="77777777" w:rsidR="0034454F" w:rsidRPr="00295B89" w:rsidRDefault="0034454F">
    <w:pPr>
      <w:pStyle w:val="Fuzeile"/>
      <w:rPr>
        <w:sz w:val="16"/>
        <w:szCs w:val="16"/>
      </w:rPr>
    </w:pPr>
    <w:r w:rsidRPr="00295B89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DCA97" w14:textId="77777777" w:rsidR="004C1617" w:rsidRDefault="004C1617" w:rsidP="000B5270">
      <w:r>
        <w:separator/>
      </w:r>
    </w:p>
  </w:footnote>
  <w:footnote w:type="continuationSeparator" w:id="0">
    <w:p w14:paraId="295D79CD" w14:textId="77777777" w:rsidR="004C1617" w:rsidRDefault="004C1617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14:paraId="234583A5" w14:textId="77777777" w:rsidTr="000748E1">
      <w:trPr>
        <w:trHeight w:hRule="exact" w:val="1134"/>
      </w:trPr>
      <w:tc>
        <w:tcPr>
          <w:tcW w:w="1384" w:type="pct"/>
          <w:vAlign w:val="center"/>
        </w:tcPr>
        <w:p w14:paraId="715C68F5" w14:textId="77777777"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 wp14:anchorId="4102647A" wp14:editId="13D56DC5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14:paraId="01337791" w14:textId="77777777"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14:paraId="2E7EB331" w14:textId="77777777"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Übungen zu Subnetting</w:t>
          </w:r>
        </w:p>
        <w:p w14:paraId="4DAD3D83" w14:textId="748A56EC" w:rsidR="00D61E23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Teil </w:t>
          </w:r>
          <w:r w:rsidR="00F6135A">
            <w:rPr>
              <w:b/>
              <w:sz w:val="32"/>
              <w:szCs w:val="32"/>
            </w:rPr>
            <w:t>2</w:t>
          </w:r>
        </w:p>
        <w:p w14:paraId="0A1DA059" w14:textId="77777777" w:rsidR="00D61E23" w:rsidRDefault="00D61E23" w:rsidP="00D61E23">
          <w:pPr>
            <w:rPr>
              <w:b/>
              <w:sz w:val="32"/>
              <w:szCs w:val="32"/>
            </w:rPr>
          </w:pPr>
        </w:p>
        <w:p w14:paraId="2D9D38B8" w14:textId="77777777"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14:paraId="0395C224" w14:textId="65C865B1" w:rsidR="000B5270" w:rsidRDefault="00C833A3" w:rsidP="000B5270">
          <w:pPr>
            <w:jc w:val="center"/>
          </w:pPr>
          <w:r>
            <w:t>LÖSER</w:t>
          </w:r>
        </w:p>
      </w:tc>
    </w:tr>
    <w:tr w:rsidR="000B5270" w14:paraId="7F6AE815" w14:textId="77777777" w:rsidTr="000748E1">
      <w:trPr>
        <w:trHeight w:hRule="exact" w:val="340"/>
      </w:trPr>
      <w:tc>
        <w:tcPr>
          <w:tcW w:w="1384" w:type="pct"/>
          <w:vAlign w:val="center"/>
        </w:tcPr>
        <w:p w14:paraId="3CD81CFF" w14:textId="77777777"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14:paraId="49DD2420" w14:textId="77777777"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14:paraId="43BFB006" w14:textId="0E31699F"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F6135A">
            <w:rPr>
              <w:noProof/>
              <w:sz w:val="20"/>
              <w:szCs w:val="20"/>
            </w:rPr>
            <w:t>30.11.2020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14:paraId="2BD0AC33" w14:textId="77777777"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3565960" w14:textId="77777777"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E464E"/>
    <w:multiLevelType w:val="hybridMultilevel"/>
    <w:tmpl w:val="923A4D78"/>
    <w:lvl w:ilvl="0" w:tplc="5F14E4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24E"/>
    <w:multiLevelType w:val="hybridMultilevel"/>
    <w:tmpl w:val="40B493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70"/>
    <w:rsid w:val="00010EFE"/>
    <w:rsid w:val="000748E1"/>
    <w:rsid w:val="0008746A"/>
    <w:rsid w:val="000964C4"/>
    <w:rsid w:val="000B5270"/>
    <w:rsid w:val="000B58A4"/>
    <w:rsid w:val="000C2299"/>
    <w:rsid w:val="00152EFF"/>
    <w:rsid w:val="00170861"/>
    <w:rsid w:val="00170A08"/>
    <w:rsid w:val="00220E78"/>
    <w:rsid w:val="002522F7"/>
    <w:rsid w:val="00295B89"/>
    <w:rsid w:val="00305AFC"/>
    <w:rsid w:val="00306BB0"/>
    <w:rsid w:val="0034454F"/>
    <w:rsid w:val="00390070"/>
    <w:rsid w:val="003A0354"/>
    <w:rsid w:val="00401BD2"/>
    <w:rsid w:val="00412515"/>
    <w:rsid w:val="00434227"/>
    <w:rsid w:val="004370C3"/>
    <w:rsid w:val="00466EE4"/>
    <w:rsid w:val="00487851"/>
    <w:rsid w:val="004C1617"/>
    <w:rsid w:val="004C7C2C"/>
    <w:rsid w:val="005250A9"/>
    <w:rsid w:val="00561BF6"/>
    <w:rsid w:val="00564427"/>
    <w:rsid w:val="005F567C"/>
    <w:rsid w:val="00625B96"/>
    <w:rsid w:val="00631545"/>
    <w:rsid w:val="0066701C"/>
    <w:rsid w:val="006C5BAC"/>
    <w:rsid w:val="006C5C9F"/>
    <w:rsid w:val="007E34EE"/>
    <w:rsid w:val="007F15E7"/>
    <w:rsid w:val="007F537B"/>
    <w:rsid w:val="00825643"/>
    <w:rsid w:val="00851A7F"/>
    <w:rsid w:val="008B5397"/>
    <w:rsid w:val="009B5035"/>
    <w:rsid w:val="00A42B08"/>
    <w:rsid w:val="00A6515D"/>
    <w:rsid w:val="00AD237F"/>
    <w:rsid w:val="00BD3BA0"/>
    <w:rsid w:val="00BF2237"/>
    <w:rsid w:val="00BF7DF2"/>
    <w:rsid w:val="00C818D8"/>
    <w:rsid w:val="00C833A3"/>
    <w:rsid w:val="00CB5FCC"/>
    <w:rsid w:val="00CD2739"/>
    <w:rsid w:val="00CD436C"/>
    <w:rsid w:val="00CE778B"/>
    <w:rsid w:val="00D1601F"/>
    <w:rsid w:val="00D61E23"/>
    <w:rsid w:val="00DD1D27"/>
    <w:rsid w:val="00DD696F"/>
    <w:rsid w:val="00EB22F0"/>
    <w:rsid w:val="00F6135A"/>
    <w:rsid w:val="00FB3063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50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22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7B62-9C5A-4514-A766-F56B7BF7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Rasit Yilmaz</cp:lastModifiedBy>
  <cp:revision>7</cp:revision>
  <cp:lastPrinted>2017-05-16T00:01:00Z</cp:lastPrinted>
  <dcterms:created xsi:type="dcterms:W3CDTF">2020-11-23T18:45:00Z</dcterms:created>
  <dcterms:modified xsi:type="dcterms:W3CDTF">2020-11-30T22:37:00Z</dcterms:modified>
</cp:coreProperties>
</file>