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13298518"/>
        <w:docPartObj>
          <w:docPartGallery w:val="Cover Pages"/>
          <w:docPartUnique/>
        </w:docPartObj>
      </w:sdtPr>
      <w:sdtContent>
        <w:p w:rsidR="00FE33F5" w:rsidRDefault="00FE33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F453F4" id="Grup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DM+lgUAAKQ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Amk&#10;Mz6WBQAApB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ruta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33F5" w:rsidRDefault="00FE33F5" w:rsidP="00FE33F5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Författare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Andersson Jacob, Johansson Tim, Wikström Leo, Åsbrink Anton</w:t>
                                    </w:r>
                                  </w:sdtContent>
                                </w:sdt>
                              </w:p>
                              <w:p w:rsidR="00FE33F5" w:rsidRDefault="00FE33F5" w:rsidP="00FE33F5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Es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CjRyEs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p w:rsidR="00FE33F5" w:rsidRDefault="00FE33F5" w:rsidP="00FE33F5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Författare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Andersson Jacob, Johansson Tim, Wikström Leo, Åsbrink Anton</w:t>
                              </w:r>
                            </w:sdtContent>
                          </w:sdt>
                        </w:p>
                        <w:p w:rsidR="00FE33F5" w:rsidRDefault="00FE33F5" w:rsidP="00FE33F5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ruta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33F5" w:rsidRDefault="00FE33F5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2018-04-09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ammanfattning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ruta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KD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wd/Sg4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FE33F5" w:rsidRDefault="00FE33F5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2018-04-09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ammanfattning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ruta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33F5" w:rsidRDefault="00FE33F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Rubri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Detailed use cases (iteration 1) for warehouse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333333"/>
                                    <w:kern w:val="36"/>
                                    <w:sz w:val="24"/>
                                    <w:szCs w:val="24"/>
                                    <w:lang w:eastAsia="sv-SE"/>
                                  </w:rPr>
                                  <w:alias w:val="Underrubrik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E33F5" w:rsidRDefault="00FE33F5" w:rsidP="00FE33F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  <w:lang w:eastAsia="sv-SE"/>
                                      </w:rPr>
                                      <w:t>Assignment</w:t>
                                    </w:r>
                                    <w:proofErr w:type="spellEnd"/>
                                    <w:r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  <w:lang w:eastAsia="sv-SE"/>
                                      </w:rPr>
                                      <w:t xml:space="preserve"> 1 PA1435 Objektorienterad design</w:t>
                                    </w:r>
                                  </w:p>
                                </w:sdtContent>
                              </w:sdt>
                              <w:p w:rsidR="00FE33F5" w:rsidRDefault="00FE33F5" w:rsidP="00FE33F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ruta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O8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Bq+JO8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FE33F5" w:rsidRDefault="00FE33F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Rubri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Detailed use cases (iteration 1) for warehouse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333333"/>
                              <w:kern w:val="36"/>
                              <w:sz w:val="24"/>
                              <w:szCs w:val="24"/>
                              <w:lang w:eastAsia="sv-SE"/>
                            </w:rPr>
                            <w:alias w:val="Underrubrik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E33F5" w:rsidRDefault="00FE33F5" w:rsidP="00FE33F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333333"/>
                                  <w:kern w:val="36"/>
                                  <w:sz w:val="24"/>
                                  <w:szCs w:val="24"/>
                                  <w:lang w:eastAsia="sv-SE"/>
                                </w:rPr>
                                <w:t>Assignment</w:t>
                              </w:r>
                              <w:proofErr w:type="spellEnd"/>
                              <w:r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333333"/>
                                  <w:kern w:val="36"/>
                                  <w:sz w:val="24"/>
                                  <w:szCs w:val="24"/>
                                  <w:lang w:eastAsia="sv-SE"/>
                                </w:rPr>
                                <w:t xml:space="preserve"> 1 PA1435 Objektorienterad design</w:t>
                              </w:r>
                            </w:p>
                          </w:sdtContent>
                        </w:sdt>
                        <w:p w:rsidR="00FE33F5" w:rsidRDefault="00FE33F5" w:rsidP="00FE33F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E33F5" w:rsidRDefault="00FE33F5">
          <w:r>
            <w:br w:type="page"/>
          </w:r>
        </w:p>
      </w:sdtContent>
    </w:sdt>
    <w:tbl>
      <w:tblPr>
        <w:tblW w:w="890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BDE5F8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56"/>
        <w:gridCol w:w="2821"/>
        <w:gridCol w:w="1179"/>
        <w:gridCol w:w="2651"/>
      </w:tblGrid>
      <w:tr w:rsidR="00FE33F5" w:rsidRPr="008617A3" w:rsidTr="00AB63E5">
        <w:trPr>
          <w:trHeight w:val="294"/>
          <w:tblHeader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FE33F5" w:rsidRPr="008617A3" w:rsidRDefault="00FE33F5" w:rsidP="00AB63E5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lastRenderedPageBreak/>
              <w:t>Author</w:t>
            </w:r>
            <w:proofErr w:type="spellEnd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Name</w:t>
            </w:r>
            <w:proofErr w:type="spellEnd"/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FE33F5" w:rsidRPr="008617A3" w:rsidRDefault="00FE33F5" w:rsidP="00AB63E5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Personal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identity</w:t>
            </w:r>
            <w:proofErr w:type="spellEnd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FE33F5" w:rsidRPr="008617A3" w:rsidRDefault="00FE33F5" w:rsidP="00AB63E5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Thinking</w:t>
            </w:r>
            <w:proofErr w:type="spellEnd"/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FE33F5" w:rsidRPr="008617A3" w:rsidRDefault="00FE33F5" w:rsidP="00AB63E5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Writing</w:t>
            </w:r>
          </w:p>
        </w:tc>
      </w:tr>
      <w:tr w:rsidR="00FE33F5" w:rsidRPr="003C46D1" w:rsidTr="00AB63E5">
        <w:trPr>
          <w:trHeight w:val="485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FE33F5" w:rsidRPr="003C46D1" w:rsidRDefault="00FE33F5" w:rsidP="00AB63E5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Andersson Jacob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FE33F5" w:rsidRPr="00FE33F5" w:rsidRDefault="00FE33F5" w:rsidP="00AB63E5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 w:rsidRPr="00FE33F5">
              <w:rPr>
                <w:rFonts w:cstheme="minorHAnsi"/>
                <w:color w:val="00529B"/>
                <w:sz w:val="28"/>
                <w:szCs w:val="28"/>
              </w:rPr>
              <w:t>960221-8134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FE33F5" w:rsidRPr="00AF1F06" w:rsidRDefault="00FE33F5" w:rsidP="00AB63E5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2%</w:t>
            </w: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FE33F5" w:rsidRPr="003C46D1" w:rsidRDefault="00FE33F5" w:rsidP="00AB63E5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0%</w:t>
            </w:r>
          </w:p>
        </w:tc>
      </w:tr>
      <w:tr w:rsidR="00FE33F5" w:rsidTr="00FE33F5">
        <w:trPr>
          <w:trHeight w:val="409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E33F5" w:rsidRDefault="00FE33F5" w:rsidP="00AB63E5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Johansson Tim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E33F5" w:rsidRPr="00FE33F5" w:rsidRDefault="00FE33F5" w:rsidP="00AB63E5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 w:rsidRPr="008617A3"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970718-3472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E33F5" w:rsidRDefault="00FE33F5" w:rsidP="00AB63E5">
            <w:pPr>
              <w:spacing w:before="30" w:after="30" w:line="240" w:lineRule="auto"/>
              <w:ind w:left="30"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23%</w:t>
            </w: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E33F5" w:rsidRDefault="00FE33F5" w:rsidP="00AB63E5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20%</w:t>
            </w:r>
          </w:p>
        </w:tc>
      </w:tr>
      <w:tr w:rsidR="00FE33F5" w:rsidTr="00AB63E5">
        <w:trPr>
          <w:trHeight w:val="465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E33F5" w:rsidRDefault="00FE33F5" w:rsidP="00AB63E5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Wikström Leo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E33F5" w:rsidRPr="008617A3" w:rsidRDefault="00FE33F5" w:rsidP="00AB63E5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970523-6611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E33F5" w:rsidRDefault="00FE33F5" w:rsidP="00FE33F5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60%</w:t>
            </w: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E33F5" w:rsidRDefault="00FE33F5" w:rsidP="00AB63E5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60%</w:t>
            </w:r>
          </w:p>
        </w:tc>
      </w:tr>
      <w:tr w:rsidR="00FE33F5" w:rsidTr="00AB63E5">
        <w:trPr>
          <w:trHeight w:val="659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E33F5" w:rsidRDefault="00FE33F5" w:rsidP="00AB63E5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Åsbrink Anton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E33F5" w:rsidRDefault="00FE33F5" w:rsidP="00AB63E5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970428-0135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E33F5" w:rsidRDefault="00FE33F5" w:rsidP="00FE33F5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15%</w:t>
            </w: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E33F5" w:rsidRDefault="00FE33F5" w:rsidP="00AB63E5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20%</w:t>
            </w:r>
          </w:p>
        </w:tc>
      </w:tr>
    </w:tbl>
    <w:p w:rsidR="00656672" w:rsidRDefault="000F66A4"/>
    <w:p w:rsidR="00FE33F5" w:rsidRDefault="00FE33F5" w:rsidP="00FE33F5">
      <w:pPr>
        <w:pStyle w:val="Rubrik1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system</w:t>
      </w:r>
    </w:p>
    <w:p w:rsidR="00FE33F5" w:rsidRDefault="00FE33F5" w:rsidP="00FE33F5">
      <w:proofErr w:type="spellStart"/>
      <w:r>
        <w:t>This</w:t>
      </w:r>
      <w:proofErr w:type="spellEnd"/>
      <w:r>
        <w:t xml:space="preserve"> system is </w:t>
      </w:r>
      <w:proofErr w:type="spellStart"/>
      <w:r>
        <w:t>meant</w:t>
      </w:r>
      <w:proofErr w:type="spellEnd"/>
      <w:r>
        <w:t xml:space="preserve"> for handling </w:t>
      </w:r>
      <w:proofErr w:type="spellStart"/>
      <w:r>
        <w:t>warehouses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, the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host</w:t>
      </w:r>
      <w:proofErr w:type="spellEnd"/>
      <w:r>
        <w:t xml:space="preserve"> trucks and </w:t>
      </w:r>
      <w:proofErr w:type="spellStart"/>
      <w:r>
        <w:t>goods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(Managers and </w:t>
      </w:r>
      <w:proofErr w:type="spellStart"/>
      <w:r>
        <w:t>truckers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system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managers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for </w:t>
      </w:r>
      <w:proofErr w:type="spellStart"/>
      <w:r>
        <w:t>truckers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</w:t>
      </w:r>
      <w:proofErr w:type="spellStart"/>
      <w:r>
        <w:t>warehouses</w:t>
      </w:r>
      <w:proofErr w:type="spellEnd"/>
      <w:r>
        <w:t xml:space="preserve">, trucks and </w:t>
      </w:r>
      <w:proofErr w:type="spellStart"/>
      <w:r>
        <w:t>goods</w:t>
      </w:r>
      <w:proofErr w:type="spellEnd"/>
      <w:r>
        <w:t xml:space="preserve">)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extent</w:t>
      </w:r>
      <w:proofErr w:type="spellEnd"/>
      <w:r>
        <w:t>.</w:t>
      </w:r>
    </w:p>
    <w:p w:rsidR="00FE33F5" w:rsidRDefault="00FE33F5" w:rsidP="00FE33F5">
      <w:pPr>
        <w:pStyle w:val="Rubrik1"/>
      </w:pPr>
      <w:proofErr w:type="spellStart"/>
      <w:r>
        <w:t>Detailed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(iteration 1)</w:t>
      </w:r>
    </w:p>
    <w:p w:rsidR="00FE33F5" w:rsidRDefault="00FE33F5" w:rsidP="00FE33F5"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on the </w:t>
      </w:r>
      <w:proofErr w:type="spellStart"/>
      <w:r>
        <w:t>following</w:t>
      </w:r>
      <w:proofErr w:type="spellEnd"/>
      <w:r>
        <w:t xml:space="preserve"> form:</w:t>
      </w:r>
    </w:p>
    <w:p w:rsidR="00FE33F5" w:rsidRPr="00FE33F5" w:rsidRDefault="00FE33F5" w:rsidP="00FE33F5">
      <w:proofErr w:type="spellStart"/>
      <w:r>
        <w:t>Name</w:t>
      </w:r>
      <w:proofErr w:type="spellEnd"/>
      <w:r>
        <w:t xml:space="preserve">, </w:t>
      </w:r>
      <w:proofErr w:type="spellStart"/>
      <w:r>
        <w:t>actors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preconditions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),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events and </w:t>
      </w:r>
      <w:proofErr w:type="spellStart"/>
      <w:r>
        <w:t>finally</w:t>
      </w:r>
      <w:proofErr w:type="spellEnd"/>
      <w:r>
        <w:t xml:space="preserve"> </w:t>
      </w:r>
      <w:r w:rsidR="000F66A4">
        <w:t xml:space="preserve">alternative </w:t>
      </w:r>
      <w:proofErr w:type="spellStart"/>
      <w:r w:rsidR="000F66A4">
        <w:t>flow</w:t>
      </w:r>
      <w:proofErr w:type="spellEnd"/>
      <w:r w:rsidR="000F66A4">
        <w:t xml:space="preserve"> </w:t>
      </w:r>
      <w:proofErr w:type="spellStart"/>
      <w:r w:rsidR="000F66A4">
        <w:t>of</w:t>
      </w:r>
      <w:proofErr w:type="spellEnd"/>
      <w:r w:rsidR="000F66A4">
        <w:t xml:space="preserve"> events (</w:t>
      </w:r>
      <w:proofErr w:type="spellStart"/>
      <w:r w:rsidR="000F66A4">
        <w:t>if</w:t>
      </w:r>
      <w:proofErr w:type="spellEnd"/>
      <w:r w:rsidR="000F66A4">
        <w:t xml:space="preserve"> any).</w:t>
      </w:r>
      <w:bookmarkStart w:id="0" w:name="_GoBack"/>
      <w:bookmarkEnd w:id="0"/>
    </w:p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E33F5">
        <w:rPr>
          <w:rFonts w:ascii="Arial" w:eastAsia="Times New Roman" w:hAnsi="Arial" w:cs="Arial"/>
          <w:color w:val="000000"/>
          <w:lang w:eastAsia="sv-S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FE33F5" w:rsidRPr="00FE33F5" w:rsidTr="00FE33F5">
        <w:trPr>
          <w:trHeight w:val="1880"/>
        </w:trPr>
        <w:tc>
          <w:tcPr>
            <w:tcW w:w="0" w:type="auto"/>
            <w:tcBorders>
              <w:top w:val="single" w:sz="8" w:space="0" w:color="7F6000"/>
              <w:left w:val="single" w:sz="8" w:space="0" w:color="274E13"/>
              <w:bottom w:val="single" w:sz="8" w:space="0" w:color="1C4587"/>
              <w:right w:val="single" w:sz="8" w:space="0" w:color="66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Case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Add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Actors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Manager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Description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The system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adds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with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information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provided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by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.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Main Course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Events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3"/>
              <w:gridCol w:w="5353"/>
            </w:tblGrid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proofErr w:type="spellStart"/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Actor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System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1.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presses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Add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Warehouse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2. The system asks for information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about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warehouse</w:t>
                  </w:r>
                  <w:proofErr w:type="spellEnd"/>
                </w:p>
              </w:tc>
            </w:tr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3.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inputs the information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4. The system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adds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warehouse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to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database</w:t>
                  </w:r>
                  <w:proofErr w:type="spellEnd"/>
                </w:p>
              </w:tc>
            </w:tr>
          </w:tbl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E33F5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FE33F5" w:rsidRPr="00FE33F5" w:rsidTr="00FE33F5">
        <w:trPr>
          <w:trHeight w:val="1880"/>
        </w:trPr>
        <w:tc>
          <w:tcPr>
            <w:tcW w:w="0" w:type="auto"/>
            <w:tcBorders>
              <w:top w:val="single" w:sz="8" w:space="0" w:color="7F6000"/>
              <w:left w:val="single" w:sz="8" w:space="0" w:color="274E13"/>
              <w:bottom w:val="single" w:sz="8" w:space="0" w:color="1C4587"/>
              <w:right w:val="single" w:sz="8" w:space="0" w:color="66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lastRenderedPageBreak/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Case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Add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Good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Actors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Manager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Description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enters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necessary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information for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goods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, the system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responds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adding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good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to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currently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selected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.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Main Course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Events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5"/>
              <w:gridCol w:w="5561"/>
            </w:tblGrid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proofErr w:type="spellStart"/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Actor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System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1.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presses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Add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Good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2. The system asks for information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about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piece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of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goods</w:t>
                  </w:r>
                  <w:proofErr w:type="spellEnd"/>
                </w:p>
              </w:tc>
            </w:tr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3.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inputs the information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4. The system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adds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piece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of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goods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to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database</w:t>
                  </w:r>
                  <w:proofErr w:type="spellEnd"/>
                </w:p>
              </w:tc>
            </w:tr>
          </w:tbl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E33F5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6"/>
      </w:tblGrid>
      <w:tr w:rsidR="00FE33F5" w:rsidRPr="00FE33F5" w:rsidTr="00FE33F5">
        <w:trPr>
          <w:trHeight w:val="5660"/>
        </w:trPr>
        <w:tc>
          <w:tcPr>
            <w:tcW w:w="0" w:type="auto"/>
            <w:tcBorders>
              <w:top w:val="single" w:sz="8" w:space="0" w:color="7F6000"/>
              <w:left w:val="single" w:sz="8" w:space="0" w:color="274E13"/>
              <w:bottom w:val="single" w:sz="8" w:space="0" w:color="1C4587"/>
              <w:right w:val="single" w:sz="8" w:space="0" w:color="66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Case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Add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Truck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Actors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Manager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Description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adds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a truck,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which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the system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adds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to a list.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Main Course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Events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1"/>
              <w:gridCol w:w="5259"/>
            </w:tblGrid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proofErr w:type="spellStart"/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Actor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System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1.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presses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Add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Truck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2. The system asks for information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about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the truck</w:t>
                  </w:r>
                </w:p>
              </w:tc>
            </w:tr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3.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inputs the information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4. The system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adds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the truck to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database</w:t>
                  </w:r>
                  <w:proofErr w:type="spellEnd"/>
                </w:p>
              </w:tc>
            </w:tr>
          </w:tbl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E33F5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FE33F5" w:rsidRPr="00FE33F5" w:rsidTr="00FE33F5">
        <w:trPr>
          <w:trHeight w:val="1880"/>
        </w:trPr>
        <w:tc>
          <w:tcPr>
            <w:tcW w:w="0" w:type="auto"/>
            <w:tcBorders>
              <w:top w:val="single" w:sz="8" w:space="0" w:color="7F6000"/>
              <w:left w:val="single" w:sz="8" w:space="0" w:color="274E13"/>
              <w:bottom w:val="single" w:sz="8" w:space="0" w:color="1C4587"/>
              <w:right w:val="single" w:sz="8" w:space="0" w:color="66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lastRenderedPageBreak/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Case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Actors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Manager,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Description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enters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ID, the system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responds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displaying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information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about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and the system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also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saves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as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currently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selected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.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Preconditions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A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must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exist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database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.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Main Course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Events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79"/>
              <w:gridCol w:w="5657"/>
            </w:tblGrid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proofErr w:type="spellStart"/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Actor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System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1.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presses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Select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Warehouse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2. The system asks for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warehouse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ID</w:t>
                  </w:r>
                </w:p>
              </w:tc>
            </w:tr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3.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inputs the ID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4. The system displays information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about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warehouse</w:t>
                  </w:r>
                  <w:proofErr w:type="spellEnd"/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5. The system saves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warehouse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as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currently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selected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warehouse</w:t>
                  </w:r>
                  <w:proofErr w:type="spellEnd"/>
                </w:p>
              </w:tc>
            </w:tr>
          </w:tbl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Alternative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Flow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Events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3.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inputs an invalid ID and the system displays an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error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message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.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E33F5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FE33F5" w:rsidRPr="00FE33F5" w:rsidTr="00FE33F5">
        <w:trPr>
          <w:trHeight w:val="1880"/>
        </w:trPr>
        <w:tc>
          <w:tcPr>
            <w:tcW w:w="0" w:type="auto"/>
            <w:tcBorders>
              <w:top w:val="single" w:sz="8" w:space="0" w:color="7F6000"/>
              <w:left w:val="single" w:sz="8" w:space="0" w:color="274E13"/>
              <w:bottom w:val="single" w:sz="8" w:space="0" w:color="1C4587"/>
              <w:right w:val="single" w:sz="8" w:space="0" w:color="66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Case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Good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Actors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Manager,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Description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inputs a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good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ID, the system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responds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displaying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information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about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good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and saves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good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as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current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good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.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Preconditions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A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piece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goods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must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exist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database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.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Main Course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Events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3"/>
              <w:gridCol w:w="6183"/>
            </w:tblGrid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proofErr w:type="spellStart"/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Actor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System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1.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presses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Select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Good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2. The system asks for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good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ID</w:t>
                  </w:r>
                </w:p>
              </w:tc>
            </w:tr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lastRenderedPageBreak/>
                    <w:t xml:space="preserve">3.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inputs the ID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4. The system displays information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about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piece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of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goods</w:t>
                  </w:r>
                  <w:proofErr w:type="spellEnd"/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5. The system saves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piece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of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goods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as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currently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selected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piece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of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goods</w:t>
                  </w:r>
                  <w:proofErr w:type="spellEnd"/>
                </w:p>
              </w:tc>
            </w:tr>
          </w:tbl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Alternative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Flow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Events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3.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inputs an invalid ID and the system displays an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error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message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.</w:t>
            </w:r>
          </w:p>
        </w:tc>
      </w:tr>
    </w:tbl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E33F5">
        <w:rPr>
          <w:rFonts w:ascii="Arial" w:eastAsia="Times New Roman" w:hAnsi="Arial" w:cs="Arial"/>
          <w:color w:val="000000"/>
          <w:lang w:eastAsia="sv-SE"/>
        </w:rPr>
        <w:lastRenderedPageBreak/>
        <w:t xml:space="preserve"> </w:t>
      </w:r>
    </w:p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FE33F5" w:rsidRPr="00FE33F5" w:rsidTr="00FE33F5">
        <w:trPr>
          <w:trHeight w:val="5660"/>
        </w:trPr>
        <w:tc>
          <w:tcPr>
            <w:tcW w:w="0" w:type="auto"/>
            <w:tcBorders>
              <w:top w:val="single" w:sz="8" w:space="0" w:color="7F6000"/>
              <w:left w:val="single" w:sz="8" w:space="0" w:color="274E13"/>
              <w:bottom w:val="single" w:sz="8" w:space="0" w:color="1C4587"/>
              <w:right w:val="single" w:sz="8" w:space="0" w:color="66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Case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Truck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Actors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Manager,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Description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inputs a truck ID, the system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responds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saving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the truck as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currently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selected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truck.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Preconditions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A truck must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exist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database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6"/>
              <w:gridCol w:w="5720"/>
            </w:tblGrid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proofErr w:type="spellStart"/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Actor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System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1.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presses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Select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Truck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2. The system asks for the truck ID</w:t>
                  </w:r>
                </w:p>
              </w:tc>
            </w:tr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3.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inputs the ID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4. The system displays information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about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the truck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5. The system saves the truck as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currently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selected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truck</w:t>
                  </w:r>
                </w:p>
              </w:tc>
            </w:tr>
          </w:tbl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Alternative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Flow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Events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3.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inputs an invalid ID and the system displays an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error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message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.</w:t>
            </w:r>
          </w:p>
        </w:tc>
      </w:tr>
    </w:tbl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E33F5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FE33F5" w:rsidRPr="00FE33F5" w:rsidTr="00FE33F5">
        <w:trPr>
          <w:trHeight w:val="1880"/>
        </w:trPr>
        <w:tc>
          <w:tcPr>
            <w:tcW w:w="0" w:type="auto"/>
            <w:tcBorders>
              <w:top w:val="single" w:sz="8" w:space="0" w:color="7F6000"/>
              <w:left w:val="single" w:sz="8" w:space="0" w:color="274E13"/>
              <w:bottom w:val="single" w:sz="8" w:space="0" w:color="1C4587"/>
              <w:right w:val="single" w:sz="8" w:space="0" w:color="66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Case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Remove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Actors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Manager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Description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The system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removes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selected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by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user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Preconditions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A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has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been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selected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with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case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“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”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lastRenderedPageBreak/>
              <w:t xml:space="preserve">Main Course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Events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6"/>
              <w:gridCol w:w="4970"/>
            </w:tblGrid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proofErr w:type="spellStart"/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Actor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System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1.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presses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Remove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Warehouse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2. The system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removes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warehouse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from the list.</w:t>
                  </w:r>
                </w:p>
              </w:tc>
            </w:tr>
          </w:tbl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E33F5">
        <w:rPr>
          <w:rFonts w:ascii="Arial" w:eastAsia="Times New Roman" w:hAnsi="Arial" w:cs="Arial"/>
          <w:color w:val="000000"/>
          <w:lang w:eastAsia="sv-SE"/>
        </w:rPr>
        <w:lastRenderedPageBreak/>
        <w:t xml:space="preserve"> </w:t>
      </w:r>
    </w:p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FE33F5" w:rsidRPr="00FE33F5" w:rsidTr="00FE33F5">
        <w:trPr>
          <w:trHeight w:val="1880"/>
        </w:trPr>
        <w:tc>
          <w:tcPr>
            <w:tcW w:w="0" w:type="auto"/>
            <w:tcBorders>
              <w:top w:val="single" w:sz="8" w:space="0" w:color="7F6000"/>
              <w:left w:val="single" w:sz="8" w:space="0" w:color="274E13"/>
              <w:bottom w:val="single" w:sz="8" w:space="0" w:color="1C4587"/>
              <w:right w:val="single" w:sz="8" w:space="0" w:color="66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Case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Remove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Good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Actors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Manager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Description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removes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selected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good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from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.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Preconditions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A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good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has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been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selected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with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case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“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Good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”.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Main Course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Events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0"/>
              <w:gridCol w:w="5366"/>
            </w:tblGrid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proofErr w:type="spellStart"/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Actor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System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1.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presses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Remove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Good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2. The system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removes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good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from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warehouse</w:t>
                  </w:r>
                  <w:proofErr w:type="spellEnd"/>
                </w:p>
              </w:tc>
            </w:tr>
          </w:tbl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E33F5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2"/>
      </w:tblGrid>
      <w:tr w:rsidR="00FE33F5" w:rsidRPr="00FE33F5" w:rsidTr="00FE33F5">
        <w:trPr>
          <w:trHeight w:val="5660"/>
        </w:trPr>
        <w:tc>
          <w:tcPr>
            <w:tcW w:w="0" w:type="auto"/>
            <w:tcBorders>
              <w:top w:val="single" w:sz="8" w:space="0" w:color="7F6000"/>
              <w:left w:val="single" w:sz="8" w:space="0" w:color="274E13"/>
              <w:bottom w:val="single" w:sz="8" w:space="0" w:color="1C4587"/>
              <w:right w:val="single" w:sz="8" w:space="0" w:color="66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lastRenderedPageBreak/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Case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Remove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Truck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Actors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Manager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Description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user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a truck,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which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the system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removes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from a list.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Preconditions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A truck is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selected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through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case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“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Truck”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Main Course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Events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6"/>
              <w:gridCol w:w="4760"/>
            </w:tblGrid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proofErr w:type="spellStart"/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Actor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System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1.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presses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Remove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Truck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2. The system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removes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the truck from the list</w:t>
                  </w:r>
                </w:p>
              </w:tc>
            </w:tr>
          </w:tbl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E33F5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FE33F5" w:rsidRPr="00FE33F5" w:rsidTr="00FE33F5">
        <w:trPr>
          <w:trHeight w:val="5660"/>
        </w:trPr>
        <w:tc>
          <w:tcPr>
            <w:tcW w:w="0" w:type="auto"/>
            <w:tcBorders>
              <w:top w:val="single" w:sz="8" w:space="0" w:color="7F6000"/>
              <w:left w:val="single" w:sz="8" w:space="0" w:color="274E13"/>
              <w:bottom w:val="single" w:sz="8" w:space="0" w:color="1C4587"/>
              <w:right w:val="single" w:sz="8" w:space="0" w:color="66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Case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Track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Trucks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Actors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Manager,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Description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The system displays a list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all trucks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with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necessary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information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about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them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.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Preconditions</w:t>
            </w:r>
            <w:proofErr w:type="spellEnd"/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A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has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been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selected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as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described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in the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case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“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Select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Warehouse</w:t>
            </w:r>
            <w:proofErr w:type="spellEnd"/>
            <w:r w:rsidRPr="00FE33F5">
              <w:rPr>
                <w:rFonts w:ascii="Verdana" w:eastAsia="Times New Roman" w:hAnsi="Verdana" w:cs="Times New Roman"/>
                <w:color w:val="274E13"/>
                <w:sz w:val="20"/>
                <w:szCs w:val="20"/>
                <w:lang w:eastAsia="sv-SE"/>
              </w:rPr>
              <w:t>”</w:t>
            </w:r>
          </w:p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Main Course </w:t>
            </w:r>
            <w:proofErr w:type="spellStart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>of</w:t>
            </w:r>
            <w:proofErr w:type="spellEnd"/>
            <w:r w:rsidRPr="00FE33F5">
              <w:rPr>
                <w:rFonts w:ascii="Verdana" w:eastAsia="Times New Roman" w:hAnsi="Verdana" w:cs="Times New Roman"/>
                <w:b/>
                <w:bCs/>
                <w:color w:val="274E13"/>
                <w:sz w:val="20"/>
                <w:szCs w:val="20"/>
                <w:lang w:eastAsia="sv-SE"/>
              </w:rPr>
              <w:t xml:space="preserve"> Events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7"/>
              <w:gridCol w:w="5559"/>
            </w:tblGrid>
            <w:tr w:rsidR="00FE33F5" w:rsidRPr="00FE33F5" w:rsidTr="00FE33F5">
              <w:trPr>
                <w:trHeight w:val="38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proofErr w:type="spellStart"/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Actor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DDDDDD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b/>
                      <w:bCs/>
                      <w:color w:val="274E13"/>
                      <w:sz w:val="20"/>
                      <w:szCs w:val="20"/>
                      <w:lang w:eastAsia="sv-SE"/>
                    </w:rPr>
                    <w:t>System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1. The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user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presses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Track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Trucks.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</w:tr>
            <w:tr w:rsidR="00FE33F5" w:rsidRPr="00FE33F5" w:rsidTr="00FE33F5">
              <w:trPr>
                <w:trHeight w:val="640"/>
              </w:trPr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FE33F5" w:rsidRPr="00FE33F5" w:rsidRDefault="00FE33F5" w:rsidP="00FE33F5">
                  <w:pPr>
                    <w:spacing w:before="100" w:after="1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2. Displays a list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of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all trucks and information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about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 xml:space="preserve"> </w:t>
                  </w:r>
                  <w:proofErr w:type="spellStart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them</w:t>
                  </w:r>
                  <w:proofErr w:type="spellEnd"/>
                  <w:r w:rsidRPr="00FE33F5">
                    <w:rPr>
                      <w:rFonts w:ascii="Verdana" w:eastAsia="Times New Roman" w:hAnsi="Verdana" w:cs="Times New Roman"/>
                      <w:color w:val="274E13"/>
                      <w:sz w:val="20"/>
                      <w:szCs w:val="20"/>
                      <w:lang w:eastAsia="sv-SE"/>
                    </w:rPr>
                    <w:t>.</w:t>
                  </w:r>
                </w:p>
              </w:tc>
            </w:tr>
          </w:tbl>
          <w:p w:rsidR="00FE33F5" w:rsidRPr="00FE33F5" w:rsidRDefault="00FE33F5" w:rsidP="00FE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E33F5" w:rsidRPr="00FE33F5" w:rsidRDefault="00FE33F5" w:rsidP="00FE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E33F5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:rsidR="00FE33F5" w:rsidRPr="00FE33F5" w:rsidRDefault="00FE33F5" w:rsidP="00FE33F5"/>
    <w:sectPr w:rsidR="00FE33F5" w:rsidRPr="00FE33F5" w:rsidSect="00FE33F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F5"/>
    <w:rsid w:val="000F66A4"/>
    <w:rsid w:val="004F1D5B"/>
    <w:rsid w:val="00DF21FA"/>
    <w:rsid w:val="00FE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A6DC"/>
  <w15:chartTrackingRefBased/>
  <w15:docId w15:val="{8448BAA0-9F38-4984-BAF8-970E45EA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E3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FE33F5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FE33F5"/>
    <w:rPr>
      <w:rFonts w:eastAsiaTheme="minorEastAsia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FE3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b">
    <w:name w:val="Normal (Web)"/>
    <w:basedOn w:val="Normal"/>
    <w:uiPriority w:val="99"/>
    <w:semiHidden/>
    <w:unhideWhenUsed/>
    <w:rsid w:val="00FE3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794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use cases (iteration 1) for warehouse system</dc:title>
  <dc:subject>Assignment 1 PA1435 Objektorienterad design</dc:subject>
  <dc:creator>Andersson Jacob, Johansson Tim, Wikström Leo, Åsbrink Anton</dc:creator>
  <cp:keywords/>
  <dc:description/>
  <cp:lastModifiedBy>Tim</cp:lastModifiedBy>
  <cp:revision>1</cp:revision>
  <dcterms:created xsi:type="dcterms:W3CDTF">2018-04-09T16:15:00Z</dcterms:created>
  <dcterms:modified xsi:type="dcterms:W3CDTF">2018-04-09T16:27:00Z</dcterms:modified>
</cp:coreProperties>
</file>