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1756" w14:textId="01D3705F" w:rsidR="001415A5" w:rsidRPr="00823CE7" w:rsidRDefault="001415A5" w:rsidP="00696571">
      <w:pPr>
        <w:tabs>
          <w:tab w:val="left" w:pos="5670"/>
        </w:tabs>
        <w:spacing w:after="0" w:line="276" w:lineRule="auto"/>
        <w:jc w:val="left"/>
        <w:rPr>
          <w:rFonts w:cs="Arial"/>
        </w:rPr>
      </w:pPr>
    </w:p>
    <w:p w14:paraId="6FC11F5C" w14:textId="77777777" w:rsidR="00823CE7" w:rsidRPr="00823CE7" w:rsidRDefault="00823CE7" w:rsidP="00934E14">
      <w:pPr>
        <w:spacing w:after="1920"/>
        <w:jc w:val="center"/>
        <w:rPr>
          <w:rFonts w:cs="Arial"/>
          <w:sz w:val="28"/>
          <w:szCs w:val="28"/>
        </w:rPr>
      </w:pPr>
    </w:p>
    <w:p w14:paraId="2B8514F8" w14:textId="754CF1CE" w:rsidR="00D01DFD" w:rsidRPr="00F912FE" w:rsidRDefault="00FB7EC0" w:rsidP="00934E14">
      <w:pPr>
        <w:spacing w:after="1920"/>
        <w:jc w:val="center"/>
        <w:rPr>
          <w:rFonts w:cs="Arial"/>
          <w:sz w:val="28"/>
          <w:szCs w:val="28"/>
        </w:rPr>
      </w:pPr>
      <w:r w:rsidRPr="00F912FE">
        <w:rPr>
          <w:rFonts w:cs="Arial"/>
          <w:sz w:val="28"/>
          <w:szCs w:val="28"/>
        </w:rPr>
        <w:t>MATURITNÍ</w:t>
      </w:r>
      <w:r w:rsidR="00DD38C1" w:rsidRPr="00F912FE">
        <w:rPr>
          <w:rFonts w:cs="Arial"/>
          <w:sz w:val="28"/>
          <w:szCs w:val="28"/>
        </w:rPr>
        <w:t xml:space="preserve"> </w:t>
      </w:r>
      <w:r w:rsidR="00D01DFD" w:rsidRPr="00F912FE">
        <w:rPr>
          <w:rFonts w:cs="Arial"/>
          <w:sz w:val="28"/>
          <w:szCs w:val="28"/>
        </w:rPr>
        <w:t>PRÁCE</w:t>
      </w:r>
    </w:p>
    <w:p w14:paraId="2B8239D9" w14:textId="68E56D63" w:rsidR="00434694" w:rsidRPr="00F912FE" w:rsidRDefault="00137C24" w:rsidP="00434694">
      <w:pPr>
        <w:jc w:val="center"/>
        <w:rPr>
          <w:rFonts w:cs="Arial"/>
          <w:sz w:val="28"/>
          <w:szCs w:val="28"/>
        </w:rPr>
      </w:pPr>
      <w:r w:rsidRPr="00F912FE">
        <w:rPr>
          <w:rFonts w:cs="Arial"/>
          <w:sz w:val="28"/>
          <w:szCs w:val="28"/>
        </w:rPr>
        <w:t>Aplikace neuronových sítí (AI)</w:t>
      </w:r>
    </w:p>
    <w:p w14:paraId="08D5B716" w14:textId="7CF5BF26" w:rsidR="00434694" w:rsidRPr="00F912FE" w:rsidRDefault="00137C24" w:rsidP="009E1617">
      <w:pPr>
        <w:spacing w:after="1440"/>
        <w:jc w:val="center"/>
        <w:rPr>
          <w:rFonts w:cs="Arial"/>
          <w:szCs w:val="24"/>
        </w:rPr>
      </w:pPr>
      <w:r w:rsidRPr="00F912FE">
        <w:rPr>
          <w:rFonts w:cs="Arial"/>
          <w:szCs w:val="24"/>
        </w:rPr>
        <w:t>André Schuhmacher</w:t>
      </w:r>
    </w:p>
    <w:tbl>
      <w:tblPr>
        <w:tblStyle w:val="Mkatabulky"/>
        <w:tblW w:w="0" w:type="auto"/>
        <w:tblInd w:w="-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706"/>
      </w:tblGrid>
      <w:tr w:rsidR="00E73A27" w:rsidRPr="00F912FE" w14:paraId="3A24EEDB" w14:textId="77777777" w:rsidTr="006B48FD">
        <w:tc>
          <w:tcPr>
            <w:tcW w:w="2155" w:type="dxa"/>
          </w:tcPr>
          <w:p w14:paraId="09DD7527" w14:textId="77777777" w:rsidR="00C16C18" w:rsidRPr="00F912FE" w:rsidRDefault="00C16C18" w:rsidP="00654937">
            <w:pPr>
              <w:jc w:val="left"/>
              <w:rPr>
                <w:rFonts w:cs="Arial"/>
              </w:rPr>
            </w:pPr>
            <w:r w:rsidRPr="00F912FE">
              <w:rPr>
                <w:rFonts w:cs="Arial"/>
              </w:rPr>
              <w:t xml:space="preserve">Vedoucí práce: </w:t>
            </w:r>
          </w:p>
        </w:tc>
        <w:tc>
          <w:tcPr>
            <w:tcW w:w="6706" w:type="dxa"/>
          </w:tcPr>
          <w:p w14:paraId="0FE40873" w14:textId="7E4F9826" w:rsidR="00C16C18" w:rsidRPr="00F912FE" w:rsidRDefault="00E73A27" w:rsidP="00654937">
            <w:pPr>
              <w:jc w:val="left"/>
              <w:rPr>
                <w:rFonts w:cs="Arial"/>
              </w:rPr>
            </w:pPr>
            <w:r w:rsidRPr="00F912FE">
              <w:rPr>
                <w:rFonts w:cs="Arial"/>
              </w:rPr>
              <w:t>Tomáš Havrda</w:t>
            </w:r>
          </w:p>
        </w:tc>
      </w:tr>
      <w:tr w:rsidR="00E73A27" w:rsidRPr="00F912FE" w14:paraId="4689E7BE" w14:textId="77777777" w:rsidTr="006B48FD">
        <w:tc>
          <w:tcPr>
            <w:tcW w:w="2155" w:type="dxa"/>
          </w:tcPr>
          <w:p w14:paraId="35EC218C" w14:textId="77777777" w:rsidR="00C16C18" w:rsidRPr="00F912FE" w:rsidRDefault="00C16C18" w:rsidP="00654937">
            <w:pPr>
              <w:jc w:val="left"/>
              <w:rPr>
                <w:rFonts w:cs="Arial"/>
              </w:rPr>
            </w:pPr>
            <w:r w:rsidRPr="00F912FE">
              <w:rPr>
                <w:rFonts w:cs="Arial"/>
              </w:rPr>
              <w:t xml:space="preserve">Studijní program: </w:t>
            </w:r>
          </w:p>
        </w:tc>
        <w:tc>
          <w:tcPr>
            <w:tcW w:w="6706" w:type="dxa"/>
          </w:tcPr>
          <w:p w14:paraId="3ECFD778" w14:textId="3167A7B7" w:rsidR="00C16C18" w:rsidRPr="00F912FE" w:rsidRDefault="00432EF0" w:rsidP="002F0BA2">
            <w:pPr>
              <w:jc w:val="left"/>
              <w:rPr>
                <w:rFonts w:cs="Arial"/>
              </w:rPr>
            </w:pPr>
            <w:r w:rsidRPr="00F912FE">
              <w:rPr>
                <w:rFonts w:cs="Arial"/>
              </w:rPr>
              <w:t>IT Technik pro výrobní systémy</w:t>
            </w:r>
          </w:p>
        </w:tc>
      </w:tr>
      <w:tr w:rsidR="00E73A27" w:rsidRPr="00F912FE" w14:paraId="5B9E4E3F" w14:textId="77777777" w:rsidTr="006B48FD">
        <w:tc>
          <w:tcPr>
            <w:tcW w:w="2155" w:type="dxa"/>
          </w:tcPr>
          <w:p w14:paraId="338C3300" w14:textId="77777777" w:rsidR="00C16C18" w:rsidRPr="00F912FE" w:rsidRDefault="00C16C18" w:rsidP="00C16C18">
            <w:pPr>
              <w:jc w:val="left"/>
              <w:rPr>
                <w:rFonts w:cs="Arial"/>
              </w:rPr>
            </w:pPr>
            <w:r w:rsidRPr="00F912FE">
              <w:rPr>
                <w:rFonts w:cs="Arial"/>
              </w:rPr>
              <w:t xml:space="preserve">Studijní obor: </w:t>
            </w:r>
          </w:p>
        </w:tc>
        <w:tc>
          <w:tcPr>
            <w:tcW w:w="6706" w:type="dxa"/>
          </w:tcPr>
          <w:p w14:paraId="248D4BB6" w14:textId="3E06C41C" w:rsidR="00C16C18" w:rsidRPr="00F912FE" w:rsidRDefault="00E73A27" w:rsidP="002F0BA2">
            <w:pPr>
              <w:jc w:val="left"/>
              <w:rPr>
                <w:rFonts w:cs="Arial"/>
              </w:rPr>
            </w:pPr>
            <w:r w:rsidRPr="00F912FE">
              <w:rPr>
                <w:rFonts w:cs="Arial"/>
              </w:rPr>
              <w:t>26-41-M/01</w:t>
            </w:r>
          </w:p>
        </w:tc>
      </w:tr>
    </w:tbl>
    <w:p w14:paraId="43BCBE9F" w14:textId="4E8CEFB3" w:rsidR="00653B59" w:rsidRPr="00F912FE" w:rsidRDefault="00E73A27" w:rsidP="00E73A27">
      <w:pPr>
        <w:tabs>
          <w:tab w:val="left" w:pos="3119"/>
        </w:tabs>
        <w:spacing w:before="2640" w:after="0"/>
        <w:ind w:left="-425"/>
        <w:jc w:val="left"/>
        <w:rPr>
          <w:rFonts w:cs="Arial"/>
        </w:rPr>
      </w:pPr>
      <w:r w:rsidRPr="00F912FE">
        <w:rPr>
          <w:rFonts w:cs="Arial"/>
        </w:rPr>
        <w:t>2024</w:t>
      </w:r>
    </w:p>
    <w:p w14:paraId="3AE9A12B" w14:textId="77777777" w:rsidR="00934E14" w:rsidRPr="00F912FE" w:rsidRDefault="00934E14" w:rsidP="00420A22">
      <w:pPr>
        <w:spacing w:after="360"/>
        <w:ind w:left="3402"/>
        <w:rPr>
          <w:rFonts w:cs="Arial"/>
        </w:rPr>
        <w:sectPr w:rsidR="00934E14" w:rsidRPr="00F912FE" w:rsidSect="00AE1081">
          <w:headerReference w:type="default" r:id="rId11"/>
          <w:footerReference w:type="default" r:id="rId12"/>
          <w:pgSz w:w="11906" w:h="16838" w:code="9"/>
          <w:pgMar w:top="1701" w:right="1134" w:bottom="1418" w:left="1985" w:header="510" w:footer="510" w:gutter="0"/>
          <w:pgNumType w:start="0"/>
          <w:cols w:space="708"/>
          <w:docGrid w:linePitch="360"/>
        </w:sectPr>
      </w:pPr>
    </w:p>
    <w:p w14:paraId="515E8876" w14:textId="164B2D91" w:rsidR="00155018" w:rsidRPr="00F912FE" w:rsidRDefault="00155018" w:rsidP="00B1702B">
      <w:pPr>
        <w:spacing w:after="0"/>
        <w:rPr>
          <w:rFonts w:eastAsia="Times New Roman" w:cs="Arial"/>
          <w:szCs w:val="24"/>
          <w:lang w:eastAsia="cs-CZ"/>
        </w:rPr>
      </w:pPr>
      <w:r w:rsidRPr="00F912FE">
        <w:rPr>
          <w:rFonts w:eastAsia="Times New Roman" w:cs="Arial"/>
          <w:szCs w:val="24"/>
          <w:lang w:eastAsia="cs-CZ"/>
        </w:rPr>
        <w:lastRenderedPageBreak/>
        <w:t xml:space="preserve">Odevzdáním této </w:t>
      </w:r>
      <w:r w:rsidR="00BF20AA" w:rsidRPr="00F912FE">
        <w:rPr>
          <w:rFonts w:eastAsia="Times New Roman" w:cs="Arial"/>
          <w:szCs w:val="24"/>
          <w:lang w:eastAsia="cs-CZ"/>
        </w:rPr>
        <w:t>maturitní</w:t>
      </w:r>
      <w:r w:rsidRPr="00F912FE">
        <w:rPr>
          <w:rFonts w:eastAsia="Times New Roman" w:cs="Arial"/>
          <w:szCs w:val="24"/>
          <w:lang w:eastAsia="cs-CZ"/>
        </w:rPr>
        <w:t xml:space="preserve"> práce na téma </w:t>
      </w:r>
      <w:r w:rsidR="002A6DB1" w:rsidRPr="00F912FE">
        <w:rPr>
          <w:rFonts w:eastAsia="Times New Roman" w:cs="Arial"/>
          <w:szCs w:val="24"/>
          <w:lang w:eastAsia="cs-CZ"/>
        </w:rPr>
        <w:t>Aplikace neuronových sítí (AI)</w:t>
      </w:r>
      <w:r w:rsidRPr="00F912FE">
        <w:rPr>
          <w:rFonts w:eastAsia="Times New Roman" w:cs="Arial"/>
          <w:color w:val="FF0000"/>
          <w:szCs w:val="24"/>
          <w:lang w:eastAsia="cs-CZ"/>
        </w:rPr>
        <w:t xml:space="preserve"> </w:t>
      </w:r>
      <w:r w:rsidRPr="00F912FE">
        <w:rPr>
          <w:rFonts w:eastAsia="Times New Roman" w:cs="Arial"/>
          <w:szCs w:val="24"/>
          <w:lang w:eastAsia="cs-CZ"/>
        </w:rPr>
        <w:t>potvrzuji, že jsem ji vypracova</w:t>
      </w:r>
      <w:r w:rsidR="002A6DB1" w:rsidRPr="00F912FE">
        <w:rPr>
          <w:rFonts w:eastAsia="Times New Roman" w:cs="Arial"/>
          <w:szCs w:val="24"/>
          <w:lang w:eastAsia="cs-CZ"/>
        </w:rPr>
        <w:t>l</w:t>
      </w:r>
      <w:r w:rsidRPr="00F912FE">
        <w:rPr>
          <w:rFonts w:eastAsia="Times New Roman" w:cs="Arial"/>
          <w:szCs w:val="24"/>
          <w:lang w:eastAsia="cs-CZ"/>
        </w:rPr>
        <w:t xml:space="preserve"> pod vedením vedoucího práce samostatně za použití v práci uvedených pramenů a literatury. Dále potvrzuji, že tato práce nebyla využita k získání jiného nebo stejného titulu.</w:t>
      </w:r>
    </w:p>
    <w:p w14:paraId="443C8207" w14:textId="7CE45BD4" w:rsidR="001A166D" w:rsidRPr="00F912FE" w:rsidRDefault="00155018" w:rsidP="00442D26">
      <w:pPr>
        <w:spacing w:before="360" w:after="480"/>
        <w:jc w:val="left"/>
        <w:rPr>
          <w:rFonts w:cs="Arial"/>
          <w:color w:val="FF0000"/>
        </w:rPr>
      </w:pPr>
      <w:r w:rsidRPr="00F912FE">
        <w:rPr>
          <w:rFonts w:cs="Arial"/>
          <w:color w:val="FF0000"/>
        </w:rPr>
        <w:t>Místo a datum odevzdání práce</w:t>
      </w:r>
      <w:r w:rsidR="00C66ABA" w:rsidRPr="00F912FE">
        <w:rPr>
          <w:rFonts w:cs="Arial"/>
        </w:rPr>
        <w:br w:type="page"/>
      </w:r>
    </w:p>
    <w:p w14:paraId="3EED2893" w14:textId="77777777" w:rsidR="00A558AA" w:rsidRPr="00F912FE" w:rsidRDefault="00A558AA" w:rsidP="00AE2275">
      <w:pPr>
        <w:spacing w:before="7800" w:after="480"/>
        <w:rPr>
          <w:rFonts w:cs="Arial"/>
        </w:rPr>
      </w:pPr>
      <w:r w:rsidRPr="00F912FE">
        <w:rPr>
          <w:rFonts w:cs="Arial"/>
          <w:color w:val="FF0000"/>
        </w:rPr>
        <w:lastRenderedPageBreak/>
        <w:t>Volitel</w:t>
      </w:r>
      <w:r w:rsidR="009B4DCB" w:rsidRPr="00F912FE">
        <w:rPr>
          <w:rFonts w:cs="Arial"/>
          <w:color w:val="FF0000"/>
        </w:rPr>
        <w:t>né</w:t>
      </w:r>
      <w:r w:rsidRPr="00F912FE">
        <w:rPr>
          <w:rFonts w:cs="Arial"/>
          <w:color w:val="FF0000"/>
        </w:rPr>
        <w:t xml:space="preserve"> poděkování vedoucímu práce, případně dalším osobám</w:t>
      </w:r>
      <w:r w:rsidR="009B4DCB" w:rsidRPr="00F912FE">
        <w:rPr>
          <w:rFonts w:cs="Arial"/>
          <w:color w:val="FF0000"/>
        </w:rPr>
        <w:t>, které chcete jmenovat</w:t>
      </w:r>
      <w:r w:rsidRPr="00F912FE">
        <w:rPr>
          <w:rFonts w:cs="Arial"/>
          <w:color w:val="FF0000"/>
        </w:rPr>
        <w:t>.</w:t>
      </w:r>
    </w:p>
    <w:p w14:paraId="2B3A54F0" w14:textId="77777777" w:rsidR="00A558AA" w:rsidRPr="00F912FE" w:rsidRDefault="00A558AA">
      <w:pPr>
        <w:spacing w:after="200" w:line="276" w:lineRule="auto"/>
        <w:jc w:val="left"/>
        <w:rPr>
          <w:rFonts w:cs="Arial"/>
        </w:rPr>
      </w:pPr>
      <w:r w:rsidRPr="00F912FE">
        <w:rPr>
          <w:rFonts w:cs="Arial"/>
        </w:rPr>
        <w:br w:type="page"/>
      </w:r>
    </w:p>
    <w:p w14:paraId="77D9443D" w14:textId="77777777" w:rsidR="00D2501D" w:rsidRPr="00F912FE" w:rsidRDefault="00823D92" w:rsidP="00D2501D">
      <w:pPr>
        <w:spacing w:before="480" w:after="480"/>
        <w:rPr>
          <w:rFonts w:cs="Arial"/>
          <w:color w:val="FF0000"/>
        </w:rPr>
      </w:pPr>
      <w:r w:rsidRPr="00F912FE">
        <w:rPr>
          <w:rFonts w:cs="Arial"/>
          <w:b/>
        </w:rPr>
        <w:lastRenderedPageBreak/>
        <w:t>A</w:t>
      </w:r>
      <w:r w:rsidR="00155018" w:rsidRPr="00F912FE">
        <w:rPr>
          <w:rFonts w:cs="Arial"/>
          <w:b/>
        </w:rPr>
        <w:t>BSTRAKT</w:t>
      </w:r>
      <w:r w:rsidR="00A64E59" w:rsidRPr="00F912FE">
        <w:rPr>
          <w:rFonts w:cs="Arial"/>
          <w:b/>
        </w:rPr>
        <w:br/>
      </w:r>
      <w:r w:rsidR="00D2501D" w:rsidRPr="00F912FE">
        <w:rPr>
          <w:rFonts w:cs="Arial"/>
          <w:color w:val="FF0000"/>
        </w:rPr>
        <w:t>Abstrakt v rozsahu 200 slov je stručný výtah práce. Slouží především jako pomoc čtenáři rychle se zorientovat v dané práci, obsahuje stručnou charakteristiku práce, její cíle a použité metody. Abstrakt obsahuje také shrnutí výsledků práce.</w:t>
      </w:r>
    </w:p>
    <w:p w14:paraId="78DAD302" w14:textId="519C8B1E" w:rsidR="00702758" w:rsidRPr="000F696B" w:rsidRDefault="00823D92" w:rsidP="000F696B">
      <w:pPr>
        <w:spacing w:before="480" w:after="480"/>
        <w:jc w:val="left"/>
        <w:rPr>
          <w:rFonts w:cs="Arial"/>
        </w:rPr>
      </w:pPr>
      <w:r w:rsidRPr="00F912FE">
        <w:rPr>
          <w:rFonts w:cs="Arial"/>
          <w:b/>
        </w:rPr>
        <w:t>KLÍČOVÁ SLOVA</w:t>
      </w:r>
      <w:r w:rsidR="00A64E59" w:rsidRPr="00F912FE">
        <w:rPr>
          <w:rFonts w:cs="Arial"/>
          <w:b/>
        </w:rPr>
        <w:br/>
      </w:r>
      <w:r w:rsidR="000F696B" w:rsidRPr="000F696B">
        <w:rPr>
          <w:rFonts w:cs="Arial"/>
        </w:rPr>
        <w:t>Neuronová síť,</w:t>
      </w:r>
      <w:r w:rsidR="000F696B">
        <w:rPr>
          <w:rFonts w:cs="Arial"/>
        </w:rPr>
        <w:t xml:space="preserve"> GUI, </w:t>
      </w:r>
      <w:r w:rsidR="000F696B" w:rsidRPr="000F696B">
        <w:rPr>
          <w:rFonts w:cs="Arial"/>
        </w:rPr>
        <w:t>automatizace,</w:t>
      </w:r>
      <w:r w:rsidR="000F696B">
        <w:rPr>
          <w:rFonts w:cs="Arial"/>
        </w:rPr>
        <w:t xml:space="preserve"> </w:t>
      </w:r>
      <w:r w:rsidR="000F696B" w:rsidRPr="000F696B">
        <w:rPr>
          <w:rFonts w:cs="Arial"/>
        </w:rPr>
        <w:t>šipky</w:t>
      </w:r>
    </w:p>
    <w:p w14:paraId="02829591" w14:textId="77777777" w:rsidR="00702758" w:rsidRPr="00F912FE" w:rsidRDefault="00702758">
      <w:pPr>
        <w:spacing w:after="0" w:line="240" w:lineRule="auto"/>
        <w:jc w:val="left"/>
        <w:rPr>
          <w:rFonts w:cs="Arial"/>
          <w:color w:val="FF0000"/>
        </w:rPr>
      </w:pPr>
      <w:r w:rsidRPr="00F912FE">
        <w:rPr>
          <w:rFonts w:cs="Arial"/>
          <w:color w:val="FF0000"/>
        </w:rPr>
        <w:br w:type="page"/>
      </w:r>
    </w:p>
    <w:sdt>
      <w:sdtPr>
        <w:rPr>
          <w:rFonts w:eastAsia="Calibri"/>
          <w:b w:val="0"/>
          <w:bCs w:val="0"/>
          <w:sz w:val="24"/>
          <w:szCs w:val="22"/>
        </w:rPr>
        <w:id w:val="667451263"/>
        <w:docPartObj>
          <w:docPartGallery w:val="Table of Contents"/>
          <w:docPartUnique/>
        </w:docPartObj>
      </w:sdtPr>
      <w:sdtContent>
        <w:p w14:paraId="1D77256D" w14:textId="372EA7B4" w:rsidR="00F551F6" w:rsidRPr="00F912FE" w:rsidRDefault="00F551F6">
          <w:pPr>
            <w:pStyle w:val="Nadpisobsahu"/>
          </w:pPr>
          <w:r w:rsidRPr="00F912FE">
            <w:t>Obsah</w:t>
          </w:r>
        </w:p>
        <w:p w14:paraId="2DC63FCF" w14:textId="1AC31811" w:rsidR="001220C7" w:rsidRDefault="00F551F6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r w:rsidRPr="00F912FE">
            <w:fldChar w:fldCharType="begin"/>
          </w:r>
          <w:r w:rsidRPr="00F912FE">
            <w:instrText xml:space="preserve"> TOC \o "1-3" \h \z \u </w:instrText>
          </w:r>
          <w:r w:rsidRPr="00F912FE">
            <w:fldChar w:fldCharType="separate"/>
          </w:r>
          <w:hyperlink w:anchor="_Toc161052206" w:history="1">
            <w:r w:rsidR="001220C7" w:rsidRPr="0088607D">
              <w:rPr>
                <w:rStyle w:val="Hypertextovodkaz"/>
                <w:rFonts w:cs="Arial"/>
                <w:noProof/>
              </w:rPr>
              <w:t>Úvod</w:t>
            </w:r>
            <w:r w:rsidR="001220C7">
              <w:rPr>
                <w:noProof/>
                <w:webHidden/>
              </w:rPr>
              <w:tab/>
            </w:r>
            <w:r w:rsidR="001220C7">
              <w:rPr>
                <w:noProof/>
                <w:webHidden/>
              </w:rPr>
              <w:fldChar w:fldCharType="begin"/>
            </w:r>
            <w:r w:rsidR="001220C7">
              <w:rPr>
                <w:noProof/>
                <w:webHidden/>
              </w:rPr>
              <w:instrText xml:space="preserve"> PAGEREF _Toc161052206 \h </w:instrText>
            </w:r>
            <w:r w:rsidR="001220C7">
              <w:rPr>
                <w:noProof/>
                <w:webHidden/>
              </w:rPr>
            </w:r>
            <w:r w:rsidR="001220C7">
              <w:rPr>
                <w:noProof/>
                <w:webHidden/>
              </w:rPr>
              <w:fldChar w:fldCharType="separate"/>
            </w:r>
            <w:r w:rsidR="001220C7">
              <w:rPr>
                <w:noProof/>
                <w:webHidden/>
              </w:rPr>
              <w:t>5</w:t>
            </w:r>
            <w:r w:rsidR="001220C7">
              <w:rPr>
                <w:noProof/>
                <w:webHidden/>
              </w:rPr>
              <w:fldChar w:fldCharType="end"/>
            </w:r>
          </w:hyperlink>
        </w:p>
        <w:p w14:paraId="298AC496" w14:textId="5E883961" w:rsidR="001220C7" w:rsidRDefault="001220C7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61052207" w:history="1">
            <w:r w:rsidRPr="0088607D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88607D">
              <w:rPr>
                <w:rStyle w:val="Hypertextovodkaz"/>
                <w:noProof/>
              </w:rPr>
              <w:t>Sběr dat a trénink neuronové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86E8" w14:textId="19EFF391" w:rsidR="001220C7" w:rsidRDefault="001220C7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61052208" w:history="1">
            <w:r w:rsidRPr="0088607D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88607D">
              <w:rPr>
                <w:rStyle w:val="Hypertextovodkaz"/>
                <w:noProof/>
              </w:rPr>
              <w:t>Snímání dopadové plochy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5903" w14:textId="69974E79" w:rsidR="001220C7" w:rsidRDefault="001220C7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61052209" w:history="1">
            <w:r w:rsidRPr="0088607D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88607D">
              <w:rPr>
                <w:rStyle w:val="Hypertextovodkaz"/>
                <w:noProof/>
              </w:rPr>
              <w:t>Anotace a příprava tréninkových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7CB0" w14:textId="2C901335" w:rsidR="001220C7" w:rsidRDefault="001220C7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161052210" w:history="1">
            <w:r w:rsidRPr="0088607D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Pr="0088607D">
              <w:rPr>
                <w:rStyle w:val="Hypertextovodkaz"/>
                <w:noProof/>
              </w:rPr>
              <w:t>Naučení neuronové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B81C" w14:textId="764B5968" w:rsidR="00BA282F" w:rsidRPr="00F912FE" w:rsidRDefault="00F551F6" w:rsidP="00EF0ADB">
          <w:pPr>
            <w:sectPr w:rsidR="00BA282F" w:rsidRPr="00F912FE" w:rsidSect="00AE1081">
              <w:pgSz w:w="11906" w:h="16838"/>
              <w:pgMar w:top="1985" w:right="1418" w:bottom="1985" w:left="1701" w:header="510" w:footer="510" w:gutter="0"/>
              <w:cols w:space="708"/>
              <w:docGrid w:linePitch="360"/>
            </w:sectPr>
          </w:pPr>
          <w:r w:rsidRPr="00F912FE">
            <w:rPr>
              <w:b/>
              <w:bCs/>
            </w:rPr>
            <w:fldChar w:fldCharType="end"/>
          </w:r>
        </w:p>
      </w:sdtContent>
    </w:sdt>
    <w:p w14:paraId="24D61F16" w14:textId="77777777" w:rsidR="00421410" w:rsidRPr="00F912FE" w:rsidRDefault="00421410" w:rsidP="00FB62EB">
      <w:pPr>
        <w:jc w:val="center"/>
        <w:rPr>
          <w:rFonts w:cs="Arial"/>
        </w:rPr>
      </w:pPr>
    </w:p>
    <w:p w14:paraId="33764686" w14:textId="6E0C5DDD" w:rsidR="00796EBA" w:rsidRPr="00796EBA" w:rsidRDefault="00796EBA" w:rsidP="00796EBA">
      <w:pPr>
        <w:pStyle w:val="Nadpis1"/>
        <w:numPr>
          <w:ilvl w:val="0"/>
          <w:numId w:val="0"/>
        </w:numPr>
        <w:rPr>
          <w:rFonts w:cs="Arial"/>
        </w:rPr>
      </w:pPr>
      <w:bookmarkStart w:id="0" w:name="_Toc500339051"/>
      <w:r>
        <w:rPr>
          <w:rFonts w:cs="Arial"/>
          <w:b w:val="0"/>
          <w:bCs w:val="0"/>
        </w:rPr>
        <w:br w:type="page"/>
      </w:r>
    </w:p>
    <w:p w14:paraId="66AB3566" w14:textId="77777777" w:rsidR="00E370ED" w:rsidRDefault="00E370ED">
      <w:pPr>
        <w:spacing w:after="0" w:line="240" w:lineRule="auto"/>
        <w:jc w:val="left"/>
        <w:rPr>
          <w:rFonts w:eastAsia="Times New Roman" w:cs="Arial"/>
          <w:b/>
          <w:bCs/>
          <w:sz w:val="28"/>
          <w:szCs w:val="28"/>
        </w:rPr>
      </w:pPr>
    </w:p>
    <w:p w14:paraId="78411411" w14:textId="2D85C4F5" w:rsidR="00F912FE" w:rsidRDefault="002A6DB1" w:rsidP="00F62493">
      <w:pPr>
        <w:pStyle w:val="Nadpis1"/>
        <w:numPr>
          <w:ilvl w:val="0"/>
          <w:numId w:val="0"/>
        </w:numPr>
        <w:ind w:left="432" w:hanging="432"/>
        <w:rPr>
          <w:rFonts w:cs="Arial"/>
        </w:rPr>
      </w:pPr>
      <w:bookmarkStart w:id="1" w:name="_Toc161052206"/>
      <w:bookmarkEnd w:id="0"/>
      <w:r w:rsidRPr="00F912FE">
        <w:rPr>
          <w:rFonts w:cs="Arial"/>
        </w:rPr>
        <w:t>Úvod</w:t>
      </w:r>
      <w:bookmarkEnd w:id="1"/>
    </w:p>
    <w:p w14:paraId="25CC5BD3" w14:textId="41BEB9E4" w:rsidR="003415D2" w:rsidRDefault="003415D2" w:rsidP="0010362A">
      <w:pPr>
        <w:rPr>
          <w:szCs w:val="24"/>
          <w:lang w:eastAsia="cs-CZ"/>
        </w:rPr>
      </w:pPr>
      <w:r>
        <w:t>Tato maturitní práce zkoumá možnosti využití neuronových sítí (AI) pro zefektivnění a zjednodušení procesu počítání bodů v</w:t>
      </w:r>
      <w:r w:rsidR="003647AC">
        <w:t xml:space="preserve">e </w:t>
      </w:r>
      <w:r>
        <w:t>hře šipky. Cílem práce je navrhnout a implementovat systém s umělou inteligencí, který by dokázal automaticky sledovat skóre a usnadnit tak hru pro všechny účastníky.</w:t>
      </w:r>
    </w:p>
    <w:p w14:paraId="76B8E720" w14:textId="6A8BCDBA" w:rsidR="00E370ED" w:rsidRDefault="003415D2" w:rsidP="0080317F">
      <w:r>
        <w:t xml:space="preserve">V šipkách se </w:t>
      </w:r>
      <w:r w:rsidRPr="0010362A">
        <w:t xml:space="preserve">snaží </w:t>
      </w:r>
      <w:r w:rsidR="0010362A">
        <w:t>jeden</w:t>
      </w:r>
      <w:r w:rsidRPr="0010362A">
        <w:t xml:space="preserve"> nebo více hráčů dosáhnout nulového skóre odečítáním bodů od 501. Toho dosahují házením šipek na terč, rozdělený do segmentů s</w:t>
      </w:r>
      <w:r w:rsidR="0010362A">
        <w:t> </w:t>
      </w:r>
      <w:r w:rsidRPr="0010362A">
        <w:t>různou</w:t>
      </w:r>
      <w:r w:rsidR="0010362A">
        <w:t xml:space="preserve"> </w:t>
      </w:r>
      <w:r w:rsidRPr="0010362A">
        <w:t>hodnotou.</w:t>
      </w:r>
      <w:r w:rsidR="0010362A">
        <w:t xml:space="preserve"> </w:t>
      </w:r>
      <w:r w:rsidR="0010362A" w:rsidRPr="0010362A">
        <w:t>Hra končí v okamžiku, kdy jeden z hráčů dosáhne nulového skóre prostřednictvím hození šipky do vnějšího segmentu s dvojitou hodnotou. Například, pokud zbývá 20 bodů, hráč musí dosáhnout dvojité 10 pro ukončení hry.</w:t>
      </w:r>
    </w:p>
    <w:p w14:paraId="3D215DB5" w14:textId="5AB7EAC0" w:rsidR="00796EBA" w:rsidRDefault="00107802" w:rsidP="0080317F">
      <w:r w:rsidRPr="00107802">
        <w:t>Vyhodnocování bodů v</w:t>
      </w:r>
      <w:r w:rsidR="003647AC">
        <w:t> </w:t>
      </w:r>
      <w:r w:rsidRPr="00107802">
        <w:t>této</w:t>
      </w:r>
      <w:r w:rsidR="003647AC">
        <w:t xml:space="preserve"> maturitní práci</w:t>
      </w:r>
      <w:r w:rsidRPr="00107802">
        <w:t xml:space="preserve"> se realizuje prostřednictvím kamery, která je zaměřena na terč. Tato kamera je připojena k</w:t>
      </w:r>
      <w:r w:rsidR="0082270F">
        <w:t> </w:t>
      </w:r>
      <w:r w:rsidRPr="00107802">
        <w:t>počítači</w:t>
      </w:r>
      <w:r w:rsidR="0082270F">
        <w:t xml:space="preserve"> Intel</w:t>
      </w:r>
      <w:r w:rsidRPr="00107802">
        <w:t xml:space="preserve"> NUC, </w:t>
      </w:r>
      <w:r w:rsidR="00EC0FB0">
        <w:t xml:space="preserve">na </w:t>
      </w:r>
      <w:r w:rsidRPr="00107802">
        <w:t>který</w:t>
      </w:r>
      <w:r w:rsidR="00EC0FB0">
        <w:t xml:space="preserve">m běží software, který </w:t>
      </w:r>
      <w:r w:rsidRPr="00107802">
        <w:t>aktivně sleduje a zaznamenává dopad šipek. Tento proces probíhá pomocí sledování změn na povrchu terče a monitorování zvukových úrovní. Jakmile šipka dopadne na terč, začne systém provádět vyhodnocování a přenáší získané hodnoty do databáze. Tyto údaje jsou následně získávány webovým serverem, který je zodpovědný za zobrazení dat na</w:t>
      </w:r>
      <w:r>
        <w:t xml:space="preserve"> uživatelském rozhraní</w:t>
      </w:r>
      <w:r w:rsidRPr="00107802">
        <w:t>.</w:t>
      </w:r>
    </w:p>
    <w:p w14:paraId="5CB5A63C" w14:textId="77777777" w:rsidR="00796EBA" w:rsidRDefault="00796EBA">
      <w:pPr>
        <w:spacing w:after="0" w:line="240" w:lineRule="auto"/>
        <w:jc w:val="left"/>
      </w:pPr>
      <w:r>
        <w:br w:type="page"/>
      </w:r>
    </w:p>
    <w:p w14:paraId="011D439F" w14:textId="524747F0" w:rsidR="00796EBA" w:rsidRDefault="00796EBA" w:rsidP="00796EBA">
      <w:pPr>
        <w:pStyle w:val="Nadpis1"/>
      </w:pPr>
      <w:bookmarkStart w:id="2" w:name="_Toc161052207"/>
      <w:r>
        <w:lastRenderedPageBreak/>
        <w:t>Sběr dat a trénink neuronové sítě</w:t>
      </w:r>
      <w:bookmarkEnd w:id="2"/>
    </w:p>
    <w:p w14:paraId="75D00E95" w14:textId="78A5B53B" w:rsidR="00A61961" w:rsidRPr="00A61961" w:rsidRDefault="00796EBA" w:rsidP="00A61961">
      <w:pPr>
        <w:pStyle w:val="Nadpis2"/>
      </w:pPr>
      <w:bookmarkStart w:id="3" w:name="_Toc161052208"/>
      <w:r>
        <w:t>Snímání dopadové plochy</w:t>
      </w:r>
      <w:bookmarkEnd w:id="3"/>
    </w:p>
    <w:p w14:paraId="60B1A187" w14:textId="4F3EDA09" w:rsidR="002E5FB2" w:rsidRDefault="002E5FB2" w:rsidP="00966EC3">
      <w:r>
        <w:rPr>
          <w:noProof/>
        </w:rPr>
        <w:drawing>
          <wp:anchor distT="0" distB="0" distL="114300" distR="114300" simplePos="0" relativeHeight="251658240" behindDoc="1" locked="0" layoutInCell="1" allowOverlap="1" wp14:anchorId="5634FF55" wp14:editId="1FE430C4">
            <wp:simplePos x="0" y="0"/>
            <wp:positionH relativeFrom="margin">
              <wp:align>left</wp:align>
            </wp:positionH>
            <wp:positionV relativeFrom="paragraph">
              <wp:posOffset>2856865</wp:posOffset>
            </wp:positionV>
            <wp:extent cx="4933950" cy="4433570"/>
            <wp:effectExtent l="0" t="0" r="0" b="508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EC3" w:rsidRPr="00966EC3">
        <w:t xml:space="preserve">Prvním krokem je důkladně zvážit možné metody detekce šipky, která dopadla na kamerovou plochu. Kontrola, zda se obraz mění každých x snímků, a ověření, zda nový objekt na novém snímku je šipka (pomocí neuronové sítě), je až moc náročná práce. Proto jsem zvolil systém využívající knihovnu </w:t>
      </w:r>
      <w:proofErr w:type="spellStart"/>
      <w:r w:rsidR="00966EC3" w:rsidRPr="00966EC3">
        <w:t>PortAudio</w:t>
      </w:r>
      <w:proofErr w:type="spellEnd"/>
      <w:r w:rsidR="00966EC3" w:rsidRPr="00966EC3">
        <w:t xml:space="preserve"> k zachycení zvukových úrovní z mikrofonu kamery. Pokud dojde k náhlému nárůstu zvukové úrovně, </w:t>
      </w:r>
      <w:proofErr w:type="gramStart"/>
      <w:r w:rsidR="00966EC3" w:rsidRPr="00966EC3">
        <w:t>uloží</w:t>
      </w:r>
      <w:proofErr w:type="gramEnd"/>
      <w:r w:rsidR="00966EC3" w:rsidRPr="00966EC3">
        <w:t xml:space="preserve"> se hodnota do proměnné (</w:t>
      </w:r>
      <w:proofErr w:type="spellStart"/>
      <w:r w:rsidR="00966EC3" w:rsidRPr="00966EC3">
        <w:t>true</w:t>
      </w:r>
      <w:proofErr w:type="spellEnd"/>
      <w:r w:rsidR="00966EC3" w:rsidRPr="00966EC3">
        <w:t>/</w:t>
      </w:r>
      <w:proofErr w:type="spellStart"/>
      <w:r w:rsidR="00966EC3" w:rsidRPr="00966EC3">
        <w:t>false</w:t>
      </w:r>
      <w:proofErr w:type="spellEnd"/>
      <w:r w:rsidR="00966EC3" w:rsidRPr="00966EC3">
        <w:t xml:space="preserve">). Tato zvuková data jsou kombinována s kamerou, která snímá dopadovou plochu a každých 0,3 sekundy kontroluje změnu obrazu. V případě pozitivní změny je pomocí knihovny </w:t>
      </w:r>
      <w:proofErr w:type="spellStart"/>
      <w:r w:rsidR="00966EC3" w:rsidRPr="00966EC3">
        <w:t>OpenCV</w:t>
      </w:r>
      <w:proofErr w:type="spellEnd"/>
      <w:r w:rsidR="00966EC3" w:rsidRPr="00966EC3">
        <w:t xml:space="preserve"> vypočítána změna v obraze a porovnána s parametry odpovídajícími šipce, jako je třeba srovnání nových pixelů s mými specifikovanými parametry, například </w:t>
      </w:r>
      <w:proofErr w:type="gramStart"/>
      <w:r w:rsidR="00966EC3" w:rsidRPr="00966EC3">
        <w:t>velikostí - pomocí</w:t>
      </w:r>
      <w:proofErr w:type="gramEnd"/>
      <w:r w:rsidR="00966EC3" w:rsidRPr="00966EC3">
        <w:t xml:space="preserve"> obdélníku kolem největší pixelové změny.</w:t>
      </w:r>
    </w:p>
    <w:p w14:paraId="393F6CFA" w14:textId="5100C45F" w:rsidR="002E5FB2" w:rsidRDefault="00894935" w:rsidP="00894935">
      <w:pPr>
        <w:pStyle w:val="Titulek"/>
      </w:pPr>
      <w:r>
        <w:t xml:space="preserve">Obr. </w:t>
      </w:r>
      <w:fldSimple w:instr=" SEQ Obrázek \* ARABIC ">
        <w:r w:rsidR="006A06B2">
          <w:rPr>
            <w:noProof/>
          </w:rPr>
          <w:t>1</w:t>
        </w:r>
      </w:fldSimple>
      <w:r>
        <w:t xml:space="preserve"> </w:t>
      </w:r>
      <w:proofErr w:type="spellStart"/>
      <w:r>
        <w:t>PortAudio</w:t>
      </w:r>
      <w:proofErr w:type="spellEnd"/>
      <w:r>
        <w:t xml:space="preserve"> </w:t>
      </w:r>
      <w:proofErr w:type="spellStart"/>
      <w:r>
        <w:t>Callback</w:t>
      </w:r>
      <w:proofErr w:type="spellEnd"/>
    </w:p>
    <w:p w14:paraId="60A8D202" w14:textId="314C69AA" w:rsidR="00B055A1" w:rsidRDefault="002E5FB0" w:rsidP="002E5FB0">
      <w:pPr>
        <w:pStyle w:val="Nadpis2"/>
      </w:pPr>
      <w:bookmarkStart w:id="4" w:name="_Toc161052209"/>
      <w:r>
        <w:lastRenderedPageBreak/>
        <w:t>Anotace a příprava tréninkových dat</w:t>
      </w:r>
      <w:bookmarkEnd w:id="4"/>
    </w:p>
    <w:p w14:paraId="225253C2" w14:textId="58D5C124" w:rsidR="00EE2514" w:rsidRDefault="002E5FB0" w:rsidP="002E5FB0">
      <w:r w:rsidRPr="002E5FB0">
        <w:t xml:space="preserve">Anotace představuje proces přípravy obrázků pro trénink neuronové sítě. Pro anotaci jsem se rozhodl využít platformu </w:t>
      </w:r>
      <w:proofErr w:type="spellStart"/>
      <w:r w:rsidRPr="002E5FB0">
        <w:t>Roboflow</w:t>
      </w:r>
      <w:proofErr w:type="spellEnd"/>
      <w:r w:rsidRPr="002E5FB0">
        <w:t xml:space="preserve">, která nabízí jednoduchý přístup k této přípravě. Nahraji obrázky a provedu anotaci </w:t>
      </w:r>
      <w:r>
        <w:t xml:space="preserve">kde pomocí </w:t>
      </w:r>
      <w:r w:rsidRPr="002E5FB0">
        <w:t xml:space="preserve">obdélníků </w:t>
      </w:r>
      <w:proofErr w:type="spellStart"/>
      <w:r>
        <w:t>oznařím</w:t>
      </w:r>
      <w:proofErr w:type="spellEnd"/>
      <w:r>
        <w:t xml:space="preserve"> plochu </w:t>
      </w:r>
      <w:r w:rsidRPr="002E5FB0">
        <w:t>objektů, které má model detekovat, v mém případě jsou to hroty šipek. Například vytvořím 300 obrázků pro trénink, kde každý obsahuje kombinaci tří šipek vržených různým způsobem</w:t>
      </w:r>
      <w:r>
        <w:t xml:space="preserve"> do terče</w:t>
      </w:r>
      <w:r w:rsidRPr="002E5FB0">
        <w:t xml:space="preserve">. Na každém obrázku musím označit všechny hroty všech šipek. Poté mi </w:t>
      </w:r>
      <w:proofErr w:type="spellStart"/>
      <w:r w:rsidRPr="002E5FB0">
        <w:t>Roboflow</w:t>
      </w:r>
      <w:proofErr w:type="spellEnd"/>
      <w:r w:rsidRPr="002E5FB0">
        <w:t xml:space="preserve"> sestaví tréninkový balíček, který je složen z </w:t>
      </w:r>
      <w:proofErr w:type="gramStart"/>
      <w:r w:rsidRPr="002E5FB0">
        <w:t>70%</w:t>
      </w:r>
      <w:proofErr w:type="gramEnd"/>
      <w:r w:rsidRPr="002E5FB0">
        <w:t xml:space="preserve"> obrázků pro trénink, 20% pro testování a 10% pro predikci.</w:t>
      </w:r>
    </w:p>
    <w:p w14:paraId="1B5F62BD" w14:textId="35FBDD77" w:rsidR="00EE2514" w:rsidRDefault="00EE2514" w:rsidP="002E5FB0">
      <w:r w:rsidRPr="00EE2514">
        <w:drawing>
          <wp:inline distT="0" distB="0" distL="0" distR="0" wp14:anchorId="1AC8B2C9" wp14:editId="212F399B">
            <wp:extent cx="5579745" cy="1230630"/>
            <wp:effectExtent l="0" t="0" r="1905" b="762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F96C" w14:textId="310A890E" w:rsidR="00B11999" w:rsidRDefault="00BA1905" w:rsidP="00BA1905">
      <w:pPr>
        <w:pStyle w:val="Titulek"/>
      </w:pPr>
      <w:r>
        <w:t xml:space="preserve">Obr. </w:t>
      </w:r>
      <w:fldSimple w:instr=" SEQ Obrázek \* ARABIC ">
        <w:r w:rsidR="006A06B2">
          <w:rPr>
            <w:noProof/>
          </w:rPr>
          <w:t>2</w:t>
        </w:r>
      </w:fldSimple>
      <w:r>
        <w:t xml:space="preserve"> Ukázka trénovacího balíčku</w:t>
      </w:r>
    </w:p>
    <w:p w14:paraId="044FA57D" w14:textId="30276637" w:rsidR="00B11999" w:rsidRDefault="00B11999" w:rsidP="00B11999">
      <w:r w:rsidRPr="00B11999">
        <w:drawing>
          <wp:inline distT="0" distB="0" distL="0" distR="0" wp14:anchorId="638D8439" wp14:editId="04159140">
            <wp:extent cx="3463560" cy="3676650"/>
            <wp:effectExtent l="0" t="0" r="381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298" cy="36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23AE" w14:textId="002DBF40" w:rsidR="00BA1905" w:rsidRDefault="00BA1905" w:rsidP="00BA1905">
      <w:pPr>
        <w:pStyle w:val="Titulek"/>
      </w:pPr>
      <w:r>
        <w:t xml:space="preserve">Obr. </w:t>
      </w:r>
      <w:fldSimple w:instr=" SEQ Obrázek \* ARABIC ">
        <w:r w:rsidR="006A06B2">
          <w:rPr>
            <w:noProof/>
          </w:rPr>
          <w:t>3</w:t>
        </w:r>
      </w:fldSimple>
      <w:r>
        <w:t xml:space="preserve"> Ukázka anotace</w:t>
      </w:r>
    </w:p>
    <w:p w14:paraId="07DF4717" w14:textId="77777777" w:rsidR="00B11999" w:rsidRPr="00B11999" w:rsidRDefault="00B11999" w:rsidP="00B11999"/>
    <w:p w14:paraId="2800C72A" w14:textId="74A019FE" w:rsidR="004564C2" w:rsidRDefault="004564C2" w:rsidP="004564C2">
      <w:pPr>
        <w:pStyle w:val="Nadpis2"/>
      </w:pPr>
      <w:bookmarkStart w:id="5" w:name="_Toc161052210"/>
      <w:r>
        <w:t>Naučení neuronové sítě</w:t>
      </w:r>
      <w:bookmarkEnd w:id="5"/>
    </w:p>
    <w:p w14:paraId="5F408FEA" w14:textId="32A9409A" w:rsidR="0080317F" w:rsidRDefault="0080317F" w:rsidP="0080317F">
      <w:r>
        <w:t xml:space="preserve">Učení neuronové sítě je sice relativně jednoduché, avšak náročné zejména na čas a hardware. Proto jsem objevil platformu, která mi umožňuje využít výkonný hardware, který je obvykle drahý a pro většinu lidí, včetně studentů jako jsem já, nedostupný. Tato platforma se nazývá Google </w:t>
      </w:r>
      <w:proofErr w:type="spellStart"/>
      <w:r>
        <w:t>Colab</w:t>
      </w:r>
      <w:proofErr w:type="spellEnd"/>
      <w:r>
        <w:t xml:space="preserve">, je zdarma dostupná a poskytuje bezplatný přístup např. </w:t>
      </w:r>
      <w:proofErr w:type="gramStart"/>
      <w:r>
        <w:t>k</w:t>
      </w:r>
      <w:proofErr w:type="gramEnd"/>
      <w:r>
        <w:t xml:space="preserve"> grafické kartě NVIDIA Tesla T4 která je určená pro trénování neuronových sítí, nebo k jednotce zpracování tensorů (TPU), která může být až 2/3x rychlejší než GPU. (Tr</w:t>
      </w:r>
      <w:r>
        <w:t>é</w:t>
      </w:r>
      <w:r>
        <w:t>nování s CPU je v dnešní době zastaralé, jelikož je nesmírně pomalé a neefektivní.)</w:t>
      </w:r>
    </w:p>
    <w:p w14:paraId="4ADDF274" w14:textId="77777777" w:rsidR="0080317F" w:rsidRDefault="0080317F" w:rsidP="0080317F">
      <w:r>
        <w:t>Jako neuronovou síť a model jsem vybral YOLOv8 díky jeho dostupnosti, jednoduchosti a obsáhlé dokumentaci.</w:t>
      </w:r>
    </w:p>
    <w:p w14:paraId="3D121332" w14:textId="44A263E3" w:rsidR="004564C2" w:rsidRDefault="0080317F" w:rsidP="0080317F">
      <w:r>
        <w:t>Pro trénování neuronové sítě potřebujeme několik věcí: stažený</w:t>
      </w:r>
      <w:r>
        <w:t xml:space="preserve"> model YoloV8</w:t>
      </w:r>
      <w:r>
        <w:t xml:space="preserve">, </w:t>
      </w:r>
      <w:r>
        <w:t xml:space="preserve">(v mém případě) </w:t>
      </w:r>
      <w:r>
        <w:t>knihovny CUDA NN a CUDA</w:t>
      </w:r>
      <w:r>
        <w:t xml:space="preserve"> </w:t>
      </w:r>
      <w:proofErr w:type="spellStart"/>
      <w:r>
        <w:t>Toolkit</w:t>
      </w:r>
      <w:proofErr w:type="spellEnd"/>
      <w:r>
        <w:t>, můj tréninkový balíček vytvořený v</w:t>
      </w:r>
      <w:r>
        <w:t> předešlé kapitole</w:t>
      </w:r>
      <w:r>
        <w:t xml:space="preserve"> a </w:t>
      </w:r>
      <w:r>
        <w:t xml:space="preserve">určený počet </w:t>
      </w:r>
      <w:r>
        <w:t>epoch. Termín "epocha" odkazuje na jed</w:t>
      </w:r>
      <w:r>
        <w:t>en</w:t>
      </w:r>
      <w:r>
        <w:t xml:space="preserve"> kompletní průchod přes tréninkový balíček. Ideálně bych chtěl trénovat</w:t>
      </w:r>
      <w:r w:rsidR="00EE2514">
        <w:t xml:space="preserve"> </w:t>
      </w:r>
      <w:r>
        <w:t>přibližně 100 epoch dle potřeby.</w:t>
      </w:r>
      <w:r w:rsidR="00EE2514" w:rsidRPr="00EE2514">
        <w:t xml:space="preserve"> </w:t>
      </w:r>
      <w:r w:rsidR="00EE2514">
        <w:rPr>
          <w:noProof/>
        </w:rPr>
        <w:drawing>
          <wp:inline distT="0" distB="0" distL="0" distR="0" wp14:anchorId="5016830E" wp14:editId="2B3FAB7B">
            <wp:extent cx="5541218" cy="1552575"/>
            <wp:effectExtent l="0" t="0" r="254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168" cy="15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E7A0" w14:textId="3E785408" w:rsidR="006A06B2" w:rsidRPr="004564C2" w:rsidRDefault="006A06B2" w:rsidP="006A06B2">
      <w:pPr>
        <w:pStyle w:val="Titulek"/>
      </w:pPr>
      <w:r>
        <w:t xml:space="preserve">Obr. </w:t>
      </w:r>
      <w:fldSimple w:instr=" SEQ Obrázek \* ARABIC ">
        <w:r>
          <w:rPr>
            <w:noProof/>
          </w:rPr>
          <w:t>4</w:t>
        </w:r>
      </w:fldSimple>
      <w:r>
        <w:t xml:space="preserve"> Příkazy na trénování modelu YoloV8</w:t>
      </w:r>
    </w:p>
    <w:sectPr w:rsidR="006A06B2" w:rsidRPr="004564C2" w:rsidSect="00AE1081">
      <w:footerReference w:type="default" r:id="rId17"/>
      <w:type w:val="continuous"/>
      <w:pgSz w:w="11906" w:h="16838"/>
      <w:pgMar w:top="1985" w:right="1418" w:bottom="1985" w:left="1701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84C60" w14:textId="77777777" w:rsidR="0013784D" w:rsidRDefault="0013784D" w:rsidP="00054851">
      <w:pPr>
        <w:spacing w:after="0" w:line="240" w:lineRule="auto"/>
      </w:pPr>
      <w:r>
        <w:separator/>
      </w:r>
    </w:p>
  </w:endnote>
  <w:endnote w:type="continuationSeparator" w:id="0">
    <w:p w14:paraId="39D08CA8" w14:textId="77777777" w:rsidR="0013784D" w:rsidRDefault="0013784D" w:rsidP="00054851">
      <w:pPr>
        <w:spacing w:after="0" w:line="240" w:lineRule="auto"/>
      </w:pPr>
      <w:r>
        <w:continuationSeparator/>
      </w:r>
    </w:p>
  </w:endnote>
  <w:endnote w:type="continuationNotice" w:id="1">
    <w:p w14:paraId="6B24EBE4" w14:textId="77777777" w:rsidR="0013784D" w:rsidRDefault="001378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1BAB" w14:textId="1BE0EDB9" w:rsidR="00461D8C" w:rsidRDefault="00602021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F0C91AC" wp14:editId="31DE0DBE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6" name="MSIPCMdad84b61abe119586e7a7f52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3D769C" w14:textId="5A040568" w:rsidR="00602021" w:rsidRPr="00602021" w:rsidRDefault="00602021" w:rsidP="00602021">
                          <w:pPr>
                            <w:spacing w:after="0"/>
                            <w:jc w:val="lef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 w:rsidRPr="00602021">
                            <w:rPr>
                              <w:rFonts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C91AC" id="_x0000_t202" coordsize="21600,21600" o:spt="202" path="m,l,21600r21600,l21600,xe">
              <v:stroke joinstyle="miter"/>
              <v:path gradientshapeok="t" o:connecttype="rect"/>
            </v:shapetype>
            <v:shape id="MSIPCMdad84b61abe119586e7a7f52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O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" o:allowincell="f" filled="f" stroked="f" strokeweight=".5pt">
              <v:textbox inset="20pt,0,,0">
                <w:txbxContent>
                  <w:p w14:paraId="1D3D769C" w14:textId="5A040568" w:rsidR="00602021" w:rsidRPr="00602021" w:rsidRDefault="00602021" w:rsidP="00602021">
                    <w:pPr>
                      <w:spacing w:after="0"/>
                      <w:jc w:val="left"/>
                      <w:rPr>
                        <w:rFonts w:cs="Arial"/>
                        <w:color w:val="000000"/>
                        <w:sz w:val="16"/>
                      </w:rPr>
                    </w:pPr>
                    <w:r w:rsidRPr="00602021">
                      <w:rPr>
                        <w:rFonts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6C60" w14:textId="636F5931" w:rsidR="00BA282F" w:rsidRDefault="007D3158">
    <w:pPr>
      <w:pStyle w:val="Zpat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0" allowOverlap="1" wp14:anchorId="41BDA37D" wp14:editId="55AF0EEF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3" name="MSIPCM4c804ce98be6fd5f09ca2ec4" descr="{&quot;HashCode&quot;:1622173095,&quot;Height&quot;:841.0,&quot;Width&quot;:595.0,&quot;Placement&quot;:&quot;Foot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019ADE" w14:textId="625EABF2" w:rsidR="007D3158" w:rsidRPr="007D3158" w:rsidRDefault="007D3158" w:rsidP="007D3158">
                          <w:pPr>
                            <w:spacing w:after="0"/>
                            <w:jc w:val="lef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 w:rsidRPr="007D3158">
                            <w:rPr>
                              <w:rFonts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BDA37D" id="_x0000_t202" coordsize="21600,21600" o:spt="202" path="m,l,21600r21600,l21600,xe">
              <v:stroke joinstyle="miter"/>
              <v:path gradientshapeok="t" o:connecttype="rect"/>
            </v:shapetype>
            <v:shape id="MSIPCM4c804ce98be6fd5f09ca2ec4" o:spid="_x0000_s1027" type="#_x0000_t202" alt="{&quot;HashCode&quot;:1622173095,&quot;Height&quot;:841.0,&quot;Width&quot;:595.0,&quot;Placement&quot;:&quot;Footer&quot;,&quot;Index&quot;:&quot;Primary&quot;,&quot;Section&quot;:3,&quot;Top&quot;:0.0,&quot;Left&quot;:0.0}" style="position:absolute;left:0;text-align:left;margin-left:0;margin-top:807pt;width:595.3pt;height:19.85pt;z-index:2516592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" o:allowincell="f" filled="f" stroked="f" strokeweight=".5pt">
              <v:textbox inset="20pt,0,,0">
                <w:txbxContent>
                  <w:p w14:paraId="4F019ADE" w14:textId="625EABF2" w:rsidR="007D3158" w:rsidRPr="007D3158" w:rsidRDefault="007D3158" w:rsidP="007D3158">
                    <w:pPr>
                      <w:spacing w:after="0"/>
                      <w:jc w:val="left"/>
                      <w:rPr>
                        <w:rFonts w:cs="Arial"/>
                        <w:color w:val="000000"/>
                        <w:sz w:val="16"/>
                      </w:rPr>
                    </w:pPr>
                    <w:r w:rsidRPr="007D3158">
                      <w:rPr>
                        <w:rFonts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02021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4A84411" wp14:editId="4998FF2E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7" name="MSIPCM02d2407b96f33ac0b0b3f004" descr="{&quot;HashCode&quot;:1622173095,&quot;Height&quot;:841.0,&quot;Width&quot;:595.0,&quot;Placement&quot;:&quot;Footer&quot;,&quot;Index&quot;:&quot;Primary&quot;,&quot;Section&quot;:4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200553" w14:textId="77BD9612" w:rsidR="00602021" w:rsidRPr="00602021" w:rsidRDefault="00602021" w:rsidP="00602021">
                          <w:pPr>
                            <w:spacing w:after="0"/>
                            <w:jc w:val="lef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 w:rsidRPr="00602021">
                            <w:rPr>
                              <w:rFonts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A84411" id="MSIPCM02d2407b96f33ac0b0b3f004" o:spid="_x0000_s1028" type="#_x0000_t202" alt="{&quot;HashCode&quot;:1622173095,&quot;Height&quot;:841.0,&quot;Width&quot;:595.0,&quot;Placement&quot;:&quot;Footer&quot;,&quot;Index&quot;:&quot;Primary&quot;,&quot;Section&quot;:4,&quot;Top&quot;:0.0,&quot;Left&quot;:0.0}" style="position:absolute;left:0;text-align:left;margin-left:0;margin-top:807pt;width:595.3pt;height:19.8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" o:allowincell="f" filled="f" stroked="f" strokeweight=".5pt">
              <v:textbox inset="20pt,0,,0">
                <w:txbxContent>
                  <w:p w14:paraId="2E200553" w14:textId="77BD9612" w:rsidR="00602021" w:rsidRPr="00602021" w:rsidRDefault="00602021" w:rsidP="00602021">
                    <w:pPr>
                      <w:spacing w:after="0"/>
                      <w:jc w:val="left"/>
                      <w:rPr>
                        <w:rFonts w:cs="Arial"/>
                        <w:color w:val="000000"/>
                        <w:sz w:val="16"/>
                      </w:rPr>
                    </w:pPr>
                    <w:r w:rsidRPr="00602021">
                      <w:rPr>
                        <w:rFonts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384F">
      <w:fldChar w:fldCharType="begin"/>
    </w:r>
    <w:r w:rsidR="00082978">
      <w:instrText xml:space="preserve"> PAGE   \* MERGEFORMAT </w:instrText>
    </w:r>
    <w:r w:rsidR="0045384F">
      <w:fldChar w:fldCharType="separate"/>
    </w:r>
    <w:r w:rsidR="00461D8C">
      <w:rPr>
        <w:noProof/>
      </w:rPr>
      <w:t>7</w:t>
    </w:r>
    <w:r w:rsidR="0045384F">
      <w:rPr>
        <w:noProof/>
      </w:rPr>
      <w:fldChar w:fldCharType="end"/>
    </w:r>
  </w:p>
  <w:p w14:paraId="0E9F96D7" w14:textId="77777777" w:rsidR="00BA282F" w:rsidRDefault="00BA282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3B18" w14:textId="77777777" w:rsidR="0013784D" w:rsidRDefault="0013784D" w:rsidP="00054851">
      <w:pPr>
        <w:spacing w:after="0" w:line="240" w:lineRule="auto"/>
      </w:pPr>
      <w:r>
        <w:separator/>
      </w:r>
    </w:p>
  </w:footnote>
  <w:footnote w:type="continuationSeparator" w:id="0">
    <w:p w14:paraId="0DF3DD5C" w14:textId="77777777" w:rsidR="0013784D" w:rsidRDefault="0013784D" w:rsidP="00054851">
      <w:pPr>
        <w:spacing w:after="0" w:line="240" w:lineRule="auto"/>
      </w:pPr>
      <w:r>
        <w:continuationSeparator/>
      </w:r>
    </w:p>
  </w:footnote>
  <w:footnote w:type="continuationNotice" w:id="1">
    <w:p w14:paraId="45CC03B9" w14:textId="77777777" w:rsidR="0013784D" w:rsidRDefault="001378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B2BC" w14:textId="5CA46B4B" w:rsidR="00EA4DDB" w:rsidRDefault="006A6DB7">
    <w:pPr>
      <w:pStyle w:val="Zhlav"/>
    </w:pPr>
    <w:r>
      <w:rPr>
        <w:noProof/>
      </w:rPr>
      <w:drawing>
        <wp:anchor distT="0" distB="0" distL="114300" distR="114300" simplePos="0" relativeHeight="251658242" behindDoc="1" locked="1" layoutInCell="1" allowOverlap="1" wp14:anchorId="66FC97F8" wp14:editId="67DB651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8350250" cy="1073785"/>
          <wp:effectExtent l="0" t="0" r="0" b="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0" cy="1073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FEE8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4C78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066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34FE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8AE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2D0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6BC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8E7D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163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E48B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2F1637D"/>
    <w:multiLevelType w:val="hybridMultilevel"/>
    <w:tmpl w:val="0EC86958"/>
    <w:lvl w:ilvl="0" w:tplc="040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203D0595"/>
    <w:multiLevelType w:val="hybridMultilevel"/>
    <w:tmpl w:val="55F0543C"/>
    <w:lvl w:ilvl="0" w:tplc="4A062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17117"/>
    <w:multiLevelType w:val="multilevel"/>
    <w:tmpl w:val="B94E772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236735A"/>
    <w:multiLevelType w:val="hybridMultilevel"/>
    <w:tmpl w:val="26AE56F8"/>
    <w:lvl w:ilvl="0" w:tplc="86C80A14">
      <w:start w:val="6"/>
      <w:numFmt w:val="decimal"/>
      <w:pStyle w:val="Seznamobrtabagraf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674D5"/>
    <w:multiLevelType w:val="hybridMultilevel"/>
    <w:tmpl w:val="B8985458"/>
    <w:lvl w:ilvl="0" w:tplc="4A062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85221"/>
    <w:multiLevelType w:val="hybridMultilevel"/>
    <w:tmpl w:val="96828A1C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184018">
    <w:abstractNumId w:val="13"/>
  </w:num>
  <w:num w:numId="2" w16cid:durableId="1110275911">
    <w:abstractNumId w:val="10"/>
  </w:num>
  <w:num w:numId="3" w16cid:durableId="122387908">
    <w:abstractNumId w:val="16"/>
  </w:num>
  <w:num w:numId="4" w16cid:durableId="1315835190">
    <w:abstractNumId w:val="12"/>
  </w:num>
  <w:num w:numId="5" w16cid:durableId="1149131301">
    <w:abstractNumId w:val="15"/>
  </w:num>
  <w:num w:numId="6" w16cid:durableId="117261313">
    <w:abstractNumId w:val="11"/>
  </w:num>
  <w:num w:numId="7" w16cid:durableId="894239115">
    <w:abstractNumId w:val="8"/>
  </w:num>
  <w:num w:numId="8" w16cid:durableId="410854215">
    <w:abstractNumId w:val="3"/>
  </w:num>
  <w:num w:numId="9" w16cid:durableId="2046903473">
    <w:abstractNumId w:val="2"/>
  </w:num>
  <w:num w:numId="10" w16cid:durableId="608513101">
    <w:abstractNumId w:val="1"/>
  </w:num>
  <w:num w:numId="11" w16cid:durableId="1340424640">
    <w:abstractNumId w:val="0"/>
  </w:num>
  <w:num w:numId="12" w16cid:durableId="585848602">
    <w:abstractNumId w:val="9"/>
  </w:num>
  <w:num w:numId="13" w16cid:durableId="1625424115">
    <w:abstractNumId w:val="7"/>
  </w:num>
  <w:num w:numId="14" w16cid:durableId="728727334">
    <w:abstractNumId w:val="6"/>
  </w:num>
  <w:num w:numId="15" w16cid:durableId="1730300207">
    <w:abstractNumId w:val="5"/>
  </w:num>
  <w:num w:numId="16" w16cid:durableId="1650552265">
    <w:abstractNumId w:val="4"/>
  </w:num>
  <w:num w:numId="17" w16cid:durableId="1925916803">
    <w:abstractNumId w:val="13"/>
  </w:num>
  <w:num w:numId="18" w16cid:durableId="9345532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31"/>
    <w:rsid w:val="00001BB1"/>
    <w:rsid w:val="0000265D"/>
    <w:rsid w:val="0000700C"/>
    <w:rsid w:val="00010480"/>
    <w:rsid w:val="00021465"/>
    <w:rsid w:val="0002716A"/>
    <w:rsid w:val="00041EC9"/>
    <w:rsid w:val="0004494B"/>
    <w:rsid w:val="00054851"/>
    <w:rsid w:val="0007459E"/>
    <w:rsid w:val="00082978"/>
    <w:rsid w:val="00097FF3"/>
    <w:rsid w:val="000A20BE"/>
    <w:rsid w:val="000B35E6"/>
    <w:rsid w:val="000E5C06"/>
    <w:rsid w:val="000E7CDD"/>
    <w:rsid w:val="000F696B"/>
    <w:rsid w:val="000F734B"/>
    <w:rsid w:val="0010362A"/>
    <w:rsid w:val="00103E8E"/>
    <w:rsid w:val="00106C38"/>
    <w:rsid w:val="00107802"/>
    <w:rsid w:val="00110D8C"/>
    <w:rsid w:val="001167E2"/>
    <w:rsid w:val="001220C7"/>
    <w:rsid w:val="00124A8C"/>
    <w:rsid w:val="0012687C"/>
    <w:rsid w:val="001304AE"/>
    <w:rsid w:val="00133190"/>
    <w:rsid w:val="0013784D"/>
    <w:rsid w:val="00137C24"/>
    <w:rsid w:val="001415A5"/>
    <w:rsid w:val="00155018"/>
    <w:rsid w:val="001579F4"/>
    <w:rsid w:val="00172314"/>
    <w:rsid w:val="00175828"/>
    <w:rsid w:val="001775DF"/>
    <w:rsid w:val="001822A7"/>
    <w:rsid w:val="00183BFE"/>
    <w:rsid w:val="00193882"/>
    <w:rsid w:val="001A166D"/>
    <w:rsid w:val="001A495D"/>
    <w:rsid w:val="001B73A9"/>
    <w:rsid w:val="001C2818"/>
    <w:rsid w:val="001C5584"/>
    <w:rsid w:val="001D56D7"/>
    <w:rsid w:val="001E1B4A"/>
    <w:rsid w:val="001E52B0"/>
    <w:rsid w:val="001E6BA1"/>
    <w:rsid w:val="001F04A9"/>
    <w:rsid w:val="001F240B"/>
    <w:rsid w:val="001F3508"/>
    <w:rsid w:val="001F39A7"/>
    <w:rsid w:val="002050AB"/>
    <w:rsid w:val="002128D1"/>
    <w:rsid w:val="002148CC"/>
    <w:rsid w:val="00222058"/>
    <w:rsid w:val="002228EB"/>
    <w:rsid w:val="00230B2F"/>
    <w:rsid w:val="00231230"/>
    <w:rsid w:val="002475ED"/>
    <w:rsid w:val="002532CB"/>
    <w:rsid w:val="00260E67"/>
    <w:rsid w:val="002657E9"/>
    <w:rsid w:val="0026644B"/>
    <w:rsid w:val="0027316D"/>
    <w:rsid w:val="00273988"/>
    <w:rsid w:val="002745C4"/>
    <w:rsid w:val="002819AB"/>
    <w:rsid w:val="00282ADE"/>
    <w:rsid w:val="00284F9A"/>
    <w:rsid w:val="0029429E"/>
    <w:rsid w:val="002A6A0C"/>
    <w:rsid w:val="002A6DB1"/>
    <w:rsid w:val="002C469D"/>
    <w:rsid w:val="002C55BF"/>
    <w:rsid w:val="002D1DBF"/>
    <w:rsid w:val="002D3A96"/>
    <w:rsid w:val="002E0A49"/>
    <w:rsid w:val="002E348D"/>
    <w:rsid w:val="002E5D85"/>
    <w:rsid w:val="002E5FB0"/>
    <w:rsid w:val="002E5FB2"/>
    <w:rsid w:val="002F0BA2"/>
    <w:rsid w:val="002F17AC"/>
    <w:rsid w:val="002F5B06"/>
    <w:rsid w:val="002F7288"/>
    <w:rsid w:val="002F7506"/>
    <w:rsid w:val="00311E33"/>
    <w:rsid w:val="00316E4B"/>
    <w:rsid w:val="00320FBB"/>
    <w:rsid w:val="00321054"/>
    <w:rsid w:val="00331A3C"/>
    <w:rsid w:val="00334643"/>
    <w:rsid w:val="00340C18"/>
    <w:rsid w:val="003415D2"/>
    <w:rsid w:val="00342C3D"/>
    <w:rsid w:val="00344B8E"/>
    <w:rsid w:val="0034507F"/>
    <w:rsid w:val="00345175"/>
    <w:rsid w:val="0035593E"/>
    <w:rsid w:val="0035698A"/>
    <w:rsid w:val="003647AC"/>
    <w:rsid w:val="0037145E"/>
    <w:rsid w:val="00387D3C"/>
    <w:rsid w:val="003958CB"/>
    <w:rsid w:val="003A09D4"/>
    <w:rsid w:val="003A38B7"/>
    <w:rsid w:val="003A59A5"/>
    <w:rsid w:val="003A70F2"/>
    <w:rsid w:val="003B5A0A"/>
    <w:rsid w:val="003B6B0B"/>
    <w:rsid w:val="003C2555"/>
    <w:rsid w:val="003D1285"/>
    <w:rsid w:val="003D30D3"/>
    <w:rsid w:val="003E1B48"/>
    <w:rsid w:val="003F2001"/>
    <w:rsid w:val="003F4F57"/>
    <w:rsid w:val="004110D1"/>
    <w:rsid w:val="00415DF4"/>
    <w:rsid w:val="0041645E"/>
    <w:rsid w:val="00416D02"/>
    <w:rsid w:val="00420A22"/>
    <w:rsid w:val="00421410"/>
    <w:rsid w:val="004275E2"/>
    <w:rsid w:val="00432EF0"/>
    <w:rsid w:val="00434694"/>
    <w:rsid w:val="00442D26"/>
    <w:rsid w:val="00443C54"/>
    <w:rsid w:val="00446491"/>
    <w:rsid w:val="0045384F"/>
    <w:rsid w:val="004564C2"/>
    <w:rsid w:val="00461D8C"/>
    <w:rsid w:val="00462281"/>
    <w:rsid w:val="00466FDE"/>
    <w:rsid w:val="00483B83"/>
    <w:rsid w:val="00484EB7"/>
    <w:rsid w:val="00496DA3"/>
    <w:rsid w:val="004A6D31"/>
    <w:rsid w:val="004A7C8E"/>
    <w:rsid w:val="004B4C6F"/>
    <w:rsid w:val="004C0C69"/>
    <w:rsid w:val="004C24AF"/>
    <w:rsid w:val="004C24C3"/>
    <w:rsid w:val="004C27D8"/>
    <w:rsid w:val="004C3C11"/>
    <w:rsid w:val="004C4856"/>
    <w:rsid w:val="004D67AD"/>
    <w:rsid w:val="004E353A"/>
    <w:rsid w:val="004E552A"/>
    <w:rsid w:val="004F5601"/>
    <w:rsid w:val="004F5C63"/>
    <w:rsid w:val="005075EA"/>
    <w:rsid w:val="00521AB5"/>
    <w:rsid w:val="0053317A"/>
    <w:rsid w:val="0053370C"/>
    <w:rsid w:val="00537149"/>
    <w:rsid w:val="0053742F"/>
    <w:rsid w:val="00545497"/>
    <w:rsid w:val="0055293B"/>
    <w:rsid w:val="00554BA7"/>
    <w:rsid w:val="005639B0"/>
    <w:rsid w:val="00571245"/>
    <w:rsid w:val="00583011"/>
    <w:rsid w:val="005840C7"/>
    <w:rsid w:val="00584E2F"/>
    <w:rsid w:val="00596E41"/>
    <w:rsid w:val="005A3FC1"/>
    <w:rsid w:val="005B07F1"/>
    <w:rsid w:val="005C03E0"/>
    <w:rsid w:val="005C6568"/>
    <w:rsid w:val="005C67F9"/>
    <w:rsid w:val="005D3386"/>
    <w:rsid w:val="005F272B"/>
    <w:rsid w:val="005F695D"/>
    <w:rsid w:val="00602021"/>
    <w:rsid w:val="006079F5"/>
    <w:rsid w:val="006207A4"/>
    <w:rsid w:val="00630BAF"/>
    <w:rsid w:val="0063515A"/>
    <w:rsid w:val="006419D9"/>
    <w:rsid w:val="00653B59"/>
    <w:rsid w:val="00654937"/>
    <w:rsid w:val="00661423"/>
    <w:rsid w:val="00674412"/>
    <w:rsid w:val="00676230"/>
    <w:rsid w:val="006812C9"/>
    <w:rsid w:val="00691468"/>
    <w:rsid w:val="00696571"/>
    <w:rsid w:val="006A06B2"/>
    <w:rsid w:val="006A3A51"/>
    <w:rsid w:val="006A3C67"/>
    <w:rsid w:val="006A6DB7"/>
    <w:rsid w:val="006B48FD"/>
    <w:rsid w:val="006B6814"/>
    <w:rsid w:val="006C12B7"/>
    <w:rsid w:val="006C4341"/>
    <w:rsid w:val="006D1610"/>
    <w:rsid w:val="006D4CF5"/>
    <w:rsid w:val="006E0D0B"/>
    <w:rsid w:val="006E73B4"/>
    <w:rsid w:val="006F2570"/>
    <w:rsid w:val="006F2F3C"/>
    <w:rsid w:val="006F7535"/>
    <w:rsid w:val="00702758"/>
    <w:rsid w:val="00716951"/>
    <w:rsid w:val="00722AF9"/>
    <w:rsid w:val="00724A4C"/>
    <w:rsid w:val="00745BC3"/>
    <w:rsid w:val="00745DBD"/>
    <w:rsid w:val="00765A6C"/>
    <w:rsid w:val="00771B5F"/>
    <w:rsid w:val="00775987"/>
    <w:rsid w:val="007836E5"/>
    <w:rsid w:val="00792191"/>
    <w:rsid w:val="00794300"/>
    <w:rsid w:val="00796EBA"/>
    <w:rsid w:val="007A08C6"/>
    <w:rsid w:val="007A6F61"/>
    <w:rsid w:val="007B69C5"/>
    <w:rsid w:val="007B78DF"/>
    <w:rsid w:val="007C034A"/>
    <w:rsid w:val="007C2423"/>
    <w:rsid w:val="007D3158"/>
    <w:rsid w:val="007E1507"/>
    <w:rsid w:val="007F48F2"/>
    <w:rsid w:val="007F6E17"/>
    <w:rsid w:val="007F6ED2"/>
    <w:rsid w:val="0080317F"/>
    <w:rsid w:val="0082270F"/>
    <w:rsid w:val="00823CE7"/>
    <w:rsid w:val="00823D92"/>
    <w:rsid w:val="008330FD"/>
    <w:rsid w:val="00833A84"/>
    <w:rsid w:val="00840F27"/>
    <w:rsid w:val="00845A66"/>
    <w:rsid w:val="00850407"/>
    <w:rsid w:val="008516BC"/>
    <w:rsid w:val="00856CCE"/>
    <w:rsid w:val="00864A7C"/>
    <w:rsid w:val="0087077A"/>
    <w:rsid w:val="008720B4"/>
    <w:rsid w:val="00875EAD"/>
    <w:rsid w:val="008850C6"/>
    <w:rsid w:val="00886FEA"/>
    <w:rsid w:val="00893C41"/>
    <w:rsid w:val="00894935"/>
    <w:rsid w:val="00895EE2"/>
    <w:rsid w:val="008B4EC7"/>
    <w:rsid w:val="008B6CDA"/>
    <w:rsid w:val="008C184C"/>
    <w:rsid w:val="008C56AA"/>
    <w:rsid w:val="008D3858"/>
    <w:rsid w:val="008E262E"/>
    <w:rsid w:val="00902755"/>
    <w:rsid w:val="00914384"/>
    <w:rsid w:val="00914B7B"/>
    <w:rsid w:val="00914F3E"/>
    <w:rsid w:val="00922CB4"/>
    <w:rsid w:val="0092383B"/>
    <w:rsid w:val="00927AE6"/>
    <w:rsid w:val="00934E14"/>
    <w:rsid w:val="00957A0E"/>
    <w:rsid w:val="00964353"/>
    <w:rsid w:val="00966A9F"/>
    <w:rsid w:val="00966EC3"/>
    <w:rsid w:val="00971378"/>
    <w:rsid w:val="00972898"/>
    <w:rsid w:val="009854D1"/>
    <w:rsid w:val="009870D1"/>
    <w:rsid w:val="0099575F"/>
    <w:rsid w:val="009978F5"/>
    <w:rsid w:val="009B4DCB"/>
    <w:rsid w:val="009B5206"/>
    <w:rsid w:val="009D13AA"/>
    <w:rsid w:val="009D5205"/>
    <w:rsid w:val="009E1617"/>
    <w:rsid w:val="009E5B67"/>
    <w:rsid w:val="009F3508"/>
    <w:rsid w:val="009F4D7E"/>
    <w:rsid w:val="009F542D"/>
    <w:rsid w:val="00A012AF"/>
    <w:rsid w:val="00A01506"/>
    <w:rsid w:val="00A148C7"/>
    <w:rsid w:val="00A170A2"/>
    <w:rsid w:val="00A32A17"/>
    <w:rsid w:val="00A37BDD"/>
    <w:rsid w:val="00A41024"/>
    <w:rsid w:val="00A42D5E"/>
    <w:rsid w:val="00A436CB"/>
    <w:rsid w:val="00A558AA"/>
    <w:rsid w:val="00A61961"/>
    <w:rsid w:val="00A64E59"/>
    <w:rsid w:val="00A76FF3"/>
    <w:rsid w:val="00A84B31"/>
    <w:rsid w:val="00A94CE5"/>
    <w:rsid w:val="00A94EFD"/>
    <w:rsid w:val="00AA0F74"/>
    <w:rsid w:val="00AA347D"/>
    <w:rsid w:val="00AA7896"/>
    <w:rsid w:val="00AA7BCE"/>
    <w:rsid w:val="00AB0B3E"/>
    <w:rsid w:val="00AC6BDB"/>
    <w:rsid w:val="00AD4064"/>
    <w:rsid w:val="00AE1081"/>
    <w:rsid w:val="00AE2275"/>
    <w:rsid w:val="00AF27F8"/>
    <w:rsid w:val="00B055A1"/>
    <w:rsid w:val="00B11154"/>
    <w:rsid w:val="00B11999"/>
    <w:rsid w:val="00B14B10"/>
    <w:rsid w:val="00B1702B"/>
    <w:rsid w:val="00B17170"/>
    <w:rsid w:val="00B17C15"/>
    <w:rsid w:val="00B2118A"/>
    <w:rsid w:val="00B25F17"/>
    <w:rsid w:val="00B33FC2"/>
    <w:rsid w:val="00B439B8"/>
    <w:rsid w:val="00B475CF"/>
    <w:rsid w:val="00B52C53"/>
    <w:rsid w:val="00B64732"/>
    <w:rsid w:val="00B65510"/>
    <w:rsid w:val="00B7135D"/>
    <w:rsid w:val="00B825E3"/>
    <w:rsid w:val="00B833D6"/>
    <w:rsid w:val="00B86056"/>
    <w:rsid w:val="00B93253"/>
    <w:rsid w:val="00B979A9"/>
    <w:rsid w:val="00BA18B0"/>
    <w:rsid w:val="00BA1905"/>
    <w:rsid w:val="00BA282F"/>
    <w:rsid w:val="00BA3405"/>
    <w:rsid w:val="00BA5674"/>
    <w:rsid w:val="00BB0BB0"/>
    <w:rsid w:val="00BB1569"/>
    <w:rsid w:val="00BC79D1"/>
    <w:rsid w:val="00BD04DF"/>
    <w:rsid w:val="00BD064E"/>
    <w:rsid w:val="00BD1374"/>
    <w:rsid w:val="00BD2C87"/>
    <w:rsid w:val="00BD783F"/>
    <w:rsid w:val="00BE1863"/>
    <w:rsid w:val="00BE2BC5"/>
    <w:rsid w:val="00BE75F2"/>
    <w:rsid w:val="00BF1657"/>
    <w:rsid w:val="00BF20AA"/>
    <w:rsid w:val="00BF49B4"/>
    <w:rsid w:val="00BF7792"/>
    <w:rsid w:val="00C16821"/>
    <w:rsid w:val="00C16C18"/>
    <w:rsid w:val="00C1789F"/>
    <w:rsid w:val="00C33F24"/>
    <w:rsid w:val="00C43320"/>
    <w:rsid w:val="00C516E1"/>
    <w:rsid w:val="00C62BE4"/>
    <w:rsid w:val="00C66ABA"/>
    <w:rsid w:val="00C74099"/>
    <w:rsid w:val="00C82268"/>
    <w:rsid w:val="00C8737D"/>
    <w:rsid w:val="00C97A74"/>
    <w:rsid w:val="00CA1548"/>
    <w:rsid w:val="00CA29E9"/>
    <w:rsid w:val="00CA3DFE"/>
    <w:rsid w:val="00CA7BC8"/>
    <w:rsid w:val="00CB33E8"/>
    <w:rsid w:val="00CC3316"/>
    <w:rsid w:val="00CD3D74"/>
    <w:rsid w:val="00CD7F3C"/>
    <w:rsid w:val="00CF4EC7"/>
    <w:rsid w:val="00D01DFD"/>
    <w:rsid w:val="00D10E68"/>
    <w:rsid w:val="00D2501D"/>
    <w:rsid w:val="00D320B8"/>
    <w:rsid w:val="00D34EB2"/>
    <w:rsid w:val="00D36D94"/>
    <w:rsid w:val="00D36E9C"/>
    <w:rsid w:val="00D41A29"/>
    <w:rsid w:val="00D42D7C"/>
    <w:rsid w:val="00D4353F"/>
    <w:rsid w:val="00D46DC5"/>
    <w:rsid w:val="00D47601"/>
    <w:rsid w:val="00D848DC"/>
    <w:rsid w:val="00DB2316"/>
    <w:rsid w:val="00DC079B"/>
    <w:rsid w:val="00DC720E"/>
    <w:rsid w:val="00DD38C1"/>
    <w:rsid w:val="00DE0458"/>
    <w:rsid w:val="00E05339"/>
    <w:rsid w:val="00E06C21"/>
    <w:rsid w:val="00E13B22"/>
    <w:rsid w:val="00E15F3F"/>
    <w:rsid w:val="00E219CE"/>
    <w:rsid w:val="00E22271"/>
    <w:rsid w:val="00E26526"/>
    <w:rsid w:val="00E2748D"/>
    <w:rsid w:val="00E31209"/>
    <w:rsid w:val="00E370ED"/>
    <w:rsid w:val="00E410F9"/>
    <w:rsid w:val="00E439D4"/>
    <w:rsid w:val="00E55389"/>
    <w:rsid w:val="00E560EA"/>
    <w:rsid w:val="00E60960"/>
    <w:rsid w:val="00E6481F"/>
    <w:rsid w:val="00E673D2"/>
    <w:rsid w:val="00E735B9"/>
    <w:rsid w:val="00E73A27"/>
    <w:rsid w:val="00E75109"/>
    <w:rsid w:val="00E95B48"/>
    <w:rsid w:val="00E9770C"/>
    <w:rsid w:val="00EA4DDB"/>
    <w:rsid w:val="00EB0F6A"/>
    <w:rsid w:val="00EC0FB0"/>
    <w:rsid w:val="00EC19A6"/>
    <w:rsid w:val="00EC459A"/>
    <w:rsid w:val="00EC4897"/>
    <w:rsid w:val="00EC66BA"/>
    <w:rsid w:val="00EC6F4B"/>
    <w:rsid w:val="00EE2514"/>
    <w:rsid w:val="00EF0ADB"/>
    <w:rsid w:val="00EF3436"/>
    <w:rsid w:val="00EF5563"/>
    <w:rsid w:val="00EF63D7"/>
    <w:rsid w:val="00EF6459"/>
    <w:rsid w:val="00EF6EE2"/>
    <w:rsid w:val="00EF736E"/>
    <w:rsid w:val="00F02D59"/>
    <w:rsid w:val="00F1688D"/>
    <w:rsid w:val="00F24686"/>
    <w:rsid w:val="00F25327"/>
    <w:rsid w:val="00F521C1"/>
    <w:rsid w:val="00F551F6"/>
    <w:rsid w:val="00F56597"/>
    <w:rsid w:val="00F56D34"/>
    <w:rsid w:val="00F62493"/>
    <w:rsid w:val="00F624F4"/>
    <w:rsid w:val="00F77297"/>
    <w:rsid w:val="00F77DF7"/>
    <w:rsid w:val="00F82E8D"/>
    <w:rsid w:val="00F906C0"/>
    <w:rsid w:val="00F912FE"/>
    <w:rsid w:val="00F92823"/>
    <w:rsid w:val="00FA0DD4"/>
    <w:rsid w:val="00FB0F65"/>
    <w:rsid w:val="00FB2AB6"/>
    <w:rsid w:val="00FB62EB"/>
    <w:rsid w:val="00FB6CA2"/>
    <w:rsid w:val="00FB7C30"/>
    <w:rsid w:val="00FB7EC0"/>
    <w:rsid w:val="00FC3C68"/>
    <w:rsid w:val="00FC57C8"/>
    <w:rsid w:val="00FD3F6D"/>
    <w:rsid w:val="00FE1C7D"/>
    <w:rsid w:val="00FE2F78"/>
    <w:rsid w:val="00FE5347"/>
    <w:rsid w:val="00FE7B2F"/>
    <w:rsid w:val="00FF31E4"/>
    <w:rsid w:val="00FF5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B50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D1285"/>
    <w:pPr>
      <w:spacing w:after="12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91468"/>
    <w:pPr>
      <w:keepNext/>
      <w:keepLines/>
      <w:numPr>
        <w:numId w:val="1"/>
      </w:numPr>
      <w:jc w:val="left"/>
      <w:outlineLvl w:val="0"/>
    </w:pPr>
    <w:rPr>
      <w:rFonts w:eastAsia="Times New Roman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qFormat/>
    <w:rsid w:val="002532CB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2050AB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/>
      <w:b/>
      <w:bCs/>
    </w:rPr>
  </w:style>
  <w:style w:type="paragraph" w:styleId="Nadpis4">
    <w:name w:val="heading 4"/>
    <w:basedOn w:val="Nadpis3"/>
    <w:next w:val="Normln"/>
    <w:link w:val="Nadpis4Char"/>
    <w:uiPriority w:val="9"/>
    <w:qFormat/>
    <w:rsid w:val="00BD04DF"/>
    <w:pPr>
      <w:numPr>
        <w:ilvl w:val="0"/>
        <w:numId w:val="0"/>
      </w:numPr>
      <w:outlineLvl w:val="3"/>
    </w:pPr>
    <w:rPr>
      <w:bCs w:val="0"/>
      <w:iCs/>
    </w:rPr>
  </w:style>
  <w:style w:type="paragraph" w:styleId="Nadpis5">
    <w:name w:val="heading 5"/>
    <w:basedOn w:val="Normln"/>
    <w:next w:val="Normln"/>
    <w:link w:val="Nadpis5Char"/>
    <w:uiPriority w:val="9"/>
    <w:qFormat/>
    <w:rsid w:val="00E3120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Nadpis6">
    <w:name w:val="heading 6"/>
    <w:basedOn w:val="Normln"/>
    <w:next w:val="Normln"/>
    <w:link w:val="Nadpis6Char"/>
    <w:uiPriority w:val="9"/>
    <w:qFormat/>
    <w:rsid w:val="00E3120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"/>
    <w:qFormat/>
    <w:rsid w:val="00E3120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"/>
    <w:qFormat/>
    <w:rsid w:val="00E3120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qFormat/>
    <w:rsid w:val="00E3120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691468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Nadpisobsahu">
    <w:name w:val="TOC Heading"/>
    <w:basedOn w:val="Nadpis1"/>
    <w:next w:val="Normln"/>
    <w:uiPriority w:val="39"/>
    <w:qFormat/>
    <w:rsid w:val="00193882"/>
    <w:pPr>
      <w:spacing w:line="276" w:lineRule="auto"/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9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93882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D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3D1285"/>
    <w:pPr>
      <w:jc w:val="both"/>
    </w:pPr>
    <w:rPr>
      <w:rFonts w:ascii="Arial" w:hAnsi="Arial"/>
      <w:sz w:val="24"/>
      <w:szCs w:val="22"/>
      <w:lang w:eastAsia="en-US"/>
    </w:rPr>
  </w:style>
  <w:style w:type="paragraph" w:styleId="Zhlav">
    <w:name w:val="header"/>
    <w:basedOn w:val="Normln"/>
    <w:link w:val="ZhlavChar"/>
    <w:uiPriority w:val="99"/>
    <w:unhideWhenUsed/>
    <w:rsid w:val="0005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link w:val="Zhlav"/>
    <w:uiPriority w:val="99"/>
    <w:rsid w:val="00054851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05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link w:val="Zpat"/>
    <w:uiPriority w:val="99"/>
    <w:rsid w:val="00054851"/>
    <w:rPr>
      <w:rFonts w:ascii="Times New Roman" w:hAnsi="Times New Roman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421410"/>
    <w:pPr>
      <w:spacing w:after="100"/>
    </w:pPr>
  </w:style>
  <w:style w:type="character" w:styleId="Hypertextovodkaz">
    <w:name w:val="Hyperlink"/>
    <w:uiPriority w:val="99"/>
    <w:unhideWhenUsed/>
    <w:rsid w:val="00421410"/>
    <w:rPr>
      <w:color w:val="0000FF"/>
      <w:u w:val="single"/>
    </w:rPr>
  </w:style>
  <w:style w:type="character" w:customStyle="1" w:styleId="Nadpis2Char">
    <w:name w:val="Nadpis 2 Char"/>
    <w:link w:val="Nadpis2"/>
    <w:uiPriority w:val="9"/>
    <w:rsid w:val="002532CB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Nadpis3Char">
    <w:name w:val="Nadpis 3 Char"/>
    <w:link w:val="Nadpis3"/>
    <w:uiPriority w:val="9"/>
    <w:rsid w:val="002050AB"/>
    <w:rPr>
      <w:rFonts w:ascii="Times New Roman" w:eastAsia="Times New Roman" w:hAnsi="Times New Roman"/>
      <w:b/>
      <w:bCs/>
      <w:sz w:val="24"/>
      <w:szCs w:val="22"/>
      <w:lang w:eastAsia="en-US"/>
    </w:rPr>
  </w:style>
  <w:style w:type="character" w:customStyle="1" w:styleId="Nadpis4Char">
    <w:name w:val="Nadpis 4 Char"/>
    <w:link w:val="Nadpis4"/>
    <w:uiPriority w:val="9"/>
    <w:rsid w:val="00BD04DF"/>
    <w:rPr>
      <w:rFonts w:ascii="Times New Roman" w:eastAsia="Times New Roman" w:hAnsi="Times New Roman"/>
      <w:b/>
      <w:iCs/>
      <w:sz w:val="24"/>
      <w:szCs w:val="22"/>
      <w:lang w:eastAsia="en-US"/>
    </w:rPr>
  </w:style>
  <w:style w:type="character" w:customStyle="1" w:styleId="Nadpis5Char">
    <w:name w:val="Nadpis 5 Char"/>
    <w:link w:val="Nadpis5"/>
    <w:uiPriority w:val="9"/>
    <w:rsid w:val="00EF0ADB"/>
    <w:rPr>
      <w:rFonts w:ascii="Cambria" w:eastAsia="Times New Roman" w:hAnsi="Cambria"/>
      <w:color w:val="243F60"/>
      <w:sz w:val="24"/>
      <w:szCs w:val="22"/>
      <w:lang w:eastAsia="en-US"/>
    </w:rPr>
  </w:style>
  <w:style w:type="character" w:customStyle="1" w:styleId="Nadpis6Char">
    <w:name w:val="Nadpis 6 Char"/>
    <w:link w:val="Nadpis6"/>
    <w:uiPriority w:val="9"/>
    <w:rsid w:val="00EF0ADB"/>
    <w:rPr>
      <w:rFonts w:ascii="Cambria" w:eastAsia="Times New Roman" w:hAnsi="Cambria"/>
      <w:i/>
      <w:iCs/>
      <w:color w:val="243F60"/>
      <w:sz w:val="24"/>
      <w:szCs w:val="22"/>
      <w:lang w:eastAsia="en-US"/>
    </w:rPr>
  </w:style>
  <w:style w:type="character" w:customStyle="1" w:styleId="Nadpis7Char">
    <w:name w:val="Nadpis 7 Char"/>
    <w:link w:val="Nadpis7"/>
    <w:uiPriority w:val="9"/>
    <w:semiHidden/>
    <w:rsid w:val="00E31209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Nadpis8Char">
    <w:name w:val="Nadpis 8 Char"/>
    <w:link w:val="Nadpis8"/>
    <w:uiPriority w:val="9"/>
    <w:semiHidden/>
    <w:rsid w:val="00E3120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Nadpis9Char">
    <w:name w:val="Nadpis 9 Char"/>
    <w:link w:val="Nadpis9"/>
    <w:uiPriority w:val="9"/>
    <w:semiHidden/>
    <w:rsid w:val="00E3120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F02D59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4E353A"/>
    <w:pPr>
      <w:spacing w:after="100"/>
      <w:ind w:left="240"/>
    </w:pPr>
  </w:style>
  <w:style w:type="paragraph" w:customStyle="1" w:styleId="Poznmka">
    <w:name w:val="Poznámka"/>
    <w:basedOn w:val="Normln"/>
    <w:qFormat/>
    <w:rsid w:val="00416D02"/>
    <w:pPr>
      <w:spacing w:line="312" w:lineRule="auto"/>
    </w:pPr>
    <w:rPr>
      <w:sz w:val="20"/>
    </w:rPr>
  </w:style>
  <w:style w:type="character" w:styleId="Odkaznakoment">
    <w:name w:val="annotation reference"/>
    <w:uiPriority w:val="99"/>
    <w:semiHidden/>
    <w:unhideWhenUsed/>
    <w:rsid w:val="00FC57C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C57C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FC57C8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C57C8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FC57C8"/>
    <w:rPr>
      <w:rFonts w:ascii="Times New Roman" w:hAnsi="Times New Roman"/>
      <w:b/>
      <w:b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BE1863"/>
    <w:pPr>
      <w:spacing w:after="100"/>
      <w:ind w:left="480"/>
    </w:pPr>
  </w:style>
  <w:style w:type="paragraph" w:customStyle="1" w:styleId="Seznamobrtabagraf">
    <w:name w:val="Seznam obr tab a graf"/>
    <w:basedOn w:val="Normln"/>
    <w:qFormat/>
    <w:rsid w:val="00BA18B0"/>
    <w:pPr>
      <w:numPr>
        <w:numId w:val="18"/>
      </w:numPr>
    </w:pPr>
    <w:rPr>
      <w:b/>
      <w:sz w:val="28"/>
    </w:rPr>
  </w:style>
  <w:style w:type="paragraph" w:styleId="Nzev">
    <w:name w:val="Title"/>
    <w:basedOn w:val="Normln"/>
    <w:next w:val="Normln"/>
    <w:link w:val="NzevChar"/>
    <w:uiPriority w:val="10"/>
    <w:qFormat/>
    <w:rsid w:val="00FE1C7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E1C7D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FE1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E1C7D"/>
    <w:rPr>
      <w:rFonts w:ascii="Arial" w:hAnsi="Arial"/>
      <w:i/>
      <w:iCs/>
      <w:color w:val="404040" w:themeColor="text1" w:themeTint="BF"/>
      <w:sz w:val="24"/>
      <w:szCs w:val="22"/>
      <w:lang w:eastAsia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E1C7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FE1C7D"/>
    <w:rPr>
      <w:rFonts w:ascii="Arial" w:eastAsiaTheme="minorEastAsia" w:hAnsi="Arial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E1C7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E1C7D"/>
    <w:rPr>
      <w:rFonts w:ascii="Arial" w:hAnsi="Arial"/>
      <w:i/>
      <w:iCs/>
      <w:color w:val="4F81BD" w:themeColor="accent1"/>
      <w:sz w:val="24"/>
      <w:szCs w:val="22"/>
      <w:lang w:eastAsia="en-US"/>
    </w:rPr>
  </w:style>
  <w:style w:type="paragraph" w:customStyle="1" w:styleId="NzevCZDE">
    <w:name w:val="Název CZ/DE"/>
    <w:basedOn w:val="Normln"/>
    <w:link w:val="NzevCZDEChar"/>
    <w:unhideWhenUsed/>
    <w:rsid w:val="00EA4DDB"/>
    <w:pPr>
      <w:spacing w:after="0" w:line="240" w:lineRule="atLeast"/>
      <w:jc w:val="left"/>
    </w:pPr>
    <w:rPr>
      <w:rFonts w:asciiTheme="minorHAnsi" w:eastAsiaTheme="minorHAnsi" w:hAnsiTheme="minorHAnsi" w:cstheme="minorBidi"/>
      <w:noProof/>
      <w:sz w:val="25"/>
      <w:szCs w:val="20"/>
      <w:lang w:val="en-US"/>
    </w:rPr>
  </w:style>
  <w:style w:type="character" w:customStyle="1" w:styleId="NzevCZDEChar">
    <w:name w:val="Název CZ/DE Char"/>
    <w:basedOn w:val="Standardnpsmoodstavce"/>
    <w:link w:val="NzevCZDE"/>
    <w:rsid w:val="00EA4DDB"/>
    <w:rPr>
      <w:rFonts w:asciiTheme="minorHAnsi" w:eastAsiaTheme="minorHAnsi" w:hAnsiTheme="minorHAnsi" w:cstheme="minorBidi"/>
      <w:noProof/>
      <w:sz w:val="25"/>
      <w:lang w:val="en-US" w:eastAsia="en-US"/>
    </w:rPr>
  </w:style>
  <w:style w:type="paragraph" w:styleId="Normlnweb">
    <w:name w:val="Normal (Web)"/>
    <w:basedOn w:val="Normln"/>
    <w:uiPriority w:val="99"/>
    <w:semiHidden/>
    <w:unhideWhenUsed/>
    <w:rsid w:val="003415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041EC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B3B95B188ECE4782246911052F73B2" ma:contentTypeVersion="5" ma:contentTypeDescription="Vytvoří nový dokument" ma:contentTypeScope="" ma:versionID="4ef6dbf2e76101bd5f6a73813c421901">
  <xsd:schema xmlns:xsd="http://www.w3.org/2001/XMLSchema" xmlns:xs="http://www.w3.org/2001/XMLSchema" xmlns:p="http://schemas.microsoft.com/office/2006/metadata/properties" xmlns:ns2="33223f13-1acb-4ffb-a45e-c65dfaefd678" xmlns:ns3="c3b8deed-f66c-4f89-9185-6fbdd6f4d3f2" targetNamespace="http://schemas.microsoft.com/office/2006/metadata/properties" ma:root="true" ma:fieldsID="3ecb171db3813fd2885e1dda1d6e28ed" ns2:_="" ns3:_="">
    <xsd:import namespace="33223f13-1acb-4ffb-a45e-c65dfaefd678"/>
    <xsd:import namespace="c3b8deed-f66c-4f89-9185-6fbdd6f4d3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3f13-1acb-4ffb-a45e-c65dfaefd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deed-f66c-4f89-9185-6fbdd6f4d3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5E3CA-E444-401A-B958-9AAE8A737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23f13-1acb-4ffb-a45e-c65dfaefd678"/>
    <ds:schemaRef ds:uri="c3b8deed-f66c-4f89-9185-6fbdd6f4d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4CC0EF-801E-4E88-980C-D24A7CCBD6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E3FCDD-C396-405A-9FF3-AB156A73AE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3DA91E-D76F-4F18-9528-A3CE200F0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809</Words>
  <Characters>4642</Characters>
  <Application>Microsoft Office Word</Application>
  <DocSecurity>0</DocSecurity>
  <Lines>116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_Toc500339058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_Toc500339057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_Toc500339056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_Toc500339055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_Toc500339054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_Toc500339053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_Toc500339052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_Toc500339051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2022-08-29T17:52:00Z</dcterms:created>
  <dcterms:modified xsi:type="dcterms:W3CDTF">2024-03-11T11:23:00Z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0x01010022B3B95B188ECE4782246911052F73B2</vt:lpwstr>
  </property>
  <property fmtid="{D5CDD505-2E9C-101B-9397-08002B2CF9AE}" pid="4" name="RevIMBCS">
    <vt:lpwstr>2;#9.1 Publikace|84f409af-10c5-4d2f-84de-80c7c7b53cba</vt:lpwstr>
  </property>
  <property fmtid="{D5CDD505-2E9C-101B-9397-08002B2CF9AE}" pid="5" name="LegalHoldTag">
    <vt:lpwstr/>
  </property>
  <property fmtid="{D5CDD505-2E9C-101B-9397-08002B2CF9AE}" pid="6" name="MSIP_Label_b1c9b508-7c6e-42bd-bedf-808292653d6c_Enabled">
    <vt:lpwstr>true</vt:lpwstr>
  </property>
  <property fmtid="{D5CDD505-2E9C-101B-9397-08002B2CF9AE}" pid="7" name="MSIP_Label_b1c9b508-7c6e-42bd-bedf-808292653d6c_SetDate">
    <vt:lpwstr>2023-12-04T14:54:06Z</vt:lpwstr>
  </property>
  <property fmtid="{D5CDD505-2E9C-101B-9397-08002B2CF9AE}" pid="8" name="MSIP_Label_b1c9b508-7c6e-42bd-bedf-808292653d6c_Method">
    <vt:lpwstr>Standard</vt:lpwstr>
  </property>
  <property fmtid="{D5CDD505-2E9C-101B-9397-08002B2CF9AE}" pid="9" name="MSIP_Label_b1c9b508-7c6e-42bd-bedf-808292653d6c_Name">
    <vt:lpwstr>b1c9b508-7c6e-42bd-bedf-808292653d6c</vt:lpwstr>
  </property>
  <property fmtid="{D5CDD505-2E9C-101B-9397-08002B2CF9AE}" pid="10" name="MSIP_Label_b1c9b508-7c6e-42bd-bedf-808292653d6c_SiteId">
    <vt:lpwstr>2882be50-2012-4d88-ac86-544124e120c8</vt:lpwstr>
  </property>
  <property fmtid="{D5CDD505-2E9C-101B-9397-08002B2CF9AE}" pid="11" name="MSIP_Label_b1c9b508-7c6e-42bd-bedf-808292653d6c_ActionId">
    <vt:lpwstr>d9ae9157-7393-429e-b8d1-78501997f5f1</vt:lpwstr>
  </property>
  <property fmtid="{D5CDD505-2E9C-101B-9397-08002B2CF9AE}" pid="12" name="MSIP_Label_b1c9b508-7c6e-42bd-bedf-808292653d6c_ContentBits">
    <vt:lpwstr>3</vt:lpwstr>
  </property>
</Properties>
</file>