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F14AE" w14:textId="77777777" w:rsidR="00330021" w:rsidRDefault="00330021">
      <w:pPr>
        <w:spacing w:after="120"/>
        <w:jc w:val="left"/>
        <w:rPr>
          <w:rFonts w:cs="Arial"/>
          <w:b/>
          <w:bCs/>
          <w:smallCaps/>
          <w:kern w:val="28"/>
          <w:sz w:val="36"/>
          <w:szCs w:val="32"/>
        </w:rPr>
      </w:pPr>
    </w:p>
    <w:p w14:paraId="4F07AD2A" w14:textId="77777777" w:rsidR="00C93259" w:rsidRDefault="00AA555B">
      <w:pPr>
        <w:pStyle w:val="af5"/>
      </w:pPr>
      <w:r>
        <w:rPr>
          <w:rFonts w:hint="eastAsia"/>
        </w:rPr>
        <w:t>TMS</w:t>
      </w:r>
      <w:r>
        <w:rPr>
          <w:rFonts w:hint="eastAsia"/>
        </w:rPr>
        <w:t>系统</w:t>
      </w:r>
    </w:p>
    <w:p w14:paraId="153CBFFF" w14:textId="41FC3C8D" w:rsidR="00C93259" w:rsidRDefault="00AA555B">
      <w:pPr>
        <w:pStyle w:val="af5"/>
      </w:pPr>
      <w:proofErr w:type="gramStart"/>
      <w:r>
        <w:rPr>
          <w:rFonts w:hint="eastAsia"/>
        </w:rPr>
        <w:t>扫码装车</w:t>
      </w:r>
      <w:proofErr w:type="gramEnd"/>
      <w:r w:rsidR="00C93259">
        <w:rPr>
          <w:rFonts w:hint="eastAsia"/>
        </w:rPr>
        <w:t>应用</w:t>
      </w:r>
    </w:p>
    <w:p w14:paraId="25B91567" w14:textId="6800DD3D" w:rsidR="00330021" w:rsidRDefault="00C93259">
      <w:pPr>
        <w:pStyle w:val="af5"/>
      </w:pPr>
      <w:r>
        <w:rPr>
          <w:rFonts w:hint="eastAsia"/>
        </w:rPr>
        <w:t>Function</w:t>
      </w:r>
      <w:r>
        <w:t xml:space="preserve"> </w:t>
      </w:r>
      <w:r w:rsidR="00AA555B">
        <w:rPr>
          <w:rFonts w:hint="eastAsia"/>
        </w:rPr>
        <w:t>Spec</w:t>
      </w:r>
    </w:p>
    <w:p w14:paraId="13A7076E" w14:textId="77777777" w:rsidR="00330021" w:rsidRDefault="00330021">
      <w:pPr>
        <w:pStyle w:val="ae"/>
        <w:tabs>
          <w:tab w:val="clear" w:pos="4536"/>
          <w:tab w:val="clear" w:pos="9072"/>
        </w:tabs>
        <w:spacing w:before="240" w:after="0"/>
      </w:pPr>
    </w:p>
    <w:p w14:paraId="09D4BE09" w14:textId="77777777" w:rsidR="00330021" w:rsidRDefault="00330021"/>
    <w:p w14:paraId="418B2627" w14:textId="77777777" w:rsidR="00330021" w:rsidRDefault="00330021">
      <w:pPr>
        <w:pStyle w:val="a8"/>
        <w:rPr>
          <w:lang w:val="en-US"/>
        </w:rPr>
      </w:pPr>
    </w:p>
    <w:tbl>
      <w:tblPr>
        <w:tblW w:w="5000" w:type="pct"/>
        <w:tblBorders>
          <w:top w:val="single" w:sz="6" w:space="0" w:color="auto"/>
          <w:left w:val="single" w:sz="8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21"/>
        <w:gridCol w:w="3067"/>
        <w:gridCol w:w="3067"/>
        <w:gridCol w:w="1866"/>
      </w:tblGrid>
      <w:tr w:rsidR="00330021" w14:paraId="2928449A" w14:textId="77777777">
        <w:trPr>
          <w:trHeight w:val="500"/>
        </w:trPr>
        <w:tc>
          <w:tcPr>
            <w:tcW w:w="842" w:type="pct"/>
            <w:shd w:val="clear" w:color="auto" w:fill="E0E0E0"/>
            <w:vAlign w:val="center"/>
          </w:tcPr>
          <w:p w14:paraId="12437991" w14:textId="77777777" w:rsidR="00330021" w:rsidRDefault="00330021">
            <w:pPr>
              <w:pStyle w:val="Table"/>
              <w:spacing w:before="60"/>
              <w:jc w:val="center"/>
              <w:rPr>
                <w:b/>
                <w:bCs/>
              </w:rPr>
            </w:pPr>
          </w:p>
        </w:tc>
        <w:tc>
          <w:tcPr>
            <w:tcW w:w="1594" w:type="pct"/>
            <w:shd w:val="clear" w:color="auto" w:fill="E0E0E0"/>
            <w:vAlign w:val="center"/>
          </w:tcPr>
          <w:p w14:paraId="419B6985" w14:textId="77777777" w:rsidR="00330021" w:rsidRDefault="00AA555B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/ Project Role</w:t>
            </w:r>
          </w:p>
        </w:tc>
        <w:tc>
          <w:tcPr>
            <w:tcW w:w="1594" w:type="pct"/>
            <w:shd w:val="clear" w:color="auto" w:fill="E0E0E0"/>
            <w:vAlign w:val="center"/>
          </w:tcPr>
          <w:p w14:paraId="022BF5DA" w14:textId="77777777" w:rsidR="00330021" w:rsidRDefault="00AA555B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970" w:type="pct"/>
            <w:shd w:val="clear" w:color="auto" w:fill="E0E0E0"/>
            <w:vAlign w:val="center"/>
          </w:tcPr>
          <w:p w14:paraId="6B835A33" w14:textId="77777777" w:rsidR="00330021" w:rsidRDefault="00AA555B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Date </w:t>
            </w:r>
            <w:r>
              <w:rPr>
                <w:b/>
                <w:bCs/>
                <w:i/>
                <w:iCs/>
              </w:rPr>
              <w:t>(mm/dd/</w:t>
            </w:r>
            <w:proofErr w:type="spellStart"/>
            <w:r>
              <w:rPr>
                <w:b/>
                <w:bCs/>
                <w:i/>
                <w:iCs/>
              </w:rPr>
              <w:t>yyyy</w:t>
            </w:r>
            <w:proofErr w:type="spellEnd"/>
            <w:r>
              <w:rPr>
                <w:b/>
                <w:bCs/>
                <w:i/>
                <w:iCs/>
              </w:rPr>
              <w:t>)</w:t>
            </w:r>
          </w:p>
        </w:tc>
      </w:tr>
      <w:tr w:rsidR="00330021" w14:paraId="07B69B0D" w14:textId="77777777">
        <w:tc>
          <w:tcPr>
            <w:tcW w:w="842" w:type="pct"/>
          </w:tcPr>
          <w:p w14:paraId="08DC8BE9" w14:textId="77777777" w:rsidR="00330021" w:rsidRDefault="00AA555B">
            <w:pPr>
              <w:pStyle w:val="Table"/>
              <w:rPr>
                <w:b/>
              </w:rPr>
            </w:pPr>
            <w:r>
              <w:rPr>
                <w:b/>
              </w:rPr>
              <w:t>Author</w:t>
            </w:r>
          </w:p>
        </w:tc>
        <w:tc>
          <w:tcPr>
            <w:tcW w:w="1594" w:type="pct"/>
          </w:tcPr>
          <w:p w14:paraId="0FF01375" w14:textId="15F18520" w:rsidR="00330021" w:rsidRDefault="00AA555B">
            <w:pPr>
              <w:pStyle w:val="Table"/>
            </w:pPr>
            <w:r>
              <w:rPr>
                <w:rFonts w:hint="eastAsia"/>
              </w:rPr>
              <w:t>Mike</w:t>
            </w:r>
            <w:r>
              <w:t xml:space="preserve"> </w:t>
            </w:r>
            <w:r>
              <w:rPr>
                <w:rFonts w:hint="eastAsia"/>
              </w:rPr>
              <w:t>Wang</w:t>
            </w:r>
          </w:p>
        </w:tc>
        <w:tc>
          <w:tcPr>
            <w:tcW w:w="1594" w:type="pct"/>
          </w:tcPr>
          <w:p w14:paraId="0827309F" w14:textId="77777777" w:rsidR="00330021" w:rsidRDefault="00330021">
            <w:pPr>
              <w:pStyle w:val="Table"/>
              <w:rPr>
                <w:rFonts w:ascii="Arial (W1)" w:hAnsi="Arial (W1)" w:hint="eastAsia"/>
                <w:strike/>
              </w:rPr>
            </w:pPr>
          </w:p>
        </w:tc>
        <w:tc>
          <w:tcPr>
            <w:tcW w:w="970" w:type="pct"/>
          </w:tcPr>
          <w:p w14:paraId="6280F151" w14:textId="77777777" w:rsidR="00330021" w:rsidRDefault="00330021">
            <w:pPr>
              <w:pStyle w:val="Table"/>
            </w:pPr>
          </w:p>
        </w:tc>
      </w:tr>
      <w:tr w:rsidR="00330021" w14:paraId="26967101" w14:textId="77777777">
        <w:tc>
          <w:tcPr>
            <w:tcW w:w="842" w:type="pct"/>
          </w:tcPr>
          <w:p w14:paraId="03670769" w14:textId="77777777" w:rsidR="00330021" w:rsidRDefault="00330021">
            <w:pPr>
              <w:pStyle w:val="Table"/>
              <w:rPr>
                <w:b/>
              </w:rPr>
            </w:pPr>
          </w:p>
        </w:tc>
        <w:tc>
          <w:tcPr>
            <w:tcW w:w="1594" w:type="pct"/>
          </w:tcPr>
          <w:p w14:paraId="2293F7C6" w14:textId="77777777" w:rsidR="00330021" w:rsidRDefault="00330021">
            <w:pPr>
              <w:pStyle w:val="Table"/>
            </w:pPr>
          </w:p>
        </w:tc>
        <w:tc>
          <w:tcPr>
            <w:tcW w:w="1594" w:type="pct"/>
          </w:tcPr>
          <w:p w14:paraId="21953C5A" w14:textId="77777777" w:rsidR="00330021" w:rsidRDefault="00330021">
            <w:pPr>
              <w:pStyle w:val="Table"/>
              <w:rPr>
                <w:rFonts w:ascii="Arial (W1)" w:hAnsi="Arial (W1)" w:hint="eastAsia"/>
                <w:strike/>
              </w:rPr>
            </w:pPr>
          </w:p>
        </w:tc>
        <w:tc>
          <w:tcPr>
            <w:tcW w:w="970" w:type="pct"/>
          </w:tcPr>
          <w:p w14:paraId="7538FEDE" w14:textId="77777777" w:rsidR="00330021" w:rsidRDefault="00330021">
            <w:pPr>
              <w:pStyle w:val="Table"/>
            </w:pPr>
          </w:p>
        </w:tc>
      </w:tr>
      <w:tr w:rsidR="00330021" w14:paraId="36DCF0A0" w14:textId="77777777">
        <w:tc>
          <w:tcPr>
            <w:tcW w:w="842" w:type="pct"/>
          </w:tcPr>
          <w:p w14:paraId="7479EBA2" w14:textId="77777777" w:rsidR="00330021" w:rsidRDefault="00AA555B">
            <w:pPr>
              <w:pStyle w:val="Table"/>
              <w:rPr>
                <w:b/>
              </w:rPr>
            </w:pPr>
            <w:r>
              <w:rPr>
                <w:rFonts w:hint="eastAsia"/>
                <w:b/>
              </w:rPr>
              <w:t>Reviewer</w:t>
            </w:r>
          </w:p>
        </w:tc>
        <w:tc>
          <w:tcPr>
            <w:tcW w:w="1594" w:type="pct"/>
          </w:tcPr>
          <w:p w14:paraId="04518F81" w14:textId="77777777" w:rsidR="00330021" w:rsidRDefault="00330021">
            <w:pPr>
              <w:pStyle w:val="Table"/>
              <w:rPr>
                <w:color w:val="0000FF"/>
              </w:rPr>
            </w:pPr>
          </w:p>
        </w:tc>
        <w:tc>
          <w:tcPr>
            <w:tcW w:w="1594" w:type="pct"/>
          </w:tcPr>
          <w:p w14:paraId="47FAFFD6" w14:textId="77777777" w:rsidR="00330021" w:rsidRDefault="00330021">
            <w:pPr>
              <w:pStyle w:val="Table"/>
              <w:rPr>
                <w:color w:val="0000FF"/>
              </w:rPr>
            </w:pPr>
          </w:p>
        </w:tc>
        <w:tc>
          <w:tcPr>
            <w:tcW w:w="970" w:type="pct"/>
          </w:tcPr>
          <w:p w14:paraId="03358286" w14:textId="77777777" w:rsidR="00330021" w:rsidRDefault="00330021">
            <w:pPr>
              <w:pStyle w:val="Table"/>
            </w:pPr>
          </w:p>
        </w:tc>
      </w:tr>
      <w:tr w:rsidR="00330021" w14:paraId="5BC75A2D" w14:textId="77777777">
        <w:tc>
          <w:tcPr>
            <w:tcW w:w="842" w:type="pct"/>
          </w:tcPr>
          <w:p w14:paraId="5507E877" w14:textId="77777777" w:rsidR="00330021" w:rsidRDefault="00330021">
            <w:pPr>
              <w:pStyle w:val="Table"/>
              <w:rPr>
                <w:b/>
              </w:rPr>
            </w:pPr>
          </w:p>
        </w:tc>
        <w:tc>
          <w:tcPr>
            <w:tcW w:w="1594" w:type="pct"/>
          </w:tcPr>
          <w:p w14:paraId="2B6E12DF" w14:textId="77777777" w:rsidR="00330021" w:rsidRDefault="00330021">
            <w:pPr>
              <w:pStyle w:val="Table"/>
              <w:rPr>
                <w:color w:val="0000FF"/>
              </w:rPr>
            </w:pPr>
          </w:p>
        </w:tc>
        <w:tc>
          <w:tcPr>
            <w:tcW w:w="1594" w:type="pct"/>
          </w:tcPr>
          <w:p w14:paraId="38D6AF3B" w14:textId="77777777" w:rsidR="00330021" w:rsidRDefault="00330021">
            <w:pPr>
              <w:pStyle w:val="Table"/>
              <w:rPr>
                <w:color w:val="0000FF"/>
              </w:rPr>
            </w:pPr>
          </w:p>
        </w:tc>
        <w:tc>
          <w:tcPr>
            <w:tcW w:w="970" w:type="pct"/>
          </w:tcPr>
          <w:p w14:paraId="1F0D4972" w14:textId="77777777" w:rsidR="00330021" w:rsidRDefault="00330021">
            <w:pPr>
              <w:pStyle w:val="Table"/>
            </w:pPr>
          </w:p>
        </w:tc>
      </w:tr>
      <w:tr w:rsidR="00330021" w14:paraId="688D5DBD" w14:textId="77777777">
        <w:tc>
          <w:tcPr>
            <w:tcW w:w="842" w:type="pct"/>
          </w:tcPr>
          <w:p w14:paraId="09DB604B" w14:textId="77777777" w:rsidR="00330021" w:rsidRDefault="00AA555B">
            <w:pPr>
              <w:pStyle w:val="Table"/>
              <w:rPr>
                <w:b/>
              </w:rPr>
            </w:pPr>
            <w:r>
              <w:rPr>
                <w:rFonts w:hint="eastAsia"/>
                <w:b/>
              </w:rPr>
              <w:t>A</w:t>
            </w:r>
            <w:r>
              <w:rPr>
                <w:b/>
              </w:rPr>
              <w:t>pprover</w:t>
            </w:r>
          </w:p>
        </w:tc>
        <w:tc>
          <w:tcPr>
            <w:tcW w:w="1594" w:type="pct"/>
          </w:tcPr>
          <w:p w14:paraId="4009DEF5" w14:textId="77777777" w:rsidR="00330021" w:rsidRDefault="00330021">
            <w:pPr>
              <w:pStyle w:val="Table"/>
            </w:pPr>
          </w:p>
        </w:tc>
        <w:tc>
          <w:tcPr>
            <w:tcW w:w="1594" w:type="pct"/>
          </w:tcPr>
          <w:p w14:paraId="55BB424E" w14:textId="77777777" w:rsidR="00330021" w:rsidRDefault="00330021">
            <w:pPr>
              <w:pStyle w:val="Table"/>
            </w:pPr>
          </w:p>
        </w:tc>
        <w:tc>
          <w:tcPr>
            <w:tcW w:w="970" w:type="pct"/>
          </w:tcPr>
          <w:p w14:paraId="0BEB9A5B" w14:textId="77777777" w:rsidR="00330021" w:rsidRDefault="00330021">
            <w:pPr>
              <w:pStyle w:val="Table"/>
            </w:pPr>
          </w:p>
        </w:tc>
      </w:tr>
      <w:tr w:rsidR="00330021" w14:paraId="08998E3C" w14:textId="77777777">
        <w:tc>
          <w:tcPr>
            <w:tcW w:w="842" w:type="pct"/>
          </w:tcPr>
          <w:p w14:paraId="1251FCD8" w14:textId="77777777" w:rsidR="00330021" w:rsidRDefault="00330021">
            <w:pPr>
              <w:pStyle w:val="Table"/>
              <w:rPr>
                <w:b/>
              </w:rPr>
            </w:pPr>
          </w:p>
        </w:tc>
        <w:tc>
          <w:tcPr>
            <w:tcW w:w="1594" w:type="pct"/>
          </w:tcPr>
          <w:p w14:paraId="6E5DB47F" w14:textId="77777777" w:rsidR="00330021" w:rsidRDefault="00330021">
            <w:pPr>
              <w:pStyle w:val="Table"/>
            </w:pPr>
          </w:p>
        </w:tc>
        <w:tc>
          <w:tcPr>
            <w:tcW w:w="1594" w:type="pct"/>
          </w:tcPr>
          <w:p w14:paraId="1BE257A9" w14:textId="77777777" w:rsidR="00330021" w:rsidRDefault="00330021">
            <w:pPr>
              <w:pStyle w:val="Table"/>
            </w:pPr>
          </w:p>
        </w:tc>
        <w:tc>
          <w:tcPr>
            <w:tcW w:w="970" w:type="pct"/>
          </w:tcPr>
          <w:p w14:paraId="5549BB0C" w14:textId="77777777" w:rsidR="00330021" w:rsidRDefault="00330021">
            <w:pPr>
              <w:pStyle w:val="Table"/>
            </w:pPr>
          </w:p>
        </w:tc>
      </w:tr>
    </w:tbl>
    <w:p w14:paraId="05F2433B" w14:textId="77777777" w:rsidR="00330021" w:rsidRDefault="00330021">
      <w:pPr>
        <w:spacing w:after="120"/>
        <w:jc w:val="left"/>
        <w:rPr>
          <w:rFonts w:eastAsia="微软雅黑"/>
          <w:szCs w:val="21"/>
        </w:rPr>
      </w:pPr>
    </w:p>
    <w:p w14:paraId="3A09E116" w14:textId="77777777" w:rsidR="00330021" w:rsidRDefault="00330021">
      <w:pPr>
        <w:spacing w:after="120"/>
        <w:jc w:val="left"/>
        <w:rPr>
          <w:rFonts w:eastAsia="微软雅黑"/>
          <w:szCs w:val="21"/>
        </w:rPr>
      </w:pPr>
    </w:p>
    <w:p w14:paraId="280CDABE" w14:textId="77777777" w:rsidR="00330021" w:rsidRDefault="00AA555B">
      <w:pPr>
        <w:widowControl/>
        <w:jc w:val="left"/>
        <w:rPr>
          <w:rFonts w:eastAsia="微软雅黑"/>
          <w:szCs w:val="21"/>
        </w:rPr>
      </w:pPr>
      <w:r>
        <w:rPr>
          <w:rFonts w:eastAsia="微软雅黑"/>
          <w:szCs w:val="21"/>
        </w:rPr>
        <w:br w:type="page"/>
      </w:r>
    </w:p>
    <w:p w14:paraId="10306505" w14:textId="77777777" w:rsidR="00330021" w:rsidRDefault="00AA555B">
      <w:pPr>
        <w:pStyle w:val="af0"/>
        <w:jc w:val="center"/>
      </w:pPr>
      <w:r>
        <w:lastRenderedPageBreak/>
        <w:t>Table of Contents</w:t>
      </w:r>
    </w:p>
    <w:p w14:paraId="4A5D31D9" w14:textId="2C14BF1A" w:rsidR="00C9204E" w:rsidRDefault="00AA555B">
      <w:pPr>
        <w:pStyle w:val="TOC1"/>
        <w:rPr>
          <w:noProof/>
          <w:szCs w:val="22"/>
        </w:rPr>
      </w:pPr>
      <w:r>
        <w:rPr>
          <w:rFonts w:ascii="微软雅黑" w:eastAsia="微软雅黑" w:hAnsi="微软雅黑"/>
          <w:sz w:val="18"/>
          <w:szCs w:val="18"/>
        </w:rPr>
        <w:fldChar w:fldCharType="begin"/>
      </w:r>
      <w:r>
        <w:rPr>
          <w:rFonts w:ascii="微软雅黑" w:eastAsia="微软雅黑" w:hAnsi="微软雅黑"/>
          <w:sz w:val="18"/>
          <w:szCs w:val="18"/>
        </w:rPr>
        <w:instrText xml:space="preserve"> TOC \o "1-3" \h \z \u </w:instrText>
      </w:r>
      <w:r>
        <w:rPr>
          <w:rFonts w:ascii="微软雅黑" w:eastAsia="微软雅黑" w:hAnsi="微软雅黑"/>
          <w:sz w:val="18"/>
          <w:szCs w:val="18"/>
        </w:rPr>
        <w:fldChar w:fldCharType="separate"/>
      </w:r>
      <w:hyperlink w:anchor="_Toc139297814" w:history="1">
        <w:r w:rsidR="00C9204E" w:rsidRPr="00660423">
          <w:rPr>
            <w:rStyle w:val="afb"/>
            <w:rFonts w:eastAsia="微软雅黑" w:cstheme="minorHAnsi"/>
            <w:noProof/>
          </w:rPr>
          <w:t xml:space="preserve">1. </w:t>
        </w:r>
        <w:r w:rsidR="00C9204E" w:rsidRPr="00660423">
          <w:rPr>
            <w:rStyle w:val="afb"/>
            <w:rFonts w:eastAsia="微软雅黑" w:cstheme="minorHAnsi"/>
            <w:noProof/>
          </w:rPr>
          <w:t>主入口</w:t>
        </w:r>
        <w:r w:rsidR="00C9204E">
          <w:rPr>
            <w:noProof/>
            <w:webHidden/>
          </w:rPr>
          <w:tab/>
        </w:r>
        <w:r w:rsidR="00C9204E">
          <w:rPr>
            <w:noProof/>
            <w:webHidden/>
          </w:rPr>
          <w:fldChar w:fldCharType="begin"/>
        </w:r>
        <w:r w:rsidR="00C9204E">
          <w:rPr>
            <w:noProof/>
            <w:webHidden/>
          </w:rPr>
          <w:instrText xml:space="preserve"> PAGEREF _Toc139297814 \h </w:instrText>
        </w:r>
        <w:r w:rsidR="00C9204E">
          <w:rPr>
            <w:noProof/>
            <w:webHidden/>
          </w:rPr>
        </w:r>
        <w:r w:rsidR="00C9204E">
          <w:rPr>
            <w:noProof/>
            <w:webHidden/>
          </w:rPr>
          <w:fldChar w:fldCharType="separate"/>
        </w:r>
        <w:r w:rsidR="00C9204E">
          <w:rPr>
            <w:noProof/>
            <w:webHidden/>
          </w:rPr>
          <w:t>3</w:t>
        </w:r>
        <w:r w:rsidR="00C9204E">
          <w:rPr>
            <w:noProof/>
            <w:webHidden/>
          </w:rPr>
          <w:fldChar w:fldCharType="end"/>
        </w:r>
      </w:hyperlink>
    </w:p>
    <w:p w14:paraId="744E382E" w14:textId="2B393C23" w:rsidR="00C9204E" w:rsidRDefault="00000000">
      <w:pPr>
        <w:pStyle w:val="TOC1"/>
        <w:rPr>
          <w:noProof/>
          <w:szCs w:val="22"/>
        </w:rPr>
      </w:pPr>
      <w:hyperlink w:anchor="_Toc139297815" w:history="1">
        <w:r w:rsidR="00C9204E" w:rsidRPr="00660423">
          <w:rPr>
            <w:rStyle w:val="afb"/>
            <w:noProof/>
          </w:rPr>
          <w:t>2.</w:t>
        </w:r>
        <w:r w:rsidR="00C9204E" w:rsidRPr="00660423">
          <w:rPr>
            <w:rStyle w:val="afb"/>
            <w:rFonts w:asciiTheme="minorEastAsia" w:hAnsiTheme="minorEastAsia"/>
            <w:noProof/>
          </w:rPr>
          <w:t xml:space="preserve"> 整车业务扫箱码装车</w:t>
        </w:r>
        <w:r w:rsidR="00C9204E">
          <w:rPr>
            <w:noProof/>
            <w:webHidden/>
          </w:rPr>
          <w:tab/>
        </w:r>
        <w:r w:rsidR="00C9204E">
          <w:rPr>
            <w:noProof/>
            <w:webHidden/>
          </w:rPr>
          <w:fldChar w:fldCharType="begin"/>
        </w:r>
        <w:r w:rsidR="00C9204E">
          <w:rPr>
            <w:noProof/>
            <w:webHidden/>
          </w:rPr>
          <w:instrText xml:space="preserve"> PAGEREF _Toc139297815 \h </w:instrText>
        </w:r>
        <w:r w:rsidR="00C9204E">
          <w:rPr>
            <w:noProof/>
            <w:webHidden/>
          </w:rPr>
        </w:r>
        <w:r w:rsidR="00C9204E">
          <w:rPr>
            <w:noProof/>
            <w:webHidden/>
          </w:rPr>
          <w:fldChar w:fldCharType="separate"/>
        </w:r>
        <w:r w:rsidR="00C9204E">
          <w:rPr>
            <w:noProof/>
            <w:webHidden/>
          </w:rPr>
          <w:t>5</w:t>
        </w:r>
        <w:r w:rsidR="00C9204E">
          <w:rPr>
            <w:noProof/>
            <w:webHidden/>
          </w:rPr>
          <w:fldChar w:fldCharType="end"/>
        </w:r>
      </w:hyperlink>
    </w:p>
    <w:p w14:paraId="77CE418E" w14:textId="52015DA2" w:rsidR="00C9204E" w:rsidRDefault="00000000">
      <w:pPr>
        <w:pStyle w:val="TOC1"/>
        <w:rPr>
          <w:noProof/>
          <w:szCs w:val="22"/>
        </w:rPr>
      </w:pPr>
      <w:hyperlink w:anchor="_Toc139297816" w:history="1">
        <w:r w:rsidR="00C9204E" w:rsidRPr="00660423">
          <w:rPr>
            <w:rStyle w:val="afb"/>
            <w:noProof/>
          </w:rPr>
          <w:t>3.</w:t>
        </w:r>
        <w:r w:rsidR="00C9204E" w:rsidRPr="00660423">
          <w:rPr>
            <w:rStyle w:val="afb"/>
            <w:rFonts w:asciiTheme="minorEastAsia" w:hAnsiTheme="minorEastAsia"/>
            <w:noProof/>
          </w:rPr>
          <w:t xml:space="preserve"> 整车业务扫交货单码装车</w:t>
        </w:r>
        <w:r w:rsidR="00C9204E">
          <w:rPr>
            <w:noProof/>
            <w:webHidden/>
          </w:rPr>
          <w:tab/>
        </w:r>
        <w:r w:rsidR="00C9204E">
          <w:rPr>
            <w:noProof/>
            <w:webHidden/>
          </w:rPr>
          <w:fldChar w:fldCharType="begin"/>
        </w:r>
        <w:r w:rsidR="00C9204E">
          <w:rPr>
            <w:noProof/>
            <w:webHidden/>
          </w:rPr>
          <w:instrText xml:space="preserve"> PAGEREF _Toc139297816 \h </w:instrText>
        </w:r>
        <w:r w:rsidR="00C9204E">
          <w:rPr>
            <w:noProof/>
            <w:webHidden/>
          </w:rPr>
        </w:r>
        <w:r w:rsidR="00C9204E">
          <w:rPr>
            <w:noProof/>
            <w:webHidden/>
          </w:rPr>
          <w:fldChar w:fldCharType="separate"/>
        </w:r>
        <w:r w:rsidR="00C9204E">
          <w:rPr>
            <w:noProof/>
            <w:webHidden/>
          </w:rPr>
          <w:t>10</w:t>
        </w:r>
        <w:r w:rsidR="00C9204E">
          <w:rPr>
            <w:noProof/>
            <w:webHidden/>
          </w:rPr>
          <w:fldChar w:fldCharType="end"/>
        </w:r>
      </w:hyperlink>
    </w:p>
    <w:p w14:paraId="3EB5E6BD" w14:textId="25712614" w:rsidR="00C9204E" w:rsidRDefault="00000000">
      <w:pPr>
        <w:pStyle w:val="TOC1"/>
        <w:rPr>
          <w:noProof/>
          <w:szCs w:val="22"/>
        </w:rPr>
      </w:pPr>
      <w:hyperlink w:anchor="_Toc139297817" w:history="1">
        <w:r w:rsidR="00C9204E" w:rsidRPr="00660423">
          <w:rPr>
            <w:rStyle w:val="afb"/>
            <w:rFonts w:eastAsia="微软雅黑" w:cstheme="minorHAnsi"/>
            <w:noProof/>
          </w:rPr>
          <w:t>5</w:t>
        </w:r>
        <w:r w:rsidR="00C9204E" w:rsidRPr="00660423">
          <w:rPr>
            <w:rStyle w:val="afb"/>
            <w:rFonts w:eastAsia="微软雅黑" w:cstheme="minorHAnsi"/>
            <w:noProof/>
          </w:rPr>
          <w:t>打印出货清单</w:t>
        </w:r>
        <w:r w:rsidR="00C9204E">
          <w:rPr>
            <w:noProof/>
            <w:webHidden/>
          </w:rPr>
          <w:tab/>
        </w:r>
        <w:r w:rsidR="00C9204E">
          <w:rPr>
            <w:noProof/>
            <w:webHidden/>
          </w:rPr>
          <w:fldChar w:fldCharType="begin"/>
        </w:r>
        <w:r w:rsidR="00C9204E">
          <w:rPr>
            <w:noProof/>
            <w:webHidden/>
          </w:rPr>
          <w:instrText xml:space="preserve"> PAGEREF _Toc139297817 \h </w:instrText>
        </w:r>
        <w:r w:rsidR="00C9204E">
          <w:rPr>
            <w:noProof/>
            <w:webHidden/>
          </w:rPr>
        </w:r>
        <w:r w:rsidR="00C9204E">
          <w:rPr>
            <w:noProof/>
            <w:webHidden/>
          </w:rPr>
          <w:fldChar w:fldCharType="separate"/>
        </w:r>
        <w:r w:rsidR="00C9204E">
          <w:rPr>
            <w:noProof/>
            <w:webHidden/>
          </w:rPr>
          <w:t>14</w:t>
        </w:r>
        <w:r w:rsidR="00C9204E">
          <w:rPr>
            <w:noProof/>
            <w:webHidden/>
          </w:rPr>
          <w:fldChar w:fldCharType="end"/>
        </w:r>
      </w:hyperlink>
    </w:p>
    <w:p w14:paraId="4CEB5358" w14:textId="0CD7B591" w:rsidR="00330021" w:rsidRDefault="00AA555B">
      <w:r>
        <w:rPr>
          <w:rFonts w:ascii="微软雅黑" w:eastAsia="微软雅黑" w:hAnsi="微软雅黑"/>
          <w:sz w:val="18"/>
          <w:szCs w:val="18"/>
        </w:rPr>
        <w:fldChar w:fldCharType="end"/>
      </w:r>
      <w:bookmarkStart w:id="0" w:name="_Toc95104485"/>
      <w:bookmarkStart w:id="1" w:name="_Toc95104489"/>
      <w:bookmarkEnd w:id="0"/>
      <w:r>
        <w:rPr>
          <w:i/>
          <w:lang w:val="en-GB"/>
        </w:rPr>
        <w:br w:type="page"/>
      </w:r>
      <w:bookmarkEnd w:id="1"/>
    </w:p>
    <w:p w14:paraId="60751630" w14:textId="212A3F4B" w:rsidR="00330021" w:rsidRPr="00AA555B" w:rsidRDefault="00AA555B" w:rsidP="00AA555B">
      <w:pPr>
        <w:pStyle w:val="1"/>
        <w:rPr>
          <w:rFonts w:eastAsia="微软雅黑" w:cstheme="minorHAnsi"/>
        </w:rPr>
      </w:pPr>
      <w:bookmarkStart w:id="2" w:name="_Toc139297814"/>
      <w:bookmarkStart w:id="3" w:name="_Toc16017"/>
      <w:r>
        <w:rPr>
          <w:rFonts w:eastAsia="微软雅黑" w:cstheme="minorHAnsi" w:hint="eastAsia"/>
        </w:rPr>
        <w:lastRenderedPageBreak/>
        <w:t>主入口</w:t>
      </w:r>
      <w:bookmarkStart w:id="4" w:name="_Toc5573"/>
      <w:bookmarkStart w:id="5" w:name="_Toc18083"/>
      <w:bookmarkStart w:id="6" w:name="_Toc13134"/>
      <w:bookmarkEnd w:id="2"/>
    </w:p>
    <w:tbl>
      <w:tblPr>
        <w:tblW w:w="9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4110"/>
        <w:gridCol w:w="1701"/>
        <w:gridCol w:w="2338"/>
      </w:tblGrid>
      <w:tr w:rsidR="00330021" w14:paraId="7FE1BED4" w14:textId="77777777">
        <w:tc>
          <w:tcPr>
            <w:tcW w:w="1630" w:type="dxa"/>
            <w:shd w:val="clear" w:color="auto" w:fill="E0E0E0"/>
          </w:tcPr>
          <w:p w14:paraId="06E10E60" w14:textId="77777777" w:rsidR="00330021" w:rsidRDefault="00AA555B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Req. #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shd w:val="clear" w:color="auto" w:fill="E0E0E0"/>
          </w:tcPr>
          <w:p w14:paraId="02F131AD" w14:textId="6DB52790" w:rsidR="00330021" w:rsidRDefault="007057A9" w:rsidP="00AA555B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HP</w:t>
            </w:r>
            <w:r w:rsidR="003F33BE">
              <w:rPr>
                <w:rFonts w:cs="Arial"/>
                <w:b/>
              </w:rPr>
              <w:t>01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0E0E0"/>
          </w:tcPr>
          <w:p w14:paraId="7A0B612F" w14:textId="77777777" w:rsidR="00330021" w:rsidRDefault="00AA555B">
            <w:pPr>
              <w:pStyle w:val="Table"/>
              <w:spacing w:before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Priority</w:t>
            </w:r>
          </w:p>
        </w:tc>
        <w:tc>
          <w:tcPr>
            <w:tcW w:w="2338" w:type="dxa"/>
            <w:tcBorders>
              <w:bottom w:val="single" w:sz="2" w:space="0" w:color="auto"/>
            </w:tcBorders>
            <w:shd w:val="clear" w:color="auto" w:fill="E0E0E0"/>
          </w:tcPr>
          <w:p w14:paraId="219C2FC8" w14:textId="77777777" w:rsidR="00330021" w:rsidRDefault="00AA555B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</w:t>
            </w:r>
          </w:p>
        </w:tc>
      </w:tr>
      <w:tr w:rsidR="00330021" w14:paraId="46C30632" w14:textId="77777777">
        <w:tc>
          <w:tcPr>
            <w:tcW w:w="1630" w:type="dxa"/>
            <w:tcBorders>
              <w:bottom w:val="single" w:sz="2" w:space="0" w:color="auto"/>
            </w:tcBorders>
            <w:shd w:val="clear" w:color="auto" w:fill="E0E0E0"/>
          </w:tcPr>
          <w:p w14:paraId="1262CD8B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Process </w:t>
            </w:r>
            <w:r>
              <w:rPr>
                <w:rFonts w:cs="Arial" w:hint="eastAsia"/>
                <w:b/>
              </w:rPr>
              <w:t>Name</w:t>
            </w:r>
          </w:p>
        </w:tc>
        <w:tc>
          <w:tcPr>
            <w:tcW w:w="8149" w:type="dxa"/>
            <w:gridSpan w:val="3"/>
            <w:shd w:val="clear" w:color="auto" w:fill="FFFFFF" w:themeFill="background1"/>
          </w:tcPr>
          <w:p w14:paraId="73741127" w14:textId="12392DD9" w:rsidR="00330021" w:rsidRDefault="00AA555B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b/>
                <w:sz w:val="20"/>
                <w:szCs w:val="20"/>
              </w:rPr>
              <w:t>系统主入口</w:t>
            </w:r>
          </w:p>
        </w:tc>
      </w:tr>
      <w:tr w:rsidR="00330021" w14:paraId="764FD477" w14:textId="77777777">
        <w:tc>
          <w:tcPr>
            <w:tcW w:w="1630" w:type="dxa"/>
            <w:shd w:val="clear" w:color="auto" w:fill="D9D9D9" w:themeFill="background1" w:themeFillShade="D9"/>
          </w:tcPr>
          <w:p w14:paraId="42D17DE9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Description</w:t>
            </w:r>
          </w:p>
        </w:tc>
        <w:tc>
          <w:tcPr>
            <w:tcW w:w="8149" w:type="dxa"/>
            <w:gridSpan w:val="3"/>
          </w:tcPr>
          <w:p w14:paraId="79D83400" w14:textId="1DF163F2" w:rsidR="00330021" w:rsidRDefault="00AA555B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APP启动后进入界面</w:t>
            </w:r>
          </w:p>
        </w:tc>
      </w:tr>
      <w:tr w:rsidR="00330021" w14:paraId="5090CFDF" w14:textId="77777777">
        <w:tc>
          <w:tcPr>
            <w:tcW w:w="1630" w:type="dxa"/>
            <w:shd w:val="clear" w:color="auto" w:fill="D9D9D9" w:themeFill="background1" w:themeFillShade="D9"/>
          </w:tcPr>
          <w:p w14:paraId="6F96CBCB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Role</w:t>
            </w:r>
          </w:p>
        </w:tc>
        <w:tc>
          <w:tcPr>
            <w:tcW w:w="8149" w:type="dxa"/>
            <w:gridSpan w:val="3"/>
          </w:tcPr>
          <w:p w14:paraId="0715209D" w14:textId="2C119999" w:rsidR="00330021" w:rsidRDefault="00764AE8">
            <w:pPr>
              <w:pStyle w:val="Table"/>
              <w:spacing w:before="60"/>
              <w:rPr>
                <w:rFonts w:cs="Arial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现场调度，承运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商现场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人员，司机等</w:t>
            </w:r>
          </w:p>
        </w:tc>
      </w:tr>
      <w:tr w:rsidR="00330021" w14:paraId="7D5C5B5D" w14:textId="77777777">
        <w:tc>
          <w:tcPr>
            <w:tcW w:w="1630" w:type="dxa"/>
            <w:shd w:val="clear" w:color="auto" w:fill="D9D9D9" w:themeFill="background1" w:themeFillShade="D9"/>
          </w:tcPr>
          <w:p w14:paraId="5E8377A0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Business Rule</w:t>
            </w:r>
          </w:p>
        </w:tc>
        <w:tc>
          <w:tcPr>
            <w:tcW w:w="8149" w:type="dxa"/>
            <w:gridSpan w:val="3"/>
          </w:tcPr>
          <w:p w14:paraId="74911841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30021" w14:paraId="3C9EECC2" w14:textId="77777777">
        <w:tblPrEx>
          <w:tblCellMar>
            <w:left w:w="108" w:type="dxa"/>
            <w:right w:w="108" w:type="dxa"/>
          </w:tblCellMar>
        </w:tblPrEx>
        <w:tc>
          <w:tcPr>
            <w:tcW w:w="9779" w:type="dxa"/>
            <w:gridSpan w:val="4"/>
          </w:tcPr>
          <w:p w14:paraId="5B29F266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Prototype</w:t>
            </w:r>
          </w:p>
          <w:p w14:paraId="73451762" w14:textId="0744D3A3" w:rsidR="00330021" w:rsidRDefault="00764AE8">
            <w:pPr>
              <w:pStyle w:val="Table"/>
              <w:spacing w:before="60"/>
              <w:rPr>
                <w:rFonts w:cs="Arial"/>
                <w:color w:val="0000FF"/>
              </w:rPr>
            </w:pPr>
            <w:r>
              <w:rPr>
                <w:noProof/>
              </w:rPr>
              <w:drawing>
                <wp:inline distT="0" distB="0" distL="0" distR="0" wp14:anchorId="7677B781" wp14:editId="5A23EFAA">
                  <wp:extent cx="2914650" cy="5121857"/>
                  <wp:effectExtent l="0" t="0" r="0" b="317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9404" cy="513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021" w14:paraId="2C027895" w14:textId="77777777">
        <w:tc>
          <w:tcPr>
            <w:tcW w:w="9779" w:type="dxa"/>
            <w:gridSpan w:val="4"/>
          </w:tcPr>
          <w:p w14:paraId="37EDA685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Details</w:t>
            </w:r>
          </w:p>
          <w:p w14:paraId="331A0034" w14:textId="6EC36B86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07869419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Rights</w:t>
            </w:r>
          </w:p>
          <w:p w14:paraId="50EC4851" w14:textId="751CA8DC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6786F063" w14:textId="42AF5FAF" w:rsidR="00A178F5" w:rsidRDefault="00A178F5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默认登陆用户均可以进入本页面</w:t>
            </w:r>
          </w:p>
          <w:p w14:paraId="139F1EF9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5A73FE3D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lastRenderedPageBreak/>
              <w:t>Fields</w:t>
            </w:r>
          </w:p>
          <w:tbl>
            <w:tblPr>
              <w:tblStyle w:val="af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62"/>
              <w:gridCol w:w="1418"/>
              <w:gridCol w:w="1134"/>
              <w:gridCol w:w="1189"/>
              <w:gridCol w:w="1504"/>
              <w:gridCol w:w="3822"/>
            </w:tblGrid>
            <w:tr w:rsidR="00330021" w14:paraId="3EBB2D2C" w14:textId="77777777">
              <w:tc>
                <w:tcPr>
                  <w:tcW w:w="562" w:type="dxa"/>
                </w:tcPr>
                <w:p w14:paraId="2EED4473" w14:textId="77777777" w:rsidR="00330021" w:rsidRDefault="00AA555B">
                  <w:pPr>
                    <w:pStyle w:val="Table"/>
                    <w:keepNext w:val="0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418" w:type="dxa"/>
                </w:tcPr>
                <w:p w14:paraId="5F67C4E5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Label</w:t>
                  </w:r>
                </w:p>
              </w:tc>
              <w:tc>
                <w:tcPr>
                  <w:tcW w:w="1134" w:type="dxa"/>
                </w:tcPr>
                <w:p w14:paraId="2AF96C38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Type</w:t>
                  </w:r>
                </w:p>
              </w:tc>
              <w:tc>
                <w:tcPr>
                  <w:tcW w:w="1189" w:type="dxa"/>
                </w:tcPr>
                <w:p w14:paraId="3DB970D1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1504" w:type="dxa"/>
                </w:tcPr>
                <w:p w14:paraId="0E29DEEA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Default Value</w:t>
                  </w:r>
                </w:p>
              </w:tc>
              <w:tc>
                <w:tcPr>
                  <w:tcW w:w="3822" w:type="dxa"/>
                </w:tcPr>
                <w:p w14:paraId="77597A71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Behaviors / Rules / Constraints</w:t>
                  </w:r>
                </w:p>
              </w:tc>
            </w:tr>
            <w:tr w:rsidR="00330021" w14:paraId="58D2CB15" w14:textId="77777777">
              <w:tc>
                <w:tcPr>
                  <w:tcW w:w="9629" w:type="dxa"/>
                  <w:gridSpan w:val="6"/>
                </w:tcPr>
                <w:p w14:paraId="2DC0CF05" w14:textId="77777777" w:rsidR="00330021" w:rsidRDefault="00AA555B">
                  <w:pPr>
                    <w:pStyle w:val="Table"/>
                    <w:spacing w:before="60"/>
                    <w:rPr>
                      <w:rFonts w:eastAsia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微软雅黑" w:cs="Arial"/>
                      <w:b/>
                      <w:kern w:val="0"/>
                      <w:sz w:val="20"/>
                      <w:szCs w:val="21"/>
                    </w:rPr>
                    <w:t>Fields</w:t>
                  </w:r>
                </w:p>
              </w:tc>
            </w:tr>
          </w:tbl>
          <w:p w14:paraId="0B832716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417F2DD7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Display Logic</w:t>
            </w:r>
          </w:p>
          <w:p w14:paraId="470E6972" w14:textId="1B09BA62" w:rsidR="00330021" w:rsidRDefault="00A178F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用户使用系统账号登陆后，即进入本界面</w:t>
            </w:r>
          </w:p>
          <w:p w14:paraId="0EF01A2D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2C28E912" w14:textId="77777777" w:rsidR="00330021" w:rsidRDefault="00AA555B">
            <w:pPr>
              <w:pStyle w:val="Table"/>
              <w:tabs>
                <w:tab w:val="left" w:pos="3405"/>
              </w:tabs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Operation</w:t>
            </w:r>
          </w:p>
          <w:p w14:paraId="38821E46" w14:textId="1C53C686" w:rsidR="00330021" w:rsidRDefault="00AA555B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 xml:space="preserve">1. </w:t>
            </w:r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整车</w:t>
            </w:r>
            <w:proofErr w:type="gramStart"/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业务扫码装车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：点击</w:t>
            </w:r>
            <w:r>
              <w:rPr>
                <w:rFonts w:ascii="微软雅黑" w:eastAsia="微软雅黑" w:hAnsi="微软雅黑" w:cs="Arial"/>
                <w:sz w:val="20"/>
                <w:szCs w:val="20"/>
              </w:rPr>
              <w:t>该按钮，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可以</w:t>
            </w:r>
            <w:proofErr w:type="gramStart"/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扫箱码</w:t>
            </w:r>
            <w:proofErr w:type="gramEnd"/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装车</w:t>
            </w:r>
          </w:p>
          <w:p w14:paraId="72D028E3" w14:textId="4F4AA22D" w:rsidR="00330021" w:rsidRPr="00ED70F4" w:rsidRDefault="005263E5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5263E5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（整车业务按照派车单装车）</w:t>
            </w:r>
          </w:p>
          <w:p w14:paraId="36BD74EA" w14:textId="30C69721" w:rsidR="00ED70F4" w:rsidRDefault="00AA555B" w:rsidP="00ED70F4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 xml:space="preserve">2. </w:t>
            </w:r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整车</w:t>
            </w:r>
            <w:proofErr w:type="gramStart"/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业务扫码交货单</w:t>
            </w:r>
            <w:proofErr w:type="gramEnd"/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装车：点击</w:t>
            </w:r>
            <w:r w:rsidR="00ED70F4">
              <w:rPr>
                <w:rFonts w:ascii="微软雅黑" w:eastAsia="微软雅黑" w:hAnsi="微软雅黑" w:cs="Arial"/>
                <w:sz w:val="20"/>
                <w:szCs w:val="20"/>
              </w:rPr>
              <w:t>该按钮，</w:t>
            </w:r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可以扫</w:t>
            </w:r>
            <w:r w:rsidR="00D17381">
              <w:rPr>
                <w:rFonts w:ascii="微软雅黑" w:eastAsia="微软雅黑" w:hAnsi="微软雅黑" w:cs="Arial" w:hint="eastAsia"/>
                <w:sz w:val="20"/>
                <w:szCs w:val="20"/>
              </w:rPr>
              <w:t>交货单码</w:t>
            </w:r>
            <w:r w:rsidR="00ED70F4">
              <w:rPr>
                <w:rFonts w:ascii="微软雅黑" w:eastAsia="微软雅黑" w:hAnsi="微软雅黑" w:cs="Arial" w:hint="eastAsia"/>
                <w:sz w:val="20"/>
                <w:szCs w:val="20"/>
              </w:rPr>
              <w:t>装车</w:t>
            </w:r>
          </w:p>
          <w:p w14:paraId="256EA737" w14:textId="3752F30B" w:rsidR="00ED70F4" w:rsidRPr="005263E5" w:rsidRDefault="005263E5" w:rsidP="00ED70F4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5263E5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（整车业务按照派车单装车）</w:t>
            </w:r>
          </w:p>
          <w:p w14:paraId="7AF71506" w14:textId="21306CFB" w:rsidR="00541204" w:rsidRDefault="00ED70F4" w:rsidP="00ED70F4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541204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3</w:t>
            </w:r>
            <w:r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. 零担及空运</w:t>
            </w:r>
            <w:proofErr w:type="gramStart"/>
            <w:r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业务扫码装车</w:t>
            </w:r>
            <w:proofErr w:type="gramEnd"/>
            <w:r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：点击</w:t>
            </w:r>
            <w:r w:rsidRPr="00541204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该按钮，</w:t>
            </w:r>
            <w:r w:rsidR="00C53755"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可以</w:t>
            </w:r>
            <w:proofErr w:type="gramStart"/>
            <w:r w:rsidR="00C53755"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扫箱码</w:t>
            </w:r>
            <w:proofErr w:type="gramEnd"/>
            <w:r w:rsidR="00C53755" w:rsidRPr="00541204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装车</w:t>
            </w:r>
          </w:p>
          <w:p w14:paraId="6413F55C" w14:textId="0A1AC1F0" w:rsidR="00C53755" w:rsidRPr="00C53755" w:rsidRDefault="005263E5" w:rsidP="00ED70F4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5263E5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（零担及空运业务按照大运单装车）</w:t>
            </w:r>
          </w:p>
          <w:p w14:paraId="7E7FA573" w14:textId="75B180FB" w:rsidR="00C53755" w:rsidRDefault="00C53755" w:rsidP="00C53755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sz w:val="20"/>
                <w:szCs w:val="20"/>
              </w:rPr>
              <w:t>4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. 零担及空运业务扫交货单装车：点击</w:t>
            </w:r>
            <w:r>
              <w:rPr>
                <w:rFonts w:ascii="微软雅黑" w:eastAsia="微软雅黑" w:hAnsi="微软雅黑" w:cs="Arial"/>
                <w:sz w:val="20"/>
                <w:szCs w:val="20"/>
              </w:rPr>
              <w:t>该按钮，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可以扫</w:t>
            </w:r>
            <w:r w:rsidR="00D17381">
              <w:rPr>
                <w:rFonts w:ascii="微软雅黑" w:eastAsia="微软雅黑" w:hAnsi="微软雅黑" w:cs="Arial" w:hint="eastAsia"/>
                <w:sz w:val="20"/>
                <w:szCs w:val="20"/>
              </w:rPr>
              <w:t>交货单码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装车</w:t>
            </w:r>
          </w:p>
          <w:p w14:paraId="398F5725" w14:textId="0152F6D4" w:rsidR="00330021" w:rsidRPr="005263E5" w:rsidRDefault="005263E5">
            <w:pPr>
              <w:pStyle w:val="Table"/>
              <w:tabs>
                <w:tab w:val="left" w:pos="3405"/>
              </w:tabs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5263E5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（零担及空运业务按照大运单装车）</w:t>
            </w:r>
          </w:p>
          <w:p w14:paraId="58FAE3D0" w14:textId="5E723655" w:rsidR="00C53755" w:rsidRPr="00470721" w:rsidRDefault="00C53755">
            <w:pPr>
              <w:pStyle w:val="Table"/>
              <w:tabs>
                <w:tab w:val="left" w:pos="3405"/>
              </w:tabs>
              <w:spacing w:before="60"/>
              <w:rPr>
                <w:rFonts w:cs="Arial"/>
                <w:b/>
                <w:strike/>
                <w:sz w:val="20"/>
                <w:szCs w:val="20"/>
              </w:rPr>
            </w:pPr>
            <w:r w:rsidRPr="00470721">
              <w:rPr>
                <w:rFonts w:ascii="微软雅黑" w:eastAsia="微软雅黑" w:hAnsi="微软雅黑" w:cs="Arial"/>
                <w:strike/>
                <w:sz w:val="20"/>
                <w:szCs w:val="20"/>
              </w:rPr>
              <w:t>5</w:t>
            </w:r>
            <w:r w:rsidRPr="00470721">
              <w:rPr>
                <w:rFonts w:ascii="微软雅黑" w:eastAsia="微软雅黑" w:hAnsi="微软雅黑" w:cs="Arial" w:hint="eastAsia"/>
                <w:strike/>
                <w:sz w:val="20"/>
                <w:szCs w:val="20"/>
              </w:rPr>
              <w:t>. 打印出库</w:t>
            </w:r>
            <w:r w:rsidR="003F33BE" w:rsidRPr="00470721">
              <w:rPr>
                <w:rFonts w:ascii="微软雅黑" w:eastAsia="微软雅黑" w:hAnsi="微软雅黑" w:cs="Arial" w:hint="eastAsia"/>
                <w:strike/>
                <w:sz w:val="20"/>
                <w:szCs w:val="20"/>
              </w:rPr>
              <w:t>清</w:t>
            </w:r>
            <w:r w:rsidRPr="00470721">
              <w:rPr>
                <w:rFonts w:ascii="微软雅黑" w:eastAsia="微软雅黑" w:hAnsi="微软雅黑" w:cs="Arial" w:hint="eastAsia"/>
                <w:strike/>
                <w:sz w:val="20"/>
                <w:szCs w:val="20"/>
              </w:rPr>
              <w:t>单</w:t>
            </w:r>
            <w:r w:rsidR="003F33BE" w:rsidRPr="00470721">
              <w:rPr>
                <w:rFonts w:ascii="微软雅黑" w:eastAsia="微软雅黑" w:hAnsi="微软雅黑" w:cs="Arial" w:hint="eastAsia"/>
                <w:strike/>
                <w:sz w:val="20"/>
                <w:szCs w:val="20"/>
              </w:rPr>
              <w:t>，点击该按钮，可以打印运单的出库明细。</w:t>
            </w:r>
          </w:p>
        </w:tc>
      </w:tr>
    </w:tbl>
    <w:p w14:paraId="75D8B3AF" w14:textId="77777777" w:rsidR="00330021" w:rsidRDefault="00AA555B">
      <w:pPr>
        <w:rPr>
          <w:rFonts w:cs="Arial"/>
          <w:b/>
          <w:bCs/>
          <w:sz w:val="24"/>
          <w:szCs w:val="28"/>
        </w:rPr>
      </w:pPr>
      <w:r>
        <w:rPr>
          <w:rFonts w:cs="Arial" w:hint="eastAsia"/>
          <w:b/>
          <w:bCs/>
          <w:sz w:val="24"/>
          <w:szCs w:val="28"/>
        </w:rPr>
        <w:lastRenderedPageBreak/>
        <w:br w:type="page"/>
      </w:r>
    </w:p>
    <w:p w14:paraId="15722C53" w14:textId="77777777" w:rsidR="00330021" w:rsidRDefault="00330021"/>
    <w:p w14:paraId="581B276B" w14:textId="2EEA1287" w:rsidR="00330021" w:rsidRDefault="004373D2" w:rsidP="004373D2">
      <w:pPr>
        <w:pStyle w:val="1"/>
      </w:pPr>
      <w:bookmarkStart w:id="7" w:name="_Toc139297815"/>
      <w:bookmarkEnd w:id="4"/>
      <w:bookmarkEnd w:id="5"/>
      <w:bookmarkEnd w:id="6"/>
      <w:r>
        <w:rPr>
          <w:rFonts w:asciiTheme="minorEastAsia" w:eastAsiaTheme="minorEastAsia" w:hAnsiTheme="minorEastAsia" w:hint="eastAsia"/>
        </w:rPr>
        <w:t>整车业务</w:t>
      </w:r>
      <w:proofErr w:type="gramStart"/>
      <w:r>
        <w:rPr>
          <w:rFonts w:asciiTheme="minorEastAsia" w:eastAsiaTheme="minorEastAsia" w:hAnsiTheme="minorEastAsia" w:hint="eastAsia"/>
        </w:rPr>
        <w:t>扫箱码</w:t>
      </w:r>
      <w:proofErr w:type="gramEnd"/>
      <w:r>
        <w:rPr>
          <w:rFonts w:asciiTheme="minorEastAsia" w:eastAsiaTheme="minorEastAsia" w:hAnsiTheme="minorEastAsia" w:hint="eastAsia"/>
        </w:rPr>
        <w:t>装车</w:t>
      </w:r>
      <w:bookmarkEnd w:id="7"/>
    </w:p>
    <w:tbl>
      <w:tblPr>
        <w:tblW w:w="9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4110"/>
        <w:gridCol w:w="1701"/>
        <w:gridCol w:w="2338"/>
      </w:tblGrid>
      <w:tr w:rsidR="00330021" w14:paraId="23ABA754" w14:textId="77777777">
        <w:tc>
          <w:tcPr>
            <w:tcW w:w="1630" w:type="dxa"/>
            <w:shd w:val="clear" w:color="auto" w:fill="E0E0E0"/>
          </w:tcPr>
          <w:p w14:paraId="24C427B6" w14:textId="77777777" w:rsidR="00330021" w:rsidRDefault="00AA555B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Req. #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shd w:val="clear" w:color="auto" w:fill="E0E0E0"/>
          </w:tcPr>
          <w:p w14:paraId="143443EA" w14:textId="1321F788" w:rsidR="00330021" w:rsidRDefault="007057A9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ZC</w:t>
            </w:r>
            <w:r w:rsidR="0064490B">
              <w:rPr>
                <w:rFonts w:cs="Arial"/>
                <w:b/>
              </w:rPr>
              <w:t>01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0E0E0"/>
          </w:tcPr>
          <w:p w14:paraId="341E36D5" w14:textId="77777777" w:rsidR="00330021" w:rsidRDefault="00AA555B">
            <w:pPr>
              <w:pStyle w:val="Table"/>
              <w:spacing w:before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Priority</w:t>
            </w:r>
          </w:p>
        </w:tc>
        <w:tc>
          <w:tcPr>
            <w:tcW w:w="2338" w:type="dxa"/>
            <w:tcBorders>
              <w:bottom w:val="single" w:sz="2" w:space="0" w:color="auto"/>
            </w:tcBorders>
            <w:shd w:val="clear" w:color="auto" w:fill="E0E0E0"/>
          </w:tcPr>
          <w:p w14:paraId="062A6685" w14:textId="77777777" w:rsidR="00330021" w:rsidRDefault="00AA555B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</w:t>
            </w:r>
          </w:p>
        </w:tc>
      </w:tr>
      <w:tr w:rsidR="00330021" w14:paraId="1D7FDBA8" w14:textId="77777777">
        <w:tc>
          <w:tcPr>
            <w:tcW w:w="1630" w:type="dxa"/>
            <w:tcBorders>
              <w:bottom w:val="single" w:sz="2" w:space="0" w:color="auto"/>
            </w:tcBorders>
            <w:shd w:val="clear" w:color="auto" w:fill="E0E0E0"/>
          </w:tcPr>
          <w:p w14:paraId="0B3EFF09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Process </w:t>
            </w:r>
            <w:r>
              <w:rPr>
                <w:rFonts w:cs="Arial" w:hint="eastAsia"/>
                <w:b/>
              </w:rPr>
              <w:t>Name</w:t>
            </w:r>
          </w:p>
        </w:tc>
        <w:tc>
          <w:tcPr>
            <w:tcW w:w="8149" w:type="dxa"/>
            <w:gridSpan w:val="3"/>
            <w:shd w:val="clear" w:color="auto" w:fill="FFFFFF" w:themeFill="background1"/>
          </w:tcPr>
          <w:p w14:paraId="0ACAB49F" w14:textId="27D1D805" w:rsidR="00330021" w:rsidRDefault="007057A9">
            <w:pPr>
              <w:pStyle w:val="Table"/>
              <w:spacing w:before="60"/>
              <w:rPr>
                <w:rFonts w:eastAsia="微软雅黑" w:cs="Arial"/>
                <w:b/>
                <w:sz w:val="20"/>
                <w:szCs w:val="20"/>
              </w:rPr>
            </w:pPr>
            <w:r>
              <w:rPr>
                <w:rFonts w:eastAsia="微软雅黑" w:hint="eastAsia"/>
                <w:b/>
                <w:sz w:val="20"/>
                <w:szCs w:val="20"/>
              </w:rPr>
              <w:t>整车</w:t>
            </w:r>
            <w:proofErr w:type="gramStart"/>
            <w:r>
              <w:rPr>
                <w:rFonts w:eastAsia="微软雅黑" w:hint="eastAsia"/>
                <w:b/>
                <w:sz w:val="20"/>
                <w:szCs w:val="20"/>
              </w:rPr>
              <w:t>业务扫箱码装</w:t>
            </w:r>
            <w:proofErr w:type="gramEnd"/>
            <w:r>
              <w:rPr>
                <w:rFonts w:eastAsia="微软雅黑" w:hint="eastAsia"/>
                <w:b/>
                <w:sz w:val="20"/>
                <w:szCs w:val="20"/>
              </w:rPr>
              <w:t>车</w:t>
            </w:r>
            <w:r w:rsidR="0064490B">
              <w:rPr>
                <w:rFonts w:eastAsia="微软雅黑" w:hint="eastAsia"/>
                <w:b/>
                <w:sz w:val="20"/>
                <w:szCs w:val="20"/>
              </w:rPr>
              <w:t>主界面</w:t>
            </w:r>
          </w:p>
        </w:tc>
      </w:tr>
      <w:tr w:rsidR="00330021" w14:paraId="6ABA519D" w14:textId="77777777">
        <w:tc>
          <w:tcPr>
            <w:tcW w:w="1630" w:type="dxa"/>
            <w:shd w:val="clear" w:color="auto" w:fill="D9D9D9" w:themeFill="background1" w:themeFillShade="D9"/>
          </w:tcPr>
          <w:p w14:paraId="4D1A6FBB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Description</w:t>
            </w:r>
          </w:p>
        </w:tc>
        <w:tc>
          <w:tcPr>
            <w:tcW w:w="8149" w:type="dxa"/>
            <w:gridSpan w:val="3"/>
          </w:tcPr>
          <w:p w14:paraId="0A3D3F84" w14:textId="53805B8B" w:rsidR="00330021" w:rsidRDefault="007057A9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对于已经实现PSM打包装箱的业务，直接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扫箱码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装车</w:t>
            </w:r>
          </w:p>
        </w:tc>
      </w:tr>
      <w:tr w:rsidR="00330021" w14:paraId="4E477113" w14:textId="77777777">
        <w:tc>
          <w:tcPr>
            <w:tcW w:w="1630" w:type="dxa"/>
            <w:shd w:val="clear" w:color="auto" w:fill="D9D9D9" w:themeFill="background1" w:themeFillShade="D9"/>
          </w:tcPr>
          <w:p w14:paraId="08D9E9C0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Role</w:t>
            </w:r>
          </w:p>
        </w:tc>
        <w:tc>
          <w:tcPr>
            <w:tcW w:w="8149" w:type="dxa"/>
            <w:gridSpan w:val="3"/>
          </w:tcPr>
          <w:p w14:paraId="2AE92BF0" w14:textId="28968714" w:rsidR="00330021" w:rsidRDefault="007057A9">
            <w:pPr>
              <w:pStyle w:val="Table"/>
              <w:spacing w:before="60"/>
              <w:rPr>
                <w:rFonts w:eastAsia="微软雅黑" w:cs="Arial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现场调度，承运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商现场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人员，司机等</w:t>
            </w:r>
          </w:p>
        </w:tc>
      </w:tr>
      <w:tr w:rsidR="00330021" w14:paraId="05094694" w14:textId="77777777">
        <w:tc>
          <w:tcPr>
            <w:tcW w:w="1630" w:type="dxa"/>
            <w:shd w:val="clear" w:color="auto" w:fill="D9D9D9" w:themeFill="background1" w:themeFillShade="D9"/>
          </w:tcPr>
          <w:p w14:paraId="25C9CC68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Business Rule</w:t>
            </w:r>
          </w:p>
        </w:tc>
        <w:tc>
          <w:tcPr>
            <w:tcW w:w="8149" w:type="dxa"/>
            <w:gridSpan w:val="3"/>
          </w:tcPr>
          <w:p w14:paraId="49B377D7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330021" w14:paraId="5E982B17" w14:textId="77777777">
        <w:tc>
          <w:tcPr>
            <w:tcW w:w="9779" w:type="dxa"/>
            <w:gridSpan w:val="4"/>
          </w:tcPr>
          <w:p w14:paraId="4FE55C94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Prototype</w:t>
            </w:r>
          </w:p>
          <w:p w14:paraId="2D1D782D" w14:textId="6443EDD4" w:rsidR="00330021" w:rsidRDefault="0064490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7D8C74FE" wp14:editId="76D2F878">
                  <wp:extent cx="2997200" cy="4255040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524" cy="427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6253A">
              <w:rPr>
                <w:noProof/>
              </w:rPr>
              <w:t xml:space="preserve"> </w:t>
            </w:r>
            <w:r w:rsidR="0006253A">
              <w:rPr>
                <w:noProof/>
              </w:rPr>
              <w:drawing>
                <wp:inline distT="0" distB="0" distL="0" distR="0" wp14:anchorId="711461C1" wp14:editId="77D649CF">
                  <wp:extent cx="2617074" cy="4908550"/>
                  <wp:effectExtent l="0" t="0" r="0" b="635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072" cy="492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0021" w14:paraId="5064E4F1" w14:textId="77777777">
        <w:tc>
          <w:tcPr>
            <w:tcW w:w="9779" w:type="dxa"/>
            <w:gridSpan w:val="4"/>
          </w:tcPr>
          <w:p w14:paraId="0EB9FBE8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Details</w:t>
            </w:r>
          </w:p>
          <w:p w14:paraId="1001B200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2C165EC0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Rights</w:t>
            </w:r>
          </w:p>
          <w:p w14:paraId="0B2D74C2" w14:textId="77777777" w:rsidR="003F3041" w:rsidRDefault="003F3041" w:rsidP="003F3041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默认登陆用户均可以进入本页面</w:t>
            </w:r>
          </w:p>
          <w:p w14:paraId="691A0BCD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2743B295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lastRenderedPageBreak/>
              <w:t>Fields</w:t>
            </w:r>
          </w:p>
          <w:tbl>
            <w:tblPr>
              <w:tblStyle w:val="af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4"/>
              <w:gridCol w:w="1781"/>
              <w:gridCol w:w="1272"/>
              <w:gridCol w:w="1270"/>
              <w:gridCol w:w="850"/>
              <w:gridCol w:w="3822"/>
            </w:tblGrid>
            <w:tr w:rsidR="00330021" w14:paraId="1A238A33" w14:textId="77777777" w:rsidTr="00612CA5">
              <w:tc>
                <w:tcPr>
                  <w:tcW w:w="634" w:type="dxa"/>
                </w:tcPr>
                <w:p w14:paraId="6B26C250" w14:textId="77777777" w:rsidR="00330021" w:rsidRDefault="00AA555B">
                  <w:pPr>
                    <w:pStyle w:val="Table"/>
                    <w:keepNext w:val="0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81" w:type="dxa"/>
                </w:tcPr>
                <w:p w14:paraId="48F95C24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Label</w:t>
                  </w:r>
                </w:p>
              </w:tc>
              <w:tc>
                <w:tcPr>
                  <w:tcW w:w="1272" w:type="dxa"/>
                </w:tcPr>
                <w:p w14:paraId="2150AC45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Type</w:t>
                  </w:r>
                </w:p>
              </w:tc>
              <w:tc>
                <w:tcPr>
                  <w:tcW w:w="1270" w:type="dxa"/>
                </w:tcPr>
                <w:p w14:paraId="2EED88B7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850" w:type="dxa"/>
                </w:tcPr>
                <w:p w14:paraId="69A2B06A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Default Value</w:t>
                  </w:r>
                </w:p>
              </w:tc>
              <w:tc>
                <w:tcPr>
                  <w:tcW w:w="3822" w:type="dxa"/>
                </w:tcPr>
                <w:p w14:paraId="2156CDD8" w14:textId="77777777" w:rsidR="00330021" w:rsidRDefault="00AA555B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Behaviors / Rules / Constraints</w:t>
                  </w:r>
                </w:p>
              </w:tc>
            </w:tr>
            <w:tr w:rsidR="00330021" w14:paraId="2F1F2BFA" w14:textId="77777777">
              <w:tc>
                <w:tcPr>
                  <w:tcW w:w="9629" w:type="dxa"/>
                  <w:gridSpan w:val="6"/>
                </w:tcPr>
                <w:p w14:paraId="607978E1" w14:textId="77777777" w:rsidR="00330021" w:rsidRDefault="00AA555B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/>
                      <w:kern w:val="0"/>
                      <w:sz w:val="20"/>
                      <w:szCs w:val="21"/>
                    </w:rPr>
                  </w:pPr>
                  <w:r>
                    <w:rPr>
                      <w:rFonts w:ascii="微软雅黑" w:eastAsia="微软雅黑" w:hAnsi="微软雅黑" w:cs="Arial" w:hint="eastAsia"/>
                      <w:b/>
                      <w:kern w:val="0"/>
                      <w:sz w:val="20"/>
                      <w:szCs w:val="21"/>
                    </w:rPr>
                    <w:t>查询条件</w:t>
                  </w:r>
                </w:p>
              </w:tc>
            </w:tr>
            <w:tr w:rsidR="00330021" w:rsidRPr="00213B7D" w14:paraId="47C98408" w14:textId="77777777" w:rsidTr="00612CA5">
              <w:trPr>
                <w:trHeight w:val="568"/>
              </w:trPr>
              <w:tc>
                <w:tcPr>
                  <w:tcW w:w="634" w:type="dxa"/>
                </w:tcPr>
                <w:p w14:paraId="59E6E04C" w14:textId="77777777" w:rsidR="00330021" w:rsidRDefault="00AA555B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0937B295" w14:textId="185EB43B" w:rsidR="00330021" w:rsidRDefault="003F3041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箱码输入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框</w:t>
                  </w:r>
                </w:p>
              </w:tc>
              <w:tc>
                <w:tcPr>
                  <w:tcW w:w="1272" w:type="dxa"/>
                </w:tcPr>
                <w:p w14:paraId="38CAB1FB" w14:textId="5937113A" w:rsidR="00330021" w:rsidRDefault="003F3041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扫描框</w:t>
                  </w:r>
                </w:p>
              </w:tc>
              <w:tc>
                <w:tcPr>
                  <w:tcW w:w="1270" w:type="dxa"/>
                </w:tcPr>
                <w:p w14:paraId="531AB855" w14:textId="77777777" w:rsidR="00330021" w:rsidRDefault="00AA555B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31E8007" w14:textId="77777777" w:rsidR="00330021" w:rsidRDefault="00AA555B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04225CA5" w14:textId="6DC5FE41" w:rsidR="003F3041" w:rsidRDefault="00AA555B" w:rsidP="003F304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默认为空，</w:t>
                  </w:r>
                  <w:r w:rsidR="003F304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手持设备</w:t>
                  </w:r>
                  <w:proofErr w:type="gramStart"/>
                  <w:r w:rsidR="003F304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</w:t>
                  </w:r>
                  <w:r w:rsidR="00607465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箱码后</w:t>
                  </w:r>
                  <w:proofErr w:type="gramEnd"/>
                  <w:r w:rsidR="003F304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="00607465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，系统解析出箱号后显示在此输入框，并通过查询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TMS相关视图</w:t>
                  </w:r>
                  <w:r w:rsidR="00607465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，获取相关交货单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及运单</w:t>
                  </w:r>
                  <w:r w:rsidR="00607465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信息。</w:t>
                  </w:r>
                </w:p>
                <w:p w14:paraId="6E0AE6E1" w14:textId="6CE763C0" w:rsidR="002117B7" w:rsidRDefault="002117B7" w:rsidP="003F304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78A9D273" w14:textId="00C31560" w:rsidR="00C84944" w:rsidRDefault="00C3215B" w:rsidP="003F304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鉴于运</w:t>
                  </w:r>
                  <w:r w:rsidR="00C84944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货单信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息较多，本界面可以仅仅显示部分字段，其他详细信息可以通过增加运</w:t>
                  </w:r>
                  <w:r w:rsidR="00C84944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单详情按钮进行查阅</w:t>
                  </w:r>
                </w:p>
                <w:p w14:paraId="5BB3B89A" w14:textId="77777777" w:rsidR="00330021" w:rsidRDefault="00330021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0B26DF9D" w14:textId="5C51BD86" w:rsidR="008D251A" w:rsidRDefault="002117B7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对于扫描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箱码成功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的箱号，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系统应该根据与TMS</w:t>
                  </w:r>
                  <w:r w:rsidR="00497AD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的新作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运单派车单</w:t>
                  </w:r>
                  <w:r w:rsidR="00497AD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视图，带出相关运单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及</w:t>
                  </w:r>
                  <w:r w:rsid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已调度</w:t>
                  </w:r>
                  <w:r w:rsidR="00A612B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派车单</w:t>
                  </w:r>
                  <w:r w:rsidR="00C93259"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的明细</w:t>
                  </w:r>
                  <w:r w:rsidR="00A612B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(</w:t>
                  </w:r>
                  <w:r w:rsidR="00C3215B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0714</w:t>
                  </w:r>
                  <w:r w:rsidR="00A612B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需完成</w:t>
                  </w:r>
                  <w:r w:rsidR="00A612BC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)</w:t>
                  </w:r>
                </w:p>
                <w:p w14:paraId="1D54E476" w14:textId="5258D069" w:rsidR="002117B7" w:rsidRDefault="00213B7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当所有信息检查无误后，</w:t>
                  </w:r>
                  <w:r w:rsidR="00EA720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如果该箱是首箱，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系统应该调用SAP过账接口，完成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相关所有交货</w:t>
                  </w:r>
                  <w:r w:rsidR="00D0683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单的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货物的物权转移。完成后应给与提示本派车</w:t>
                  </w:r>
                  <w:r w:rsidR="00EA720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单已经开始装载，SAP过账已经完成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，需提醒过账完成的交货单号码</w:t>
                  </w:r>
                  <w:r w:rsidR="00EA720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  <w:p w14:paraId="6122B9CA" w14:textId="34403A97" w:rsidR="00330CA8" w:rsidRDefault="00330CA8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罗贸特殊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客户，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在扫码装车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之前已经完成预调度并完成SAP过账，应予以提示后继续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  <w:p w14:paraId="64ED6885" w14:textId="77777777" w:rsidR="00185C95" w:rsidRPr="00D0683C" w:rsidRDefault="0018602A" w:rsidP="00330CA8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</w:rPr>
                  </w:pPr>
                  <w:proofErr w:type="gramStart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对于非罗三</w:t>
                  </w:r>
                  <w:proofErr w:type="gramEnd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方业务，</w:t>
                  </w:r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原先流程是</w:t>
                  </w:r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运</w:t>
                  </w:r>
                  <w:r w:rsidR="00185C95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单上直接有车辆信息，</w:t>
                  </w:r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通过事后复制运单实现多车管理，</w:t>
                  </w:r>
                  <w:proofErr w:type="gramStart"/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扫码装车</w:t>
                  </w:r>
                  <w:proofErr w:type="gramEnd"/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之后，将统一启用派车单模式，与罗</w:t>
                  </w:r>
                  <w:proofErr w:type="gramStart"/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诊三方业务</w:t>
                  </w:r>
                  <w:proofErr w:type="gramEnd"/>
                  <w:r w:rsidR="00330CA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一致</w:t>
                  </w:r>
                  <w:r w:rsidR="00C93668"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  <w:p w14:paraId="3548E016" w14:textId="351FAC12" w:rsidR="00222F4E" w:rsidRPr="002117B7" w:rsidRDefault="00222F4E" w:rsidP="00330CA8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FD523D" w14:paraId="0B75B0B0" w14:textId="77777777" w:rsidTr="00612CA5">
              <w:tc>
                <w:tcPr>
                  <w:tcW w:w="634" w:type="dxa"/>
                </w:tcPr>
                <w:p w14:paraId="16E5345E" w14:textId="3D0801FD" w:rsidR="00FD523D" w:rsidRP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7216B09E" w14:textId="3FC9CEF3" w:rsidR="00FD523D" w:rsidRP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运单编码</w:t>
                  </w:r>
                </w:p>
              </w:tc>
              <w:tc>
                <w:tcPr>
                  <w:tcW w:w="1272" w:type="dxa"/>
                </w:tcPr>
                <w:p w14:paraId="6B829F9F" w14:textId="113F5215" w:rsidR="00FD523D" w:rsidRPr="00FD523D" w:rsidRDefault="00C9204E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</w:t>
                  </w:r>
                  <w:r w:rsidR="00FD523D"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框</w:t>
                  </w:r>
                </w:p>
              </w:tc>
              <w:tc>
                <w:tcPr>
                  <w:tcW w:w="1270" w:type="dxa"/>
                </w:tcPr>
                <w:p w14:paraId="0D328B47" w14:textId="1DE594DB" w:rsidR="00FD523D" w:rsidRP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715E7A6" w14:textId="0B8C4B49" w:rsidR="00FD523D" w:rsidRP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FD523D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E64C8BC" w14:textId="446270C3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显示交货单对应的运单信息，根据统一的调度流程，交货单仅能对于一张运单</w:t>
                  </w:r>
                  <w:r w:rsidR="00250EC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</w:t>
                  </w:r>
                  <w:proofErr w:type="gramStart"/>
                  <w:r w:rsidR="00250EC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一个箱码可以</w:t>
                  </w:r>
                  <w:proofErr w:type="gramEnd"/>
                  <w:r w:rsidR="00250EC3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允许多个交货</w:t>
                  </w:r>
                  <w:r w:rsidR="00C9204E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</w:t>
                  </w: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</w:tc>
            </w:tr>
            <w:tr w:rsidR="00FD523D" w14:paraId="6BCCACB9" w14:textId="77777777" w:rsidTr="00612CA5">
              <w:tc>
                <w:tcPr>
                  <w:tcW w:w="634" w:type="dxa"/>
                </w:tcPr>
                <w:p w14:paraId="18DB1128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272DF4BD" w14:textId="4D1887D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交货单编码，</w:t>
                  </w:r>
                </w:p>
              </w:tc>
              <w:tc>
                <w:tcPr>
                  <w:tcW w:w="1272" w:type="dxa"/>
                </w:tcPr>
                <w:p w14:paraId="2912BBE5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4EBF13BC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3650172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4F52657" w14:textId="7B257C0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对于多个交货单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拼箱拼车的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情况，系统将所有的交货单罗列，但需要检查承运商，运输方式，目的地必须完全一致</w:t>
                  </w:r>
                </w:p>
              </w:tc>
            </w:tr>
            <w:tr w:rsidR="00FD523D" w14:paraId="27079E83" w14:textId="77777777" w:rsidTr="00612CA5">
              <w:tc>
                <w:tcPr>
                  <w:tcW w:w="634" w:type="dxa"/>
                </w:tcPr>
                <w:p w14:paraId="260B1C3C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3</w:t>
                  </w:r>
                </w:p>
              </w:tc>
              <w:tc>
                <w:tcPr>
                  <w:tcW w:w="1781" w:type="dxa"/>
                </w:tcPr>
                <w:p w14:paraId="1346FA59" w14:textId="2F5D564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承运人</w:t>
                  </w:r>
                </w:p>
              </w:tc>
              <w:tc>
                <w:tcPr>
                  <w:tcW w:w="1272" w:type="dxa"/>
                </w:tcPr>
                <w:p w14:paraId="24FEE5ED" w14:textId="439E4D8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61C77469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BC9CCA4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7BC8A04" w14:textId="0DA1BC4F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单带出承运人信息。</w:t>
                  </w:r>
                </w:p>
              </w:tc>
            </w:tr>
            <w:tr w:rsidR="00FD523D" w14:paraId="1DA9A71A" w14:textId="77777777" w:rsidTr="00612CA5">
              <w:tc>
                <w:tcPr>
                  <w:tcW w:w="634" w:type="dxa"/>
                </w:tcPr>
                <w:p w14:paraId="6A58C002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69CB044F" w14:textId="26A4A5B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运输方式</w:t>
                  </w:r>
                </w:p>
              </w:tc>
              <w:tc>
                <w:tcPr>
                  <w:tcW w:w="1272" w:type="dxa"/>
                </w:tcPr>
                <w:p w14:paraId="2C714702" w14:textId="02D028AD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0BDD851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E2064EE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BCCDF92" w14:textId="50079A88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单带出运输方式信息。</w:t>
                  </w:r>
                </w:p>
              </w:tc>
            </w:tr>
            <w:tr w:rsidR="00FD523D" w14:paraId="0157D73E" w14:textId="77777777" w:rsidTr="00612CA5">
              <w:tc>
                <w:tcPr>
                  <w:tcW w:w="634" w:type="dxa"/>
                </w:tcPr>
                <w:p w14:paraId="107C59BA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0D8B00C7" w14:textId="490EBA4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库区</w:t>
                  </w:r>
                </w:p>
              </w:tc>
              <w:tc>
                <w:tcPr>
                  <w:tcW w:w="1272" w:type="dxa"/>
                </w:tcPr>
                <w:p w14:paraId="28A97B5B" w14:textId="2F9C104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8EE1A38" w14:textId="7C5CC5F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17086C0" w14:textId="5C9DE43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4EE3443" w14:textId="572B0965" w:rsidR="00FD523D" w:rsidRPr="00E66B8C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单带出库区信息。</w:t>
                  </w:r>
                </w:p>
              </w:tc>
            </w:tr>
            <w:tr w:rsidR="00FD523D" w14:paraId="60C772A5" w14:textId="77777777" w:rsidTr="00612CA5">
              <w:tc>
                <w:tcPr>
                  <w:tcW w:w="634" w:type="dxa"/>
                </w:tcPr>
                <w:p w14:paraId="5E1FA0FB" w14:textId="57FDC9E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7E6FA45B" w14:textId="38B8E71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始发地</w:t>
                  </w:r>
                </w:p>
              </w:tc>
              <w:tc>
                <w:tcPr>
                  <w:tcW w:w="1272" w:type="dxa"/>
                </w:tcPr>
                <w:p w14:paraId="1C013BD6" w14:textId="44EAFFC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76612F1F" w14:textId="06629CE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959A2D0" w14:textId="102930B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EC7C46D" w14:textId="171F0B99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单带出始发地信息。</w:t>
                  </w:r>
                </w:p>
              </w:tc>
            </w:tr>
            <w:tr w:rsidR="00FD523D" w14:paraId="5BD2FDCB" w14:textId="77777777" w:rsidTr="00612CA5">
              <w:tc>
                <w:tcPr>
                  <w:tcW w:w="634" w:type="dxa"/>
                </w:tcPr>
                <w:p w14:paraId="7F6904FB" w14:textId="3E376FB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7AF106D1" w14:textId="70E7828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途径地</w:t>
                  </w:r>
                </w:p>
              </w:tc>
              <w:tc>
                <w:tcPr>
                  <w:tcW w:w="1272" w:type="dxa"/>
                </w:tcPr>
                <w:p w14:paraId="0B9F8706" w14:textId="2E3EE1A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20BB7D7" w14:textId="3D64914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6987199" w14:textId="56251133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14AC0CA" w14:textId="6D2AFA1F" w:rsidR="00FD523D" w:rsidRPr="00222F4E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 w:rsidRPr="00222F4E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单带出途径地信息。待讨论。</w:t>
                  </w:r>
                </w:p>
              </w:tc>
            </w:tr>
            <w:tr w:rsidR="00FD523D" w14:paraId="123D62A3" w14:textId="77777777" w:rsidTr="00612CA5">
              <w:tc>
                <w:tcPr>
                  <w:tcW w:w="634" w:type="dxa"/>
                </w:tcPr>
                <w:p w14:paraId="4EAF6CDD" w14:textId="6FC5C6A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3AF029B6" w14:textId="08E6B66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目的地</w:t>
                  </w:r>
                </w:p>
              </w:tc>
              <w:tc>
                <w:tcPr>
                  <w:tcW w:w="1272" w:type="dxa"/>
                </w:tcPr>
                <w:p w14:paraId="2A7CF346" w14:textId="7528519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68D9B33" w14:textId="26CF8CE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187B40A" w14:textId="035DAC2D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E12CC88" w14:textId="7FFBC90D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单带出始发地信息。</w:t>
                  </w:r>
                </w:p>
              </w:tc>
            </w:tr>
            <w:tr w:rsidR="00FD523D" w14:paraId="65B5A0F9" w14:textId="77777777" w:rsidTr="00612CA5">
              <w:tc>
                <w:tcPr>
                  <w:tcW w:w="634" w:type="dxa"/>
                </w:tcPr>
                <w:p w14:paraId="7BA508E1" w14:textId="435DC24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05528E30" w14:textId="3B8E730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线路</w:t>
                  </w:r>
                </w:p>
              </w:tc>
              <w:tc>
                <w:tcPr>
                  <w:tcW w:w="1272" w:type="dxa"/>
                </w:tcPr>
                <w:p w14:paraId="4B257106" w14:textId="67BE4CE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766DC5BF" w14:textId="0A99836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C483708" w14:textId="3E52CA7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974177B" w14:textId="245BA328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单带出线路信息。</w:t>
                  </w:r>
                </w:p>
              </w:tc>
            </w:tr>
            <w:tr w:rsidR="00FD523D" w14:paraId="17E23F17" w14:textId="77777777" w:rsidTr="00612CA5">
              <w:tc>
                <w:tcPr>
                  <w:tcW w:w="634" w:type="dxa"/>
                </w:tcPr>
                <w:p w14:paraId="0037FA17" w14:textId="276662E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7E820670" w14:textId="1853165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备注</w:t>
                  </w:r>
                </w:p>
              </w:tc>
              <w:tc>
                <w:tcPr>
                  <w:tcW w:w="1272" w:type="dxa"/>
                </w:tcPr>
                <w:p w14:paraId="5D3DFED5" w14:textId="6031302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E661B41" w14:textId="5A11AE4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E305958" w14:textId="7357864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7132A74" w14:textId="53A173CF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单带出备注信息。</w:t>
                  </w:r>
                </w:p>
                <w:p w14:paraId="3FE03872" w14:textId="33807813" w:rsidR="00FD523D" w:rsidRPr="00F65777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以上字段4到字段1</w:t>
                  </w:r>
                  <w:r w:rsidRPr="000F0920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0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可以通过额外按钮显示详细信息</w:t>
                  </w:r>
                </w:p>
              </w:tc>
            </w:tr>
            <w:tr w:rsidR="00FD523D" w14:paraId="000B71EB" w14:textId="77777777" w:rsidTr="00612CA5">
              <w:tc>
                <w:tcPr>
                  <w:tcW w:w="634" w:type="dxa"/>
                </w:tcPr>
                <w:p w14:paraId="13E027C6" w14:textId="0C66EF5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19629EA4" w14:textId="2ECE302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装车状态</w:t>
                  </w:r>
                </w:p>
              </w:tc>
              <w:tc>
                <w:tcPr>
                  <w:tcW w:w="1272" w:type="dxa"/>
                </w:tcPr>
                <w:p w14:paraId="776CA688" w14:textId="089BACE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E3DAF03" w14:textId="62BDC05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F6FC674" w14:textId="2487FA7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94D5892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状态清单如下：</w:t>
                  </w:r>
                </w:p>
                <w:p w14:paraId="7DB064AA" w14:textId="272C74F5" w:rsidR="00FD523D" w:rsidRDefault="00D565CF" w:rsidP="00FD523D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等待装车：该运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单尚未装车</w:t>
                  </w:r>
                </w:p>
                <w:p w14:paraId="512E219A" w14:textId="3B4403D4" w:rsidR="00FD523D" w:rsidRDefault="00D565CF" w:rsidP="00FD523D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正在装车：该运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单尚未完成所有货物的装车。</w:t>
                  </w:r>
                </w:p>
                <w:p w14:paraId="12B21635" w14:textId="1814251E" w:rsidR="00FD523D" w:rsidRDefault="00D565CF" w:rsidP="00FD523D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装车完成：该运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单的所有货物已经完成装车</w:t>
                  </w:r>
                </w:p>
                <w:p w14:paraId="5E843B9D" w14:textId="1F1482A8" w:rsidR="00FD523D" w:rsidRDefault="00FD523D" w:rsidP="00FD523D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="00D565CF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已发运：该运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单已经完成发车。</w:t>
                  </w:r>
                </w:p>
                <w:p w14:paraId="70E52BAA" w14:textId="22C90149" w:rsidR="00C3215B" w:rsidRDefault="00C3215B" w:rsidP="00C3215B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14430FFC" w14:textId="69631717" w:rsidR="00C3215B" w:rsidRDefault="00C3215B" w:rsidP="00C3215B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以上状态TMS缺乏，需要在移动</w:t>
                  </w:r>
                  <w:proofErr w:type="gramStart"/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端计算</w:t>
                  </w:r>
                  <w:proofErr w:type="gramEnd"/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生产。</w:t>
                  </w:r>
                </w:p>
                <w:p w14:paraId="3E1D2B1B" w14:textId="086A8E8C" w:rsidR="00FD523D" w:rsidRDefault="00FD523D" w:rsidP="00FD523D">
                  <w:pPr>
                    <w:pStyle w:val="Table"/>
                    <w:spacing w:before="60"/>
                    <w:ind w:left="3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FD523D" w14:paraId="65A3A240" w14:textId="77777777" w:rsidTr="00612CA5">
              <w:tc>
                <w:tcPr>
                  <w:tcW w:w="634" w:type="dxa"/>
                </w:tcPr>
                <w:p w14:paraId="3D69185D" w14:textId="427E929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03D873EB" w14:textId="2E67EFE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</w:t>
                  </w:r>
                </w:p>
              </w:tc>
              <w:tc>
                <w:tcPr>
                  <w:tcW w:w="1272" w:type="dxa"/>
                </w:tcPr>
                <w:p w14:paraId="21E3A077" w14:textId="6F023C6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348FC182" w14:textId="4423FA0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9FF6E9F" w14:textId="78DEDA4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7438DCC" w14:textId="7182EF4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 xml:space="preserve">显示当前装车的发运单已装箱数量。 </w:t>
                  </w:r>
                </w:p>
              </w:tc>
            </w:tr>
            <w:tr w:rsidR="00FD523D" w14:paraId="54627908" w14:textId="77777777" w:rsidTr="00612CA5">
              <w:tc>
                <w:tcPr>
                  <w:tcW w:w="634" w:type="dxa"/>
                </w:tcPr>
                <w:p w14:paraId="3ADB8768" w14:textId="7953BF4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12E66857" w14:textId="4F667BFA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运单总</w:t>
                  </w:r>
                  <w:proofErr w:type="gramEnd"/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进度</w:t>
                  </w:r>
                </w:p>
              </w:tc>
              <w:tc>
                <w:tcPr>
                  <w:tcW w:w="1272" w:type="dxa"/>
                </w:tcPr>
                <w:p w14:paraId="2C3D96FE" w14:textId="70EDB4B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1D64964" w14:textId="6A3ABA9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4CA673C" w14:textId="6A14A16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A61FA18" w14:textId="4866BED9" w:rsidR="00FD523D" w:rsidRDefault="00D565CF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单状态确定该运单的装车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进度：</w:t>
                  </w:r>
                </w:p>
                <w:p w14:paraId="5B429D78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一张发运单对应一辆车，故总车数等于交货单对应的发运单数。</w:t>
                  </w:r>
                </w:p>
                <w:p w14:paraId="03E71D7A" w14:textId="6658C65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  <w:r w:rsidR="00A74B3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当前运单已经完成装箱，当前是第几车，根据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运单状态计算即可。</w:t>
                  </w:r>
                </w:p>
              </w:tc>
            </w:tr>
            <w:tr w:rsidR="00FD523D" w14:paraId="641CCF3E" w14:textId="77777777" w:rsidTr="00612CA5">
              <w:tc>
                <w:tcPr>
                  <w:tcW w:w="634" w:type="dxa"/>
                </w:tcPr>
                <w:p w14:paraId="12EFCD26" w14:textId="25001F0B" w:rsidR="00FD523D" w:rsidRPr="00BF29FB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1</w:t>
                  </w:r>
                  <w:r w:rsidRPr="00BF29FB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149DDA9D" w14:textId="6A62A4A7" w:rsidR="00FD523D" w:rsidRPr="00BF29FB" w:rsidRDefault="00A74B31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派车</w:t>
                  </w:r>
                  <w:r w:rsidR="00FD523D"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单编号</w:t>
                  </w:r>
                </w:p>
              </w:tc>
              <w:tc>
                <w:tcPr>
                  <w:tcW w:w="1272" w:type="dxa"/>
                </w:tcPr>
                <w:p w14:paraId="06D8682B" w14:textId="72D18021" w:rsidR="00FD523D" w:rsidRPr="00BF29FB" w:rsidRDefault="00A74B31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</w:t>
                  </w:r>
                  <w:r w:rsidR="00FD523D"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框</w:t>
                  </w:r>
                </w:p>
              </w:tc>
              <w:tc>
                <w:tcPr>
                  <w:tcW w:w="1270" w:type="dxa"/>
                </w:tcPr>
                <w:p w14:paraId="3720F6C3" w14:textId="5EF78518" w:rsidR="00FD523D" w:rsidRPr="00BF29FB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6A77913" w14:textId="58B9C5F4" w:rsidR="00FD523D" w:rsidRPr="00BF29FB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BF29FB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1DC8666" w14:textId="0F3FD32D" w:rsidR="00FD523D" w:rsidRPr="00BF29FB" w:rsidRDefault="00FD523D" w:rsidP="00A74B3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</w:t>
                  </w:r>
                  <w:r w:rsidR="00A74B3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</w:t>
                  </w: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单对应的</w:t>
                  </w:r>
                  <w:r w:rsidR="00A74B3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派车</w:t>
                  </w: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单信息。</w:t>
                  </w:r>
                </w:p>
              </w:tc>
            </w:tr>
            <w:tr w:rsidR="00FD523D" w14:paraId="61B3837C" w14:textId="77777777" w:rsidTr="00612CA5">
              <w:tc>
                <w:tcPr>
                  <w:tcW w:w="634" w:type="dxa"/>
                </w:tcPr>
                <w:p w14:paraId="575869EC" w14:textId="0D8500D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4~18</w:t>
                  </w:r>
                </w:p>
              </w:tc>
              <w:tc>
                <w:tcPr>
                  <w:tcW w:w="1781" w:type="dxa"/>
                </w:tcPr>
                <w:p w14:paraId="75E457C6" w14:textId="4810F95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车牌号，车辆类型，司机，电话</w:t>
                  </w:r>
                </w:p>
              </w:tc>
              <w:tc>
                <w:tcPr>
                  <w:tcW w:w="1272" w:type="dxa"/>
                </w:tcPr>
                <w:p w14:paraId="54084D5A" w14:textId="6CBA563C" w:rsidR="00FD523D" w:rsidRPr="004F2212" w:rsidRDefault="00FD523D" w:rsidP="004F2212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D8C4A70" w14:textId="1E35057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A10953C" w14:textId="73200C1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D48FE5C" w14:textId="6C42B15F" w:rsidR="00FD523D" w:rsidRPr="007B688A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场景1</w:t>
                  </w:r>
                  <w:r w:rsidR="00A74B31"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：已预先调度车辆的派车</w:t>
                  </w:r>
                  <w:r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单，显示车辆信息即可</w:t>
                  </w:r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，</w:t>
                  </w:r>
                  <w:r w:rsidR="00A74B31"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点击完成本车装箱的同时应该更新派车单上的车辆信息</w:t>
                  </w:r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；</w:t>
                  </w:r>
                </w:p>
                <w:p w14:paraId="00E003E4" w14:textId="0EF9BD0D" w:rsidR="00FD523D" w:rsidRPr="004F2212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 2</w:t>
                  </w:r>
                  <w:r w:rsidRPr="004F221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 xml:space="preserve">: </w:t>
                  </w:r>
                  <w:r w:rsidR="00A74B31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需现场调度的车辆</w:t>
                  </w: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，</w:t>
                  </w:r>
                  <w:r w:rsidR="00A74B31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由系统提供增加派车单功能，系统调用TMS功能实</w:t>
                  </w:r>
                  <w:r w:rsidR="00A74B31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现现场派车单调度，</w:t>
                  </w:r>
                  <w:r w:rsidR="00C44435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相关信息应复制上一张派车单，车辆类型应该一致，但车牌号，司机电话等信息应该在系统上选择</w:t>
                  </w: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；</w:t>
                  </w:r>
                </w:p>
                <w:p w14:paraId="193A03E1" w14:textId="59E91401" w:rsidR="00FD523D" w:rsidRPr="006E3D67" w:rsidRDefault="00FD523D" w:rsidP="00C4443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</w:t>
                  </w:r>
                  <w:r w:rsidRPr="004F221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：</w:t>
                  </w:r>
                  <w:r w:rsidR="006E3D67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对于运输方式是冷</w:t>
                  </w:r>
                  <w:proofErr w:type="gramStart"/>
                  <w:r w:rsidR="006E3D67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链运输</w:t>
                  </w:r>
                  <w:proofErr w:type="gramEnd"/>
                  <w:r w:rsidR="006E3D67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的，必须根据预先设定的承运</w:t>
                  </w:r>
                  <w:proofErr w:type="gramStart"/>
                  <w:r w:rsidR="006E3D67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商冷链车辆</w:t>
                  </w:r>
                  <w:proofErr w:type="gramEnd"/>
                  <w:r w:rsidR="006E3D67"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选择。</w:t>
                  </w:r>
                </w:p>
              </w:tc>
            </w:tr>
            <w:tr w:rsidR="00FD523D" w14:paraId="1B1A4446" w14:textId="77777777" w:rsidTr="00612CA5">
              <w:tc>
                <w:tcPr>
                  <w:tcW w:w="634" w:type="dxa"/>
                </w:tcPr>
                <w:p w14:paraId="296350C3" w14:textId="34AC5B3D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621E1351" w14:textId="15A7F8D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温控类型</w:t>
                  </w:r>
                </w:p>
              </w:tc>
              <w:tc>
                <w:tcPr>
                  <w:tcW w:w="1272" w:type="dxa"/>
                </w:tcPr>
                <w:p w14:paraId="36D7F965" w14:textId="556A44B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68771E8" w14:textId="1F8CAFE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5299F6E" w14:textId="734632A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8D62A1D" w14:textId="4304D40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根据发运单带出温控类型</w:t>
                  </w:r>
                </w:p>
              </w:tc>
            </w:tr>
            <w:tr w:rsidR="00FD523D" w14:paraId="022B8611" w14:textId="77777777" w:rsidTr="00612CA5">
              <w:tc>
                <w:tcPr>
                  <w:tcW w:w="634" w:type="dxa"/>
                </w:tcPr>
                <w:p w14:paraId="0FB5C7A8" w14:textId="77285A6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4BB922E4" w14:textId="097C031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总重量</w:t>
                  </w:r>
                </w:p>
              </w:tc>
              <w:tc>
                <w:tcPr>
                  <w:tcW w:w="1272" w:type="dxa"/>
                </w:tcPr>
                <w:p w14:paraId="187C5AC6" w14:textId="14D5038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75B31E84" w14:textId="4AF4231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3A69DD1" w14:textId="12F2D7D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A016278" w14:textId="4274CAA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根据发运单带出总重量</w:t>
                  </w:r>
                </w:p>
              </w:tc>
            </w:tr>
            <w:tr w:rsidR="00FD523D" w14:paraId="32B2FC0B" w14:textId="77777777" w:rsidTr="00612CA5">
              <w:tc>
                <w:tcPr>
                  <w:tcW w:w="634" w:type="dxa"/>
                </w:tcPr>
                <w:p w14:paraId="54D920D7" w14:textId="29F721E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28CDC37B" w14:textId="57B1D81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总体积</w:t>
                  </w:r>
                </w:p>
              </w:tc>
              <w:tc>
                <w:tcPr>
                  <w:tcW w:w="1272" w:type="dxa"/>
                </w:tcPr>
                <w:p w14:paraId="78D10452" w14:textId="094E11B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59FB84D" w14:textId="130A7A7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B6E14D9" w14:textId="1407F62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922AF7C" w14:textId="394409D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根据发运单带出总体积</w:t>
                  </w:r>
                </w:p>
              </w:tc>
            </w:tr>
            <w:tr w:rsidR="00FD523D" w14:paraId="016A6B91" w14:textId="77777777" w:rsidTr="00612CA5">
              <w:tc>
                <w:tcPr>
                  <w:tcW w:w="634" w:type="dxa"/>
                </w:tcPr>
                <w:p w14:paraId="61893F3E" w14:textId="41FE963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694C1BD1" w14:textId="202EF5C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货主</w:t>
                  </w:r>
                </w:p>
              </w:tc>
              <w:tc>
                <w:tcPr>
                  <w:tcW w:w="1272" w:type="dxa"/>
                </w:tcPr>
                <w:p w14:paraId="27D40927" w14:textId="107BEDD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C6FEA0C" w14:textId="7D614F7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C728FC6" w14:textId="19325EB3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202685D" w14:textId="13CCD15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根据发运单带出货主</w:t>
                  </w:r>
                </w:p>
              </w:tc>
            </w:tr>
            <w:tr w:rsidR="00FD523D" w14:paraId="61D103B9" w14:textId="77777777" w:rsidTr="00612CA5">
              <w:tc>
                <w:tcPr>
                  <w:tcW w:w="634" w:type="dxa"/>
                </w:tcPr>
                <w:p w14:paraId="4DA4120D" w14:textId="0769FF1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2A555570" w14:textId="2D2F80A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收货人</w:t>
                  </w:r>
                </w:p>
              </w:tc>
              <w:tc>
                <w:tcPr>
                  <w:tcW w:w="1272" w:type="dxa"/>
                </w:tcPr>
                <w:p w14:paraId="26BB85ED" w14:textId="3C67C42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30D9F95" w14:textId="73DDF9A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CAFB95F" w14:textId="25BFF09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94862F9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根据发运单带出收货人</w:t>
                  </w:r>
                </w:p>
                <w:p w14:paraId="3C674BBA" w14:textId="5DCB8EC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以上1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5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至2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FD523D" w14:paraId="0860CE7D" w14:textId="77777777" w:rsidTr="00612CA5">
              <w:tc>
                <w:tcPr>
                  <w:tcW w:w="634" w:type="dxa"/>
                </w:tcPr>
                <w:p w14:paraId="287BF469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365C21EF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078E93BC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03C658D6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6B4AAC6F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2AC5FBFC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FD523D" w14:paraId="7E08598D" w14:textId="77777777" w:rsidTr="00612CA5">
              <w:tc>
                <w:tcPr>
                  <w:tcW w:w="634" w:type="dxa"/>
                </w:tcPr>
                <w:p w14:paraId="22616254" w14:textId="5DDD9A5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0D0606E9" w14:textId="68D9291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序号</w:t>
                  </w:r>
                </w:p>
              </w:tc>
              <w:tc>
                <w:tcPr>
                  <w:tcW w:w="1272" w:type="dxa"/>
                </w:tcPr>
                <w:p w14:paraId="3B43DCAE" w14:textId="6462DBA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575D65A" w14:textId="1FEB1AF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4AD1E0E" w14:textId="197681C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066AD05" w14:textId="4DFFAAE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当前扫码的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箱数来显示</w:t>
                  </w:r>
                </w:p>
              </w:tc>
            </w:tr>
            <w:tr w:rsidR="00FD523D" w14:paraId="62C2DCB2" w14:textId="77777777" w:rsidTr="00612CA5">
              <w:tc>
                <w:tcPr>
                  <w:tcW w:w="634" w:type="dxa"/>
                </w:tcPr>
                <w:p w14:paraId="51DEFEC8" w14:textId="4F91E06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72E117D1" w14:textId="7F34F32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箱号</w:t>
                  </w:r>
                </w:p>
              </w:tc>
              <w:tc>
                <w:tcPr>
                  <w:tcW w:w="1272" w:type="dxa"/>
                </w:tcPr>
                <w:p w14:paraId="405BB2F9" w14:textId="0C7C6A6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8EDD2A6" w14:textId="1C0BDD6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6B6FC20" w14:textId="0E3A3B73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4F33EF3" w14:textId="01AD5F6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显示该序号对应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的箱码</w:t>
                  </w:r>
                  <w:proofErr w:type="gramEnd"/>
                </w:p>
              </w:tc>
            </w:tr>
            <w:tr w:rsidR="00FD523D" w14:paraId="04412EFA" w14:textId="77777777" w:rsidTr="00612CA5">
              <w:tc>
                <w:tcPr>
                  <w:tcW w:w="634" w:type="dxa"/>
                </w:tcPr>
                <w:p w14:paraId="2E0330D9" w14:textId="31137A1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4B75CD3F" w14:textId="37434BE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箱型</w:t>
                  </w:r>
                </w:p>
              </w:tc>
              <w:tc>
                <w:tcPr>
                  <w:tcW w:w="1272" w:type="dxa"/>
                </w:tcPr>
                <w:p w14:paraId="014FD09E" w14:textId="2A5EDEF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E02F1FF" w14:textId="149C191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20AB11D" w14:textId="437BA17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F394CB8" w14:textId="320C5C2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显示该箱码对应的箱型</w:t>
                  </w:r>
                </w:p>
              </w:tc>
            </w:tr>
            <w:tr w:rsidR="00FD523D" w14:paraId="51E1A71C" w14:textId="77777777" w:rsidTr="00612CA5">
              <w:tc>
                <w:tcPr>
                  <w:tcW w:w="634" w:type="dxa"/>
                </w:tcPr>
                <w:p w14:paraId="247988E0" w14:textId="608439E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6584AF06" w14:textId="607CA1F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物料编码</w:t>
                  </w:r>
                </w:p>
              </w:tc>
              <w:tc>
                <w:tcPr>
                  <w:tcW w:w="1272" w:type="dxa"/>
                </w:tcPr>
                <w:p w14:paraId="2E3B551E" w14:textId="215F0D9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353D34DE" w14:textId="3DE1131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82201BE" w14:textId="7EA6D50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BA98861" w14:textId="445AA01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显示该箱对应的物料编码清单</w:t>
                  </w:r>
                </w:p>
              </w:tc>
            </w:tr>
            <w:tr w:rsidR="00FD523D" w14:paraId="010BBCE3" w14:textId="77777777" w:rsidTr="00612CA5">
              <w:tc>
                <w:tcPr>
                  <w:tcW w:w="634" w:type="dxa"/>
                </w:tcPr>
                <w:p w14:paraId="0CB5400B" w14:textId="7DEAAD9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2066A17E" w14:textId="6D725F1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批次</w:t>
                  </w:r>
                </w:p>
              </w:tc>
              <w:tc>
                <w:tcPr>
                  <w:tcW w:w="1272" w:type="dxa"/>
                </w:tcPr>
                <w:p w14:paraId="1C4E1ACB" w14:textId="05860E0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7B66A42D" w14:textId="4B252AF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BB548A9" w14:textId="6BEF677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4B14E0A" w14:textId="7E02A93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显示该物料对应的批次</w:t>
                  </w:r>
                </w:p>
              </w:tc>
            </w:tr>
            <w:tr w:rsidR="00FD523D" w14:paraId="21949FCA" w14:textId="77777777" w:rsidTr="00612CA5">
              <w:tc>
                <w:tcPr>
                  <w:tcW w:w="634" w:type="dxa"/>
                </w:tcPr>
                <w:p w14:paraId="1AA28A1A" w14:textId="498F3F1D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6898C1E3" w14:textId="421D2FE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序列号</w:t>
                  </w:r>
                </w:p>
              </w:tc>
              <w:tc>
                <w:tcPr>
                  <w:tcW w:w="1272" w:type="dxa"/>
                </w:tcPr>
                <w:p w14:paraId="47531561" w14:textId="4D77F8BA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59680400" w14:textId="0E8DD65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66E6512" w14:textId="7265494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4281AAF" w14:textId="4AAFF06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显示该物料对应的序列号</w:t>
                  </w:r>
                </w:p>
              </w:tc>
            </w:tr>
            <w:tr w:rsidR="00FD523D" w14:paraId="56FA25B7" w14:textId="77777777" w:rsidTr="00612CA5">
              <w:tc>
                <w:tcPr>
                  <w:tcW w:w="634" w:type="dxa"/>
                </w:tcPr>
                <w:p w14:paraId="431F03ED" w14:textId="0487D59B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17E66521" w14:textId="717B118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效期</w:t>
                  </w:r>
                </w:p>
              </w:tc>
              <w:tc>
                <w:tcPr>
                  <w:tcW w:w="1272" w:type="dxa"/>
                </w:tcPr>
                <w:p w14:paraId="7CC26825" w14:textId="2AD759C3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49224662" w14:textId="229B6522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2F2E9A7" w14:textId="3E83944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BFA9384" w14:textId="69CF789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显示该物料对应的效期</w:t>
                  </w:r>
                </w:p>
              </w:tc>
            </w:tr>
            <w:tr w:rsidR="00FD523D" w14:paraId="7FE14745" w14:textId="77777777" w:rsidTr="00612CA5">
              <w:tc>
                <w:tcPr>
                  <w:tcW w:w="634" w:type="dxa"/>
                </w:tcPr>
                <w:p w14:paraId="36610788" w14:textId="10EB0890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436ABEFA" w14:textId="7F20E64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物料总数</w:t>
                  </w:r>
                </w:p>
              </w:tc>
              <w:tc>
                <w:tcPr>
                  <w:tcW w:w="1272" w:type="dxa"/>
                </w:tcPr>
                <w:p w14:paraId="712D5D1A" w14:textId="625509A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745997F1" w14:textId="53B6782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C26EF2A" w14:textId="1A2C1D34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CB1E669" w14:textId="0A5D25B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显示该箱总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物料数</w:t>
                  </w:r>
                  <w:proofErr w:type="gramEnd"/>
                </w:p>
              </w:tc>
            </w:tr>
            <w:tr w:rsidR="00FD523D" w14:paraId="1ABE0286" w14:textId="77777777" w:rsidTr="00612CA5">
              <w:tc>
                <w:tcPr>
                  <w:tcW w:w="634" w:type="dxa"/>
                </w:tcPr>
                <w:p w14:paraId="3E2A7644" w14:textId="525DCCC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7E07D8E1" w14:textId="2780E89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箱状态</w:t>
                  </w:r>
                  <w:proofErr w:type="gramEnd"/>
                </w:p>
              </w:tc>
              <w:tc>
                <w:tcPr>
                  <w:tcW w:w="1272" w:type="dxa"/>
                </w:tcPr>
                <w:p w14:paraId="0E182933" w14:textId="06A4496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4FF14DF0" w14:textId="000811E5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747C3CE" w14:textId="50A329CD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32FEDDA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显示该箱的装车状态.</w:t>
                  </w:r>
                </w:p>
                <w:p w14:paraId="172FAAF4" w14:textId="2D424FC1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39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FD523D" w14:paraId="018316FD" w14:textId="77777777" w:rsidTr="00612CA5">
              <w:tc>
                <w:tcPr>
                  <w:tcW w:w="634" w:type="dxa"/>
                </w:tcPr>
                <w:p w14:paraId="7979838E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45B8D6FF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5F1CCA94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6E9476B7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509B3A59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6E1A4983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FD523D" w14:paraId="0825D305" w14:textId="77777777">
              <w:tc>
                <w:tcPr>
                  <w:tcW w:w="9629" w:type="dxa"/>
                  <w:gridSpan w:val="6"/>
                </w:tcPr>
                <w:p w14:paraId="21E92464" w14:textId="2E563449" w:rsidR="00FD523D" w:rsidRDefault="00FD523D" w:rsidP="00FD523D">
                  <w:pPr>
                    <w:pStyle w:val="Table"/>
                    <w:spacing w:before="60"/>
                    <w:rPr>
                      <w:rFonts w:eastAsia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微软雅黑" w:cs="Arial" w:hint="eastAsia"/>
                      <w:b/>
                      <w:kern w:val="0"/>
                      <w:sz w:val="20"/>
                      <w:szCs w:val="21"/>
                    </w:rPr>
                    <w:t>Button</w:t>
                  </w:r>
                  <w:r>
                    <w:rPr>
                      <w:rFonts w:eastAsia="微软雅黑" w:cs="Arial"/>
                      <w:b/>
                      <w:kern w:val="0"/>
                      <w:sz w:val="20"/>
                      <w:szCs w:val="21"/>
                    </w:rPr>
                    <w:t>s</w:t>
                  </w:r>
                </w:p>
              </w:tc>
            </w:tr>
            <w:tr w:rsidR="00FD523D" w14:paraId="2CB1F176" w14:textId="77777777" w:rsidTr="00612CA5">
              <w:trPr>
                <w:trHeight w:val="420"/>
              </w:trPr>
              <w:tc>
                <w:tcPr>
                  <w:tcW w:w="634" w:type="dxa"/>
                </w:tcPr>
                <w:p w14:paraId="2E1D18C2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2D4B9392" w14:textId="2F2DDADF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取消装车</w:t>
                  </w:r>
                </w:p>
              </w:tc>
              <w:tc>
                <w:tcPr>
                  <w:tcW w:w="1272" w:type="dxa"/>
                </w:tcPr>
                <w:p w14:paraId="47691600" w14:textId="5412A1B9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257DEAE9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AA9B3D3" w14:textId="77777777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0B6494ED" w14:textId="28F24425" w:rsidR="00FD523D" w:rsidRDefault="007B688A" w:rsidP="00D54062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对于指定的派车单</w:t>
                  </w:r>
                  <w:r w:rsid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，可以取消装车状态</w:t>
                  </w:r>
                  <w:r w:rsidR="00FD523D"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，对应的，应该调用SAP反向接口，</w:t>
                  </w:r>
                  <w:proofErr w:type="gramStart"/>
                  <w:r w:rsidR="00FD523D"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做取消</w:t>
                  </w:r>
                  <w:proofErr w:type="gramEnd"/>
                  <w:r w:rsidR="00FD523D"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过账动作。</w:t>
                  </w:r>
                  <w:r w:rsidR="00FD523D"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完成后，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对于非最后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单派车单，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仅仅需要调用TMS接口进行取消装车即可（0</w:t>
                  </w:r>
                  <w:r w:rsidR="00D54062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704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，是否需要更新移动端的装箱信息，待讨论，对于最后</w:t>
                  </w:r>
                  <w:proofErr w:type="gramStart"/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</w:t>
                  </w:r>
                  <w:proofErr w:type="gramEnd"/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单派车单的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取消，是否</w:t>
                  </w:r>
                  <w:r w:rsidR="00FD523D"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应该调用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SAP</w:t>
                  </w:r>
                  <w:r w:rsidR="00FD523D"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运单接口，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直接取消过账，待讨论</w:t>
                  </w:r>
                  <w:r w:rsidR="00CC328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，但需要与物流沟通，反向操作是否在</w:t>
                  </w:r>
                  <w:proofErr w:type="gramStart"/>
                  <w:r w:rsidR="00CC328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移动端做还是</w:t>
                  </w:r>
                  <w:proofErr w:type="gramEnd"/>
                  <w:r w:rsidR="00CC328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在PC端做。</w:t>
                  </w:r>
                  <w:r w:rsidR="00D5406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）</w:t>
                  </w:r>
                </w:p>
              </w:tc>
            </w:tr>
            <w:tr w:rsidR="00FD523D" w14:paraId="3067FCD9" w14:textId="77777777" w:rsidTr="00612CA5">
              <w:trPr>
                <w:trHeight w:val="273"/>
              </w:trPr>
              <w:tc>
                <w:tcPr>
                  <w:tcW w:w="634" w:type="dxa"/>
                </w:tcPr>
                <w:p w14:paraId="4188F989" w14:textId="77777777" w:rsidR="00FD523D" w:rsidRDefault="00FD523D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2</w:t>
                  </w:r>
                </w:p>
              </w:tc>
              <w:tc>
                <w:tcPr>
                  <w:tcW w:w="1781" w:type="dxa"/>
                </w:tcPr>
                <w:p w14:paraId="3ED9C30D" w14:textId="77093666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完成本车装箱</w:t>
                  </w:r>
                </w:p>
              </w:tc>
              <w:tc>
                <w:tcPr>
                  <w:tcW w:w="1272" w:type="dxa"/>
                </w:tcPr>
                <w:p w14:paraId="431CB219" w14:textId="657A7F2C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3EE943E5" w14:textId="368ADF6E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5DE87BA" w14:textId="0A6B1EA8" w:rsidR="00FD523D" w:rsidRDefault="00FD523D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6376A155" w14:textId="4051B352" w:rsidR="00FD523D" w:rsidRDefault="00A612BC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调用</w:t>
                  </w:r>
                  <w:r w:rsidR="00FD523D" w:rsidRPr="00A956EB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TMS</w:t>
                  </w:r>
                  <w:r w:rsidR="007A5D00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接口</w:t>
                  </w: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并做更新</w:t>
                  </w:r>
                  <w:r w:rsidR="007A5D00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，更新派车单装车状态</w:t>
                  </w: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为装车完成，并将装车装箱信息更新到运单。</w:t>
                  </w:r>
                  <w:r w:rsidR="00D54062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（0</w:t>
                  </w:r>
                  <w:r w:rsidR="00991841"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  <w:highlight w:val="yellow"/>
                    </w:rPr>
                    <w:t>712</w:t>
                  </w:r>
                  <w:r w:rsidR="00D54062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，需要对本存储过程进行更新，增加</w:t>
                  </w:r>
                  <w:r w:rsidR="00991841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车辆信息）</w:t>
                  </w:r>
                </w:p>
                <w:p w14:paraId="1509B4C1" w14:textId="3A8CA9E2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对于运单全部箱子完成装车的情况，系统应该提示已经全部完成，并将运单状态更新为装车完成，并在系统提示</w:t>
                  </w:r>
                  <w:r w:rsidR="00A612BC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</w:tc>
            </w:tr>
            <w:tr w:rsidR="007A5D00" w14:paraId="77705102" w14:textId="77777777" w:rsidTr="00612CA5">
              <w:trPr>
                <w:trHeight w:val="273"/>
              </w:trPr>
              <w:tc>
                <w:tcPr>
                  <w:tcW w:w="634" w:type="dxa"/>
                </w:tcPr>
                <w:p w14:paraId="205BD52B" w14:textId="72D5D9EE" w:rsidR="007A5D00" w:rsidRDefault="007A5D00" w:rsidP="00FD523D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7E0D9F45" w14:textId="428E9423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6BA4134C" w14:textId="57E68BD0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108546EB" w14:textId="7FED9127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63FE6608" w14:textId="3373E38E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319D37BE" w14:textId="52CD9257" w:rsidR="007A5D00" w:rsidRDefault="007A5D00" w:rsidP="00FD523D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37800492" w14:textId="77777777" w:rsidR="00330021" w:rsidRDefault="00330021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453C185D" w14:textId="77777777" w:rsidR="00330021" w:rsidRDefault="00AA555B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Display Logic</w:t>
            </w:r>
          </w:p>
          <w:p w14:paraId="3BCC751C" w14:textId="293875A8" w:rsidR="00330021" w:rsidRDefault="00AA555B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进入页面默认</w:t>
            </w:r>
            <w:r w:rsidR="00FB023E">
              <w:rPr>
                <w:rFonts w:ascii="微软雅黑" w:eastAsia="微软雅黑" w:hAnsi="微软雅黑" w:hint="eastAsia"/>
                <w:sz w:val="20"/>
                <w:szCs w:val="20"/>
              </w:rPr>
              <w:t>为空，根据</w:t>
            </w:r>
            <w:proofErr w:type="gramStart"/>
            <w:r w:rsidR="00FB023E">
              <w:rPr>
                <w:rFonts w:ascii="微软雅黑" w:eastAsia="微软雅黑" w:hAnsi="微软雅黑" w:hint="eastAsia"/>
                <w:sz w:val="20"/>
                <w:szCs w:val="20"/>
              </w:rPr>
              <w:t>扫码的箱码才</w:t>
            </w:r>
            <w:proofErr w:type="gramEnd"/>
            <w:r w:rsidR="00FB023E">
              <w:rPr>
                <w:rFonts w:ascii="微软雅黑" w:eastAsia="微软雅黑" w:hAnsi="微软雅黑" w:hint="eastAsia"/>
                <w:sz w:val="20"/>
                <w:szCs w:val="20"/>
              </w:rPr>
              <w:t>带出交货单及相应的发运单信息。</w:t>
            </w:r>
          </w:p>
          <w:p w14:paraId="76066CF8" w14:textId="2A016EC6" w:rsidR="00FB023E" w:rsidRDefault="00FB023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对于</w:t>
            </w:r>
            <w:proofErr w:type="gramStart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一个箱码多个</w:t>
            </w:r>
            <w:proofErr w:type="gramEnd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交货单情况，默认带出第一个</w:t>
            </w:r>
            <w:r w:rsidR="00603A2B"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该用户仓库所在的</w:t>
            </w:r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交货单。</w:t>
            </w:r>
            <w:r w:rsidR="00603A2B"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对于其他仓库的交货单，</w:t>
            </w:r>
            <w:proofErr w:type="gramStart"/>
            <w:r w:rsidR="00603A2B"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应不能</w:t>
            </w:r>
            <w:proofErr w:type="gramEnd"/>
            <w:r w:rsidR="00603A2B"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选择。</w:t>
            </w:r>
          </w:p>
          <w:p w14:paraId="604938EF" w14:textId="32C77A91" w:rsidR="00603A2B" w:rsidRDefault="00017AE9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对于一个交货单单</w:t>
            </w:r>
            <w:proofErr w:type="gramStart"/>
            <w:r w:rsidR="008949CB"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个</w:t>
            </w:r>
            <w:proofErr w:type="gramEnd"/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运单多个</w:t>
            </w:r>
            <w:r w:rsidR="008949CB"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派车单的情况，默认带出</w:t>
            </w:r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第一个状态为装车中或者待装车的派车单。</w:t>
            </w:r>
          </w:p>
          <w:p w14:paraId="26084294" w14:textId="77777777" w:rsidR="00017AE9" w:rsidRDefault="00017AE9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2DB579AE" w14:textId="77777777" w:rsidR="00330021" w:rsidRPr="00017AE9" w:rsidRDefault="00330021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2609DF21" w14:textId="77777777" w:rsidR="00330021" w:rsidRDefault="00AA555B">
            <w:p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cs="Arial" w:hint="eastAsia"/>
                <w:b/>
              </w:rPr>
              <w:t>Operation</w:t>
            </w:r>
          </w:p>
          <w:p w14:paraId="4DD29F33" w14:textId="3BAE2651" w:rsidR="00330021" w:rsidRDefault="00FB023E" w:rsidP="00FB023E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扫描箱码</w:t>
            </w:r>
          </w:p>
          <w:p w14:paraId="2300BD55" w14:textId="4635A094" w:rsidR="000A0ACF" w:rsidRDefault="000A0ACF" w:rsidP="000A0ACF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总共有4种场景：</w:t>
            </w:r>
          </w:p>
          <w:p w14:paraId="125E1D1E" w14:textId="5717110A" w:rsidR="000A0ACF" w:rsidRDefault="000A0ACF" w:rsidP="000A0ACF">
            <w:pPr>
              <w:pStyle w:val="Table"/>
              <w:numPr>
                <w:ilvl w:val="0"/>
                <w:numId w:val="19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首次进入界面，交货单及运单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及派车单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为空，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扫描箱码后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带出相关</w:t>
            </w:r>
            <w:r w:rsidR="00FD0325">
              <w:rPr>
                <w:rFonts w:ascii="微软雅黑" w:eastAsia="微软雅黑" w:hAnsi="微软雅黑" w:cs="Arial" w:hint="eastAsia"/>
                <w:sz w:val="20"/>
                <w:szCs w:val="20"/>
              </w:rPr>
              <w:t>运</w:t>
            </w:r>
            <w:r w:rsidR="00603A2B">
              <w:rPr>
                <w:rFonts w:ascii="微软雅黑" w:eastAsia="微软雅黑" w:hAnsi="微软雅黑" w:cs="Arial" w:hint="eastAsia"/>
                <w:sz w:val="20"/>
                <w:szCs w:val="20"/>
              </w:rPr>
              <w:t>单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及派车单信息</w:t>
            </w:r>
            <w:r w:rsidR="00603A2B">
              <w:rPr>
                <w:rFonts w:ascii="微软雅黑" w:eastAsia="微软雅黑" w:hAnsi="微软雅黑" w:cs="Arial" w:hint="eastAsia"/>
                <w:sz w:val="20"/>
                <w:szCs w:val="20"/>
              </w:rPr>
              <w:t>。</w:t>
            </w:r>
          </w:p>
          <w:p w14:paraId="2D7B66E3" w14:textId="10F5481F" w:rsidR="00603A2B" w:rsidRDefault="00FD0325" w:rsidP="00603A2B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其中，如果运</w:t>
            </w:r>
            <w:r w:rsidR="00603A2B">
              <w:rPr>
                <w:rFonts w:ascii="微软雅黑" w:eastAsia="微软雅黑" w:hAnsi="微软雅黑" w:cs="Arial" w:hint="eastAsia"/>
                <w:sz w:val="20"/>
                <w:szCs w:val="20"/>
              </w:rPr>
              <w:t>单已有，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且至少有一张派车单，</w:t>
            </w:r>
            <w:r w:rsidR="00603A2B">
              <w:rPr>
                <w:rFonts w:ascii="微软雅黑" w:eastAsia="微软雅黑" w:hAnsi="微软雅黑" w:cs="Arial" w:hint="eastAsia"/>
                <w:sz w:val="20"/>
                <w:szCs w:val="20"/>
              </w:rPr>
              <w:t>则显示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运单信息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及派车单信息</w:t>
            </w:r>
          </w:p>
          <w:p w14:paraId="16EEAE92" w14:textId="33CECEBD" w:rsidR="00FD0325" w:rsidRDefault="00FD0325" w:rsidP="00FD0325">
            <w:pPr>
              <w:pStyle w:val="Table"/>
              <w:spacing w:before="60"/>
              <w:ind w:left="720" w:firstLineChars="300" w:firstLine="60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如果运</w:t>
            </w:r>
            <w:r w:rsidR="00603A2B">
              <w:rPr>
                <w:rFonts w:ascii="微软雅黑" w:eastAsia="微软雅黑" w:hAnsi="微软雅黑" w:cs="Arial" w:hint="eastAsia"/>
                <w:sz w:val="20"/>
                <w:szCs w:val="20"/>
              </w:rPr>
              <w:t>单尚无，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则提示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‘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请在TMS系统完成运单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及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调度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车辆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后装车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‘</w:t>
            </w:r>
            <w:proofErr w:type="gramEnd"/>
          </w:p>
          <w:p w14:paraId="3E48EABF" w14:textId="68DF5FAF" w:rsidR="00603A2B" w:rsidRDefault="00603A2B" w:rsidP="00FD0325">
            <w:pPr>
              <w:pStyle w:val="Table"/>
              <w:spacing w:before="60"/>
              <w:ind w:left="720" w:firstLineChars="300" w:firstLine="60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如界面已有装运状态的</w:t>
            </w:r>
            <w:r w:rsidR="00BA4D23">
              <w:rPr>
                <w:rFonts w:ascii="微软雅黑" w:eastAsia="微软雅黑" w:hAnsi="微软雅黑" w:cs="Arial" w:hint="eastAsia"/>
                <w:sz w:val="20"/>
                <w:szCs w:val="20"/>
              </w:rPr>
              <w:t>运</w:t>
            </w:r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单，及装运状态的派车单，</w:t>
            </w:r>
            <w:proofErr w:type="gramStart"/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需判断该云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单</w:t>
            </w:r>
            <w:proofErr w:type="gramEnd"/>
            <w:r w:rsidR="004F2212">
              <w:rPr>
                <w:rFonts w:ascii="微软雅黑" w:eastAsia="微软雅黑" w:hAnsi="微软雅黑" w:cs="Arial" w:hint="eastAsia"/>
                <w:sz w:val="20"/>
                <w:szCs w:val="20"/>
              </w:rPr>
              <w:t>是否与该箱对应的运</w:t>
            </w:r>
            <w:r w:rsidR="001B1952">
              <w:rPr>
                <w:rFonts w:ascii="微软雅黑" w:eastAsia="微软雅黑" w:hAnsi="微软雅黑" w:cs="Arial" w:hint="eastAsia"/>
                <w:sz w:val="20"/>
                <w:szCs w:val="20"/>
              </w:rPr>
              <w:t>单一致</w:t>
            </w:r>
          </w:p>
          <w:p w14:paraId="7C7776B7" w14:textId="3F38F76C" w:rsidR="001B1952" w:rsidRDefault="001B1952" w:rsidP="001B1952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一致的话，则可以对该箱进行装车。</w:t>
            </w:r>
          </w:p>
          <w:p w14:paraId="0778CF17" w14:textId="29B5D3A2" w:rsidR="001B1952" w:rsidRDefault="001B1952" w:rsidP="001B1952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否则，提示“该箱货物无法装运到本车，请检查！”。</w:t>
            </w:r>
          </w:p>
          <w:p w14:paraId="3F84C837" w14:textId="074CC3A7" w:rsidR="00C9204E" w:rsidRDefault="00C9204E" w:rsidP="001B1952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C9204E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单个运单可以有多个派车单，但装车状态的派车单只能有一个。</w:t>
            </w:r>
          </w:p>
          <w:p w14:paraId="7E9513A2" w14:textId="324D92CD" w:rsidR="009969C0" w:rsidRDefault="00FB023E" w:rsidP="009969C0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系统</w:t>
            </w:r>
            <w:proofErr w:type="gramStart"/>
            <w:r w:rsidR="00BA4D23">
              <w:rPr>
                <w:rFonts w:ascii="微软雅黑" w:eastAsia="微软雅黑" w:hAnsi="微软雅黑" w:cs="Arial" w:hint="eastAsia"/>
                <w:sz w:val="20"/>
                <w:szCs w:val="20"/>
              </w:rPr>
              <w:t>根据箱码自动</w:t>
            </w:r>
            <w:proofErr w:type="gramEnd"/>
            <w:r w:rsidR="00BA4D23">
              <w:rPr>
                <w:rFonts w:ascii="微软雅黑" w:eastAsia="微软雅黑" w:hAnsi="微软雅黑" w:cs="Arial" w:hint="eastAsia"/>
                <w:sz w:val="20"/>
                <w:szCs w:val="20"/>
              </w:rPr>
              <w:t>带出交货单，</w:t>
            </w:r>
            <w:r w:rsidR="001B1952">
              <w:rPr>
                <w:rFonts w:ascii="微软雅黑" w:eastAsia="微软雅黑" w:hAnsi="微软雅黑" w:cs="Arial" w:hint="eastAsia"/>
                <w:sz w:val="20"/>
                <w:szCs w:val="20"/>
              </w:rPr>
              <w:t>运单，</w:t>
            </w:r>
            <w:r w:rsidR="00BA4D23">
              <w:rPr>
                <w:rFonts w:ascii="微软雅黑" w:eastAsia="微软雅黑" w:hAnsi="微软雅黑" w:cs="Arial" w:hint="eastAsia"/>
                <w:sz w:val="20"/>
                <w:szCs w:val="20"/>
              </w:rPr>
              <w:t>派车单，</w:t>
            </w:r>
            <w:proofErr w:type="gramStart"/>
            <w:r w:rsidR="001B1952">
              <w:rPr>
                <w:rFonts w:ascii="微软雅黑" w:eastAsia="微软雅黑" w:hAnsi="微软雅黑" w:cs="Arial" w:hint="eastAsia"/>
                <w:sz w:val="20"/>
                <w:szCs w:val="20"/>
              </w:rPr>
              <w:t>对于</w:t>
            </w:r>
            <w:r w:rsidR="00EF129D">
              <w:rPr>
                <w:rFonts w:ascii="微软雅黑" w:eastAsia="微软雅黑" w:hAnsi="微软雅黑" w:cs="Arial" w:hint="eastAsia"/>
                <w:sz w:val="20"/>
                <w:szCs w:val="20"/>
              </w:rPr>
              <w:t>首箱关联</w:t>
            </w:r>
            <w:proofErr w:type="gramEnd"/>
            <w:r w:rsidR="00873CF5">
              <w:rPr>
                <w:rFonts w:ascii="微软雅黑" w:eastAsia="微软雅黑" w:hAnsi="微软雅黑" w:cs="Arial" w:hint="eastAsia"/>
                <w:sz w:val="20"/>
                <w:szCs w:val="20"/>
              </w:rPr>
              <w:t>交货</w:t>
            </w:r>
            <w:r w:rsidR="009969C0">
              <w:rPr>
                <w:rFonts w:ascii="微软雅黑" w:eastAsia="微软雅黑" w:hAnsi="微软雅黑" w:cs="Arial" w:hint="eastAsia"/>
                <w:sz w:val="20"/>
                <w:szCs w:val="20"/>
              </w:rPr>
              <w:t>单，完成SAP过账。</w:t>
            </w:r>
          </w:p>
          <w:p w14:paraId="00AFC482" w14:textId="49B9C589" w:rsidR="00441B77" w:rsidRPr="00441B77" w:rsidRDefault="009969C0" w:rsidP="00441B77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下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一个箱码扫描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后，自动识别是否是本车，如是，自动完成</w:t>
            </w:r>
            <w:r w:rsidR="00BA4D23">
              <w:rPr>
                <w:rFonts w:ascii="微软雅黑" w:eastAsia="微软雅黑" w:hAnsi="微软雅黑" w:cs="Arial" w:hint="eastAsia"/>
                <w:sz w:val="20"/>
                <w:szCs w:val="20"/>
              </w:rPr>
              <w:t>该箱装车记录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，如否则提示该箱与车不匹配，是否需要换交货单及发运单后操作。</w:t>
            </w:r>
          </w:p>
          <w:p w14:paraId="7F57C791" w14:textId="77777777" w:rsidR="009969C0" w:rsidRDefault="009969C0" w:rsidP="009969C0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如果本车件数完成需要的装车件数后，系统提示是否完成本车装车。</w:t>
            </w:r>
          </w:p>
          <w:p w14:paraId="615B1931" w14:textId="77777777" w:rsidR="00612560" w:rsidRDefault="00612560" w:rsidP="00612560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395E23AF" w14:textId="77777777" w:rsidR="00612560" w:rsidRPr="00F840B9" w:rsidRDefault="00612560" w:rsidP="00612560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lastRenderedPageBreak/>
              <w:t>Interface：</w:t>
            </w:r>
          </w:p>
          <w:p w14:paraId="6D73AF95" w14:textId="77777777" w:rsidR="00612560" w:rsidRPr="00F840B9" w:rsidRDefault="00612560" w:rsidP="00612560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</w:p>
          <w:p w14:paraId="62F78669" w14:textId="1EEB9E9B" w:rsidR="00612560" w:rsidRPr="00F840B9" w:rsidRDefault="00FF750F" w:rsidP="00FF750F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TMS001</w:t>
            </w:r>
            <w:r w:rsidR="00612560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，根据输入的</w:t>
            </w:r>
            <w:proofErr w:type="gramStart"/>
            <w:r w:rsidR="00612560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箱码信息</w:t>
            </w:r>
            <w:proofErr w:type="gramEnd"/>
            <w:r w:rsidR="00612560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带出该箱对应的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交货单及相关的发运单及派车单信息，由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扫描箱码发起</w:t>
            </w:r>
            <w:proofErr w:type="gramEnd"/>
          </w:p>
          <w:p w14:paraId="6A2D96A5" w14:textId="4CFF8366" w:rsidR="00FF750F" w:rsidRPr="00F840B9" w:rsidRDefault="00FF750F" w:rsidP="00FF750F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 xml:space="preserve">SAP001, 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根据输入的箱码，交货单信息，完成货物过账，由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扫描箱码触发</w:t>
            </w:r>
            <w:proofErr w:type="gramEnd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。</w:t>
            </w:r>
            <w:r w:rsidR="00A960D5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但</w:t>
            </w:r>
            <w:proofErr w:type="gramStart"/>
            <w:r w:rsidR="00A960D5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对于罗贸项目</w:t>
            </w:r>
            <w:proofErr w:type="gramEnd"/>
            <w:r w:rsidR="00A960D5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，PGI在交货单确认环节已经完成过账。</w:t>
            </w:r>
            <w:r w:rsidR="005800E6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本接口包括反向操作。</w:t>
            </w:r>
          </w:p>
          <w:p w14:paraId="5E6A3879" w14:textId="697643CE" w:rsidR="00FF750F" w:rsidRDefault="00FF750F" w:rsidP="00FF750F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TMS</w:t>
            </w: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002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</w:t>
            </w:r>
            <w:r w:rsidR="00DF5B26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扫描装箱的信息，更新交货单的装箱信息，由完成本车装箱按钮发起</w:t>
            </w:r>
            <w:r w:rsidR="00A960D5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。</w:t>
            </w:r>
            <w:r w:rsidR="005800E6"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本接口包括反向操作</w:t>
            </w:r>
          </w:p>
          <w:p w14:paraId="79142F11" w14:textId="38FA489A" w:rsidR="00523E92" w:rsidRPr="00F840B9" w:rsidRDefault="00523E92" w:rsidP="00523E92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（0</w:t>
            </w:r>
            <w:r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703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，根据之前的接口调整车辆完成装车的逻辑，更新派车单状态及运单装车明细）</w:t>
            </w:r>
          </w:p>
          <w:p w14:paraId="49E4A0B2" w14:textId="2CD63F97" w:rsidR="00DF5B26" w:rsidRPr="00523E92" w:rsidRDefault="00A960D5" w:rsidP="00FF750F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</w:pP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TMS</w:t>
            </w:r>
            <w:r w:rsidRPr="00523E92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003</w:t>
            </w:r>
            <w:r w:rsidR="0000101E"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，对于运</w:t>
            </w: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单</w:t>
            </w:r>
            <w:r w:rsidR="0000101E"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需要增加派车单</w:t>
            </w: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的情况，前台通过新建</w:t>
            </w:r>
            <w:r w:rsidR="0000101E"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派车单可以触发派车</w:t>
            </w: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单的生成，需要注意：</w:t>
            </w:r>
            <w:proofErr w:type="gramStart"/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罗贸项目</w:t>
            </w:r>
            <w:proofErr w:type="gramEnd"/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及罗诊断必须在前台调度；每次前台只能生成一张运单；同时装载的车辆也只能是一车。</w:t>
            </w:r>
          </w:p>
          <w:p w14:paraId="70B5F09F" w14:textId="3BEB61B8" w:rsidR="00A960D5" w:rsidRPr="009C69EF" w:rsidRDefault="00A960D5" w:rsidP="00FF750F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</w:pP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TMS</w:t>
            </w:r>
            <w:r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004</w:t>
            </w: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，取消装车，</w:t>
            </w:r>
            <w:r w:rsidR="005800E6"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由系统按钮触发，调用SAP</w:t>
            </w:r>
            <w:r w:rsidR="005800E6"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001</w:t>
            </w:r>
            <w:r w:rsidR="005800E6"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及TMS</w:t>
            </w:r>
            <w:r w:rsidR="005800E6"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002</w:t>
            </w:r>
            <w:r w:rsidR="005800E6"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接口的反向操作。</w:t>
            </w:r>
          </w:p>
          <w:p w14:paraId="617E969D" w14:textId="20797922" w:rsidR="005800E6" w:rsidRPr="009969C0" w:rsidRDefault="005800E6" w:rsidP="00B7489C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  <w:tr w:rsidR="00603A2B" w14:paraId="0C5087CD" w14:textId="77777777">
        <w:tc>
          <w:tcPr>
            <w:tcW w:w="9779" w:type="dxa"/>
            <w:gridSpan w:val="4"/>
          </w:tcPr>
          <w:p w14:paraId="0DF5086A" w14:textId="77777777" w:rsidR="00603A2B" w:rsidRDefault="00603A2B">
            <w:pPr>
              <w:pStyle w:val="Table"/>
              <w:spacing w:before="60"/>
              <w:rPr>
                <w:rFonts w:cs="Arial"/>
                <w:b/>
              </w:rPr>
            </w:pPr>
          </w:p>
        </w:tc>
      </w:tr>
    </w:tbl>
    <w:p w14:paraId="49AFDE92" w14:textId="77777777" w:rsidR="00330021" w:rsidRDefault="00330021">
      <w:pPr>
        <w:widowControl/>
        <w:jc w:val="left"/>
        <w:rPr>
          <w:rFonts w:ascii="微软雅黑" w:eastAsia="微软雅黑" w:hAnsi="微软雅黑"/>
        </w:rPr>
      </w:pPr>
    </w:p>
    <w:p w14:paraId="5D35B0C8" w14:textId="344117DE" w:rsidR="009969C0" w:rsidRDefault="009969C0" w:rsidP="009969C0">
      <w:pPr>
        <w:pStyle w:val="1"/>
      </w:pPr>
      <w:bookmarkStart w:id="8" w:name="_Toc139297816"/>
      <w:r>
        <w:rPr>
          <w:rFonts w:asciiTheme="minorEastAsia" w:eastAsiaTheme="minorEastAsia" w:hAnsiTheme="minorEastAsia" w:hint="eastAsia"/>
        </w:rPr>
        <w:t>整车业务扫交货单码装车</w:t>
      </w:r>
      <w:bookmarkEnd w:id="8"/>
    </w:p>
    <w:tbl>
      <w:tblPr>
        <w:tblW w:w="9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4110"/>
        <w:gridCol w:w="1701"/>
        <w:gridCol w:w="2338"/>
      </w:tblGrid>
      <w:tr w:rsidR="009969C0" w14:paraId="5D53B008" w14:textId="77777777" w:rsidTr="000A0ACF">
        <w:tc>
          <w:tcPr>
            <w:tcW w:w="1630" w:type="dxa"/>
            <w:shd w:val="clear" w:color="auto" w:fill="E0E0E0"/>
          </w:tcPr>
          <w:p w14:paraId="6FCBC856" w14:textId="77777777" w:rsidR="009969C0" w:rsidRDefault="009969C0" w:rsidP="000A0ACF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Req. #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shd w:val="clear" w:color="auto" w:fill="E0E0E0"/>
          </w:tcPr>
          <w:p w14:paraId="77D189B8" w14:textId="18D245D8" w:rsidR="009969C0" w:rsidRDefault="009969C0" w:rsidP="000A0ACF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ZC</w:t>
            </w:r>
            <w:r>
              <w:rPr>
                <w:rFonts w:cs="Arial"/>
                <w:b/>
              </w:rPr>
              <w:t>02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0E0E0"/>
          </w:tcPr>
          <w:p w14:paraId="3C9D4910" w14:textId="77777777" w:rsidR="009969C0" w:rsidRDefault="009969C0" w:rsidP="000A0ACF">
            <w:pPr>
              <w:pStyle w:val="Table"/>
              <w:spacing w:before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Priority</w:t>
            </w:r>
          </w:p>
        </w:tc>
        <w:tc>
          <w:tcPr>
            <w:tcW w:w="2338" w:type="dxa"/>
            <w:tcBorders>
              <w:bottom w:val="single" w:sz="2" w:space="0" w:color="auto"/>
            </w:tcBorders>
            <w:shd w:val="clear" w:color="auto" w:fill="E0E0E0"/>
          </w:tcPr>
          <w:p w14:paraId="7908AFF8" w14:textId="77777777" w:rsidR="009969C0" w:rsidRDefault="009969C0" w:rsidP="000A0ACF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</w:t>
            </w:r>
          </w:p>
        </w:tc>
      </w:tr>
      <w:tr w:rsidR="009969C0" w14:paraId="3F20AE20" w14:textId="77777777" w:rsidTr="000A0ACF">
        <w:tc>
          <w:tcPr>
            <w:tcW w:w="1630" w:type="dxa"/>
            <w:tcBorders>
              <w:bottom w:val="single" w:sz="2" w:space="0" w:color="auto"/>
            </w:tcBorders>
            <w:shd w:val="clear" w:color="auto" w:fill="E0E0E0"/>
          </w:tcPr>
          <w:p w14:paraId="6E951552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Process </w:t>
            </w:r>
            <w:r>
              <w:rPr>
                <w:rFonts w:cs="Arial" w:hint="eastAsia"/>
                <w:b/>
              </w:rPr>
              <w:t>Name</w:t>
            </w:r>
          </w:p>
        </w:tc>
        <w:tc>
          <w:tcPr>
            <w:tcW w:w="8149" w:type="dxa"/>
            <w:gridSpan w:val="3"/>
            <w:shd w:val="clear" w:color="auto" w:fill="FFFFFF" w:themeFill="background1"/>
          </w:tcPr>
          <w:p w14:paraId="685FD2A3" w14:textId="18430835" w:rsidR="009969C0" w:rsidRDefault="009969C0" w:rsidP="000A0ACF">
            <w:pPr>
              <w:pStyle w:val="Table"/>
              <w:spacing w:before="60"/>
              <w:rPr>
                <w:rFonts w:eastAsia="微软雅黑" w:cs="Arial"/>
                <w:b/>
                <w:sz w:val="20"/>
                <w:szCs w:val="20"/>
              </w:rPr>
            </w:pPr>
            <w:r>
              <w:rPr>
                <w:rFonts w:eastAsia="微软雅黑" w:hint="eastAsia"/>
                <w:b/>
                <w:sz w:val="20"/>
                <w:szCs w:val="20"/>
              </w:rPr>
              <w:t>整车业务扫交货码装车主界面</w:t>
            </w:r>
          </w:p>
        </w:tc>
      </w:tr>
      <w:tr w:rsidR="009969C0" w14:paraId="39568F8C" w14:textId="77777777" w:rsidTr="000A0ACF">
        <w:tc>
          <w:tcPr>
            <w:tcW w:w="1630" w:type="dxa"/>
            <w:shd w:val="clear" w:color="auto" w:fill="D9D9D9" w:themeFill="background1" w:themeFillShade="D9"/>
          </w:tcPr>
          <w:p w14:paraId="63C4E594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Description</w:t>
            </w:r>
          </w:p>
        </w:tc>
        <w:tc>
          <w:tcPr>
            <w:tcW w:w="8149" w:type="dxa"/>
            <w:gridSpan w:val="3"/>
          </w:tcPr>
          <w:p w14:paraId="13A84472" w14:textId="12BE6A38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对于未能PSM打包装箱的业务，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需接扫交货单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码装车</w:t>
            </w:r>
          </w:p>
        </w:tc>
      </w:tr>
      <w:tr w:rsidR="009969C0" w14:paraId="5B95CE8A" w14:textId="77777777" w:rsidTr="000A0ACF">
        <w:tc>
          <w:tcPr>
            <w:tcW w:w="1630" w:type="dxa"/>
            <w:shd w:val="clear" w:color="auto" w:fill="D9D9D9" w:themeFill="background1" w:themeFillShade="D9"/>
          </w:tcPr>
          <w:p w14:paraId="48CDC84C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Role</w:t>
            </w:r>
          </w:p>
        </w:tc>
        <w:tc>
          <w:tcPr>
            <w:tcW w:w="8149" w:type="dxa"/>
            <w:gridSpan w:val="3"/>
          </w:tcPr>
          <w:p w14:paraId="1989EEAB" w14:textId="77777777" w:rsidR="009969C0" w:rsidRDefault="009969C0" w:rsidP="000A0ACF">
            <w:pPr>
              <w:pStyle w:val="Table"/>
              <w:spacing w:before="60"/>
              <w:rPr>
                <w:rFonts w:eastAsia="微软雅黑" w:cs="Arial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现场调度，承运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商现场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人员，司机等</w:t>
            </w:r>
          </w:p>
        </w:tc>
      </w:tr>
      <w:tr w:rsidR="009969C0" w14:paraId="546160F8" w14:textId="77777777" w:rsidTr="000A0ACF">
        <w:tc>
          <w:tcPr>
            <w:tcW w:w="1630" w:type="dxa"/>
            <w:shd w:val="clear" w:color="auto" w:fill="D9D9D9" w:themeFill="background1" w:themeFillShade="D9"/>
          </w:tcPr>
          <w:p w14:paraId="1D217BB9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Business Rule</w:t>
            </w:r>
          </w:p>
        </w:tc>
        <w:tc>
          <w:tcPr>
            <w:tcW w:w="8149" w:type="dxa"/>
            <w:gridSpan w:val="3"/>
          </w:tcPr>
          <w:p w14:paraId="289417CA" w14:textId="77777777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9969C0" w14:paraId="35169262" w14:textId="77777777" w:rsidTr="000A0ACF">
        <w:tc>
          <w:tcPr>
            <w:tcW w:w="9779" w:type="dxa"/>
            <w:gridSpan w:val="4"/>
          </w:tcPr>
          <w:p w14:paraId="36D1F9F6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Prototype</w:t>
            </w:r>
          </w:p>
          <w:p w14:paraId="306F337A" w14:textId="42B675E3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752FC2" wp14:editId="283306C5">
                  <wp:extent cx="2883423" cy="5499100"/>
                  <wp:effectExtent l="0" t="0" r="0" b="635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335" cy="55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="008F07AD">
              <w:rPr>
                <w:noProof/>
              </w:rPr>
              <w:drawing>
                <wp:inline distT="0" distB="0" distL="0" distR="0" wp14:anchorId="6CD57063" wp14:editId="1C844048">
                  <wp:extent cx="3027492" cy="5448151"/>
                  <wp:effectExtent l="0" t="0" r="1905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549" cy="550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69C0" w14:paraId="6DE12103" w14:textId="77777777" w:rsidTr="000A0ACF">
        <w:tc>
          <w:tcPr>
            <w:tcW w:w="9779" w:type="dxa"/>
            <w:gridSpan w:val="4"/>
          </w:tcPr>
          <w:p w14:paraId="3DFA82E2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lastRenderedPageBreak/>
              <w:t>Details</w:t>
            </w:r>
          </w:p>
          <w:p w14:paraId="4E7BE44E" w14:textId="77777777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01F253C4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Rights</w:t>
            </w:r>
          </w:p>
          <w:p w14:paraId="488427FF" w14:textId="77777777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默认登陆用户均可以进入本页面</w:t>
            </w:r>
          </w:p>
          <w:p w14:paraId="10FF3869" w14:textId="77777777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2A23C54D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Fields</w:t>
            </w:r>
          </w:p>
          <w:tbl>
            <w:tblPr>
              <w:tblStyle w:val="af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4"/>
              <w:gridCol w:w="1781"/>
              <w:gridCol w:w="1272"/>
              <w:gridCol w:w="1270"/>
              <w:gridCol w:w="850"/>
              <w:gridCol w:w="3822"/>
            </w:tblGrid>
            <w:tr w:rsidR="009969C0" w14:paraId="0913ADFC" w14:textId="77777777" w:rsidTr="000A0ACF">
              <w:tc>
                <w:tcPr>
                  <w:tcW w:w="634" w:type="dxa"/>
                </w:tcPr>
                <w:p w14:paraId="3954D472" w14:textId="77777777" w:rsidR="009969C0" w:rsidRDefault="009969C0" w:rsidP="000A0ACF">
                  <w:pPr>
                    <w:pStyle w:val="Table"/>
                    <w:keepNext w:val="0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81" w:type="dxa"/>
                </w:tcPr>
                <w:p w14:paraId="0666D91B" w14:textId="77777777" w:rsidR="009969C0" w:rsidRDefault="009969C0" w:rsidP="000A0ACF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Label</w:t>
                  </w:r>
                </w:p>
              </w:tc>
              <w:tc>
                <w:tcPr>
                  <w:tcW w:w="1272" w:type="dxa"/>
                </w:tcPr>
                <w:p w14:paraId="32A3A36C" w14:textId="77777777" w:rsidR="009969C0" w:rsidRDefault="009969C0" w:rsidP="000A0ACF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Type</w:t>
                  </w:r>
                </w:p>
              </w:tc>
              <w:tc>
                <w:tcPr>
                  <w:tcW w:w="1270" w:type="dxa"/>
                </w:tcPr>
                <w:p w14:paraId="4AC12C11" w14:textId="77777777" w:rsidR="009969C0" w:rsidRDefault="009969C0" w:rsidP="000A0ACF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850" w:type="dxa"/>
                </w:tcPr>
                <w:p w14:paraId="6FC46D1A" w14:textId="77777777" w:rsidR="009969C0" w:rsidRDefault="009969C0" w:rsidP="000A0ACF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Default Value</w:t>
                  </w:r>
                </w:p>
              </w:tc>
              <w:tc>
                <w:tcPr>
                  <w:tcW w:w="3822" w:type="dxa"/>
                </w:tcPr>
                <w:p w14:paraId="5D9A71FC" w14:textId="77777777" w:rsidR="009969C0" w:rsidRDefault="009969C0" w:rsidP="000A0ACF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Behaviors / Rules / Constraints</w:t>
                  </w:r>
                </w:p>
              </w:tc>
            </w:tr>
            <w:tr w:rsidR="009969C0" w14:paraId="3721465B" w14:textId="77777777" w:rsidTr="000A0ACF">
              <w:tc>
                <w:tcPr>
                  <w:tcW w:w="9629" w:type="dxa"/>
                  <w:gridSpan w:val="6"/>
                </w:tcPr>
                <w:p w14:paraId="5306636E" w14:textId="77777777" w:rsidR="009969C0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/>
                      <w:kern w:val="0"/>
                      <w:sz w:val="20"/>
                      <w:szCs w:val="21"/>
                    </w:rPr>
                  </w:pPr>
                  <w:r>
                    <w:rPr>
                      <w:rFonts w:ascii="微软雅黑" w:eastAsia="微软雅黑" w:hAnsi="微软雅黑" w:cs="Arial" w:hint="eastAsia"/>
                      <w:b/>
                      <w:kern w:val="0"/>
                      <w:sz w:val="20"/>
                      <w:szCs w:val="21"/>
                    </w:rPr>
                    <w:t>查询条件</w:t>
                  </w:r>
                </w:p>
              </w:tc>
            </w:tr>
            <w:tr w:rsidR="009969C0" w:rsidRPr="00213B7D" w14:paraId="7C031909" w14:textId="77777777" w:rsidTr="000A0ACF">
              <w:trPr>
                <w:trHeight w:val="568"/>
              </w:trPr>
              <w:tc>
                <w:tcPr>
                  <w:tcW w:w="634" w:type="dxa"/>
                </w:tcPr>
                <w:p w14:paraId="1294F145" w14:textId="77777777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76F8A03B" w14:textId="3A43ED86" w:rsidR="009969C0" w:rsidRDefault="006E4698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扫描交货单</w:t>
                  </w:r>
                  <w:r w:rsidR="009969C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码输入框</w:t>
                  </w:r>
                </w:p>
              </w:tc>
              <w:tc>
                <w:tcPr>
                  <w:tcW w:w="1272" w:type="dxa"/>
                </w:tcPr>
                <w:p w14:paraId="3B27F22B" w14:textId="77777777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扫描框</w:t>
                  </w:r>
                </w:p>
              </w:tc>
              <w:tc>
                <w:tcPr>
                  <w:tcW w:w="1270" w:type="dxa"/>
                </w:tcPr>
                <w:p w14:paraId="0682237B" w14:textId="77777777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997E094" w14:textId="77777777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628F5EC3" w14:textId="7416FFA5" w:rsidR="009969C0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默认为空，</w:t>
                  </w:r>
                  <w:r w:rsidR="006E4698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手持设备扫交货单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码后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，系统解析</w:t>
                  </w:r>
                  <w:r w:rsidR="009C69EF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运单及交货单</w:t>
                  </w:r>
                  <w:r w:rsidR="006E4698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。</w:t>
                  </w:r>
                </w:p>
                <w:p w14:paraId="3133463E" w14:textId="77777777" w:rsidR="009969C0" w:rsidRPr="009C69EF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171A857A" w14:textId="35742830" w:rsidR="009969C0" w:rsidRDefault="009C69EF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鉴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</w:t>
                  </w:r>
                  <w:r w:rsidR="009969C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单信息较多，本界面可以仅仅显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示部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分字段，其他详细信息可以通过增加运</w:t>
                  </w:r>
                  <w:r w:rsidR="009969C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单详情按钮进行查阅</w:t>
                  </w:r>
                </w:p>
                <w:p w14:paraId="6F7F61B3" w14:textId="77777777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04D3FBB4" w14:textId="524FFC45" w:rsidR="009969C0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系统应该根据与TMS</w:t>
                  </w:r>
                  <w:r w:rsidR="00C9204E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的新作接口，带出相关交货单、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</w:t>
                  </w:r>
                  <w:r w:rsidR="00C9204E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及派车单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的明细。</w:t>
                  </w:r>
                </w:p>
                <w:p w14:paraId="5A53CAAE" w14:textId="14318EF4" w:rsidR="008F777A" w:rsidRDefault="008F777A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</w:t>
                  </w:r>
                  <w:proofErr w:type="gramStart"/>
                  <w:r w:rsidR="00B31D5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首次扫码的</w:t>
                  </w:r>
                  <w:proofErr w:type="gramEnd"/>
                  <w:r w:rsidR="00B31D5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交货单，系统应该调用SAP过账接口予以过账，并在系统予以提示过账成功，如果过账失败，则提示无法过账原因，并限制后继装车。</w:t>
                  </w:r>
                </w:p>
                <w:p w14:paraId="26393716" w14:textId="34EBC66A" w:rsidR="009969C0" w:rsidRPr="002117B7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969C0" w14:paraId="1741DFC4" w14:textId="77777777" w:rsidTr="000A0ACF">
              <w:tc>
                <w:tcPr>
                  <w:tcW w:w="634" w:type="dxa"/>
                </w:tcPr>
                <w:p w14:paraId="1DE46A81" w14:textId="77777777" w:rsidR="009969C0" w:rsidRPr="00323819" w:rsidRDefault="009969C0" w:rsidP="000A0ACF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2</w:t>
                  </w:r>
                </w:p>
              </w:tc>
              <w:tc>
                <w:tcPr>
                  <w:tcW w:w="1781" w:type="dxa"/>
                </w:tcPr>
                <w:p w14:paraId="5ED690A2" w14:textId="77777777" w:rsidR="009969C0" w:rsidRPr="00323819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交货单编码，</w:t>
                  </w:r>
                </w:p>
              </w:tc>
              <w:tc>
                <w:tcPr>
                  <w:tcW w:w="1272" w:type="dxa"/>
                </w:tcPr>
                <w:p w14:paraId="68777269" w14:textId="0001A882" w:rsidR="009969C0" w:rsidRPr="00323819" w:rsidRDefault="00323819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496D24FF" w14:textId="77777777" w:rsidR="009969C0" w:rsidRPr="00323819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B313854" w14:textId="77777777" w:rsidR="009969C0" w:rsidRPr="00323819" w:rsidRDefault="009969C0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A4AEBB9" w14:textId="55884DE0" w:rsidR="009969C0" w:rsidRPr="00323819" w:rsidRDefault="006E4698" w:rsidP="000A0ACF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显示交货单编码信息</w:t>
                  </w:r>
                </w:p>
              </w:tc>
            </w:tr>
            <w:tr w:rsidR="00323819" w14:paraId="1109783B" w14:textId="77777777" w:rsidTr="000A0ACF">
              <w:tc>
                <w:tcPr>
                  <w:tcW w:w="634" w:type="dxa"/>
                </w:tcPr>
                <w:p w14:paraId="38808041" w14:textId="335621B6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34C51ECC" w14:textId="4F66ADB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运单编码</w:t>
                  </w:r>
                </w:p>
              </w:tc>
              <w:tc>
                <w:tcPr>
                  <w:tcW w:w="1272" w:type="dxa"/>
                </w:tcPr>
                <w:p w14:paraId="093B4224" w14:textId="3B48CBD6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165243D" w14:textId="0EF208D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02C04BC" w14:textId="764A7B7E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3BE9291" w14:textId="6B1F3B79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显示运单的编码信息</w:t>
                  </w:r>
                </w:p>
              </w:tc>
            </w:tr>
            <w:tr w:rsidR="00323819" w14:paraId="37E95629" w14:textId="77777777" w:rsidTr="000A0ACF">
              <w:tc>
                <w:tcPr>
                  <w:tcW w:w="634" w:type="dxa"/>
                </w:tcPr>
                <w:p w14:paraId="55322796" w14:textId="77777777" w:rsidR="00323819" w:rsidRDefault="00323819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002586F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承运人</w:t>
                  </w:r>
                </w:p>
              </w:tc>
              <w:tc>
                <w:tcPr>
                  <w:tcW w:w="1272" w:type="dxa"/>
                </w:tcPr>
                <w:p w14:paraId="3AB7E45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3BC0787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1DA235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88A2CE7" w14:textId="32E31E43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根据运单带出承运人信息。</w:t>
                  </w:r>
                </w:p>
              </w:tc>
            </w:tr>
            <w:tr w:rsidR="00323819" w14:paraId="1C9FD0B3" w14:textId="77777777" w:rsidTr="000A0ACF">
              <w:tc>
                <w:tcPr>
                  <w:tcW w:w="634" w:type="dxa"/>
                </w:tcPr>
                <w:p w14:paraId="0D9B3E3C" w14:textId="77777777" w:rsidR="00323819" w:rsidRDefault="00323819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17AF476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运输方式</w:t>
                  </w:r>
                </w:p>
              </w:tc>
              <w:tc>
                <w:tcPr>
                  <w:tcW w:w="1272" w:type="dxa"/>
                </w:tcPr>
                <w:p w14:paraId="3A524E4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2928F5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B915B9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272792F" w14:textId="09F45931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根据运单带出运输方式信息。</w:t>
                  </w:r>
                </w:p>
              </w:tc>
            </w:tr>
            <w:tr w:rsidR="00323819" w14:paraId="69107E56" w14:textId="77777777" w:rsidTr="000A0ACF">
              <w:tc>
                <w:tcPr>
                  <w:tcW w:w="634" w:type="dxa"/>
                </w:tcPr>
                <w:p w14:paraId="3A162796" w14:textId="77777777" w:rsidR="00323819" w:rsidRDefault="00323819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7EF9870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库区</w:t>
                  </w:r>
                </w:p>
              </w:tc>
              <w:tc>
                <w:tcPr>
                  <w:tcW w:w="1272" w:type="dxa"/>
                </w:tcPr>
                <w:p w14:paraId="45BEC43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27AE26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F4D450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25D86FD" w14:textId="7EB5F1AE" w:rsidR="00323819" w:rsidRPr="00E66B8C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根据运单带出库区信息。</w:t>
                  </w:r>
                </w:p>
              </w:tc>
            </w:tr>
            <w:tr w:rsidR="00323819" w14:paraId="6DB2FCFA" w14:textId="77777777" w:rsidTr="000A0ACF">
              <w:tc>
                <w:tcPr>
                  <w:tcW w:w="634" w:type="dxa"/>
                </w:tcPr>
                <w:p w14:paraId="38CB8EB2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742E1A4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始发地</w:t>
                  </w:r>
                </w:p>
              </w:tc>
              <w:tc>
                <w:tcPr>
                  <w:tcW w:w="1272" w:type="dxa"/>
                </w:tcPr>
                <w:p w14:paraId="27B2166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7612C27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8BA2C0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9383E19" w14:textId="2C2CFBB6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323819" w14:paraId="57D5CF81" w14:textId="77777777" w:rsidTr="000A0ACF">
              <w:tc>
                <w:tcPr>
                  <w:tcW w:w="634" w:type="dxa"/>
                </w:tcPr>
                <w:p w14:paraId="069FEFF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40C6AFC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途径地</w:t>
                  </w:r>
                </w:p>
              </w:tc>
              <w:tc>
                <w:tcPr>
                  <w:tcW w:w="1272" w:type="dxa"/>
                </w:tcPr>
                <w:p w14:paraId="21522A3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682AD11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DA4D11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6F59EB1" w14:textId="2CB5874E" w:rsidR="00323819" w:rsidRPr="00697452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根据运</w:t>
                  </w:r>
                  <w:r w:rsidRPr="0069745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单带出途径地信息。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待讨论。</w:t>
                  </w:r>
                </w:p>
              </w:tc>
            </w:tr>
            <w:tr w:rsidR="00323819" w14:paraId="227FE7E7" w14:textId="77777777" w:rsidTr="000A0ACF">
              <w:tc>
                <w:tcPr>
                  <w:tcW w:w="634" w:type="dxa"/>
                </w:tcPr>
                <w:p w14:paraId="4086749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0133677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目的地</w:t>
                  </w:r>
                </w:p>
              </w:tc>
              <w:tc>
                <w:tcPr>
                  <w:tcW w:w="1272" w:type="dxa"/>
                </w:tcPr>
                <w:p w14:paraId="2C1563A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B9CB73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62D8B2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C3FB141" w14:textId="5DEAF908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323819" w14:paraId="70BEC975" w14:textId="77777777" w:rsidTr="000A0ACF">
              <w:tc>
                <w:tcPr>
                  <w:tcW w:w="634" w:type="dxa"/>
                </w:tcPr>
                <w:p w14:paraId="1FF041D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5F1B96E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线路</w:t>
                  </w:r>
                </w:p>
              </w:tc>
              <w:tc>
                <w:tcPr>
                  <w:tcW w:w="1272" w:type="dxa"/>
                </w:tcPr>
                <w:p w14:paraId="4079BB3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90F306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6BFAA1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1ED1EAE" w14:textId="0B443FF9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根据运单带出线路信息。</w:t>
                  </w:r>
                </w:p>
              </w:tc>
            </w:tr>
            <w:tr w:rsidR="00323819" w14:paraId="125EF1A9" w14:textId="77777777" w:rsidTr="000A0ACF">
              <w:tc>
                <w:tcPr>
                  <w:tcW w:w="634" w:type="dxa"/>
                </w:tcPr>
                <w:p w14:paraId="62437BF2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51F6E93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备注</w:t>
                  </w:r>
                </w:p>
              </w:tc>
              <w:tc>
                <w:tcPr>
                  <w:tcW w:w="1272" w:type="dxa"/>
                </w:tcPr>
                <w:p w14:paraId="085E28A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F49FBD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450106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E92CF7C" w14:textId="02A22B3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根据运单带出备注信息。</w:t>
                  </w:r>
                </w:p>
                <w:p w14:paraId="212E9034" w14:textId="77777777" w:rsidR="00323819" w:rsidRPr="00F65777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以上字段4到字段1</w:t>
                  </w:r>
                  <w:r w:rsidRPr="000F0920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0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可以通过额外按钮显示详细信息</w:t>
                  </w:r>
                </w:p>
              </w:tc>
            </w:tr>
            <w:tr w:rsidR="00323819" w14:paraId="5A0F34AD" w14:textId="77777777" w:rsidTr="000A0ACF">
              <w:tc>
                <w:tcPr>
                  <w:tcW w:w="634" w:type="dxa"/>
                </w:tcPr>
                <w:p w14:paraId="5F69A0E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724ECD2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装车状态</w:t>
                  </w:r>
                </w:p>
              </w:tc>
              <w:tc>
                <w:tcPr>
                  <w:tcW w:w="1272" w:type="dxa"/>
                </w:tcPr>
                <w:p w14:paraId="542242F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16EDA5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4BA02D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F0B8210" w14:textId="4003B7E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状态清单如下：</w:t>
                  </w:r>
                </w:p>
                <w:p w14:paraId="77899419" w14:textId="174FAB8E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等待装车：该运单尚未装车</w:t>
                  </w:r>
                </w:p>
                <w:p w14:paraId="74037FAF" w14:textId="28FAAFB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正在装车：该运单尚未完成所有货物的装车。</w:t>
                  </w:r>
                </w:p>
                <w:p w14:paraId="45465F79" w14:textId="1641CA45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装车完成：该运单的所有货物已经完成装车</w:t>
                  </w:r>
                </w:p>
                <w:p w14:paraId="37C98B63" w14:textId="4BDFF08A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4.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已发运：该运单已经完成发车。</w:t>
                  </w:r>
                </w:p>
                <w:p w14:paraId="49F5140E" w14:textId="691BBFC3" w:rsidR="00323819" w:rsidRDefault="00323819" w:rsidP="00323819">
                  <w:pPr>
                    <w:pStyle w:val="Table"/>
                    <w:spacing w:before="60"/>
                    <w:ind w:left="3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323819" w14:paraId="03AB989B" w14:textId="77777777" w:rsidTr="000A0ACF">
              <w:tc>
                <w:tcPr>
                  <w:tcW w:w="634" w:type="dxa"/>
                </w:tcPr>
                <w:p w14:paraId="1464B7A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76E63D3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</w:t>
                  </w:r>
                </w:p>
              </w:tc>
              <w:tc>
                <w:tcPr>
                  <w:tcW w:w="1272" w:type="dxa"/>
                </w:tcPr>
                <w:p w14:paraId="79C8102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B20444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FE7C30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9322469" w14:textId="4AC1AC86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 xml:space="preserve">显示运单已装箱数量。 </w:t>
                  </w:r>
                </w:p>
              </w:tc>
            </w:tr>
            <w:tr w:rsidR="00323819" w14:paraId="54217DCC" w14:textId="77777777" w:rsidTr="000A0ACF">
              <w:tc>
                <w:tcPr>
                  <w:tcW w:w="634" w:type="dxa"/>
                </w:tcPr>
                <w:p w14:paraId="690A1838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1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43501919" w14:textId="42A93BD6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proofErr w:type="gramStart"/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运单总</w:t>
                  </w:r>
                  <w:proofErr w:type="gramEnd"/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进度</w:t>
                  </w:r>
                </w:p>
              </w:tc>
              <w:tc>
                <w:tcPr>
                  <w:tcW w:w="1272" w:type="dxa"/>
                </w:tcPr>
                <w:p w14:paraId="72DFBE7A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C9B4BD4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CB8C115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6D41DE5" w14:textId="712262D5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根据运单状态确定该运单的交货进度：</w:t>
                  </w:r>
                </w:p>
                <w:p w14:paraId="20255B04" w14:textId="1C9A491B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显示当前运单前有多少派车单已经完成装箱，当前是第几车，根据运单状态计算即可。</w:t>
                  </w:r>
                </w:p>
              </w:tc>
            </w:tr>
            <w:tr w:rsidR="00323819" w14:paraId="28B87B40" w14:textId="77777777" w:rsidTr="000A0ACF">
              <w:tc>
                <w:tcPr>
                  <w:tcW w:w="634" w:type="dxa"/>
                </w:tcPr>
                <w:p w14:paraId="23E3D0AE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1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75C96751" w14:textId="4671A9D9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派车单编号</w:t>
                  </w:r>
                </w:p>
              </w:tc>
              <w:tc>
                <w:tcPr>
                  <w:tcW w:w="1272" w:type="dxa"/>
                </w:tcPr>
                <w:p w14:paraId="4A8D92E6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344960CA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E12FA0C" w14:textId="77777777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90FA84E" w14:textId="3CC76045" w:rsidR="00323819" w:rsidRP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系统根据交货单对应的运单状态，自动将装车中（或待装车）的派车单作为默认显示的派车单。</w:t>
                  </w:r>
                </w:p>
              </w:tc>
            </w:tr>
            <w:tr w:rsidR="00323819" w14:paraId="3F9DDA8B" w14:textId="77777777" w:rsidTr="000A0ACF">
              <w:tc>
                <w:tcPr>
                  <w:tcW w:w="634" w:type="dxa"/>
                </w:tcPr>
                <w:p w14:paraId="485D019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4~18</w:t>
                  </w:r>
                </w:p>
              </w:tc>
              <w:tc>
                <w:tcPr>
                  <w:tcW w:w="1781" w:type="dxa"/>
                </w:tcPr>
                <w:p w14:paraId="3312F8A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车牌号，车辆类型，司机，电话</w:t>
                  </w:r>
                </w:p>
              </w:tc>
              <w:tc>
                <w:tcPr>
                  <w:tcW w:w="1272" w:type="dxa"/>
                </w:tcPr>
                <w:p w14:paraId="79DA606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输入或显示框或下拉框</w:t>
                  </w:r>
                </w:p>
              </w:tc>
              <w:tc>
                <w:tcPr>
                  <w:tcW w:w="1270" w:type="dxa"/>
                </w:tcPr>
                <w:p w14:paraId="49B2518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8EE5B5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CD77206" w14:textId="77777777" w:rsidR="005B7BA1" w:rsidRPr="005B7BA1" w:rsidRDefault="005B7BA1" w:rsidP="005B7BA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场景1：已预先调度车辆的派车单，显示车辆信息即可，点击完成本车装箱的同时应该更新派车单上的车辆信息；</w:t>
                  </w:r>
                </w:p>
                <w:p w14:paraId="003E22FB" w14:textId="77777777" w:rsidR="005B7BA1" w:rsidRPr="00523E92" w:rsidRDefault="005B7BA1" w:rsidP="005B7BA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 2</w:t>
                  </w:r>
                  <w:r w:rsidRPr="00523E9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 xml:space="preserve">: </w:t>
                  </w: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需现场调度的车辆，由系统提供增加派车单功能，系统调用TMS功能实现现场派车单调度，相关信息应复制上一张派车单，车辆类型应该一致，但车牌号，司机电话等信息应该在系统上选择；</w:t>
                  </w:r>
                </w:p>
                <w:p w14:paraId="6E5B4CCA" w14:textId="6AD09FA5" w:rsidR="00323819" w:rsidRPr="00523E92" w:rsidRDefault="005B7BA1" w:rsidP="005B7BA1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</w:rPr>
                  </w:pP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</w:t>
                  </w:r>
                  <w:r w:rsidRPr="00523E9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：对于运输方式是冷</w:t>
                  </w:r>
                  <w:proofErr w:type="gramStart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链运输</w:t>
                  </w:r>
                  <w:proofErr w:type="gramEnd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的，必须根据预先设定的承运</w:t>
                  </w:r>
                  <w:proofErr w:type="gramStart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商冷链车辆</w:t>
                  </w:r>
                  <w:proofErr w:type="gramEnd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选择。</w:t>
                  </w:r>
                </w:p>
              </w:tc>
            </w:tr>
            <w:tr w:rsidR="00323819" w14:paraId="06D43A19" w14:textId="77777777" w:rsidTr="000A0ACF">
              <w:tc>
                <w:tcPr>
                  <w:tcW w:w="634" w:type="dxa"/>
                </w:tcPr>
                <w:p w14:paraId="25D5D56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176867C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温控类型</w:t>
                  </w:r>
                </w:p>
              </w:tc>
              <w:tc>
                <w:tcPr>
                  <w:tcW w:w="1272" w:type="dxa"/>
                </w:tcPr>
                <w:p w14:paraId="1B62CA5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7FA0FA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F383B0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B3DA44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根据发运单带出温控类型</w:t>
                  </w:r>
                </w:p>
              </w:tc>
            </w:tr>
            <w:tr w:rsidR="00323819" w14:paraId="6DEC2053" w14:textId="77777777" w:rsidTr="000A0ACF">
              <w:tc>
                <w:tcPr>
                  <w:tcW w:w="634" w:type="dxa"/>
                </w:tcPr>
                <w:p w14:paraId="16C57FC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31C33BE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总重量</w:t>
                  </w:r>
                </w:p>
              </w:tc>
              <w:tc>
                <w:tcPr>
                  <w:tcW w:w="1272" w:type="dxa"/>
                </w:tcPr>
                <w:p w14:paraId="29DDBB2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A617D6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91538D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E31F76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根据发运单带出总重量</w:t>
                  </w:r>
                </w:p>
              </w:tc>
            </w:tr>
            <w:tr w:rsidR="00323819" w14:paraId="456D14BD" w14:textId="77777777" w:rsidTr="000A0ACF">
              <w:tc>
                <w:tcPr>
                  <w:tcW w:w="634" w:type="dxa"/>
                </w:tcPr>
                <w:p w14:paraId="16A0F30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3799574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总体积</w:t>
                  </w:r>
                </w:p>
              </w:tc>
              <w:tc>
                <w:tcPr>
                  <w:tcW w:w="1272" w:type="dxa"/>
                </w:tcPr>
                <w:p w14:paraId="10B6D81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518C261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89E54B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D24BCD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根据发运单带出总体积</w:t>
                  </w:r>
                </w:p>
              </w:tc>
            </w:tr>
            <w:tr w:rsidR="00323819" w14:paraId="10167E56" w14:textId="77777777" w:rsidTr="000A0ACF">
              <w:tc>
                <w:tcPr>
                  <w:tcW w:w="634" w:type="dxa"/>
                </w:tcPr>
                <w:p w14:paraId="04C17CF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0DE2DAB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货主</w:t>
                  </w:r>
                </w:p>
              </w:tc>
              <w:tc>
                <w:tcPr>
                  <w:tcW w:w="1272" w:type="dxa"/>
                </w:tcPr>
                <w:p w14:paraId="52ED0B3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AD46FC2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2D04E7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C5E7E0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根据发运单带出货主</w:t>
                  </w:r>
                </w:p>
              </w:tc>
            </w:tr>
            <w:tr w:rsidR="00323819" w14:paraId="33CA9618" w14:textId="77777777" w:rsidTr="000A0ACF">
              <w:tc>
                <w:tcPr>
                  <w:tcW w:w="634" w:type="dxa"/>
                </w:tcPr>
                <w:p w14:paraId="49F952E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7CEE417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收货人</w:t>
                  </w:r>
                </w:p>
              </w:tc>
              <w:tc>
                <w:tcPr>
                  <w:tcW w:w="1272" w:type="dxa"/>
                </w:tcPr>
                <w:p w14:paraId="5B5201A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7416C0C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7EE9352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696828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根据发运单带出收货人</w:t>
                  </w:r>
                </w:p>
                <w:p w14:paraId="571AA22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以上1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5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至2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323819" w14:paraId="74813150" w14:textId="77777777" w:rsidTr="000A0ACF">
              <w:tc>
                <w:tcPr>
                  <w:tcW w:w="634" w:type="dxa"/>
                </w:tcPr>
                <w:p w14:paraId="7DECE2D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03C7674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13D24E3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0610312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363AB1C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04C429B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323819" w14:paraId="159998DF" w14:textId="77777777" w:rsidTr="000A0ACF">
              <w:tc>
                <w:tcPr>
                  <w:tcW w:w="634" w:type="dxa"/>
                </w:tcPr>
                <w:p w14:paraId="1B4DB01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0E6A31AA" w14:textId="1BDF8BB0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已装车件数</w:t>
                  </w:r>
                </w:p>
              </w:tc>
              <w:tc>
                <w:tcPr>
                  <w:tcW w:w="1272" w:type="dxa"/>
                </w:tcPr>
                <w:p w14:paraId="1AFFF42B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846CBF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F0AD0D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CFA9E59" w14:textId="7867D361" w:rsidR="00323819" w:rsidRDefault="008F777A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根据当前</w:t>
                  </w:r>
                  <w:r w:rsid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运单的装车总件数显示</w:t>
                  </w:r>
                </w:p>
              </w:tc>
            </w:tr>
            <w:tr w:rsidR="00323819" w14:paraId="351B23FD" w14:textId="77777777" w:rsidTr="000A0ACF">
              <w:tc>
                <w:tcPr>
                  <w:tcW w:w="634" w:type="dxa"/>
                </w:tcPr>
                <w:p w14:paraId="408A630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1804D57D" w14:textId="37A14B56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本次装车件数</w:t>
                  </w:r>
                </w:p>
              </w:tc>
              <w:tc>
                <w:tcPr>
                  <w:tcW w:w="1272" w:type="dxa"/>
                </w:tcPr>
                <w:p w14:paraId="0C7ED1C3" w14:textId="08A3DECF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输入框</w:t>
                  </w:r>
                </w:p>
              </w:tc>
              <w:tc>
                <w:tcPr>
                  <w:tcW w:w="1270" w:type="dxa"/>
                </w:tcPr>
                <w:p w14:paraId="7841E5E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31DB46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59D7840" w14:textId="0AEF10A4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输入本次装车的件数，每次累加</w:t>
                  </w:r>
                </w:p>
              </w:tc>
            </w:tr>
            <w:tr w:rsidR="00323819" w14:paraId="0DDCB3BD" w14:textId="77777777" w:rsidTr="000A0ACF">
              <w:tc>
                <w:tcPr>
                  <w:tcW w:w="634" w:type="dxa"/>
                </w:tcPr>
                <w:p w14:paraId="6D407AB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5DB1E96C" w14:textId="4CD0DD39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称重总件数</w:t>
                  </w:r>
                </w:p>
              </w:tc>
              <w:tc>
                <w:tcPr>
                  <w:tcW w:w="1272" w:type="dxa"/>
                </w:tcPr>
                <w:p w14:paraId="0D54ADC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49B611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7E8993A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14B392A" w14:textId="53CFC7C1" w:rsidR="00323819" w:rsidRDefault="008F777A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单的总件数带出</w:t>
                  </w:r>
                </w:p>
              </w:tc>
            </w:tr>
            <w:tr w:rsidR="00323819" w14:paraId="00C859B9" w14:textId="77777777" w:rsidTr="000A0ACF">
              <w:tc>
                <w:tcPr>
                  <w:tcW w:w="634" w:type="dxa"/>
                </w:tcPr>
                <w:p w14:paraId="66E804F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6E13777B" w14:textId="62E6FD14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序号</w:t>
                  </w:r>
                </w:p>
              </w:tc>
              <w:tc>
                <w:tcPr>
                  <w:tcW w:w="1272" w:type="dxa"/>
                </w:tcPr>
                <w:p w14:paraId="7BDB9E45" w14:textId="7A61FFD5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353AF2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C746A2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918357B" w14:textId="08C98A0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显示装车次数</w:t>
                  </w:r>
                </w:p>
              </w:tc>
            </w:tr>
            <w:tr w:rsidR="00323819" w14:paraId="2C90B55F" w14:textId="77777777" w:rsidTr="000A0ACF">
              <w:tc>
                <w:tcPr>
                  <w:tcW w:w="634" w:type="dxa"/>
                </w:tcPr>
                <w:p w14:paraId="2126BDD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664E8ED7" w14:textId="2E47F460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件数</w:t>
                  </w:r>
                </w:p>
              </w:tc>
              <w:tc>
                <w:tcPr>
                  <w:tcW w:w="1272" w:type="dxa"/>
                </w:tcPr>
                <w:p w14:paraId="6ECAC55A" w14:textId="418F67C3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7401FDC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B71FE0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F2B560B" w14:textId="4C5AF17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显示装车数量</w:t>
                  </w:r>
                </w:p>
              </w:tc>
            </w:tr>
            <w:tr w:rsidR="00323819" w14:paraId="3B7975A7" w14:textId="77777777" w:rsidTr="000A0ACF">
              <w:tc>
                <w:tcPr>
                  <w:tcW w:w="634" w:type="dxa"/>
                </w:tcPr>
                <w:p w14:paraId="468ABB0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5335DA40" w14:textId="56BD2BC0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装车时间</w:t>
                  </w:r>
                </w:p>
              </w:tc>
              <w:tc>
                <w:tcPr>
                  <w:tcW w:w="1272" w:type="dxa"/>
                </w:tcPr>
                <w:p w14:paraId="5402B9DE" w14:textId="242E55EF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7A153B7" w14:textId="3AA547CA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31553B1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438A0B0" w14:textId="1279F9D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显示该次装车的时间</w:t>
                  </w:r>
                </w:p>
              </w:tc>
            </w:tr>
            <w:tr w:rsidR="00323819" w14:paraId="7DF7DB25" w14:textId="77777777" w:rsidTr="000A0ACF">
              <w:tc>
                <w:tcPr>
                  <w:tcW w:w="634" w:type="dxa"/>
                </w:tcPr>
                <w:p w14:paraId="3DA348EE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3C31B451" w14:textId="3ED63135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</w:t>
                  </w:r>
                </w:p>
              </w:tc>
              <w:tc>
                <w:tcPr>
                  <w:tcW w:w="1272" w:type="dxa"/>
                </w:tcPr>
                <w:p w14:paraId="59DF69CE" w14:textId="3BF9922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AEAF0A1" w14:textId="15B82DC1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21E46C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E8EF91E" w14:textId="0D240D31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显示该次装车的状态，已装车，已取消</w:t>
                  </w:r>
                </w:p>
              </w:tc>
            </w:tr>
            <w:tr w:rsidR="00323819" w14:paraId="7AA617CE" w14:textId="77777777" w:rsidTr="000A0ACF">
              <w:tc>
                <w:tcPr>
                  <w:tcW w:w="634" w:type="dxa"/>
                </w:tcPr>
                <w:p w14:paraId="289F2656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7C8E6983" w14:textId="3D9C20FF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取消装车</w:t>
                  </w:r>
                </w:p>
              </w:tc>
              <w:tc>
                <w:tcPr>
                  <w:tcW w:w="1272" w:type="dxa"/>
                </w:tcPr>
                <w:p w14:paraId="7E72B03C" w14:textId="2503F15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按钮</w:t>
                  </w:r>
                </w:p>
              </w:tc>
              <w:tc>
                <w:tcPr>
                  <w:tcW w:w="1270" w:type="dxa"/>
                </w:tcPr>
                <w:p w14:paraId="10DFF280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A66BFF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A9EC92D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对已经装车的动作进行取消</w:t>
                  </w:r>
                </w:p>
                <w:p w14:paraId="52E01C2F" w14:textId="13D1777E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34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38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示详细信息</w:t>
                  </w:r>
                </w:p>
              </w:tc>
            </w:tr>
            <w:tr w:rsidR="00323819" w14:paraId="1DA6ED4D" w14:textId="77777777" w:rsidTr="000A0ACF">
              <w:tc>
                <w:tcPr>
                  <w:tcW w:w="634" w:type="dxa"/>
                </w:tcPr>
                <w:p w14:paraId="50EC26C8" w14:textId="1C16CE08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0E98A4B2" w14:textId="594DE353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10F2F292" w14:textId="22C777DB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53507D77" w14:textId="04AAAD50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51EA216F" w14:textId="2643734A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22367157" w14:textId="65E1E60D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323819" w14:paraId="7742B5FC" w14:textId="77777777" w:rsidTr="000A0ACF">
              <w:tc>
                <w:tcPr>
                  <w:tcW w:w="634" w:type="dxa"/>
                </w:tcPr>
                <w:p w14:paraId="27EA5C8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64EC20F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51B9D54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6139244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68314C79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464F9CE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323819" w14:paraId="71BBE072" w14:textId="77777777" w:rsidTr="000A0ACF">
              <w:tc>
                <w:tcPr>
                  <w:tcW w:w="9629" w:type="dxa"/>
                  <w:gridSpan w:val="6"/>
                </w:tcPr>
                <w:p w14:paraId="554C789C" w14:textId="77777777" w:rsidR="00323819" w:rsidRDefault="00323819" w:rsidP="00323819">
                  <w:pPr>
                    <w:pStyle w:val="Table"/>
                    <w:spacing w:before="60"/>
                    <w:rPr>
                      <w:rFonts w:eastAsia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微软雅黑" w:cs="Arial" w:hint="eastAsia"/>
                      <w:b/>
                      <w:kern w:val="0"/>
                      <w:sz w:val="20"/>
                      <w:szCs w:val="21"/>
                    </w:rPr>
                    <w:t>Button</w:t>
                  </w:r>
                  <w:r>
                    <w:rPr>
                      <w:rFonts w:eastAsia="微软雅黑" w:cs="Arial"/>
                      <w:b/>
                      <w:kern w:val="0"/>
                      <w:sz w:val="20"/>
                      <w:szCs w:val="21"/>
                    </w:rPr>
                    <w:t>s</w:t>
                  </w:r>
                </w:p>
              </w:tc>
            </w:tr>
            <w:tr w:rsidR="00323819" w14:paraId="6A3282D9" w14:textId="77777777" w:rsidTr="000A0ACF">
              <w:trPr>
                <w:trHeight w:val="420"/>
              </w:trPr>
              <w:tc>
                <w:tcPr>
                  <w:tcW w:w="634" w:type="dxa"/>
                </w:tcPr>
                <w:p w14:paraId="4F9E6535" w14:textId="77777777" w:rsidR="00323819" w:rsidRDefault="00323819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0A9D7C65" w14:textId="44E0C7D1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取消本车装车</w:t>
                  </w:r>
                </w:p>
              </w:tc>
              <w:tc>
                <w:tcPr>
                  <w:tcW w:w="1272" w:type="dxa"/>
                </w:tcPr>
                <w:p w14:paraId="56B9F5DF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371A5B48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92CA8E2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1157A3C5" w14:textId="665384A4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对于指定的发运单，可以取消装车状态</w:t>
                  </w:r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，对应的，应该调用SAP反向接口，</w:t>
                  </w:r>
                  <w:proofErr w:type="gramStart"/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做取消</w:t>
                  </w:r>
                  <w:proofErr w:type="gramEnd"/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过账动作。完成后，应该调用TMS运单接口，更新装车信息</w:t>
                  </w:r>
                </w:p>
              </w:tc>
            </w:tr>
            <w:tr w:rsidR="00323819" w14:paraId="6F800D60" w14:textId="77777777" w:rsidTr="000A0ACF">
              <w:trPr>
                <w:trHeight w:val="273"/>
              </w:trPr>
              <w:tc>
                <w:tcPr>
                  <w:tcW w:w="634" w:type="dxa"/>
                </w:tcPr>
                <w:p w14:paraId="2ED2A735" w14:textId="77777777" w:rsidR="00323819" w:rsidRDefault="00323819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62657711" w14:textId="58D6F4B9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完成本车装车</w:t>
                  </w:r>
                </w:p>
              </w:tc>
              <w:tc>
                <w:tcPr>
                  <w:tcW w:w="1272" w:type="dxa"/>
                </w:tcPr>
                <w:p w14:paraId="6995A6B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2D295E4C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7135CB5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2CD85017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 w:rsidRPr="00A956EB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调用TMS接口，更新发运单装车状态。</w:t>
                  </w:r>
                </w:p>
                <w:p w14:paraId="01854F03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完成后更新发运单状态为装车完成。</w:t>
                  </w:r>
                </w:p>
                <w:p w14:paraId="005E4A74" w14:textId="77777777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系统界面按钮是应该自动转成取消完成，前提是未发运状态。</w:t>
                  </w:r>
                </w:p>
                <w:p w14:paraId="7234D298" w14:textId="1753AE9C" w:rsidR="00323819" w:rsidRDefault="00323819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F70DB4" w14:paraId="7F7A1043" w14:textId="77777777" w:rsidTr="000A0ACF">
              <w:trPr>
                <w:trHeight w:val="273"/>
              </w:trPr>
              <w:tc>
                <w:tcPr>
                  <w:tcW w:w="634" w:type="dxa"/>
                </w:tcPr>
                <w:p w14:paraId="1E8E0082" w14:textId="242D6C0C" w:rsidR="00F70DB4" w:rsidRDefault="00F70DB4" w:rsidP="00323819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48B62C9B" w14:textId="1401CD4B" w:rsidR="00F70DB4" w:rsidRDefault="00F70DB4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0FDA04B0" w14:textId="349A06C0" w:rsidR="00F70DB4" w:rsidRDefault="00F70DB4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39F28744" w14:textId="7D8A1023" w:rsidR="00F70DB4" w:rsidRDefault="00F70DB4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283BFF71" w14:textId="0A6270B2" w:rsidR="00F70DB4" w:rsidRDefault="00F70DB4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20C34D52" w14:textId="2C992663" w:rsidR="00F70DB4" w:rsidRDefault="00F70DB4" w:rsidP="00323819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08CED381" w14:textId="77777777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0194A467" w14:textId="77777777" w:rsidR="009969C0" w:rsidRDefault="009969C0" w:rsidP="000A0ACF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Display Logic</w:t>
            </w:r>
          </w:p>
          <w:p w14:paraId="3E73C129" w14:textId="37600B6E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进入页面默认为空，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根据扫码的</w:t>
            </w:r>
            <w:r w:rsidR="004D585E">
              <w:rPr>
                <w:rFonts w:ascii="微软雅黑" w:eastAsia="微软雅黑" w:hAnsi="微软雅黑" w:hint="eastAsia"/>
                <w:sz w:val="20"/>
                <w:szCs w:val="20"/>
              </w:rPr>
              <w:t>交货</w:t>
            </w:r>
            <w:r>
              <w:rPr>
                <w:rFonts w:ascii="微软雅黑" w:eastAsia="微软雅黑" w:hAnsi="微软雅黑" w:hint="eastAsia"/>
                <w:sz w:val="20"/>
                <w:szCs w:val="20"/>
              </w:rPr>
              <w:t>码才带出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交货单及相应的发运单信息。</w:t>
            </w:r>
          </w:p>
          <w:p w14:paraId="3E3FEE29" w14:textId="670DA2DA" w:rsidR="009969C0" w:rsidRDefault="009969C0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对于一个交货单多个发运单的情况，默认带出第一个状态为装车中或者待装车的发运单。</w:t>
            </w:r>
          </w:p>
          <w:p w14:paraId="112D7391" w14:textId="17B74A82" w:rsidR="00752AAA" w:rsidRDefault="00752AAA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6DB225FB" w14:textId="7844808C" w:rsidR="00752AAA" w:rsidRDefault="00752AAA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752AAA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是否允许已经使用PSM系统的三方使用按8</w:t>
            </w:r>
            <w:r w:rsidRPr="00752AAA">
              <w:rPr>
                <w:rFonts w:ascii="微软雅黑" w:eastAsia="微软雅黑" w:hAnsi="微软雅黑"/>
                <w:sz w:val="20"/>
                <w:szCs w:val="20"/>
                <w:highlight w:val="yellow"/>
              </w:rPr>
              <w:t>00</w:t>
            </w:r>
            <w:r w:rsidRPr="00752AAA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装车？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如欣可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丽（有PSM），爱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琅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（不传TMS）</w:t>
            </w:r>
          </w:p>
          <w:p w14:paraId="7704736A" w14:textId="5292B8A4" w:rsidR="00BB3F48" w:rsidRDefault="00BB3F48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系统应该根据当前用户的库区权限显示该库区的运单？</w:t>
            </w:r>
          </w:p>
          <w:p w14:paraId="35A06E24" w14:textId="77777777" w:rsidR="009969C0" w:rsidRPr="00752AAA" w:rsidRDefault="009969C0" w:rsidP="000A0ACF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66AE2D59" w14:textId="77777777" w:rsidR="009969C0" w:rsidRDefault="009969C0" w:rsidP="000A0ACF">
            <w:p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cs="Arial" w:hint="eastAsia"/>
                <w:b/>
              </w:rPr>
              <w:t>Operation</w:t>
            </w:r>
          </w:p>
          <w:p w14:paraId="430E9A1B" w14:textId="7C565CB2" w:rsidR="009969C0" w:rsidRDefault="009969C0" w:rsidP="004D585E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扫描</w:t>
            </w:r>
            <w:r w:rsidR="00BB3F48">
              <w:rPr>
                <w:rFonts w:ascii="微软雅黑" w:eastAsia="微软雅黑" w:hAnsi="微软雅黑" w:cs="Arial" w:hint="eastAsia"/>
                <w:sz w:val="20"/>
                <w:szCs w:val="20"/>
              </w:rPr>
              <w:t>交货单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码</w:t>
            </w:r>
          </w:p>
          <w:p w14:paraId="223AD16E" w14:textId="79A6B697" w:rsidR="009969C0" w:rsidRDefault="009969C0" w:rsidP="004D585E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系统带出交货单，发运单，对于有装车中及待装车的</w:t>
            </w:r>
            <w:r w:rsidR="00523E92" w:rsidRPr="00523E9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派车</w:t>
            </w:r>
            <w:r w:rsidR="004D585E" w:rsidRPr="00523E9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单。</w:t>
            </w:r>
          </w:p>
          <w:p w14:paraId="110BACE0" w14:textId="5B33840B" w:rsidR="004D585E" w:rsidRDefault="004D585E" w:rsidP="004D585E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用户根据实际装车情况，输入本次装车件数</w:t>
            </w:r>
            <w:r w:rsidR="009F4955">
              <w:rPr>
                <w:rFonts w:ascii="微软雅黑" w:eastAsia="微软雅黑" w:hAnsi="微软雅黑" w:cs="Arial" w:hint="eastAsia"/>
                <w:sz w:val="20"/>
                <w:szCs w:val="20"/>
              </w:rPr>
              <w:t>，如果未完成装车，点击保存。</w:t>
            </w:r>
          </w:p>
          <w:p w14:paraId="3A509AF4" w14:textId="786E69CE" w:rsidR="009F4955" w:rsidRPr="0021147C" w:rsidRDefault="009F4955" w:rsidP="009F495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21147C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如果本次装车完成，点击完成本次装车。系统</w:t>
            </w:r>
            <w:r w:rsidR="0021147C" w:rsidRPr="0021147C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更新运单装车装箱明细。</w:t>
            </w:r>
          </w:p>
          <w:p w14:paraId="23269467" w14:textId="693DB004" w:rsidR="00523E92" w:rsidRPr="004F2212" w:rsidRDefault="00523E92" w:rsidP="009F495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根据运单装车情况，系统自动判断是否需要完成运单装车</w:t>
            </w:r>
          </w:p>
          <w:p w14:paraId="7E968921" w14:textId="4A52E75E" w:rsidR="00523E92" w:rsidRDefault="00523E92" w:rsidP="00523E92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对于</w:t>
            </w:r>
            <w:r w:rsidR="004F2212"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实际装箱Item总数</w:t>
            </w: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与</w:t>
            </w:r>
            <w:r w:rsidR="004F2212"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运单</w:t>
            </w: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装箱</w:t>
            </w:r>
            <w:r w:rsidR="004F2212"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Item总数</w:t>
            </w:r>
            <w:r w:rsidR="0021147C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一致的情况</w:t>
            </w: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，系统应自动提示装车完成，如用户确认，自动提交本车装车完成按钮，并更新派车单状态及运单装车明细，并将运单状态更新为装车完成</w:t>
            </w:r>
          </w:p>
          <w:p w14:paraId="0943174A" w14:textId="7F6068EB" w:rsidR="009969C0" w:rsidRPr="009969C0" w:rsidRDefault="009969C0" w:rsidP="004F2212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</w:tbl>
    <w:p w14:paraId="70BC5398" w14:textId="77777777" w:rsidR="009969C0" w:rsidRDefault="009969C0" w:rsidP="009969C0">
      <w:pPr>
        <w:widowControl/>
        <w:jc w:val="left"/>
        <w:rPr>
          <w:rFonts w:ascii="微软雅黑" w:eastAsia="微软雅黑" w:hAnsi="微软雅黑"/>
        </w:rPr>
      </w:pPr>
    </w:p>
    <w:p w14:paraId="03DFD074" w14:textId="7E2A475E" w:rsidR="009969C0" w:rsidRDefault="009969C0" w:rsidP="009969C0">
      <w:pPr>
        <w:rPr>
          <w:rFonts w:ascii="微软雅黑" w:eastAsia="微软雅黑" w:hAnsi="微软雅黑"/>
        </w:rPr>
      </w:pPr>
    </w:p>
    <w:p w14:paraId="3700DDFB" w14:textId="5690AD04" w:rsidR="009C69EF" w:rsidRDefault="009C69EF" w:rsidP="009969C0">
      <w:pPr>
        <w:rPr>
          <w:rFonts w:ascii="微软雅黑" w:eastAsia="微软雅黑" w:hAnsi="微软雅黑"/>
        </w:rPr>
      </w:pPr>
    </w:p>
    <w:p w14:paraId="7DF58A8E" w14:textId="5136FB9D" w:rsidR="009C69EF" w:rsidRDefault="009C69EF" w:rsidP="009C69EF">
      <w:pPr>
        <w:pStyle w:val="1"/>
      </w:pPr>
      <w:r>
        <w:rPr>
          <w:rFonts w:asciiTheme="minorEastAsia" w:eastAsiaTheme="minorEastAsia" w:hAnsiTheme="minorEastAsia" w:hint="eastAsia"/>
        </w:rPr>
        <w:lastRenderedPageBreak/>
        <w:t>零担及空运业务扫交货单码装车</w:t>
      </w:r>
    </w:p>
    <w:tbl>
      <w:tblPr>
        <w:tblW w:w="9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4110"/>
        <w:gridCol w:w="1701"/>
        <w:gridCol w:w="2338"/>
      </w:tblGrid>
      <w:tr w:rsidR="009C69EF" w14:paraId="48DC8B9B" w14:textId="77777777" w:rsidTr="005263E5">
        <w:tc>
          <w:tcPr>
            <w:tcW w:w="1630" w:type="dxa"/>
            <w:shd w:val="clear" w:color="auto" w:fill="E0E0E0"/>
          </w:tcPr>
          <w:p w14:paraId="4FD1630B" w14:textId="77777777" w:rsidR="009C69EF" w:rsidRDefault="009C69EF" w:rsidP="005263E5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Req. #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shd w:val="clear" w:color="auto" w:fill="E0E0E0"/>
          </w:tcPr>
          <w:p w14:paraId="2ED187C5" w14:textId="77777777" w:rsidR="009C69EF" w:rsidRDefault="009C69EF" w:rsidP="005263E5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ZC</w:t>
            </w:r>
            <w:r>
              <w:rPr>
                <w:rFonts w:cs="Arial"/>
                <w:b/>
              </w:rPr>
              <w:t>02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0E0E0"/>
          </w:tcPr>
          <w:p w14:paraId="37526430" w14:textId="77777777" w:rsidR="009C69EF" w:rsidRDefault="009C69EF" w:rsidP="005263E5">
            <w:pPr>
              <w:pStyle w:val="Table"/>
              <w:spacing w:before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Priority</w:t>
            </w:r>
          </w:p>
        </w:tc>
        <w:tc>
          <w:tcPr>
            <w:tcW w:w="2338" w:type="dxa"/>
            <w:tcBorders>
              <w:bottom w:val="single" w:sz="2" w:space="0" w:color="auto"/>
            </w:tcBorders>
            <w:shd w:val="clear" w:color="auto" w:fill="E0E0E0"/>
          </w:tcPr>
          <w:p w14:paraId="6EDA542F" w14:textId="77777777" w:rsidR="009C69EF" w:rsidRDefault="009C69EF" w:rsidP="005263E5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</w:t>
            </w:r>
          </w:p>
        </w:tc>
      </w:tr>
      <w:tr w:rsidR="009C69EF" w14:paraId="38E1F9D5" w14:textId="77777777" w:rsidTr="005263E5">
        <w:tc>
          <w:tcPr>
            <w:tcW w:w="1630" w:type="dxa"/>
            <w:tcBorders>
              <w:bottom w:val="single" w:sz="2" w:space="0" w:color="auto"/>
            </w:tcBorders>
            <w:shd w:val="clear" w:color="auto" w:fill="E0E0E0"/>
          </w:tcPr>
          <w:p w14:paraId="4FE48EF3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Process </w:t>
            </w:r>
            <w:r>
              <w:rPr>
                <w:rFonts w:cs="Arial" w:hint="eastAsia"/>
                <w:b/>
              </w:rPr>
              <w:t>Name</w:t>
            </w:r>
          </w:p>
        </w:tc>
        <w:tc>
          <w:tcPr>
            <w:tcW w:w="8149" w:type="dxa"/>
            <w:gridSpan w:val="3"/>
            <w:shd w:val="clear" w:color="auto" w:fill="FFFFFF" w:themeFill="background1"/>
          </w:tcPr>
          <w:p w14:paraId="0E4CF1B9" w14:textId="447796AE" w:rsidR="009C69EF" w:rsidRDefault="009C69EF" w:rsidP="005263E5">
            <w:pPr>
              <w:pStyle w:val="Table"/>
              <w:spacing w:before="60"/>
              <w:rPr>
                <w:rFonts w:eastAsia="微软雅黑" w:cs="Arial"/>
                <w:b/>
                <w:sz w:val="20"/>
                <w:szCs w:val="20"/>
              </w:rPr>
            </w:pPr>
            <w:r>
              <w:rPr>
                <w:rFonts w:eastAsia="微软雅黑" w:hint="eastAsia"/>
                <w:b/>
                <w:sz w:val="20"/>
                <w:szCs w:val="20"/>
              </w:rPr>
              <w:t>零担及空运业务扫交货码装车主界面</w:t>
            </w:r>
          </w:p>
        </w:tc>
      </w:tr>
      <w:tr w:rsidR="009C69EF" w14:paraId="037D746D" w14:textId="77777777" w:rsidTr="005263E5">
        <w:tc>
          <w:tcPr>
            <w:tcW w:w="1630" w:type="dxa"/>
            <w:shd w:val="clear" w:color="auto" w:fill="D9D9D9" w:themeFill="background1" w:themeFillShade="D9"/>
          </w:tcPr>
          <w:p w14:paraId="503A3FFD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Description</w:t>
            </w:r>
          </w:p>
        </w:tc>
        <w:tc>
          <w:tcPr>
            <w:tcW w:w="8149" w:type="dxa"/>
            <w:gridSpan w:val="3"/>
          </w:tcPr>
          <w:p w14:paraId="65B59E0E" w14:textId="197CE0C6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对于未能PSM打包装箱的业务，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需接扫交货单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码装车，</w:t>
            </w:r>
            <w:r w:rsidRPr="00523643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对于零担及空运业务，与整车业务的区别在于零担及空运的调度过程将只会有</w:t>
            </w:r>
            <w:r w:rsidR="00523643" w:rsidRPr="00523643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承运商大运单，不会有派车</w:t>
            </w:r>
            <w:proofErr w:type="gramStart"/>
            <w:r w:rsidR="00523643" w:rsidRPr="00523643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单管理</w:t>
            </w:r>
            <w:proofErr w:type="gramEnd"/>
            <w:r w:rsidR="00523643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流程</w:t>
            </w:r>
            <w:r w:rsidR="00523643" w:rsidRPr="00523643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。</w:t>
            </w:r>
          </w:p>
        </w:tc>
      </w:tr>
      <w:tr w:rsidR="009C69EF" w14:paraId="76D71AA4" w14:textId="77777777" w:rsidTr="005263E5">
        <w:tc>
          <w:tcPr>
            <w:tcW w:w="1630" w:type="dxa"/>
            <w:shd w:val="clear" w:color="auto" w:fill="D9D9D9" w:themeFill="background1" w:themeFillShade="D9"/>
          </w:tcPr>
          <w:p w14:paraId="7EE83E4E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Role</w:t>
            </w:r>
          </w:p>
        </w:tc>
        <w:tc>
          <w:tcPr>
            <w:tcW w:w="8149" w:type="dxa"/>
            <w:gridSpan w:val="3"/>
          </w:tcPr>
          <w:p w14:paraId="2EAB25D5" w14:textId="77777777" w:rsidR="009C69EF" w:rsidRDefault="009C69EF" w:rsidP="005263E5">
            <w:pPr>
              <w:pStyle w:val="Table"/>
              <w:spacing w:before="60"/>
              <w:rPr>
                <w:rFonts w:eastAsia="微软雅黑" w:cs="Arial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现场调度，承运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商现场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人员，司机等</w:t>
            </w:r>
          </w:p>
        </w:tc>
      </w:tr>
      <w:tr w:rsidR="009C69EF" w14:paraId="5D377FD1" w14:textId="77777777" w:rsidTr="005263E5">
        <w:tc>
          <w:tcPr>
            <w:tcW w:w="1630" w:type="dxa"/>
            <w:shd w:val="clear" w:color="auto" w:fill="D9D9D9" w:themeFill="background1" w:themeFillShade="D9"/>
          </w:tcPr>
          <w:p w14:paraId="3526039C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Business Rule</w:t>
            </w:r>
          </w:p>
        </w:tc>
        <w:tc>
          <w:tcPr>
            <w:tcW w:w="8149" w:type="dxa"/>
            <w:gridSpan w:val="3"/>
          </w:tcPr>
          <w:p w14:paraId="0E653F3B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9C69EF" w14:paraId="0D6A499E" w14:textId="77777777" w:rsidTr="005263E5">
        <w:tc>
          <w:tcPr>
            <w:tcW w:w="9779" w:type="dxa"/>
            <w:gridSpan w:val="4"/>
          </w:tcPr>
          <w:p w14:paraId="352F5669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Prototype</w:t>
            </w:r>
          </w:p>
          <w:p w14:paraId="7412B9AE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noProof/>
              </w:rPr>
              <w:drawing>
                <wp:inline distT="0" distB="0" distL="0" distR="0" wp14:anchorId="1D06C294" wp14:editId="27637A1D">
                  <wp:extent cx="2883423" cy="5499100"/>
                  <wp:effectExtent l="0" t="0" r="0" b="635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8335" cy="55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E5075EA" wp14:editId="5FC86181">
                  <wp:extent cx="3027492" cy="5448151"/>
                  <wp:effectExtent l="0" t="0" r="1905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549" cy="5500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9EF" w14:paraId="0DE8B67C" w14:textId="77777777" w:rsidTr="005263E5">
        <w:tc>
          <w:tcPr>
            <w:tcW w:w="9779" w:type="dxa"/>
            <w:gridSpan w:val="4"/>
          </w:tcPr>
          <w:p w14:paraId="4196DA30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Details</w:t>
            </w:r>
          </w:p>
          <w:p w14:paraId="533D2839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6C3CE2CE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Rights</w:t>
            </w:r>
          </w:p>
          <w:p w14:paraId="76D5D957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默认登陆用户均可以进入本页面</w:t>
            </w:r>
          </w:p>
          <w:p w14:paraId="04FFDD03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66CE800C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Fields</w:t>
            </w:r>
          </w:p>
          <w:tbl>
            <w:tblPr>
              <w:tblStyle w:val="af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4"/>
              <w:gridCol w:w="1781"/>
              <w:gridCol w:w="1272"/>
              <w:gridCol w:w="1270"/>
              <w:gridCol w:w="850"/>
              <w:gridCol w:w="3822"/>
            </w:tblGrid>
            <w:tr w:rsidR="009C69EF" w14:paraId="0045AE64" w14:textId="77777777" w:rsidTr="005263E5">
              <w:tc>
                <w:tcPr>
                  <w:tcW w:w="634" w:type="dxa"/>
                </w:tcPr>
                <w:p w14:paraId="1B1342E6" w14:textId="77777777" w:rsidR="009C69EF" w:rsidRDefault="009C69EF" w:rsidP="005263E5">
                  <w:pPr>
                    <w:pStyle w:val="Table"/>
                    <w:keepNext w:val="0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81" w:type="dxa"/>
                </w:tcPr>
                <w:p w14:paraId="4CFA32AB" w14:textId="77777777" w:rsidR="009C69EF" w:rsidRDefault="009C69EF" w:rsidP="005263E5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Label</w:t>
                  </w:r>
                </w:p>
              </w:tc>
              <w:tc>
                <w:tcPr>
                  <w:tcW w:w="1272" w:type="dxa"/>
                </w:tcPr>
                <w:p w14:paraId="35769E0B" w14:textId="77777777" w:rsidR="009C69EF" w:rsidRDefault="009C69EF" w:rsidP="005263E5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Type</w:t>
                  </w:r>
                </w:p>
              </w:tc>
              <w:tc>
                <w:tcPr>
                  <w:tcW w:w="1270" w:type="dxa"/>
                </w:tcPr>
                <w:p w14:paraId="2299D042" w14:textId="77777777" w:rsidR="009C69EF" w:rsidRDefault="009C69EF" w:rsidP="005263E5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850" w:type="dxa"/>
                </w:tcPr>
                <w:p w14:paraId="01D739AA" w14:textId="77777777" w:rsidR="009C69EF" w:rsidRDefault="009C69EF" w:rsidP="005263E5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Default Value</w:t>
                  </w:r>
                </w:p>
              </w:tc>
              <w:tc>
                <w:tcPr>
                  <w:tcW w:w="3822" w:type="dxa"/>
                </w:tcPr>
                <w:p w14:paraId="38CBDF63" w14:textId="77777777" w:rsidR="009C69EF" w:rsidRDefault="009C69EF" w:rsidP="005263E5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Behaviors / Rules / Constraints</w:t>
                  </w:r>
                </w:p>
              </w:tc>
            </w:tr>
            <w:tr w:rsidR="009C69EF" w14:paraId="087A175E" w14:textId="77777777" w:rsidTr="005263E5">
              <w:tc>
                <w:tcPr>
                  <w:tcW w:w="9629" w:type="dxa"/>
                  <w:gridSpan w:val="6"/>
                </w:tcPr>
                <w:p w14:paraId="0C3FD92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/>
                      <w:kern w:val="0"/>
                      <w:sz w:val="20"/>
                      <w:szCs w:val="21"/>
                    </w:rPr>
                  </w:pPr>
                  <w:r>
                    <w:rPr>
                      <w:rFonts w:ascii="微软雅黑" w:eastAsia="微软雅黑" w:hAnsi="微软雅黑" w:cs="Arial" w:hint="eastAsia"/>
                      <w:b/>
                      <w:kern w:val="0"/>
                      <w:sz w:val="20"/>
                      <w:szCs w:val="21"/>
                    </w:rPr>
                    <w:t>查询条件</w:t>
                  </w:r>
                </w:p>
              </w:tc>
            </w:tr>
            <w:tr w:rsidR="009C69EF" w:rsidRPr="00213B7D" w14:paraId="6553010A" w14:textId="77777777" w:rsidTr="005263E5">
              <w:trPr>
                <w:trHeight w:val="568"/>
              </w:trPr>
              <w:tc>
                <w:tcPr>
                  <w:tcW w:w="634" w:type="dxa"/>
                </w:tcPr>
                <w:p w14:paraId="4EDF3878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6486418A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扫描交货单码输入框</w:t>
                  </w:r>
                </w:p>
              </w:tc>
              <w:tc>
                <w:tcPr>
                  <w:tcW w:w="1272" w:type="dxa"/>
                </w:tcPr>
                <w:p w14:paraId="0D8D3E4D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扫描框</w:t>
                  </w:r>
                </w:p>
              </w:tc>
              <w:tc>
                <w:tcPr>
                  <w:tcW w:w="1270" w:type="dxa"/>
                </w:tcPr>
                <w:p w14:paraId="7E9BCA6A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9B1386C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5ECE611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默认为空，手持设备扫交货单码后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，系统解析运单及交货单。</w:t>
                  </w:r>
                </w:p>
                <w:p w14:paraId="2E6EE793" w14:textId="77777777" w:rsidR="009C69EF" w:rsidRP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6FB6CBC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鉴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运单信息较多，本界面可以仅仅显示部分字段，其他详细信息可以通过增加运单详情按钮进行查阅</w:t>
                  </w:r>
                </w:p>
                <w:p w14:paraId="52B4F8F8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03C03437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系统应该根据与TMS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的新作接口，带出相关交货单、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及派车单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的明细。</w:t>
                  </w:r>
                </w:p>
                <w:p w14:paraId="7F9FC797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首次扫码的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交货单，系统应该调用SAP过账接口予以过账，并在系统予以提示过账成功，如果过账失败，则提示无法过账原因，并限制后继装车。</w:t>
                  </w:r>
                </w:p>
                <w:p w14:paraId="2FB8F31A" w14:textId="77777777" w:rsidR="009C69EF" w:rsidRPr="002117B7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17E6EFC8" w14:textId="77777777" w:rsidTr="005263E5">
              <w:tc>
                <w:tcPr>
                  <w:tcW w:w="634" w:type="dxa"/>
                </w:tcPr>
                <w:p w14:paraId="3C5BB93F" w14:textId="77777777" w:rsidR="009C69EF" w:rsidRPr="00323819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25DE6CD9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交货单编码，</w:t>
                  </w:r>
                </w:p>
              </w:tc>
              <w:tc>
                <w:tcPr>
                  <w:tcW w:w="1272" w:type="dxa"/>
                </w:tcPr>
                <w:p w14:paraId="610274D5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3648EB77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67E1723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E4A6A90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显示交货单编码信息</w:t>
                  </w:r>
                </w:p>
              </w:tc>
            </w:tr>
            <w:tr w:rsidR="009C69EF" w14:paraId="4BBC5CC5" w14:textId="77777777" w:rsidTr="005263E5">
              <w:tc>
                <w:tcPr>
                  <w:tcW w:w="634" w:type="dxa"/>
                </w:tcPr>
                <w:p w14:paraId="11897A7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622CD50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运单编码</w:t>
                  </w:r>
                </w:p>
              </w:tc>
              <w:tc>
                <w:tcPr>
                  <w:tcW w:w="1272" w:type="dxa"/>
                </w:tcPr>
                <w:p w14:paraId="6CF5D35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DB9DAB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E079EB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5612B0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显示运单的编码信息</w:t>
                  </w:r>
                </w:p>
              </w:tc>
            </w:tr>
            <w:tr w:rsidR="009C69EF" w14:paraId="3BF8E087" w14:textId="77777777" w:rsidTr="005263E5">
              <w:tc>
                <w:tcPr>
                  <w:tcW w:w="634" w:type="dxa"/>
                </w:tcPr>
                <w:p w14:paraId="143FD85F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705C701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承运人</w:t>
                  </w:r>
                </w:p>
              </w:tc>
              <w:tc>
                <w:tcPr>
                  <w:tcW w:w="1272" w:type="dxa"/>
                </w:tcPr>
                <w:p w14:paraId="2544989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39FA7D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EF7812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823AEE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根据运单带出承运人信息。</w:t>
                  </w:r>
                </w:p>
              </w:tc>
            </w:tr>
            <w:tr w:rsidR="009C69EF" w14:paraId="2C532817" w14:textId="77777777" w:rsidTr="005263E5">
              <w:tc>
                <w:tcPr>
                  <w:tcW w:w="634" w:type="dxa"/>
                </w:tcPr>
                <w:p w14:paraId="55CA7F5F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548541A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运输方式</w:t>
                  </w:r>
                </w:p>
              </w:tc>
              <w:tc>
                <w:tcPr>
                  <w:tcW w:w="1272" w:type="dxa"/>
                </w:tcPr>
                <w:p w14:paraId="1735150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6A73F06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CDA70D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328B92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根据运单带出运输方式信息。</w:t>
                  </w:r>
                </w:p>
              </w:tc>
            </w:tr>
            <w:tr w:rsidR="009C69EF" w14:paraId="0A5D088C" w14:textId="77777777" w:rsidTr="005263E5">
              <w:tc>
                <w:tcPr>
                  <w:tcW w:w="634" w:type="dxa"/>
                </w:tcPr>
                <w:p w14:paraId="0D35D2ED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64E9760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库区</w:t>
                  </w:r>
                </w:p>
              </w:tc>
              <w:tc>
                <w:tcPr>
                  <w:tcW w:w="1272" w:type="dxa"/>
                </w:tcPr>
                <w:p w14:paraId="6B6209F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B261D2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0385C5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D3A8DC1" w14:textId="77777777" w:rsidR="009C69EF" w:rsidRPr="00E66B8C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根据运单带出库区信息。</w:t>
                  </w:r>
                </w:p>
              </w:tc>
            </w:tr>
            <w:tr w:rsidR="009C69EF" w14:paraId="7C14D993" w14:textId="77777777" w:rsidTr="005263E5">
              <w:tc>
                <w:tcPr>
                  <w:tcW w:w="634" w:type="dxa"/>
                </w:tcPr>
                <w:p w14:paraId="2E1D97C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4053D07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始发地</w:t>
                  </w:r>
                </w:p>
              </w:tc>
              <w:tc>
                <w:tcPr>
                  <w:tcW w:w="1272" w:type="dxa"/>
                </w:tcPr>
                <w:p w14:paraId="6A70F05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9C04F2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1A8A0E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D3241D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9C69EF" w14:paraId="42DCD169" w14:textId="77777777" w:rsidTr="005263E5">
              <w:tc>
                <w:tcPr>
                  <w:tcW w:w="634" w:type="dxa"/>
                </w:tcPr>
                <w:p w14:paraId="46EBE20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6249EEB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途径地</w:t>
                  </w:r>
                </w:p>
              </w:tc>
              <w:tc>
                <w:tcPr>
                  <w:tcW w:w="1272" w:type="dxa"/>
                </w:tcPr>
                <w:p w14:paraId="4958D99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709F9B1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60EA90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B76AD22" w14:textId="77777777" w:rsidR="009C69EF" w:rsidRPr="00697452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根据运</w:t>
                  </w:r>
                  <w:r w:rsidRPr="0069745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单带出途径地信息。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待讨论。</w:t>
                  </w:r>
                </w:p>
              </w:tc>
            </w:tr>
            <w:tr w:rsidR="009C69EF" w14:paraId="367F8881" w14:textId="77777777" w:rsidTr="005263E5">
              <w:tc>
                <w:tcPr>
                  <w:tcW w:w="634" w:type="dxa"/>
                </w:tcPr>
                <w:p w14:paraId="2C5A7D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269C580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目的地</w:t>
                  </w:r>
                </w:p>
              </w:tc>
              <w:tc>
                <w:tcPr>
                  <w:tcW w:w="1272" w:type="dxa"/>
                </w:tcPr>
                <w:p w14:paraId="56E9502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FB55CB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BB36D5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D7682A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9C69EF" w14:paraId="0C6F1330" w14:textId="77777777" w:rsidTr="005263E5">
              <w:tc>
                <w:tcPr>
                  <w:tcW w:w="634" w:type="dxa"/>
                </w:tcPr>
                <w:p w14:paraId="55A4810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22F78E7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线路</w:t>
                  </w:r>
                </w:p>
              </w:tc>
              <w:tc>
                <w:tcPr>
                  <w:tcW w:w="1272" w:type="dxa"/>
                </w:tcPr>
                <w:p w14:paraId="0E2039C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556428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942A20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C4E21A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根据运单带出线路信息。</w:t>
                  </w:r>
                </w:p>
              </w:tc>
            </w:tr>
            <w:tr w:rsidR="009C69EF" w14:paraId="060A7D5A" w14:textId="77777777" w:rsidTr="005263E5">
              <w:tc>
                <w:tcPr>
                  <w:tcW w:w="634" w:type="dxa"/>
                </w:tcPr>
                <w:p w14:paraId="1C3FDF6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596A000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备注</w:t>
                  </w:r>
                </w:p>
              </w:tc>
              <w:tc>
                <w:tcPr>
                  <w:tcW w:w="1272" w:type="dxa"/>
                </w:tcPr>
                <w:p w14:paraId="5290F52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E1A7B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90FAAA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913884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根据运单带出备注信息。</w:t>
                  </w:r>
                </w:p>
                <w:p w14:paraId="2D613A68" w14:textId="77777777" w:rsidR="009C69EF" w:rsidRPr="00F65777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以上字段4到字段1</w:t>
                  </w:r>
                  <w:r w:rsidRPr="000F0920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0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可以通过额外按钮显示详细信息</w:t>
                  </w:r>
                </w:p>
              </w:tc>
            </w:tr>
            <w:tr w:rsidR="009C69EF" w14:paraId="12792A4C" w14:textId="77777777" w:rsidTr="005263E5">
              <w:tc>
                <w:tcPr>
                  <w:tcW w:w="634" w:type="dxa"/>
                </w:tcPr>
                <w:p w14:paraId="5B77A9C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18BA21F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装车状态</w:t>
                  </w:r>
                </w:p>
              </w:tc>
              <w:tc>
                <w:tcPr>
                  <w:tcW w:w="1272" w:type="dxa"/>
                </w:tcPr>
                <w:p w14:paraId="37B5202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3A9F267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693D38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02717F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状态清单如下：</w:t>
                  </w:r>
                </w:p>
                <w:p w14:paraId="26CF5FD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等待装车：该运单尚未装车</w:t>
                  </w:r>
                </w:p>
                <w:p w14:paraId="7C9C470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正在装车：该运单尚未完成所有货物的装车。</w:t>
                  </w:r>
                </w:p>
                <w:p w14:paraId="125D601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装车完成：该运单的所有货物已经完成装车</w:t>
                  </w:r>
                </w:p>
                <w:p w14:paraId="233BFAB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4.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已发运：该运单已经完成发车。</w:t>
                  </w:r>
                </w:p>
                <w:p w14:paraId="4F0F2131" w14:textId="77777777" w:rsidR="009C69EF" w:rsidRDefault="009C69EF" w:rsidP="005263E5">
                  <w:pPr>
                    <w:pStyle w:val="Table"/>
                    <w:spacing w:before="60"/>
                    <w:ind w:left="3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57B86F51" w14:textId="77777777" w:rsidTr="005263E5">
              <w:tc>
                <w:tcPr>
                  <w:tcW w:w="634" w:type="dxa"/>
                </w:tcPr>
                <w:p w14:paraId="4D5862C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52D141F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</w:t>
                  </w:r>
                </w:p>
              </w:tc>
              <w:tc>
                <w:tcPr>
                  <w:tcW w:w="1272" w:type="dxa"/>
                </w:tcPr>
                <w:p w14:paraId="40DD190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7D16932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6196A4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80E4D4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 xml:space="preserve">显示运单已装箱数量。 </w:t>
                  </w:r>
                </w:p>
              </w:tc>
            </w:tr>
            <w:tr w:rsidR="009C69EF" w14:paraId="335DB526" w14:textId="77777777" w:rsidTr="005263E5">
              <w:tc>
                <w:tcPr>
                  <w:tcW w:w="634" w:type="dxa"/>
                </w:tcPr>
                <w:p w14:paraId="59936971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1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0740E6ED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proofErr w:type="gramStart"/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运单总</w:t>
                  </w:r>
                  <w:proofErr w:type="gramEnd"/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进度</w:t>
                  </w:r>
                </w:p>
              </w:tc>
              <w:tc>
                <w:tcPr>
                  <w:tcW w:w="1272" w:type="dxa"/>
                </w:tcPr>
                <w:p w14:paraId="5FE7C187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8F8310E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47EDE32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323819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21F0485" w14:textId="77777777" w:rsidR="009C69EF" w:rsidRPr="00323819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根据运单状态确定该运单的交货进度：</w:t>
                  </w:r>
                </w:p>
                <w:p w14:paraId="0AFD52CA" w14:textId="0E20C093" w:rsidR="009C69EF" w:rsidRPr="00323819" w:rsidRDefault="00D3676A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显示当前运单前有多少</w:t>
                  </w:r>
                  <w:r w:rsidR="009C69EF" w:rsidRPr="00323819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车单已经完成装箱，当前是第几车，根据运单状态计算即可。</w:t>
                  </w:r>
                </w:p>
              </w:tc>
            </w:tr>
            <w:tr w:rsidR="009C69EF" w14:paraId="01915066" w14:textId="77777777" w:rsidTr="005263E5">
              <w:tc>
                <w:tcPr>
                  <w:tcW w:w="634" w:type="dxa"/>
                </w:tcPr>
                <w:p w14:paraId="2CFB3B43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1</w:t>
                  </w:r>
                  <w:r w:rsidRPr="00D3676A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3D1D459E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派车单编号</w:t>
                  </w:r>
                </w:p>
              </w:tc>
              <w:tc>
                <w:tcPr>
                  <w:tcW w:w="1272" w:type="dxa"/>
                </w:tcPr>
                <w:p w14:paraId="270494CB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75CCF3C7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2B116CC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D3676A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EC47389" w14:textId="77777777" w:rsidR="009C69EF" w:rsidRPr="00D3676A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D3676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系统根据交货单对应的运单状态，自动将装车中（或待装车）的派车单作为默认显示的派车单。</w:t>
                  </w:r>
                </w:p>
              </w:tc>
            </w:tr>
            <w:tr w:rsidR="009C69EF" w14:paraId="32D9A386" w14:textId="77777777" w:rsidTr="005263E5">
              <w:tc>
                <w:tcPr>
                  <w:tcW w:w="634" w:type="dxa"/>
                </w:tcPr>
                <w:p w14:paraId="3EC615D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4~18</w:t>
                  </w:r>
                </w:p>
              </w:tc>
              <w:tc>
                <w:tcPr>
                  <w:tcW w:w="1781" w:type="dxa"/>
                </w:tcPr>
                <w:p w14:paraId="503FFF0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车牌号，车辆类型，司机，电话</w:t>
                  </w:r>
                </w:p>
              </w:tc>
              <w:tc>
                <w:tcPr>
                  <w:tcW w:w="1272" w:type="dxa"/>
                </w:tcPr>
                <w:p w14:paraId="4228219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输入或显示框或下拉框</w:t>
                  </w:r>
                </w:p>
              </w:tc>
              <w:tc>
                <w:tcPr>
                  <w:tcW w:w="1270" w:type="dxa"/>
                </w:tcPr>
                <w:p w14:paraId="189C5F9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20CDCC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27DC656" w14:textId="77777777" w:rsidR="009C69EF" w:rsidRPr="005B7BA1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场景1：已预先调度车辆的派车单，显示车辆信息即可，点击完成本车装箱的同时应该更新派车单上的车辆信息；</w:t>
                  </w:r>
                </w:p>
                <w:p w14:paraId="2E2E8C23" w14:textId="77777777" w:rsidR="009C69EF" w:rsidRPr="00523E92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 2</w:t>
                  </w:r>
                  <w:r w:rsidRPr="00523E9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 xml:space="preserve">: </w:t>
                  </w: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需现场调度的车辆，由系统提供增加派车单功能，系统调用TMS功能实现现场派车单调度，相关信息应复制上一张派车单，车辆类型应该一致，但车牌号，司机电话等信息应该在系统上选择；</w:t>
                  </w:r>
                </w:p>
                <w:p w14:paraId="4AC2EBB7" w14:textId="77777777" w:rsidR="009C69EF" w:rsidRPr="00523E92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</w:rPr>
                  </w:pP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</w:t>
                  </w:r>
                  <w:r w:rsidRPr="00523E9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：对于运输方式是冷</w:t>
                  </w:r>
                  <w:proofErr w:type="gramStart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链运输</w:t>
                  </w:r>
                  <w:proofErr w:type="gramEnd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的，必须根据预先设定的承运</w:t>
                  </w:r>
                  <w:proofErr w:type="gramStart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商冷链车辆</w:t>
                  </w:r>
                  <w:proofErr w:type="gramEnd"/>
                  <w:r w:rsidRPr="00523E9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选择。</w:t>
                  </w:r>
                </w:p>
              </w:tc>
            </w:tr>
            <w:tr w:rsidR="009C69EF" w14:paraId="7156D4FA" w14:textId="77777777" w:rsidTr="005263E5">
              <w:tc>
                <w:tcPr>
                  <w:tcW w:w="634" w:type="dxa"/>
                </w:tcPr>
                <w:p w14:paraId="62630F9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0D58F6E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温控类型</w:t>
                  </w:r>
                </w:p>
              </w:tc>
              <w:tc>
                <w:tcPr>
                  <w:tcW w:w="1272" w:type="dxa"/>
                </w:tcPr>
                <w:p w14:paraId="2904015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9B413C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C67F42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B0EC98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根据发运单带出温控类型</w:t>
                  </w:r>
                </w:p>
              </w:tc>
            </w:tr>
            <w:tr w:rsidR="009C69EF" w14:paraId="4748FAD7" w14:textId="77777777" w:rsidTr="005263E5">
              <w:tc>
                <w:tcPr>
                  <w:tcW w:w="634" w:type="dxa"/>
                </w:tcPr>
                <w:p w14:paraId="2B3561D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39F7926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总重量</w:t>
                  </w:r>
                </w:p>
              </w:tc>
              <w:tc>
                <w:tcPr>
                  <w:tcW w:w="1272" w:type="dxa"/>
                </w:tcPr>
                <w:p w14:paraId="69B7773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E64787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F6ECCD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8B4485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根据发运单带出总重量</w:t>
                  </w:r>
                </w:p>
              </w:tc>
            </w:tr>
            <w:tr w:rsidR="009C69EF" w14:paraId="129148DB" w14:textId="77777777" w:rsidTr="005263E5">
              <w:tc>
                <w:tcPr>
                  <w:tcW w:w="634" w:type="dxa"/>
                </w:tcPr>
                <w:p w14:paraId="55CBE8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0AB2440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总体积</w:t>
                  </w:r>
                </w:p>
              </w:tc>
              <w:tc>
                <w:tcPr>
                  <w:tcW w:w="1272" w:type="dxa"/>
                </w:tcPr>
                <w:p w14:paraId="73E97CA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5F606CB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1374BC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162B39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根据发运单带出总体积</w:t>
                  </w:r>
                </w:p>
              </w:tc>
            </w:tr>
            <w:tr w:rsidR="009C69EF" w14:paraId="2B922C9E" w14:textId="77777777" w:rsidTr="005263E5">
              <w:tc>
                <w:tcPr>
                  <w:tcW w:w="634" w:type="dxa"/>
                </w:tcPr>
                <w:p w14:paraId="6AA4C39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4DF03D0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货主</w:t>
                  </w:r>
                </w:p>
              </w:tc>
              <w:tc>
                <w:tcPr>
                  <w:tcW w:w="1272" w:type="dxa"/>
                </w:tcPr>
                <w:p w14:paraId="14618F0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7DB8F1C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B216C1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C3D6D2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根据发运单带出货主</w:t>
                  </w:r>
                </w:p>
              </w:tc>
            </w:tr>
            <w:tr w:rsidR="009C69EF" w14:paraId="4A0971F2" w14:textId="77777777" w:rsidTr="005263E5">
              <w:tc>
                <w:tcPr>
                  <w:tcW w:w="634" w:type="dxa"/>
                </w:tcPr>
                <w:p w14:paraId="21C6780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55F6603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收货人</w:t>
                  </w:r>
                </w:p>
              </w:tc>
              <w:tc>
                <w:tcPr>
                  <w:tcW w:w="1272" w:type="dxa"/>
                </w:tcPr>
                <w:p w14:paraId="67D6952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2E25756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E14CD2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F0F0C8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根据发运单带出收货人</w:t>
                  </w:r>
                </w:p>
                <w:p w14:paraId="6F5FD20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以上1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5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至2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9C69EF" w14:paraId="2A5CEF9F" w14:textId="77777777" w:rsidTr="005263E5">
              <w:tc>
                <w:tcPr>
                  <w:tcW w:w="634" w:type="dxa"/>
                </w:tcPr>
                <w:p w14:paraId="6765204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2D9391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1150B2B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5FE4FCF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6ECA159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59ABAEC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475CCE5A" w14:textId="77777777" w:rsidTr="005263E5">
              <w:tc>
                <w:tcPr>
                  <w:tcW w:w="634" w:type="dxa"/>
                </w:tcPr>
                <w:p w14:paraId="4A616CB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1695A7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已装车件数</w:t>
                  </w:r>
                </w:p>
              </w:tc>
              <w:tc>
                <w:tcPr>
                  <w:tcW w:w="1272" w:type="dxa"/>
                </w:tcPr>
                <w:p w14:paraId="06569AC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437C08E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86D51A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4E1D95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根据当前运单的装车总件数显示</w:t>
                  </w:r>
                </w:p>
              </w:tc>
            </w:tr>
            <w:tr w:rsidR="009C69EF" w14:paraId="7F7DD88B" w14:textId="77777777" w:rsidTr="005263E5">
              <w:tc>
                <w:tcPr>
                  <w:tcW w:w="634" w:type="dxa"/>
                </w:tcPr>
                <w:p w14:paraId="4E653F6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1D3EB4D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本次装车件数</w:t>
                  </w:r>
                </w:p>
              </w:tc>
              <w:tc>
                <w:tcPr>
                  <w:tcW w:w="1272" w:type="dxa"/>
                </w:tcPr>
                <w:p w14:paraId="09ACE5E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输入框</w:t>
                  </w:r>
                </w:p>
              </w:tc>
              <w:tc>
                <w:tcPr>
                  <w:tcW w:w="1270" w:type="dxa"/>
                </w:tcPr>
                <w:p w14:paraId="48FC155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9CCCA8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082A84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输入本次装车的件数，每次累加</w:t>
                  </w:r>
                </w:p>
              </w:tc>
            </w:tr>
            <w:tr w:rsidR="009C69EF" w14:paraId="4E1BC567" w14:textId="77777777" w:rsidTr="005263E5">
              <w:tc>
                <w:tcPr>
                  <w:tcW w:w="634" w:type="dxa"/>
                </w:tcPr>
                <w:p w14:paraId="19E9544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275293A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称重总件数</w:t>
                  </w:r>
                </w:p>
              </w:tc>
              <w:tc>
                <w:tcPr>
                  <w:tcW w:w="1272" w:type="dxa"/>
                </w:tcPr>
                <w:p w14:paraId="25F6B36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44C379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AFCEA1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3ADD04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根据运单的总件数带出</w:t>
                  </w:r>
                </w:p>
              </w:tc>
            </w:tr>
            <w:tr w:rsidR="009C69EF" w14:paraId="0670DF92" w14:textId="77777777" w:rsidTr="005263E5">
              <w:tc>
                <w:tcPr>
                  <w:tcW w:w="634" w:type="dxa"/>
                </w:tcPr>
                <w:p w14:paraId="1A70CE3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74A31C7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序号</w:t>
                  </w:r>
                </w:p>
              </w:tc>
              <w:tc>
                <w:tcPr>
                  <w:tcW w:w="1272" w:type="dxa"/>
                </w:tcPr>
                <w:p w14:paraId="30880C4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E4C9E3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C5F9A2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AAA685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显示装车次数</w:t>
                  </w:r>
                </w:p>
              </w:tc>
            </w:tr>
            <w:tr w:rsidR="009C69EF" w14:paraId="1E8E8700" w14:textId="77777777" w:rsidTr="005263E5">
              <w:tc>
                <w:tcPr>
                  <w:tcW w:w="634" w:type="dxa"/>
                </w:tcPr>
                <w:p w14:paraId="333D85F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5A49D2E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件数</w:t>
                  </w:r>
                </w:p>
              </w:tc>
              <w:tc>
                <w:tcPr>
                  <w:tcW w:w="1272" w:type="dxa"/>
                </w:tcPr>
                <w:p w14:paraId="5D2C2D1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2CB01B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10E411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AE5021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显示装车数量</w:t>
                  </w:r>
                </w:p>
              </w:tc>
            </w:tr>
            <w:tr w:rsidR="009C69EF" w14:paraId="2D4F181B" w14:textId="77777777" w:rsidTr="005263E5">
              <w:tc>
                <w:tcPr>
                  <w:tcW w:w="634" w:type="dxa"/>
                </w:tcPr>
                <w:p w14:paraId="5CDDBF8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42095E2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装车时间</w:t>
                  </w:r>
                </w:p>
              </w:tc>
              <w:tc>
                <w:tcPr>
                  <w:tcW w:w="1272" w:type="dxa"/>
                </w:tcPr>
                <w:p w14:paraId="7C6EF72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480BA6D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20BAD9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5104C6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显示该次装车的时间</w:t>
                  </w:r>
                </w:p>
              </w:tc>
            </w:tr>
            <w:tr w:rsidR="009C69EF" w14:paraId="387851C8" w14:textId="77777777" w:rsidTr="005263E5">
              <w:tc>
                <w:tcPr>
                  <w:tcW w:w="634" w:type="dxa"/>
                </w:tcPr>
                <w:p w14:paraId="4E5C9FB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5269375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</w:t>
                  </w:r>
                </w:p>
              </w:tc>
              <w:tc>
                <w:tcPr>
                  <w:tcW w:w="1272" w:type="dxa"/>
                </w:tcPr>
                <w:p w14:paraId="297D772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4D50C58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EB65B8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4E3211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显示该次装车的状态，已装车，已取消</w:t>
                  </w:r>
                </w:p>
              </w:tc>
            </w:tr>
            <w:tr w:rsidR="009C69EF" w14:paraId="35CDE2A6" w14:textId="77777777" w:rsidTr="005263E5">
              <w:tc>
                <w:tcPr>
                  <w:tcW w:w="634" w:type="dxa"/>
                </w:tcPr>
                <w:p w14:paraId="7AE63FD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6E2D1C2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取消装车</w:t>
                  </w:r>
                </w:p>
              </w:tc>
              <w:tc>
                <w:tcPr>
                  <w:tcW w:w="1272" w:type="dxa"/>
                </w:tcPr>
                <w:p w14:paraId="539E3C1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按钮</w:t>
                  </w:r>
                </w:p>
              </w:tc>
              <w:tc>
                <w:tcPr>
                  <w:tcW w:w="1270" w:type="dxa"/>
                </w:tcPr>
                <w:p w14:paraId="7875220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0A7BCF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E0A0A5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对已经装车的动作进行取消</w:t>
                  </w:r>
                </w:p>
                <w:p w14:paraId="623C13B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34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38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9C69EF" w14:paraId="6FEFDD0A" w14:textId="77777777" w:rsidTr="005263E5">
              <w:tc>
                <w:tcPr>
                  <w:tcW w:w="634" w:type="dxa"/>
                </w:tcPr>
                <w:p w14:paraId="367CBB7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6A31ABA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0E9358E6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45C6359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60039B8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05718B0B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5BA55DF4" w14:textId="77777777" w:rsidTr="005263E5">
              <w:tc>
                <w:tcPr>
                  <w:tcW w:w="634" w:type="dxa"/>
                </w:tcPr>
                <w:p w14:paraId="5FFFC3BD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72051448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47E7FA3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29767409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404E3A4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141DF0A3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3EF1CB7F" w14:textId="77777777" w:rsidTr="005263E5">
              <w:tc>
                <w:tcPr>
                  <w:tcW w:w="9629" w:type="dxa"/>
                  <w:gridSpan w:val="6"/>
                </w:tcPr>
                <w:p w14:paraId="72123114" w14:textId="77777777" w:rsidR="009C69EF" w:rsidRDefault="009C69EF" w:rsidP="005263E5">
                  <w:pPr>
                    <w:pStyle w:val="Table"/>
                    <w:spacing w:before="60"/>
                    <w:rPr>
                      <w:rFonts w:eastAsia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微软雅黑" w:cs="Arial" w:hint="eastAsia"/>
                      <w:b/>
                      <w:kern w:val="0"/>
                      <w:sz w:val="20"/>
                      <w:szCs w:val="21"/>
                    </w:rPr>
                    <w:t>Button</w:t>
                  </w:r>
                  <w:r>
                    <w:rPr>
                      <w:rFonts w:eastAsia="微软雅黑" w:cs="Arial"/>
                      <w:b/>
                      <w:kern w:val="0"/>
                      <w:sz w:val="20"/>
                      <w:szCs w:val="21"/>
                    </w:rPr>
                    <w:t>s</w:t>
                  </w:r>
                </w:p>
              </w:tc>
            </w:tr>
            <w:tr w:rsidR="009C69EF" w14:paraId="3C3CB38F" w14:textId="77777777" w:rsidTr="005263E5">
              <w:trPr>
                <w:trHeight w:val="420"/>
              </w:trPr>
              <w:tc>
                <w:tcPr>
                  <w:tcW w:w="634" w:type="dxa"/>
                </w:tcPr>
                <w:p w14:paraId="5D188B18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119D0E4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取消本车装车</w:t>
                  </w:r>
                </w:p>
              </w:tc>
              <w:tc>
                <w:tcPr>
                  <w:tcW w:w="1272" w:type="dxa"/>
                </w:tcPr>
                <w:p w14:paraId="5138BB1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086E354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6FEA90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72A843C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对于指定的发运单，可以取消装车状态</w:t>
                  </w:r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，对应的，应该调用SAP反向接口，</w:t>
                  </w:r>
                  <w:proofErr w:type="gramStart"/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做取消</w:t>
                  </w:r>
                  <w:proofErr w:type="gramEnd"/>
                  <w:r w:rsidRPr="00A956E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过账动作。完成后，应该调用TMS运单接口，更新装车信息</w:t>
                  </w:r>
                </w:p>
              </w:tc>
            </w:tr>
            <w:tr w:rsidR="009C69EF" w14:paraId="2AAB69BD" w14:textId="77777777" w:rsidTr="005263E5">
              <w:trPr>
                <w:trHeight w:val="273"/>
              </w:trPr>
              <w:tc>
                <w:tcPr>
                  <w:tcW w:w="634" w:type="dxa"/>
                </w:tcPr>
                <w:p w14:paraId="7FC14A70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3551B48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完成本车装车</w:t>
                  </w:r>
                </w:p>
              </w:tc>
              <w:tc>
                <w:tcPr>
                  <w:tcW w:w="1272" w:type="dxa"/>
                </w:tcPr>
                <w:p w14:paraId="1A888DD2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03B569CA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1A81C35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094F157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 w:rsidRPr="00A956EB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调用TMS接口，更新发运单装车状态。</w:t>
                  </w:r>
                </w:p>
                <w:p w14:paraId="39F6510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完成后更新发运单状态为装车完成。</w:t>
                  </w:r>
                </w:p>
                <w:p w14:paraId="398ECC70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系统界面按钮是应该自动转成取消完成，前提是未发运状态。</w:t>
                  </w:r>
                </w:p>
                <w:p w14:paraId="3645B131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9C69EF" w14:paraId="114D0785" w14:textId="77777777" w:rsidTr="005263E5">
              <w:trPr>
                <w:trHeight w:val="273"/>
              </w:trPr>
              <w:tc>
                <w:tcPr>
                  <w:tcW w:w="634" w:type="dxa"/>
                </w:tcPr>
                <w:p w14:paraId="0D042F56" w14:textId="77777777" w:rsidR="009C69EF" w:rsidRDefault="009C69EF" w:rsidP="005263E5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7498A824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1F776C3C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437FF6B7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1F2897CF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7354A50E" w14:textId="77777777" w:rsidR="009C69EF" w:rsidRDefault="009C69EF" w:rsidP="005263E5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3262F7D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7AF8B4C2" w14:textId="77777777" w:rsidR="009C69EF" w:rsidRDefault="009C69EF" w:rsidP="005263E5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Display Logic</w:t>
            </w:r>
          </w:p>
          <w:p w14:paraId="323B7B53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进入页面默认为空，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根据扫码的交货码才带出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交货单及相应的发运单信息。</w:t>
            </w:r>
          </w:p>
          <w:p w14:paraId="2EF6FAF1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对于一个交货单多个发运单的情况，默认带出第一个状态为装车中或者待装车的发运单。</w:t>
            </w:r>
          </w:p>
          <w:p w14:paraId="5405B695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7A3A5375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752AAA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是否允许已经使用PSM系统的三方使用按8</w:t>
            </w:r>
            <w:r w:rsidRPr="00752AAA">
              <w:rPr>
                <w:rFonts w:ascii="微软雅黑" w:eastAsia="微软雅黑" w:hAnsi="微软雅黑"/>
                <w:sz w:val="20"/>
                <w:szCs w:val="20"/>
                <w:highlight w:val="yellow"/>
              </w:rPr>
              <w:t>00</w:t>
            </w:r>
            <w:r w:rsidRPr="00752AAA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装车？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如欣可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丽（有PSM），爱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琅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（不传TMS）</w:t>
            </w:r>
          </w:p>
          <w:p w14:paraId="2AA0ADD6" w14:textId="77777777" w:rsidR="009C69EF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系统应该根据当前用户的库区权限显示该库区的运单？</w:t>
            </w:r>
          </w:p>
          <w:p w14:paraId="7139A7CE" w14:textId="77777777" w:rsidR="009C69EF" w:rsidRPr="00752AAA" w:rsidRDefault="009C69EF" w:rsidP="005263E5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4BE78B76" w14:textId="77777777" w:rsidR="009C69EF" w:rsidRDefault="009C69EF" w:rsidP="005263E5">
            <w:p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cs="Arial" w:hint="eastAsia"/>
                <w:b/>
              </w:rPr>
              <w:t>Operation</w:t>
            </w:r>
          </w:p>
          <w:p w14:paraId="0CDE1100" w14:textId="77777777" w:rsidR="009C69EF" w:rsidRDefault="009C69EF" w:rsidP="005263E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lastRenderedPageBreak/>
              <w:t>扫描交货单码</w:t>
            </w:r>
          </w:p>
          <w:p w14:paraId="3E3EEC64" w14:textId="77777777" w:rsidR="009C69EF" w:rsidRDefault="009C69EF" w:rsidP="005263E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系统带出交货单，发运单，对于有装车中及待装车的</w:t>
            </w:r>
            <w:r w:rsidRPr="00523E9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派车单。</w:t>
            </w:r>
          </w:p>
          <w:p w14:paraId="0EFF856F" w14:textId="77777777" w:rsidR="009C69EF" w:rsidRDefault="009C69EF" w:rsidP="005263E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用户根据实际装车情况，输入本次装车件数，如果未完成装车，点击保存。</w:t>
            </w:r>
          </w:p>
          <w:p w14:paraId="7BAEA346" w14:textId="77777777" w:rsidR="009C69EF" w:rsidRPr="0021147C" w:rsidRDefault="009C69EF" w:rsidP="005263E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21147C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如果本次装车完成，点击完成本次装车。系统更新运单装车装箱明细。</w:t>
            </w:r>
          </w:p>
          <w:p w14:paraId="75BABE38" w14:textId="77777777" w:rsidR="009C69EF" w:rsidRPr="004F2212" w:rsidRDefault="009C69EF" w:rsidP="005263E5">
            <w:pPr>
              <w:pStyle w:val="Table"/>
              <w:numPr>
                <w:ilvl w:val="0"/>
                <w:numId w:val="18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根据运单装车情况，系统自动判断是否需要完成运单装车</w:t>
            </w:r>
          </w:p>
          <w:p w14:paraId="18206C0C" w14:textId="77777777" w:rsidR="009C69EF" w:rsidRDefault="009C69EF" w:rsidP="005263E5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对于实际装箱Item总数与运单装箱Item总数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一致的情况</w:t>
            </w:r>
            <w:r w:rsidRPr="004F2212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，系统应自动提示装车完成，如用户确认，自动提交本车装车完成按钮，并更新派车单状态及运单装车明细，并将运单状态更新为装车完成</w:t>
            </w:r>
          </w:p>
          <w:p w14:paraId="2EDDCC05" w14:textId="77777777" w:rsidR="009C69EF" w:rsidRPr="009969C0" w:rsidRDefault="009C69EF" w:rsidP="005263E5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</w:tbl>
    <w:p w14:paraId="33AD5E48" w14:textId="77777777" w:rsidR="009C69EF" w:rsidRDefault="009C69EF" w:rsidP="009C69EF">
      <w:pPr>
        <w:widowControl/>
        <w:jc w:val="left"/>
        <w:rPr>
          <w:rFonts w:ascii="微软雅黑" w:eastAsia="微软雅黑" w:hAnsi="微软雅黑"/>
        </w:rPr>
      </w:pPr>
    </w:p>
    <w:p w14:paraId="5DCEF28F" w14:textId="10E1E5C4" w:rsidR="007843B2" w:rsidRDefault="007843B2" w:rsidP="007843B2">
      <w:pPr>
        <w:pStyle w:val="1"/>
      </w:pPr>
      <w:r>
        <w:rPr>
          <w:rFonts w:asciiTheme="minorEastAsia" w:eastAsiaTheme="minorEastAsia" w:hAnsiTheme="minorEastAsia" w:hint="eastAsia"/>
        </w:rPr>
        <w:t>零担及空运业务</w:t>
      </w:r>
      <w:proofErr w:type="gramStart"/>
      <w:r>
        <w:rPr>
          <w:rFonts w:asciiTheme="minorEastAsia" w:eastAsiaTheme="minorEastAsia" w:hAnsiTheme="minorEastAsia" w:hint="eastAsia"/>
        </w:rPr>
        <w:t>扫箱码</w:t>
      </w:r>
      <w:proofErr w:type="gramEnd"/>
      <w:r>
        <w:rPr>
          <w:rFonts w:asciiTheme="minorEastAsia" w:eastAsiaTheme="minorEastAsia" w:hAnsiTheme="minorEastAsia" w:hint="eastAsia"/>
        </w:rPr>
        <w:t>装车</w:t>
      </w:r>
    </w:p>
    <w:tbl>
      <w:tblPr>
        <w:tblW w:w="977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0"/>
        <w:gridCol w:w="4110"/>
        <w:gridCol w:w="1701"/>
        <w:gridCol w:w="2338"/>
      </w:tblGrid>
      <w:tr w:rsidR="007843B2" w14:paraId="44B3C4B5" w14:textId="77777777" w:rsidTr="003B126E">
        <w:tc>
          <w:tcPr>
            <w:tcW w:w="1630" w:type="dxa"/>
            <w:shd w:val="clear" w:color="auto" w:fill="E0E0E0"/>
          </w:tcPr>
          <w:p w14:paraId="673C3096" w14:textId="77777777" w:rsidR="007843B2" w:rsidRDefault="007843B2" w:rsidP="003B126E">
            <w:pPr>
              <w:pStyle w:val="Table"/>
              <w:spacing w:before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Req. #</w:t>
            </w:r>
          </w:p>
        </w:tc>
        <w:tc>
          <w:tcPr>
            <w:tcW w:w="4110" w:type="dxa"/>
            <w:tcBorders>
              <w:bottom w:val="single" w:sz="2" w:space="0" w:color="auto"/>
            </w:tcBorders>
            <w:shd w:val="clear" w:color="auto" w:fill="E0E0E0"/>
          </w:tcPr>
          <w:p w14:paraId="0B20E621" w14:textId="77777777" w:rsidR="007843B2" w:rsidRDefault="007843B2" w:rsidP="003B126E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ZC</w:t>
            </w:r>
            <w:r>
              <w:rPr>
                <w:rFonts w:cs="Arial"/>
                <w:b/>
              </w:rPr>
              <w:t>01</w:t>
            </w:r>
          </w:p>
        </w:tc>
        <w:tc>
          <w:tcPr>
            <w:tcW w:w="1701" w:type="dxa"/>
            <w:tcBorders>
              <w:bottom w:val="single" w:sz="2" w:space="0" w:color="auto"/>
            </w:tcBorders>
            <w:shd w:val="clear" w:color="auto" w:fill="E0E0E0"/>
          </w:tcPr>
          <w:p w14:paraId="0829283A" w14:textId="77777777" w:rsidR="007843B2" w:rsidRDefault="007843B2" w:rsidP="003B126E">
            <w:pPr>
              <w:pStyle w:val="Table"/>
              <w:spacing w:before="60"/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Priority</w:t>
            </w:r>
          </w:p>
        </w:tc>
        <w:tc>
          <w:tcPr>
            <w:tcW w:w="2338" w:type="dxa"/>
            <w:tcBorders>
              <w:bottom w:val="single" w:sz="2" w:space="0" w:color="auto"/>
            </w:tcBorders>
            <w:shd w:val="clear" w:color="auto" w:fill="E0E0E0"/>
          </w:tcPr>
          <w:p w14:paraId="2DF9014D" w14:textId="77777777" w:rsidR="007843B2" w:rsidRDefault="007843B2" w:rsidP="003B126E">
            <w:pPr>
              <w:pStyle w:val="Table"/>
              <w:spacing w:before="60"/>
              <w:jc w:val="left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H</w:t>
            </w:r>
          </w:p>
        </w:tc>
      </w:tr>
      <w:tr w:rsidR="007843B2" w14:paraId="7342CA34" w14:textId="77777777" w:rsidTr="003B126E">
        <w:tc>
          <w:tcPr>
            <w:tcW w:w="1630" w:type="dxa"/>
            <w:tcBorders>
              <w:bottom w:val="single" w:sz="2" w:space="0" w:color="auto"/>
            </w:tcBorders>
            <w:shd w:val="clear" w:color="auto" w:fill="E0E0E0"/>
          </w:tcPr>
          <w:p w14:paraId="3F8E3682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Process </w:t>
            </w:r>
            <w:r>
              <w:rPr>
                <w:rFonts w:cs="Arial" w:hint="eastAsia"/>
                <w:b/>
              </w:rPr>
              <w:t>Name</w:t>
            </w:r>
          </w:p>
        </w:tc>
        <w:tc>
          <w:tcPr>
            <w:tcW w:w="8149" w:type="dxa"/>
            <w:gridSpan w:val="3"/>
            <w:shd w:val="clear" w:color="auto" w:fill="FFFFFF" w:themeFill="background1"/>
          </w:tcPr>
          <w:p w14:paraId="4DCE0280" w14:textId="46C2A3D9" w:rsidR="007843B2" w:rsidRDefault="007843B2" w:rsidP="003B126E">
            <w:pPr>
              <w:pStyle w:val="Table"/>
              <w:spacing w:before="60"/>
              <w:rPr>
                <w:rFonts w:eastAsia="微软雅黑" w:cs="Arial"/>
                <w:b/>
                <w:sz w:val="20"/>
                <w:szCs w:val="20"/>
              </w:rPr>
            </w:pPr>
            <w:r>
              <w:rPr>
                <w:rFonts w:eastAsia="微软雅黑" w:hint="eastAsia"/>
                <w:b/>
                <w:sz w:val="20"/>
                <w:szCs w:val="20"/>
              </w:rPr>
              <w:t>零担及空运</w:t>
            </w:r>
            <w:proofErr w:type="gramStart"/>
            <w:r>
              <w:rPr>
                <w:rFonts w:eastAsia="微软雅黑" w:hint="eastAsia"/>
                <w:b/>
                <w:sz w:val="20"/>
                <w:szCs w:val="20"/>
              </w:rPr>
              <w:t>业务扫箱码装</w:t>
            </w:r>
            <w:proofErr w:type="gramEnd"/>
            <w:r>
              <w:rPr>
                <w:rFonts w:eastAsia="微软雅黑" w:hint="eastAsia"/>
                <w:b/>
                <w:sz w:val="20"/>
                <w:szCs w:val="20"/>
              </w:rPr>
              <w:t>车主界面</w:t>
            </w:r>
          </w:p>
        </w:tc>
      </w:tr>
      <w:tr w:rsidR="007843B2" w14:paraId="5A53C476" w14:textId="77777777" w:rsidTr="003B126E">
        <w:tc>
          <w:tcPr>
            <w:tcW w:w="1630" w:type="dxa"/>
            <w:shd w:val="clear" w:color="auto" w:fill="D9D9D9" w:themeFill="background1" w:themeFillShade="D9"/>
          </w:tcPr>
          <w:p w14:paraId="645427B2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Description</w:t>
            </w:r>
          </w:p>
        </w:tc>
        <w:tc>
          <w:tcPr>
            <w:tcW w:w="8149" w:type="dxa"/>
            <w:gridSpan w:val="3"/>
          </w:tcPr>
          <w:p w14:paraId="0B83CCC8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对于已经实现PSM打包装箱的业务，直接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扫箱码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装车</w:t>
            </w:r>
          </w:p>
        </w:tc>
      </w:tr>
      <w:tr w:rsidR="007843B2" w14:paraId="78955A53" w14:textId="77777777" w:rsidTr="003B126E">
        <w:tc>
          <w:tcPr>
            <w:tcW w:w="1630" w:type="dxa"/>
            <w:shd w:val="clear" w:color="auto" w:fill="D9D9D9" w:themeFill="background1" w:themeFillShade="D9"/>
          </w:tcPr>
          <w:p w14:paraId="5AA4B85C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Role</w:t>
            </w:r>
          </w:p>
        </w:tc>
        <w:tc>
          <w:tcPr>
            <w:tcW w:w="8149" w:type="dxa"/>
            <w:gridSpan w:val="3"/>
          </w:tcPr>
          <w:p w14:paraId="7C4184EC" w14:textId="77777777" w:rsidR="007843B2" w:rsidRDefault="007843B2" w:rsidP="003B126E">
            <w:pPr>
              <w:pStyle w:val="Table"/>
              <w:spacing w:before="60"/>
              <w:rPr>
                <w:rFonts w:eastAsia="微软雅黑" w:cs="Arial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现场调度，承运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商现场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人员，司机等</w:t>
            </w:r>
          </w:p>
        </w:tc>
      </w:tr>
      <w:tr w:rsidR="007843B2" w14:paraId="0197B5C3" w14:textId="77777777" w:rsidTr="003B126E">
        <w:tc>
          <w:tcPr>
            <w:tcW w:w="1630" w:type="dxa"/>
            <w:shd w:val="clear" w:color="auto" w:fill="D9D9D9" w:themeFill="background1" w:themeFillShade="D9"/>
          </w:tcPr>
          <w:p w14:paraId="14B72774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Business Rule</w:t>
            </w:r>
          </w:p>
        </w:tc>
        <w:tc>
          <w:tcPr>
            <w:tcW w:w="8149" w:type="dxa"/>
            <w:gridSpan w:val="3"/>
          </w:tcPr>
          <w:p w14:paraId="51714603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</w:tc>
      </w:tr>
      <w:tr w:rsidR="007843B2" w14:paraId="3EC63FC2" w14:textId="77777777" w:rsidTr="003B126E">
        <w:tc>
          <w:tcPr>
            <w:tcW w:w="9779" w:type="dxa"/>
            <w:gridSpan w:val="4"/>
          </w:tcPr>
          <w:p w14:paraId="3424B70F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Prototype</w:t>
            </w:r>
          </w:p>
          <w:p w14:paraId="7F8F7D48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B2DD8F" wp14:editId="22EA6FAC">
                  <wp:extent cx="2997200" cy="425504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524" cy="4271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6CAE039" wp14:editId="0008A0CF">
                  <wp:extent cx="2617074" cy="4908550"/>
                  <wp:effectExtent l="0" t="0" r="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7072" cy="4927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3B2" w14:paraId="5ADEC9DA" w14:textId="77777777" w:rsidTr="003B126E">
        <w:tc>
          <w:tcPr>
            <w:tcW w:w="9779" w:type="dxa"/>
            <w:gridSpan w:val="4"/>
          </w:tcPr>
          <w:p w14:paraId="5688DCCD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lastRenderedPageBreak/>
              <w:t>Details</w:t>
            </w:r>
          </w:p>
          <w:p w14:paraId="5B8B90D1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143F94CB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Rights</w:t>
            </w:r>
          </w:p>
          <w:p w14:paraId="663BF4AE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默认登陆用户均可以进入本页面</w:t>
            </w:r>
          </w:p>
          <w:p w14:paraId="2526953F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54386A27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Fields</w:t>
            </w:r>
          </w:p>
          <w:tbl>
            <w:tblPr>
              <w:tblStyle w:val="af9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34"/>
              <w:gridCol w:w="1781"/>
              <w:gridCol w:w="1272"/>
              <w:gridCol w:w="1270"/>
              <w:gridCol w:w="850"/>
              <w:gridCol w:w="3822"/>
            </w:tblGrid>
            <w:tr w:rsidR="007843B2" w14:paraId="2A863A48" w14:textId="77777777" w:rsidTr="003B126E">
              <w:tc>
                <w:tcPr>
                  <w:tcW w:w="634" w:type="dxa"/>
                </w:tcPr>
                <w:p w14:paraId="134D32F6" w14:textId="77777777" w:rsidR="007843B2" w:rsidRDefault="007843B2" w:rsidP="003B126E">
                  <w:pPr>
                    <w:pStyle w:val="Table"/>
                    <w:keepNext w:val="0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1781" w:type="dxa"/>
                </w:tcPr>
                <w:p w14:paraId="13A8C436" w14:textId="77777777" w:rsidR="007843B2" w:rsidRDefault="007843B2" w:rsidP="003B126E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Label</w:t>
                  </w:r>
                </w:p>
              </w:tc>
              <w:tc>
                <w:tcPr>
                  <w:tcW w:w="1272" w:type="dxa"/>
                </w:tcPr>
                <w:p w14:paraId="4C7C11F9" w14:textId="77777777" w:rsidR="007843B2" w:rsidRDefault="007843B2" w:rsidP="003B126E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Field Type</w:t>
                  </w:r>
                </w:p>
              </w:tc>
              <w:tc>
                <w:tcPr>
                  <w:tcW w:w="1270" w:type="dxa"/>
                </w:tcPr>
                <w:p w14:paraId="4ECA6CCD" w14:textId="77777777" w:rsidR="007843B2" w:rsidRDefault="007843B2" w:rsidP="003B126E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Mandatory</w:t>
                  </w:r>
                </w:p>
              </w:tc>
              <w:tc>
                <w:tcPr>
                  <w:tcW w:w="850" w:type="dxa"/>
                </w:tcPr>
                <w:p w14:paraId="46BCCB2A" w14:textId="77777777" w:rsidR="007843B2" w:rsidRDefault="007843B2" w:rsidP="003B126E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Default Value</w:t>
                  </w:r>
                </w:p>
              </w:tc>
              <w:tc>
                <w:tcPr>
                  <w:tcW w:w="3822" w:type="dxa"/>
                </w:tcPr>
                <w:p w14:paraId="53CAEA2A" w14:textId="77777777" w:rsidR="007843B2" w:rsidRDefault="007843B2" w:rsidP="003B126E">
                  <w:pPr>
                    <w:pStyle w:val="Table"/>
                    <w:spacing w:before="60"/>
                    <w:jc w:val="left"/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宋体" w:cs="Arial"/>
                      <w:b/>
                      <w:kern w:val="0"/>
                      <w:sz w:val="20"/>
                      <w:szCs w:val="20"/>
                    </w:rPr>
                    <w:t>Behaviors / Rules / Constraints</w:t>
                  </w:r>
                </w:p>
              </w:tc>
            </w:tr>
            <w:tr w:rsidR="007843B2" w14:paraId="33179883" w14:textId="77777777" w:rsidTr="003B126E">
              <w:tc>
                <w:tcPr>
                  <w:tcW w:w="9629" w:type="dxa"/>
                  <w:gridSpan w:val="6"/>
                </w:tcPr>
                <w:p w14:paraId="7A769AA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/>
                      <w:kern w:val="0"/>
                      <w:sz w:val="20"/>
                      <w:szCs w:val="21"/>
                    </w:rPr>
                  </w:pPr>
                  <w:r>
                    <w:rPr>
                      <w:rFonts w:ascii="微软雅黑" w:eastAsia="微软雅黑" w:hAnsi="微软雅黑" w:cs="Arial" w:hint="eastAsia"/>
                      <w:b/>
                      <w:kern w:val="0"/>
                      <w:sz w:val="20"/>
                      <w:szCs w:val="21"/>
                    </w:rPr>
                    <w:t>查询条件</w:t>
                  </w:r>
                </w:p>
              </w:tc>
            </w:tr>
            <w:tr w:rsidR="007843B2" w:rsidRPr="00213B7D" w14:paraId="341E371F" w14:textId="77777777" w:rsidTr="003B126E">
              <w:trPr>
                <w:trHeight w:val="568"/>
              </w:trPr>
              <w:tc>
                <w:tcPr>
                  <w:tcW w:w="634" w:type="dxa"/>
                </w:tcPr>
                <w:p w14:paraId="2B42BB13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3A0F8771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箱码输入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框</w:t>
                  </w:r>
                </w:p>
              </w:tc>
              <w:tc>
                <w:tcPr>
                  <w:tcW w:w="1272" w:type="dxa"/>
                </w:tcPr>
                <w:p w14:paraId="00CBD518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扫描框</w:t>
                  </w:r>
                </w:p>
              </w:tc>
              <w:tc>
                <w:tcPr>
                  <w:tcW w:w="1270" w:type="dxa"/>
                </w:tcPr>
                <w:p w14:paraId="26BAA16F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0CFDD24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21638DC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默认为空，手持设备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扫描箱码后</w:t>
                  </w:r>
                  <w:proofErr w:type="gramEnd"/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，系统解析出箱号后显示在此输入框，并通过查询TMS相关视图，获取相关交货单及运单信息。</w:t>
                  </w:r>
                </w:p>
                <w:p w14:paraId="0343B9D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583DCBD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鉴于运货单信息较多，本界面可以仅仅显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示部分字段，其他详细信息可以通过增加运单详情按钮进行查阅</w:t>
                  </w:r>
                </w:p>
                <w:p w14:paraId="55C2DE2A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2FD1CBEC" w14:textId="34149812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对于扫描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箱码成功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的箱号，</w:t>
                  </w:r>
                  <w:r w:rsidRPr="00E66B8C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系统应该根据与TMS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的新作运单派车单视图，带出相关运单</w:t>
                  </w:r>
                </w:p>
                <w:p w14:paraId="1E88EE55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当所有信息检查无误后，如果该箱是首箱，系统应该调用SAP过账接口，完成相关所有交货单的货物的物权转移。完成后应给与提示本派车单已经开始装载，SAP过账已经完成，需提醒过账完成的交货单号码。</w:t>
                  </w:r>
                </w:p>
                <w:p w14:paraId="062C054E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罗贸特殊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客户，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在扫码装车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之前已经完成预调度并完成SAP过账，应予以提示后继续。</w:t>
                  </w:r>
                </w:p>
                <w:p w14:paraId="61D42D51" w14:textId="77777777" w:rsidR="007843B2" w:rsidRPr="00D0683C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</w:rPr>
                  </w:pPr>
                  <w:proofErr w:type="gramStart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对于非罗三</w:t>
                  </w:r>
                  <w:proofErr w:type="gramEnd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方业务，原先流程是运单上直接有车辆信息，通过事后复制运单实现多车管理，</w:t>
                  </w:r>
                  <w:proofErr w:type="gramStart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扫码装车</w:t>
                  </w:r>
                  <w:proofErr w:type="gramEnd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之后，将统一启用派车单模式，与罗</w:t>
                  </w:r>
                  <w:proofErr w:type="gramStart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诊三方业务</w:t>
                  </w:r>
                  <w:proofErr w:type="gramEnd"/>
                  <w:r w:rsidRPr="00D0683C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一致。</w:t>
                  </w:r>
                </w:p>
                <w:p w14:paraId="23DB6E2B" w14:textId="77777777" w:rsidR="007843B2" w:rsidRPr="002117B7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843B2" w14:paraId="212BBEB3" w14:textId="77777777" w:rsidTr="003B126E">
              <w:tc>
                <w:tcPr>
                  <w:tcW w:w="634" w:type="dxa"/>
                </w:tcPr>
                <w:p w14:paraId="06356F64" w14:textId="77777777" w:rsidR="007843B2" w:rsidRPr="00FD523D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2</w:t>
                  </w:r>
                </w:p>
              </w:tc>
              <w:tc>
                <w:tcPr>
                  <w:tcW w:w="1781" w:type="dxa"/>
                </w:tcPr>
                <w:p w14:paraId="4AFEFB9C" w14:textId="77777777" w:rsidR="007843B2" w:rsidRPr="00FD523D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运单编码</w:t>
                  </w:r>
                </w:p>
              </w:tc>
              <w:tc>
                <w:tcPr>
                  <w:tcW w:w="1272" w:type="dxa"/>
                </w:tcPr>
                <w:p w14:paraId="330776ED" w14:textId="77777777" w:rsidR="007843B2" w:rsidRPr="00FD523D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下拉</w:t>
                  </w: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框</w:t>
                  </w:r>
                </w:p>
              </w:tc>
              <w:tc>
                <w:tcPr>
                  <w:tcW w:w="1270" w:type="dxa"/>
                </w:tcPr>
                <w:p w14:paraId="406A211D" w14:textId="77777777" w:rsidR="007843B2" w:rsidRPr="00FD523D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2852628" w14:textId="77777777" w:rsidR="007843B2" w:rsidRPr="00FD523D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FD523D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FD523D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915B77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显示交货单对应的运单信息，根据统一的调度流程，交货单仅能对于一张运单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一个箱码可以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允许多个交货单</w:t>
                  </w:r>
                  <w:r w:rsidRPr="00BF29F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。</w:t>
                  </w:r>
                </w:p>
              </w:tc>
            </w:tr>
            <w:tr w:rsidR="007843B2" w14:paraId="77188846" w14:textId="77777777" w:rsidTr="003B126E">
              <w:tc>
                <w:tcPr>
                  <w:tcW w:w="634" w:type="dxa"/>
                </w:tcPr>
                <w:p w14:paraId="263F9F89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71D821A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交货单编码，</w:t>
                  </w:r>
                </w:p>
              </w:tc>
              <w:tc>
                <w:tcPr>
                  <w:tcW w:w="1272" w:type="dxa"/>
                </w:tcPr>
                <w:p w14:paraId="0B912B6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5B3A55B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7F67A9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5CA908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对于多个交货单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拼箱拼车的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情况，系统将所有的交货单罗列，但需要检查承运商，运输方式，目的地必须完全一致</w:t>
                  </w:r>
                </w:p>
              </w:tc>
            </w:tr>
            <w:tr w:rsidR="007843B2" w14:paraId="0645A352" w14:textId="77777777" w:rsidTr="003B126E">
              <w:tc>
                <w:tcPr>
                  <w:tcW w:w="634" w:type="dxa"/>
                </w:tcPr>
                <w:p w14:paraId="0330ECD4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06FA3D3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承运人</w:t>
                  </w:r>
                </w:p>
              </w:tc>
              <w:tc>
                <w:tcPr>
                  <w:tcW w:w="1272" w:type="dxa"/>
                </w:tcPr>
                <w:p w14:paraId="490A087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0F2DC1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FF325D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E008D9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根据运单带出承运人信息。</w:t>
                  </w:r>
                </w:p>
              </w:tc>
            </w:tr>
            <w:tr w:rsidR="007843B2" w14:paraId="19D90918" w14:textId="77777777" w:rsidTr="003B126E">
              <w:tc>
                <w:tcPr>
                  <w:tcW w:w="634" w:type="dxa"/>
                </w:tcPr>
                <w:p w14:paraId="389727C1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19DCDBF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运输方式</w:t>
                  </w:r>
                </w:p>
              </w:tc>
              <w:tc>
                <w:tcPr>
                  <w:tcW w:w="1272" w:type="dxa"/>
                </w:tcPr>
                <w:p w14:paraId="48EFB68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F3A0F1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160D79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B3BA29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根据运单带出运输方式信息。</w:t>
                  </w:r>
                </w:p>
              </w:tc>
            </w:tr>
            <w:tr w:rsidR="007843B2" w14:paraId="0C1E7E9A" w14:textId="77777777" w:rsidTr="003B126E">
              <w:tc>
                <w:tcPr>
                  <w:tcW w:w="634" w:type="dxa"/>
                </w:tcPr>
                <w:p w14:paraId="363EA4D4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1C461AF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库区</w:t>
                  </w:r>
                </w:p>
              </w:tc>
              <w:tc>
                <w:tcPr>
                  <w:tcW w:w="1272" w:type="dxa"/>
                </w:tcPr>
                <w:p w14:paraId="4884D67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B2536B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DB0613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28D91C9" w14:textId="77777777" w:rsidR="007843B2" w:rsidRPr="00E66B8C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根据运单带出库区信息。</w:t>
                  </w:r>
                </w:p>
              </w:tc>
            </w:tr>
            <w:tr w:rsidR="007843B2" w14:paraId="4D8BB6AF" w14:textId="77777777" w:rsidTr="003B126E">
              <w:tc>
                <w:tcPr>
                  <w:tcW w:w="634" w:type="dxa"/>
                </w:tcPr>
                <w:p w14:paraId="08EB7E5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4D5B8AE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始发地</w:t>
                  </w:r>
                </w:p>
              </w:tc>
              <w:tc>
                <w:tcPr>
                  <w:tcW w:w="1272" w:type="dxa"/>
                </w:tcPr>
                <w:p w14:paraId="4BEC4AF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4304952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1DB1EE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E3DA26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7843B2" w14:paraId="42C02A8D" w14:textId="77777777" w:rsidTr="003B126E">
              <w:tc>
                <w:tcPr>
                  <w:tcW w:w="634" w:type="dxa"/>
                </w:tcPr>
                <w:p w14:paraId="03EC483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1A9A59D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途径地</w:t>
                  </w:r>
                </w:p>
              </w:tc>
              <w:tc>
                <w:tcPr>
                  <w:tcW w:w="1272" w:type="dxa"/>
                </w:tcPr>
                <w:p w14:paraId="2E7659D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0D62405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D4A0C6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CCAFFB1" w14:textId="77777777" w:rsidR="007843B2" w:rsidRPr="00222F4E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</w:t>
                  </w:r>
                  <w:r w:rsidRPr="00222F4E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单带出途径地信息。待讨论。</w:t>
                  </w:r>
                </w:p>
              </w:tc>
            </w:tr>
            <w:tr w:rsidR="007843B2" w14:paraId="1FF29911" w14:textId="77777777" w:rsidTr="003B126E">
              <w:tc>
                <w:tcPr>
                  <w:tcW w:w="634" w:type="dxa"/>
                </w:tcPr>
                <w:p w14:paraId="612D49C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21750A8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目的地</w:t>
                  </w:r>
                </w:p>
              </w:tc>
              <w:tc>
                <w:tcPr>
                  <w:tcW w:w="1272" w:type="dxa"/>
                </w:tcPr>
                <w:p w14:paraId="22209FD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8A12F6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AA39D7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1DDAAE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根据运单带出始发地信息。</w:t>
                  </w:r>
                </w:p>
              </w:tc>
            </w:tr>
            <w:tr w:rsidR="007843B2" w14:paraId="2184FE82" w14:textId="77777777" w:rsidTr="003B126E">
              <w:tc>
                <w:tcPr>
                  <w:tcW w:w="634" w:type="dxa"/>
                </w:tcPr>
                <w:p w14:paraId="38E6F4A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0F44451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线路</w:t>
                  </w:r>
                </w:p>
              </w:tc>
              <w:tc>
                <w:tcPr>
                  <w:tcW w:w="1272" w:type="dxa"/>
                </w:tcPr>
                <w:p w14:paraId="491C6E4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62C0A17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2FE569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24D10A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根据运单带出线路信息。</w:t>
                  </w:r>
                </w:p>
              </w:tc>
            </w:tr>
            <w:tr w:rsidR="007843B2" w14:paraId="245FE9B9" w14:textId="77777777" w:rsidTr="003B126E">
              <w:tc>
                <w:tcPr>
                  <w:tcW w:w="634" w:type="dxa"/>
                </w:tcPr>
                <w:p w14:paraId="0624964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44A5B52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备注</w:t>
                  </w:r>
                </w:p>
              </w:tc>
              <w:tc>
                <w:tcPr>
                  <w:tcW w:w="1272" w:type="dxa"/>
                </w:tcPr>
                <w:p w14:paraId="2422613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55F87DF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904E6F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C1D45B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根据运单带出备注信息。</w:t>
                  </w:r>
                </w:p>
                <w:p w14:paraId="5A08F305" w14:textId="77777777" w:rsidR="007843B2" w:rsidRPr="00F65777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以上字段4到字段1</w:t>
                  </w:r>
                  <w:r w:rsidRPr="000F0920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0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可以通过额外按钮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显示详细信息</w:t>
                  </w:r>
                </w:p>
              </w:tc>
            </w:tr>
            <w:tr w:rsidR="007843B2" w14:paraId="77104FFD" w14:textId="77777777" w:rsidTr="003B126E">
              <w:tc>
                <w:tcPr>
                  <w:tcW w:w="634" w:type="dxa"/>
                </w:tcPr>
                <w:p w14:paraId="0E962F0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3298058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装车状态</w:t>
                  </w:r>
                </w:p>
              </w:tc>
              <w:tc>
                <w:tcPr>
                  <w:tcW w:w="1272" w:type="dxa"/>
                </w:tcPr>
                <w:p w14:paraId="0D19C76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31041B8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59FF03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3CF4B5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状态清单如下：</w:t>
                  </w:r>
                </w:p>
                <w:p w14:paraId="228A2EE2" w14:textId="77777777" w:rsidR="007843B2" w:rsidRDefault="007843B2" w:rsidP="003B126E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等待装车：该运单尚未装车</w:t>
                  </w:r>
                </w:p>
                <w:p w14:paraId="2A356B9F" w14:textId="77777777" w:rsidR="007843B2" w:rsidRDefault="007843B2" w:rsidP="003B126E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正在装车：该运单尚未完成所有货物的装车。</w:t>
                  </w:r>
                </w:p>
                <w:p w14:paraId="5E6E6C3B" w14:textId="77777777" w:rsidR="007843B2" w:rsidRDefault="007843B2" w:rsidP="003B126E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装车完成：该运单的所有货物已经完成装车</w:t>
                  </w:r>
                </w:p>
                <w:p w14:paraId="4D3AF97C" w14:textId="77777777" w:rsidR="007843B2" w:rsidRDefault="007843B2" w:rsidP="003B126E">
                  <w:pPr>
                    <w:pStyle w:val="Table"/>
                    <w:numPr>
                      <w:ilvl w:val="0"/>
                      <w:numId w:val="16"/>
                    </w:numPr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已发运：该运单已经完成发车。</w:t>
                  </w:r>
                </w:p>
                <w:p w14:paraId="6A81F30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  <w:p w14:paraId="1654F30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以上状态TMS缺乏，需要在移动</w:t>
                  </w:r>
                  <w:proofErr w:type="gramStart"/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端计算</w:t>
                  </w:r>
                  <w:proofErr w:type="gramEnd"/>
                  <w:r w:rsidRPr="00C3215B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生产。</w:t>
                  </w:r>
                </w:p>
                <w:p w14:paraId="53FB9F04" w14:textId="77777777" w:rsidR="007843B2" w:rsidRDefault="007843B2" w:rsidP="003B126E">
                  <w:pPr>
                    <w:pStyle w:val="Table"/>
                    <w:spacing w:before="60"/>
                    <w:ind w:left="3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843B2" w14:paraId="5978C614" w14:textId="77777777" w:rsidTr="003B126E">
              <w:tc>
                <w:tcPr>
                  <w:tcW w:w="634" w:type="dxa"/>
                </w:tcPr>
                <w:p w14:paraId="47D9A08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02F16D5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已装车</w:t>
                  </w:r>
                </w:p>
              </w:tc>
              <w:tc>
                <w:tcPr>
                  <w:tcW w:w="1272" w:type="dxa"/>
                </w:tcPr>
                <w:p w14:paraId="02FC387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210FC86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587588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45CDC3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 xml:space="preserve">显示当前装车的发运单已装箱数量。 </w:t>
                  </w:r>
                </w:p>
              </w:tc>
            </w:tr>
            <w:tr w:rsidR="007843B2" w14:paraId="7631706F" w14:textId="77777777" w:rsidTr="003B126E">
              <w:tc>
                <w:tcPr>
                  <w:tcW w:w="634" w:type="dxa"/>
                </w:tcPr>
                <w:p w14:paraId="0953CB8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6EB3C0D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运单总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进度</w:t>
                  </w:r>
                </w:p>
              </w:tc>
              <w:tc>
                <w:tcPr>
                  <w:tcW w:w="1272" w:type="dxa"/>
                </w:tcPr>
                <w:p w14:paraId="00FA37A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1A34B31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2C75B8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50E93F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根据运单状态确定该运单的装车进度：</w:t>
                  </w:r>
                </w:p>
                <w:p w14:paraId="7B4FEF4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一张发运单对应一辆车，故总车数等于交货单对应的发运单数。</w:t>
                  </w:r>
                </w:p>
                <w:p w14:paraId="449A801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显示当前运单已经完成装箱，当前是第几车，根据运单状态计算即可。</w:t>
                  </w:r>
                </w:p>
              </w:tc>
            </w:tr>
            <w:tr w:rsidR="007843B2" w14:paraId="7CF988C2" w14:textId="77777777" w:rsidTr="003B126E">
              <w:tc>
                <w:tcPr>
                  <w:tcW w:w="634" w:type="dxa"/>
                </w:tcPr>
                <w:p w14:paraId="61B3505A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1</w:t>
                  </w:r>
                  <w:r w:rsidRPr="007843B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371E7A9E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派车单编号</w:t>
                  </w:r>
                </w:p>
              </w:tc>
              <w:tc>
                <w:tcPr>
                  <w:tcW w:w="1272" w:type="dxa"/>
                </w:tcPr>
                <w:p w14:paraId="2752C4C9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下拉框</w:t>
                  </w:r>
                </w:p>
              </w:tc>
              <w:tc>
                <w:tcPr>
                  <w:tcW w:w="1270" w:type="dxa"/>
                </w:tcPr>
                <w:p w14:paraId="2D540E24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CAF3A9F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-</w:t>
                  </w:r>
                  <w:r w:rsidRPr="007843B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9689A70" w14:textId="77777777" w:rsidR="007843B2" w:rsidRP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7843B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显示运单对应的派车单信息。</w:t>
                  </w:r>
                </w:p>
              </w:tc>
            </w:tr>
            <w:tr w:rsidR="007843B2" w14:paraId="116F3032" w14:textId="77777777" w:rsidTr="003B126E">
              <w:tc>
                <w:tcPr>
                  <w:tcW w:w="634" w:type="dxa"/>
                </w:tcPr>
                <w:p w14:paraId="0C00850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4~18</w:t>
                  </w:r>
                </w:p>
              </w:tc>
              <w:tc>
                <w:tcPr>
                  <w:tcW w:w="1781" w:type="dxa"/>
                </w:tcPr>
                <w:p w14:paraId="0AFBE51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车牌号，车辆类型，司机，电话</w:t>
                  </w:r>
                </w:p>
              </w:tc>
              <w:tc>
                <w:tcPr>
                  <w:tcW w:w="1272" w:type="dxa"/>
                </w:tcPr>
                <w:p w14:paraId="7C914A45" w14:textId="77777777" w:rsidR="007843B2" w:rsidRPr="004F221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显示框</w:t>
                  </w:r>
                </w:p>
              </w:tc>
              <w:tc>
                <w:tcPr>
                  <w:tcW w:w="1270" w:type="dxa"/>
                </w:tcPr>
                <w:p w14:paraId="6CDB36D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0D4E1F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71ED187E" w14:textId="77777777" w:rsidR="007843B2" w:rsidRPr="007B688A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5B7BA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场景1：已预先调度车辆的派车单，显示车辆信息即可</w:t>
                  </w:r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，点击完成本车装箱的同时应该更新派车单上的车辆信息；</w:t>
                  </w:r>
                </w:p>
                <w:p w14:paraId="2FD18539" w14:textId="77777777" w:rsidR="007843B2" w:rsidRPr="004F221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 2</w:t>
                  </w:r>
                  <w:r w:rsidRPr="004F221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 xml:space="preserve">: </w:t>
                  </w: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需现场调度的车辆，由系统提供增加派车单功能，系统调用TMS功能实现现场派车单调度，相关信息应复制上一张派车单，车辆类型应该一致，但车牌号，司机电话等信息应该在系统上选择；</w:t>
                  </w:r>
                </w:p>
                <w:p w14:paraId="13F0A178" w14:textId="77777777" w:rsidR="007843B2" w:rsidRPr="006E3D67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场景</w:t>
                  </w:r>
                  <w:r w:rsidRPr="004F2212">
                    <w:rPr>
                      <w:rFonts w:ascii="微软雅黑" w:eastAsia="微软雅黑" w:hAnsi="微软雅黑" w:cs="Arial"/>
                      <w:strike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：对于运输方式是冷</w:t>
                  </w:r>
                  <w:proofErr w:type="gramStart"/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链运输</w:t>
                  </w:r>
                  <w:proofErr w:type="gramEnd"/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的，必须根据预先设定的承运</w:t>
                  </w:r>
                  <w:proofErr w:type="gramStart"/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商冷链车辆</w:t>
                  </w:r>
                  <w:proofErr w:type="gramEnd"/>
                  <w:r w:rsidRPr="004F2212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选择。</w:t>
                  </w:r>
                </w:p>
              </w:tc>
            </w:tr>
            <w:tr w:rsidR="007843B2" w14:paraId="22067FA8" w14:textId="77777777" w:rsidTr="003B126E">
              <w:tc>
                <w:tcPr>
                  <w:tcW w:w="634" w:type="dxa"/>
                </w:tcPr>
                <w:p w14:paraId="7198991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063630F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温控类型</w:t>
                  </w:r>
                </w:p>
              </w:tc>
              <w:tc>
                <w:tcPr>
                  <w:tcW w:w="1272" w:type="dxa"/>
                </w:tcPr>
                <w:p w14:paraId="6802631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EA0CCB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39D9598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24C3E7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根据发运单带出温控类型</w:t>
                  </w:r>
                </w:p>
              </w:tc>
            </w:tr>
            <w:tr w:rsidR="007843B2" w14:paraId="538725FC" w14:textId="77777777" w:rsidTr="003B126E">
              <w:tc>
                <w:tcPr>
                  <w:tcW w:w="634" w:type="dxa"/>
                </w:tcPr>
                <w:p w14:paraId="6E5C0A9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781" w:type="dxa"/>
                </w:tcPr>
                <w:p w14:paraId="5C10779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总重量</w:t>
                  </w:r>
                </w:p>
              </w:tc>
              <w:tc>
                <w:tcPr>
                  <w:tcW w:w="1272" w:type="dxa"/>
                </w:tcPr>
                <w:p w14:paraId="7EC993A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631804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412CFC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0B9D0A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根据发运单带出总重量</w:t>
                  </w:r>
                </w:p>
              </w:tc>
            </w:tr>
            <w:tr w:rsidR="007843B2" w14:paraId="61CE0847" w14:textId="77777777" w:rsidTr="003B126E">
              <w:tc>
                <w:tcPr>
                  <w:tcW w:w="634" w:type="dxa"/>
                </w:tcPr>
                <w:p w14:paraId="02C903A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749EB02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总体积</w:t>
                  </w:r>
                </w:p>
              </w:tc>
              <w:tc>
                <w:tcPr>
                  <w:tcW w:w="1272" w:type="dxa"/>
                </w:tcPr>
                <w:p w14:paraId="06D7C93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F50259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0BFECE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DF1015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根据发运单带出总体积</w:t>
                  </w:r>
                </w:p>
              </w:tc>
            </w:tr>
            <w:tr w:rsidR="007843B2" w14:paraId="0A84FA75" w14:textId="77777777" w:rsidTr="003B126E">
              <w:tc>
                <w:tcPr>
                  <w:tcW w:w="634" w:type="dxa"/>
                </w:tcPr>
                <w:p w14:paraId="38206E2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4F2F7AC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货主</w:t>
                  </w:r>
                </w:p>
              </w:tc>
              <w:tc>
                <w:tcPr>
                  <w:tcW w:w="1272" w:type="dxa"/>
                </w:tcPr>
                <w:p w14:paraId="6B861A9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12B77EE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48B5E2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11A88F0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根据发运单带出货主</w:t>
                  </w:r>
                </w:p>
              </w:tc>
            </w:tr>
            <w:tr w:rsidR="007843B2" w14:paraId="63724B14" w14:textId="77777777" w:rsidTr="003B126E">
              <w:tc>
                <w:tcPr>
                  <w:tcW w:w="634" w:type="dxa"/>
                </w:tcPr>
                <w:p w14:paraId="2A89235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lastRenderedPageBreak/>
                    <w:t>2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6A1D62F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收货人</w:t>
                  </w:r>
                </w:p>
              </w:tc>
              <w:tc>
                <w:tcPr>
                  <w:tcW w:w="1272" w:type="dxa"/>
                </w:tcPr>
                <w:p w14:paraId="046BB8C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39CE34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24C879C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9F4B6B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根据发运单带出收货人</w:t>
                  </w:r>
                </w:p>
                <w:p w14:paraId="7C1241C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以上1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5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至2</w:t>
                  </w:r>
                  <w:r w:rsidRPr="001F5C21"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7843B2" w14:paraId="648DFB59" w14:textId="77777777" w:rsidTr="003B126E">
              <w:tc>
                <w:tcPr>
                  <w:tcW w:w="634" w:type="dxa"/>
                </w:tcPr>
                <w:p w14:paraId="32B72BB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3815B39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3397C86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60F0E14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13FE446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1C93937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843B2" w14:paraId="33F7ED78" w14:textId="77777777" w:rsidTr="003B126E">
              <w:tc>
                <w:tcPr>
                  <w:tcW w:w="634" w:type="dxa"/>
                </w:tcPr>
                <w:p w14:paraId="35F0767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64FDE46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序号</w:t>
                  </w:r>
                </w:p>
              </w:tc>
              <w:tc>
                <w:tcPr>
                  <w:tcW w:w="1272" w:type="dxa"/>
                </w:tcPr>
                <w:p w14:paraId="7B31666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132E68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8C2597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2EE888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根据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当前扫码的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箱数来显示</w:t>
                  </w:r>
                </w:p>
              </w:tc>
            </w:tr>
            <w:tr w:rsidR="007843B2" w14:paraId="3BA94B33" w14:textId="77777777" w:rsidTr="003B126E">
              <w:tc>
                <w:tcPr>
                  <w:tcW w:w="634" w:type="dxa"/>
                </w:tcPr>
                <w:p w14:paraId="495DF34E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344BC19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箱号</w:t>
                  </w:r>
                </w:p>
              </w:tc>
              <w:tc>
                <w:tcPr>
                  <w:tcW w:w="1272" w:type="dxa"/>
                </w:tcPr>
                <w:p w14:paraId="594E97E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3726F8F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D294F4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64D432A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显示该序号对应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的箱码</w:t>
                  </w:r>
                  <w:proofErr w:type="gramEnd"/>
                </w:p>
              </w:tc>
            </w:tr>
            <w:tr w:rsidR="007843B2" w14:paraId="1B0A4DF5" w14:textId="77777777" w:rsidTr="003B126E">
              <w:tc>
                <w:tcPr>
                  <w:tcW w:w="634" w:type="dxa"/>
                </w:tcPr>
                <w:p w14:paraId="68B6C56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781" w:type="dxa"/>
                </w:tcPr>
                <w:p w14:paraId="46BF22F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箱型</w:t>
                  </w:r>
                </w:p>
              </w:tc>
              <w:tc>
                <w:tcPr>
                  <w:tcW w:w="1272" w:type="dxa"/>
                </w:tcPr>
                <w:p w14:paraId="2DADE3F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030FE42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13AFBEE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83C440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显示该箱码对应的箱型</w:t>
                  </w:r>
                </w:p>
              </w:tc>
            </w:tr>
            <w:tr w:rsidR="007843B2" w14:paraId="2E9EEF66" w14:textId="77777777" w:rsidTr="003B126E">
              <w:tc>
                <w:tcPr>
                  <w:tcW w:w="634" w:type="dxa"/>
                </w:tcPr>
                <w:p w14:paraId="755D772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781" w:type="dxa"/>
                </w:tcPr>
                <w:p w14:paraId="1DB2355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物料编码</w:t>
                  </w:r>
                </w:p>
              </w:tc>
              <w:tc>
                <w:tcPr>
                  <w:tcW w:w="1272" w:type="dxa"/>
                </w:tcPr>
                <w:p w14:paraId="58B540C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3C828A3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76FCAF0D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56D46E7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显示该箱对应的物料编码清单</w:t>
                  </w:r>
                </w:p>
              </w:tc>
            </w:tr>
            <w:tr w:rsidR="007843B2" w14:paraId="69A25999" w14:textId="77777777" w:rsidTr="003B126E">
              <w:tc>
                <w:tcPr>
                  <w:tcW w:w="634" w:type="dxa"/>
                </w:tcPr>
                <w:p w14:paraId="2252F4E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781" w:type="dxa"/>
                </w:tcPr>
                <w:p w14:paraId="638AC58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批次</w:t>
                  </w:r>
                </w:p>
              </w:tc>
              <w:tc>
                <w:tcPr>
                  <w:tcW w:w="1272" w:type="dxa"/>
                </w:tcPr>
                <w:p w14:paraId="5DC94E1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0EC5DE7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7F341D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2A32603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显示该物料对应的批次</w:t>
                  </w:r>
                </w:p>
              </w:tc>
            </w:tr>
            <w:tr w:rsidR="007843B2" w14:paraId="30E82090" w14:textId="77777777" w:rsidTr="003B126E">
              <w:tc>
                <w:tcPr>
                  <w:tcW w:w="634" w:type="dxa"/>
                </w:tcPr>
                <w:p w14:paraId="14543C3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781" w:type="dxa"/>
                </w:tcPr>
                <w:p w14:paraId="7E95F61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序列号</w:t>
                  </w:r>
                </w:p>
              </w:tc>
              <w:tc>
                <w:tcPr>
                  <w:tcW w:w="1272" w:type="dxa"/>
                </w:tcPr>
                <w:p w14:paraId="5A0DFB50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656EFFC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E568B3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0926CF3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显示该物料对应的序列号</w:t>
                  </w:r>
                </w:p>
              </w:tc>
            </w:tr>
            <w:tr w:rsidR="007843B2" w14:paraId="388C2601" w14:textId="77777777" w:rsidTr="003B126E">
              <w:tc>
                <w:tcPr>
                  <w:tcW w:w="634" w:type="dxa"/>
                </w:tcPr>
                <w:p w14:paraId="5435F4E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781" w:type="dxa"/>
                </w:tcPr>
                <w:p w14:paraId="35010B6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效期</w:t>
                  </w:r>
                </w:p>
              </w:tc>
              <w:tc>
                <w:tcPr>
                  <w:tcW w:w="1272" w:type="dxa"/>
                </w:tcPr>
                <w:p w14:paraId="04200F5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下拉列表</w:t>
                  </w:r>
                </w:p>
              </w:tc>
              <w:tc>
                <w:tcPr>
                  <w:tcW w:w="1270" w:type="dxa"/>
                </w:tcPr>
                <w:p w14:paraId="5CF9660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66CC0A2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CAF9FA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显示该物料对应的效期</w:t>
                  </w:r>
                </w:p>
              </w:tc>
            </w:tr>
            <w:tr w:rsidR="007843B2" w14:paraId="649FF59C" w14:textId="77777777" w:rsidTr="003B126E">
              <w:tc>
                <w:tcPr>
                  <w:tcW w:w="634" w:type="dxa"/>
                </w:tcPr>
                <w:p w14:paraId="739ABC8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781" w:type="dxa"/>
                </w:tcPr>
                <w:p w14:paraId="123F111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物料总数</w:t>
                  </w:r>
                </w:p>
              </w:tc>
              <w:tc>
                <w:tcPr>
                  <w:tcW w:w="1272" w:type="dxa"/>
                </w:tcPr>
                <w:p w14:paraId="187F39A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3D3B28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B73DBD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36C5FDA2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显示该箱总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物料数</w:t>
                  </w:r>
                  <w:proofErr w:type="gramEnd"/>
                </w:p>
              </w:tc>
            </w:tr>
            <w:tr w:rsidR="007843B2" w14:paraId="0B26A2ED" w14:textId="77777777" w:rsidTr="003B126E">
              <w:tc>
                <w:tcPr>
                  <w:tcW w:w="634" w:type="dxa"/>
                </w:tcPr>
                <w:p w14:paraId="679E3FA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3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781" w:type="dxa"/>
                </w:tcPr>
                <w:p w14:paraId="3CFBFB2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箱状态</w:t>
                  </w:r>
                  <w:proofErr w:type="gramEnd"/>
                </w:p>
              </w:tc>
              <w:tc>
                <w:tcPr>
                  <w:tcW w:w="1272" w:type="dxa"/>
                </w:tcPr>
                <w:p w14:paraId="29DEBDB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</w:t>
                  </w:r>
                </w:p>
              </w:tc>
              <w:tc>
                <w:tcPr>
                  <w:tcW w:w="1270" w:type="dxa"/>
                </w:tcPr>
                <w:p w14:paraId="6120F84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48E2DEF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-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  <w:t>---</w:t>
                  </w:r>
                </w:p>
              </w:tc>
              <w:tc>
                <w:tcPr>
                  <w:tcW w:w="3822" w:type="dxa"/>
                </w:tcPr>
                <w:p w14:paraId="428FA12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显示该箱的装车状态.</w:t>
                  </w:r>
                </w:p>
                <w:p w14:paraId="1B259089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以上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33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至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39</w:t>
                  </w:r>
                  <w:r w:rsidRPr="001F5C21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字段可</w:t>
                  </w:r>
                  <w:r w:rsidRPr="000F0920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以通过额外按钮显示详细信息</w:t>
                  </w:r>
                </w:p>
              </w:tc>
            </w:tr>
            <w:tr w:rsidR="007843B2" w14:paraId="7531E82A" w14:textId="77777777" w:rsidTr="003B126E">
              <w:tc>
                <w:tcPr>
                  <w:tcW w:w="634" w:type="dxa"/>
                </w:tcPr>
                <w:p w14:paraId="644518B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49D119C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75D72BE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5ABC2EBC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0059B8D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0D14E215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</w:tr>
            <w:tr w:rsidR="007843B2" w14:paraId="40AB8358" w14:textId="77777777" w:rsidTr="003B126E">
              <w:tc>
                <w:tcPr>
                  <w:tcW w:w="9629" w:type="dxa"/>
                  <w:gridSpan w:val="6"/>
                </w:tcPr>
                <w:p w14:paraId="16A485BE" w14:textId="77777777" w:rsidR="007843B2" w:rsidRDefault="007843B2" w:rsidP="003B126E">
                  <w:pPr>
                    <w:pStyle w:val="Table"/>
                    <w:spacing w:before="60"/>
                    <w:rPr>
                      <w:rFonts w:eastAsia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eastAsia="微软雅黑" w:cs="Arial" w:hint="eastAsia"/>
                      <w:b/>
                      <w:kern w:val="0"/>
                      <w:sz w:val="20"/>
                      <w:szCs w:val="21"/>
                    </w:rPr>
                    <w:t>Button</w:t>
                  </w:r>
                  <w:r>
                    <w:rPr>
                      <w:rFonts w:eastAsia="微软雅黑" w:cs="Arial"/>
                      <w:b/>
                      <w:kern w:val="0"/>
                      <w:sz w:val="20"/>
                      <w:szCs w:val="21"/>
                    </w:rPr>
                    <w:t>s</w:t>
                  </w:r>
                </w:p>
              </w:tc>
            </w:tr>
            <w:tr w:rsidR="007843B2" w14:paraId="391B4950" w14:textId="77777777" w:rsidTr="003B126E">
              <w:trPr>
                <w:trHeight w:val="420"/>
              </w:trPr>
              <w:tc>
                <w:tcPr>
                  <w:tcW w:w="634" w:type="dxa"/>
                </w:tcPr>
                <w:p w14:paraId="0EDA9F16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781" w:type="dxa"/>
                </w:tcPr>
                <w:p w14:paraId="7415D9D8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取消装车</w:t>
                  </w:r>
                </w:p>
              </w:tc>
              <w:tc>
                <w:tcPr>
                  <w:tcW w:w="1272" w:type="dxa"/>
                </w:tcPr>
                <w:p w14:paraId="05531EEB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60D5E32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087746F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62E9A99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对于指定的派车单，可以取消装车状态</w:t>
                  </w:r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，对应的，应该调用SAP反向接口，</w:t>
                  </w:r>
                  <w:proofErr w:type="gramStart"/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做取消</w:t>
                  </w:r>
                  <w:proofErr w:type="gramEnd"/>
                  <w:r w:rsidRPr="007B688A">
                    <w:rPr>
                      <w:rFonts w:ascii="微软雅黑" w:eastAsia="微软雅黑" w:hAnsi="微软雅黑" w:cs="Arial" w:hint="eastAsia"/>
                      <w:strike/>
                      <w:kern w:val="0"/>
                      <w:sz w:val="20"/>
                      <w:szCs w:val="20"/>
                      <w:highlight w:val="yellow"/>
                    </w:rPr>
                    <w:t>过账动作。</w:t>
                  </w:r>
                  <w:r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完成后，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对于非最后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单派车单，仅仅需要调用TMS接口进行取消装车即可（0</w:t>
                  </w:r>
                  <w:r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  <w:highlight w:val="yellow"/>
                    </w:rPr>
                    <w:t>704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，是否需要更新移动端的装箱信息，待讨论，对于最后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一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单派车单的取消，是否</w:t>
                  </w:r>
                  <w:r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应该调用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SAP</w:t>
                  </w:r>
                  <w:r w:rsidRPr="007B688A"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运单接口，</w:t>
                  </w: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直接取消过账，待讨论，但需要与物流沟通，反向操作是否在</w:t>
                  </w:r>
                  <w:proofErr w:type="gramStart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移动端做还是</w:t>
                  </w:r>
                  <w:proofErr w:type="gramEnd"/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  <w:highlight w:val="yellow"/>
                    </w:rPr>
                    <w:t>在PC端做。）</w:t>
                  </w:r>
                </w:p>
              </w:tc>
            </w:tr>
            <w:tr w:rsidR="007843B2" w14:paraId="1E2B7905" w14:textId="77777777" w:rsidTr="003B126E">
              <w:trPr>
                <w:trHeight w:val="273"/>
              </w:trPr>
              <w:tc>
                <w:tcPr>
                  <w:tcW w:w="634" w:type="dxa"/>
                </w:tcPr>
                <w:p w14:paraId="66D864E4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781" w:type="dxa"/>
                </w:tcPr>
                <w:p w14:paraId="16A36F13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完成本车装箱</w:t>
                  </w:r>
                </w:p>
              </w:tc>
              <w:tc>
                <w:tcPr>
                  <w:tcW w:w="1272" w:type="dxa"/>
                </w:tcPr>
                <w:p w14:paraId="16E8E32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标准按钮</w:t>
                  </w:r>
                </w:p>
              </w:tc>
              <w:tc>
                <w:tcPr>
                  <w:tcW w:w="1270" w:type="dxa"/>
                </w:tcPr>
                <w:p w14:paraId="7F5E177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50" w:type="dxa"/>
                </w:tcPr>
                <w:p w14:paraId="57B63B9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kern w:val="0"/>
                      <w:sz w:val="20"/>
                      <w:szCs w:val="20"/>
                    </w:rPr>
                    <w:t>NA</w:t>
                  </w:r>
                </w:p>
              </w:tc>
              <w:tc>
                <w:tcPr>
                  <w:tcW w:w="3822" w:type="dxa"/>
                </w:tcPr>
                <w:p w14:paraId="05180AB6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调用</w:t>
                  </w:r>
                  <w:r w:rsidRPr="00A956EB"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TMS</w:t>
                  </w: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接口并做更新，更新派车单装车状态为装车完成，并将装车装箱信息更新到运单。（0</w:t>
                  </w:r>
                  <w:r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  <w:highlight w:val="yellow"/>
                    </w:rPr>
                    <w:t>712</w:t>
                  </w: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，需要对本存储过程进行更新，增加车辆信息）</w:t>
                  </w:r>
                </w:p>
                <w:p w14:paraId="065FA43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t>对于运单全部箱子完成装车的情况，系统应该提示已经全部完成，并将运单状态更</w:t>
                  </w:r>
                  <w:r>
                    <w:rPr>
                      <w:rFonts w:ascii="微软雅黑" w:eastAsia="微软雅黑" w:hAnsi="微软雅黑" w:cs="Arial" w:hint="eastAsia"/>
                      <w:bCs/>
                      <w:kern w:val="0"/>
                      <w:sz w:val="20"/>
                      <w:szCs w:val="20"/>
                      <w:highlight w:val="yellow"/>
                    </w:rPr>
                    <w:lastRenderedPageBreak/>
                    <w:t>新为装车完成，并在系统提示。</w:t>
                  </w:r>
                </w:p>
              </w:tc>
            </w:tr>
            <w:tr w:rsidR="007843B2" w14:paraId="751C6309" w14:textId="77777777" w:rsidTr="003B126E">
              <w:trPr>
                <w:trHeight w:val="273"/>
              </w:trPr>
              <w:tc>
                <w:tcPr>
                  <w:tcW w:w="634" w:type="dxa"/>
                </w:tcPr>
                <w:p w14:paraId="04CE80A6" w14:textId="77777777" w:rsidR="007843B2" w:rsidRDefault="007843B2" w:rsidP="003B126E">
                  <w:pPr>
                    <w:pStyle w:val="Table"/>
                    <w:keepNext w:val="0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781" w:type="dxa"/>
                </w:tcPr>
                <w:p w14:paraId="012A0CE4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2" w:type="dxa"/>
                </w:tcPr>
                <w:p w14:paraId="453D3D3A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1270" w:type="dxa"/>
                </w:tcPr>
                <w:p w14:paraId="5962AEF7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850" w:type="dxa"/>
                </w:tcPr>
                <w:p w14:paraId="39DF1751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kern w:val="0"/>
                      <w:sz w:val="20"/>
                      <w:szCs w:val="20"/>
                    </w:rPr>
                  </w:pPr>
                </w:p>
              </w:tc>
              <w:tc>
                <w:tcPr>
                  <w:tcW w:w="3822" w:type="dxa"/>
                </w:tcPr>
                <w:p w14:paraId="3E8E533F" w14:textId="77777777" w:rsidR="007843B2" w:rsidRDefault="007843B2" w:rsidP="003B126E">
                  <w:pPr>
                    <w:pStyle w:val="Table"/>
                    <w:spacing w:before="60"/>
                    <w:rPr>
                      <w:rFonts w:ascii="微软雅黑" w:eastAsia="微软雅黑" w:hAnsi="微软雅黑" w:cs="Arial"/>
                      <w:bCs/>
                      <w:kern w:val="0"/>
                      <w:sz w:val="20"/>
                      <w:szCs w:val="20"/>
                    </w:rPr>
                  </w:pPr>
                </w:p>
              </w:tc>
            </w:tr>
          </w:tbl>
          <w:p w14:paraId="5D105797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b/>
                <w:sz w:val="20"/>
                <w:szCs w:val="20"/>
              </w:rPr>
            </w:pPr>
          </w:p>
          <w:p w14:paraId="56FD177E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  <w:r>
              <w:rPr>
                <w:rFonts w:cs="Arial" w:hint="eastAsia"/>
                <w:b/>
              </w:rPr>
              <w:t>Display Logic</w:t>
            </w:r>
          </w:p>
          <w:p w14:paraId="467B1C3B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sz w:val="20"/>
                <w:szCs w:val="20"/>
              </w:rPr>
              <w:t>进入页面默认为空，根据</w:t>
            </w: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扫码的箱码才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带出交货单及相应的发运单信息。</w:t>
            </w:r>
          </w:p>
          <w:p w14:paraId="7BF6ED01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对于</w:t>
            </w:r>
            <w:proofErr w:type="gramStart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一个箱码多个</w:t>
            </w:r>
            <w:proofErr w:type="gramEnd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交货单情况，默认带出第一个该用户仓库所在的交货单。对于其他仓库的交货单，</w:t>
            </w:r>
            <w:proofErr w:type="gramStart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应不能</w:t>
            </w:r>
            <w:proofErr w:type="gramEnd"/>
            <w:r w:rsidRPr="00603A2B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选择。</w:t>
            </w:r>
          </w:p>
          <w:p w14:paraId="4AEF3CF1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对于一个交货单单</w:t>
            </w:r>
            <w:proofErr w:type="gramStart"/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个</w:t>
            </w:r>
            <w:proofErr w:type="gramEnd"/>
            <w:r w:rsidRPr="003E5AF4">
              <w:rPr>
                <w:rFonts w:ascii="微软雅黑" w:eastAsia="微软雅黑" w:hAnsi="微软雅黑" w:hint="eastAsia"/>
                <w:sz w:val="20"/>
                <w:szCs w:val="20"/>
                <w:highlight w:val="yellow"/>
              </w:rPr>
              <w:t>运单多个派车单的情况，默认带出第一个状态为装车中或者待装车的派车单。</w:t>
            </w:r>
          </w:p>
          <w:p w14:paraId="5701D3DF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7C2A088C" w14:textId="77777777" w:rsidR="007843B2" w:rsidRPr="00017AE9" w:rsidRDefault="007843B2" w:rsidP="003B126E">
            <w:pPr>
              <w:pStyle w:val="Table"/>
              <w:spacing w:before="60"/>
              <w:rPr>
                <w:rFonts w:ascii="微软雅黑" w:eastAsia="微软雅黑" w:hAnsi="微软雅黑"/>
                <w:sz w:val="20"/>
                <w:szCs w:val="20"/>
              </w:rPr>
            </w:pPr>
          </w:p>
          <w:p w14:paraId="7396CA55" w14:textId="77777777" w:rsidR="007843B2" w:rsidRDefault="007843B2" w:rsidP="003B126E">
            <w:p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cs="Arial" w:hint="eastAsia"/>
                <w:b/>
              </w:rPr>
              <w:t>Operation</w:t>
            </w:r>
          </w:p>
          <w:p w14:paraId="7ADD193C" w14:textId="77777777" w:rsidR="007843B2" w:rsidRDefault="007843B2" w:rsidP="003B126E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扫描箱码</w:t>
            </w:r>
          </w:p>
          <w:p w14:paraId="0F1E0477" w14:textId="77777777" w:rsidR="007843B2" w:rsidRDefault="007843B2" w:rsidP="003B126E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总共有4种场景：</w:t>
            </w:r>
          </w:p>
          <w:p w14:paraId="0D9E11D7" w14:textId="77777777" w:rsidR="007843B2" w:rsidRDefault="007843B2" w:rsidP="003B126E">
            <w:pPr>
              <w:pStyle w:val="Table"/>
              <w:numPr>
                <w:ilvl w:val="0"/>
                <w:numId w:val="19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首次进入界面，交货单及运单及派车单为空，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扫描箱码后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带出相关运单及派车单信息。</w:t>
            </w:r>
          </w:p>
          <w:p w14:paraId="041F18F6" w14:textId="77777777" w:rsidR="007843B2" w:rsidRDefault="007843B2" w:rsidP="003B126E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其中，如果运单已有，且至少有一张派车单，则显示运单信息及派车单信息</w:t>
            </w:r>
          </w:p>
          <w:p w14:paraId="380D3D28" w14:textId="77777777" w:rsidR="007843B2" w:rsidRDefault="007843B2" w:rsidP="003B126E">
            <w:pPr>
              <w:pStyle w:val="Table"/>
              <w:spacing w:before="60"/>
              <w:ind w:left="720" w:firstLineChars="300" w:firstLine="60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如果运单尚无，则提示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‘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请在TMS系统完成运单及调度车辆后装车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‘</w:t>
            </w:r>
            <w:proofErr w:type="gramEnd"/>
          </w:p>
          <w:p w14:paraId="6EEFEC50" w14:textId="77777777" w:rsidR="007843B2" w:rsidRDefault="007843B2" w:rsidP="003B126E">
            <w:pPr>
              <w:pStyle w:val="Table"/>
              <w:spacing w:before="60"/>
              <w:ind w:left="720" w:firstLineChars="300" w:firstLine="60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如界面已有装运状态的运单，及装运状态的派车单，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需判断该云单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是否与该箱对应的运单一致</w:t>
            </w:r>
          </w:p>
          <w:p w14:paraId="0549AF87" w14:textId="77777777" w:rsidR="007843B2" w:rsidRDefault="007843B2" w:rsidP="003B126E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一致的话，则可以对该箱进行装车。</w:t>
            </w:r>
          </w:p>
          <w:p w14:paraId="76DF8842" w14:textId="77777777" w:rsidR="007843B2" w:rsidRDefault="007843B2" w:rsidP="003B126E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否则，提示“该箱货物无法装运到本车，请检查！”。</w:t>
            </w:r>
          </w:p>
          <w:p w14:paraId="787B5159" w14:textId="77777777" w:rsidR="007843B2" w:rsidRDefault="007843B2" w:rsidP="003B126E">
            <w:pPr>
              <w:pStyle w:val="Table"/>
              <w:spacing w:before="60"/>
              <w:ind w:left="720"/>
              <w:rPr>
                <w:rFonts w:ascii="微软雅黑" w:eastAsia="微软雅黑" w:hAnsi="微软雅黑" w:cs="Arial"/>
                <w:sz w:val="20"/>
                <w:szCs w:val="20"/>
              </w:rPr>
            </w:pPr>
            <w:r w:rsidRPr="00C9204E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单个运单可以有多个派车单，但装车状态的派车单只能有一个。</w:t>
            </w:r>
          </w:p>
          <w:p w14:paraId="2DECA976" w14:textId="77777777" w:rsidR="007843B2" w:rsidRDefault="007843B2" w:rsidP="003B126E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系统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根据箱码自动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带出交货单，运单，派车单，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对于首箱关联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交货单，完成SAP过账。</w:t>
            </w:r>
          </w:p>
          <w:p w14:paraId="6B2DDD85" w14:textId="77777777" w:rsidR="007843B2" w:rsidRPr="00441B77" w:rsidRDefault="007843B2" w:rsidP="003B126E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下</w:t>
            </w:r>
            <w:proofErr w:type="gramStart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一个箱码扫描</w:t>
            </w:r>
            <w:proofErr w:type="gramEnd"/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后，自动识别是否是本车，如是，自动完成该箱装车记录，如否则提示该箱与车不匹配，是否需要换交货单及发运单后操作。</w:t>
            </w:r>
          </w:p>
          <w:p w14:paraId="5998265C" w14:textId="77777777" w:rsidR="007843B2" w:rsidRDefault="007843B2" w:rsidP="003B126E">
            <w:pPr>
              <w:pStyle w:val="Table"/>
              <w:numPr>
                <w:ilvl w:val="0"/>
                <w:numId w:val="17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</w:rPr>
              <w:t>如果本车件数完成需要的装车件数后，系统提示是否完成本车装车。</w:t>
            </w:r>
          </w:p>
          <w:p w14:paraId="3D0478C1" w14:textId="77777777" w:rsidR="007843B2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  <w:p w14:paraId="6F995C14" w14:textId="77777777" w:rsidR="007843B2" w:rsidRPr="00F840B9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Interface：</w:t>
            </w:r>
          </w:p>
          <w:p w14:paraId="696E4E8B" w14:textId="77777777" w:rsidR="007843B2" w:rsidRPr="00F840B9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</w:p>
          <w:p w14:paraId="47C81E43" w14:textId="77777777" w:rsidR="007843B2" w:rsidRPr="00F840B9" w:rsidRDefault="007843B2" w:rsidP="003B126E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TMS001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，根据输入的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箱码信息</w:t>
            </w:r>
            <w:proofErr w:type="gramEnd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带出该箱对应的交货单及相关的发运单及派车单信息，由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扫描箱码发起</w:t>
            </w:r>
            <w:proofErr w:type="gramEnd"/>
          </w:p>
          <w:p w14:paraId="633DBC2A" w14:textId="77777777" w:rsidR="007843B2" w:rsidRPr="00F840B9" w:rsidRDefault="007843B2" w:rsidP="003B126E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 xml:space="preserve">SAP001, 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根据输入的箱码，交货单信息，完成货物过账，由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扫描箱码触发</w:t>
            </w:r>
            <w:proofErr w:type="gramEnd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。但</w:t>
            </w:r>
            <w:proofErr w:type="gramStart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对于罗贸项目</w:t>
            </w:r>
            <w:proofErr w:type="gramEnd"/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，PGI在交货单确认环节已经完成过账。本接口包括反向操作。</w:t>
            </w:r>
          </w:p>
          <w:p w14:paraId="52689091" w14:textId="77777777" w:rsidR="007843B2" w:rsidRDefault="007843B2" w:rsidP="003B126E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TMS</w:t>
            </w:r>
            <w:r w:rsidRPr="00F840B9"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002</w:t>
            </w:r>
            <w:r w:rsidRPr="00F840B9"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，根据扫描装箱的信息，更新交货单的装箱信息，由完成本车装箱按钮发起。本接口包括反向操作</w:t>
            </w:r>
          </w:p>
          <w:p w14:paraId="107EE771" w14:textId="77777777" w:rsidR="007843B2" w:rsidRPr="00F840B9" w:rsidRDefault="007843B2" w:rsidP="003B126E">
            <w:pPr>
              <w:pStyle w:val="Table"/>
              <w:spacing w:before="60"/>
              <w:ind w:left="360"/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</w:pPr>
            <w:r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（0</w:t>
            </w:r>
            <w:r>
              <w:rPr>
                <w:rFonts w:ascii="微软雅黑" w:eastAsia="微软雅黑" w:hAnsi="微软雅黑" w:cs="Arial"/>
                <w:sz w:val="20"/>
                <w:szCs w:val="20"/>
                <w:highlight w:val="yellow"/>
              </w:rPr>
              <w:t>703</w:t>
            </w:r>
            <w:r>
              <w:rPr>
                <w:rFonts w:ascii="微软雅黑" w:eastAsia="微软雅黑" w:hAnsi="微软雅黑" w:cs="Arial" w:hint="eastAsia"/>
                <w:sz w:val="20"/>
                <w:szCs w:val="20"/>
                <w:highlight w:val="yellow"/>
              </w:rPr>
              <w:t>，根据之前的接口调整车辆完成装车的逻辑，更新派车单状态及运单装车明细）</w:t>
            </w:r>
          </w:p>
          <w:p w14:paraId="6F818894" w14:textId="77777777" w:rsidR="007843B2" w:rsidRPr="00523E92" w:rsidRDefault="007843B2" w:rsidP="003B126E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</w:pP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TMS</w:t>
            </w:r>
            <w:r w:rsidRPr="00523E92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003</w:t>
            </w:r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，对于运单需要增加派车单的情况，前台通过新建派车单可以触发派车单的生成，需要注意：</w:t>
            </w:r>
            <w:proofErr w:type="gramStart"/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罗贸项目</w:t>
            </w:r>
            <w:proofErr w:type="gramEnd"/>
            <w:r w:rsidRPr="00523E92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及罗诊断必须在前台调度；每次前台只能生成一张运单；同时装载的车辆也只能是一车。</w:t>
            </w:r>
          </w:p>
          <w:p w14:paraId="57618E40" w14:textId="77777777" w:rsidR="007843B2" w:rsidRPr="009C69EF" w:rsidRDefault="007843B2" w:rsidP="003B126E">
            <w:pPr>
              <w:pStyle w:val="Table"/>
              <w:numPr>
                <w:ilvl w:val="0"/>
                <w:numId w:val="21"/>
              </w:numPr>
              <w:spacing w:before="60"/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</w:pP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lastRenderedPageBreak/>
              <w:t>TMS</w:t>
            </w:r>
            <w:r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004</w:t>
            </w: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，取消装车，由系统按钮触发，调用SAP</w:t>
            </w:r>
            <w:r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001</w:t>
            </w: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及TMS</w:t>
            </w:r>
            <w:r w:rsidRPr="009C69EF">
              <w:rPr>
                <w:rFonts w:ascii="微软雅黑" w:eastAsia="微软雅黑" w:hAnsi="微软雅黑" w:cs="Arial"/>
                <w:strike/>
                <w:sz w:val="20"/>
                <w:szCs w:val="20"/>
                <w:highlight w:val="yellow"/>
              </w:rPr>
              <w:t>002</w:t>
            </w:r>
            <w:r w:rsidRPr="009C69EF">
              <w:rPr>
                <w:rFonts w:ascii="微软雅黑" w:eastAsia="微软雅黑" w:hAnsi="微软雅黑" w:cs="Arial" w:hint="eastAsia"/>
                <w:strike/>
                <w:sz w:val="20"/>
                <w:szCs w:val="20"/>
                <w:highlight w:val="yellow"/>
              </w:rPr>
              <w:t>接口的反向操作。</w:t>
            </w:r>
          </w:p>
          <w:p w14:paraId="549B0A16" w14:textId="77777777" w:rsidR="007843B2" w:rsidRPr="009969C0" w:rsidRDefault="007843B2" w:rsidP="003B126E">
            <w:pPr>
              <w:pStyle w:val="Table"/>
              <w:spacing w:before="60"/>
              <w:rPr>
                <w:rFonts w:ascii="微软雅黑" w:eastAsia="微软雅黑" w:hAnsi="微软雅黑" w:cs="Arial"/>
                <w:sz w:val="20"/>
                <w:szCs w:val="20"/>
              </w:rPr>
            </w:pPr>
          </w:p>
        </w:tc>
      </w:tr>
      <w:tr w:rsidR="007843B2" w14:paraId="0A9FDF2A" w14:textId="77777777" w:rsidTr="003B126E">
        <w:tc>
          <w:tcPr>
            <w:tcW w:w="9779" w:type="dxa"/>
            <w:gridSpan w:val="4"/>
          </w:tcPr>
          <w:p w14:paraId="2FF2A48F" w14:textId="77777777" w:rsidR="007843B2" w:rsidRDefault="007843B2" w:rsidP="003B126E">
            <w:pPr>
              <w:pStyle w:val="Table"/>
              <w:spacing w:before="60"/>
              <w:rPr>
                <w:rFonts w:cs="Arial"/>
                <w:b/>
              </w:rPr>
            </w:pPr>
          </w:p>
        </w:tc>
      </w:tr>
    </w:tbl>
    <w:p w14:paraId="3241003C" w14:textId="77777777" w:rsidR="007843B2" w:rsidRDefault="007843B2" w:rsidP="007843B2">
      <w:pPr>
        <w:widowControl/>
        <w:jc w:val="left"/>
        <w:rPr>
          <w:rFonts w:ascii="微软雅黑" w:eastAsia="微软雅黑" w:hAnsi="微软雅黑"/>
        </w:rPr>
      </w:pPr>
    </w:p>
    <w:p w14:paraId="074A43FB" w14:textId="77777777" w:rsidR="009C69EF" w:rsidRPr="007843B2" w:rsidRDefault="009C69EF" w:rsidP="009969C0">
      <w:pPr>
        <w:rPr>
          <w:rFonts w:ascii="微软雅黑" w:eastAsia="微软雅黑" w:hAnsi="微软雅黑"/>
        </w:rPr>
      </w:pPr>
    </w:p>
    <w:p w14:paraId="5346EF7E" w14:textId="77777777" w:rsidR="00330021" w:rsidRDefault="00AA555B">
      <w:bookmarkStart w:id="9" w:name="_Toc20905"/>
      <w:bookmarkStart w:id="10" w:name="_Toc27659"/>
      <w:bookmarkStart w:id="11" w:name="_Toc7497"/>
      <w:r>
        <w:rPr>
          <w:rFonts w:hint="eastAsia"/>
        </w:rPr>
        <w:br w:type="page"/>
      </w:r>
    </w:p>
    <w:bookmarkEnd w:id="3"/>
    <w:bookmarkEnd w:id="9"/>
    <w:bookmarkEnd w:id="10"/>
    <w:bookmarkEnd w:id="11"/>
    <w:p w14:paraId="5DB54BB0" w14:textId="0F2584E1" w:rsidR="008F07AD" w:rsidRPr="008F07AD" w:rsidRDefault="008F07AD" w:rsidP="008F07AD"/>
    <w:sectPr w:rsidR="008F07AD" w:rsidRPr="008F07AD">
      <w:headerReference w:type="default" r:id="rId14"/>
      <w:footerReference w:type="default" r:id="rId15"/>
      <w:pgSz w:w="11907" w:h="16839"/>
      <w:pgMar w:top="1701" w:right="1134" w:bottom="1440" w:left="1134" w:header="567" w:footer="4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7296A8" w14:textId="77777777" w:rsidR="000B037E" w:rsidRDefault="000B037E">
      <w:r>
        <w:separator/>
      </w:r>
    </w:p>
  </w:endnote>
  <w:endnote w:type="continuationSeparator" w:id="0">
    <w:p w14:paraId="47FF29A6" w14:textId="77777777" w:rsidR="000B037E" w:rsidRDefault="000B0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mago">
    <w:altName w:val="Georgia"/>
    <w:charset w:val="00"/>
    <w:family w:val="auto"/>
    <w:pitch w:val="default"/>
    <w:sig w:usb0="00000000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(W1)">
    <w:altName w:val="Arial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ADD5" w14:textId="77777777" w:rsidR="005263E5" w:rsidRDefault="005263E5">
    <w:pPr>
      <w:pStyle w:val="ac"/>
      <w:spacing w:before="0" w:after="0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667448" w14:textId="77777777" w:rsidR="000B037E" w:rsidRDefault="000B037E">
      <w:r>
        <w:separator/>
      </w:r>
    </w:p>
  </w:footnote>
  <w:footnote w:type="continuationSeparator" w:id="0">
    <w:p w14:paraId="49221510" w14:textId="77777777" w:rsidR="000B037E" w:rsidRDefault="000B03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F4B0B2" w14:textId="77777777" w:rsidR="005263E5" w:rsidRDefault="005263E5">
    <w:pPr>
      <w:pStyle w:val="ae"/>
      <w:spacing w:before="0" w:after="0"/>
      <w:rPr>
        <w:sz w:val="2"/>
      </w:rPr>
    </w:pPr>
    <w:bookmarkStart w:id="12" w:name="OLE_LINK6"/>
    <w:bookmarkStart w:id="13" w:name="OLE_LINK5"/>
  </w:p>
  <w:p w14:paraId="262B8DE2" w14:textId="77777777" w:rsidR="005263E5" w:rsidRDefault="005263E5">
    <w:pPr>
      <w:pStyle w:val="ae"/>
      <w:spacing w:before="0" w:after="0"/>
      <w:rPr>
        <w:sz w:val="2"/>
      </w:rPr>
    </w:pPr>
  </w:p>
  <w:p w14:paraId="6FEEDC2F" w14:textId="77777777" w:rsidR="005263E5" w:rsidRDefault="005263E5">
    <w:pPr>
      <w:pStyle w:val="ae"/>
      <w:spacing w:before="0" w:after="0"/>
      <w:rPr>
        <w:sz w:val="2"/>
      </w:rPr>
    </w:pPr>
  </w:p>
  <w:p w14:paraId="3981E30C" w14:textId="77777777" w:rsidR="005263E5" w:rsidRDefault="005263E5">
    <w:pPr>
      <w:pStyle w:val="ae"/>
      <w:spacing w:before="0" w:after="120"/>
      <w:jc w:val="right"/>
      <w:rPr>
        <w:sz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EDEA5F" wp14:editId="0B4538E0">
              <wp:simplePos x="0" y="0"/>
              <wp:positionH relativeFrom="column">
                <wp:posOffset>0</wp:posOffset>
              </wp:positionH>
              <wp:positionV relativeFrom="paragraph">
                <wp:posOffset>78105</wp:posOffset>
              </wp:positionV>
              <wp:extent cx="2476500" cy="492125"/>
              <wp:effectExtent l="0" t="0" r="0" b="381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76500" cy="4918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298BF9F2" w14:textId="77777777" w:rsidR="005263E5" w:rsidRDefault="005263E5">
                          <w:pPr>
                            <w:pStyle w:val="ae"/>
                            <w:spacing w:before="40" w:after="0"/>
                            <w:rPr>
                              <w:rFonts w:ascii="Arial (W1)" w:hAnsi="Arial (W1)" w:hint="eastAsia"/>
                              <w:color w:val="007FC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DEA5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6.15pt;width:195pt;height:38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" stroked="f">
              <v:textbox inset="0,0,0,0">
                <w:txbxContent>
                  <w:p w14:paraId="298BF9F2" w14:textId="77777777" w:rsidR="005263E5" w:rsidRDefault="005263E5">
                    <w:pPr>
                      <w:pStyle w:val="ae"/>
                      <w:spacing w:before="40" w:after="0"/>
                      <w:rPr>
                        <w:rFonts w:ascii="Arial (W1)" w:hAnsi="Arial (W1)" w:hint="eastAsia"/>
                        <w:color w:val="007FC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6F01375" w14:textId="2FD92C9E" w:rsidR="005263E5" w:rsidRDefault="005263E5">
    <w:pPr>
      <w:pStyle w:val="ae"/>
      <w:spacing w:before="0" w:after="120"/>
      <w:jc w:val="right"/>
      <w:rPr>
        <w:sz w:val="2"/>
      </w:rPr>
    </w:pPr>
    <w:bookmarkStart w:id="14" w:name="OLE_LINK1"/>
    <w:bookmarkStart w:id="15" w:name="OLE_LINK3"/>
    <w:bookmarkStart w:id="16" w:name="OLE_LINK2"/>
    <w:r>
      <w:rPr>
        <w:sz w:val="2"/>
      </w:rPr>
      <w:t xml:space="preserve"> </w:t>
    </w:r>
    <w:bookmarkEnd w:id="14"/>
    <w:bookmarkEnd w:id="15"/>
    <w:bookmarkEnd w:id="16"/>
  </w:p>
  <w:p w14:paraId="03275004" w14:textId="77777777" w:rsidR="005263E5" w:rsidRDefault="005263E5">
    <w:pPr>
      <w:pStyle w:val="ae"/>
      <w:spacing w:before="0" w:after="120"/>
      <w:jc w:val="right"/>
      <w:rPr>
        <w:sz w:val="2"/>
      </w:rPr>
    </w:pPr>
  </w:p>
  <w:p w14:paraId="16355B22" w14:textId="77777777" w:rsidR="005263E5" w:rsidRDefault="005263E5">
    <w:pPr>
      <w:pStyle w:val="ae"/>
      <w:spacing w:before="0" w:after="120"/>
      <w:jc w:val="right"/>
      <w:rPr>
        <w:sz w:val="2"/>
      </w:rPr>
    </w:pPr>
  </w:p>
  <w:bookmarkEnd w:id="12"/>
  <w:bookmarkEnd w:id="13"/>
  <w:p w14:paraId="17F5EB3E" w14:textId="77777777" w:rsidR="005263E5" w:rsidRDefault="005263E5">
    <w:pPr>
      <w:pStyle w:val="ae"/>
      <w:spacing w:before="0" w:after="120"/>
      <w:jc w:val="right"/>
      <w:rPr>
        <w:sz w:val="2"/>
      </w:rPr>
    </w:pPr>
  </w:p>
  <w:p w14:paraId="504E635E" w14:textId="77777777" w:rsidR="005263E5" w:rsidRDefault="005263E5">
    <w:pPr>
      <w:pStyle w:val="ae"/>
      <w:spacing w:before="0" w:after="12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55F95EB"/>
    <w:multiLevelType w:val="singleLevel"/>
    <w:tmpl w:val="955F95EB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7B2CE3B"/>
    <w:multiLevelType w:val="singleLevel"/>
    <w:tmpl w:val="E7B2CE3B"/>
    <w:lvl w:ilvl="0">
      <w:start w:val="1"/>
      <w:numFmt w:val="decimal"/>
      <w:suff w:val="nothing"/>
      <w:lvlText w:val="%1&gt;"/>
      <w:lvlJc w:val="left"/>
    </w:lvl>
  </w:abstractNum>
  <w:abstractNum w:abstractNumId="2" w15:restartNumberingAfterBreak="0">
    <w:nsid w:val="F6672E27"/>
    <w:multiLevelType w:val="singleLevel"/>
    <w:tmpl w:val="F6672E27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85B0634"/>
    <w:multiLevelType w:val="singleLevel"/>
    <w:tmpl w:val="F85B0634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884843C"/>
    <w:multiLevelType w:val="singleLevel"/>
    <w:tmpl w:val="F884843C"/>
    <w:lvl w:ilvl="0">
      <w:start w:val="3"/>
      <w:numFmt w:val="decimal"/>
      <w:suff w:val="nothing"/>
      <w:lvlText w:val="%1）"/>
      <w:lvlJc w:val="left"/>
    </w:lvl>
  </w:abstractNum>
  <w:abstractNum w:abstractNumId="5" w15:restartNumberingAfterBreak="0">
    <w:nsid w:val="00A71D71"/>
    <w:multiLevelType w:val="singleLevel"/>
    <w:tmpl w:val="00A71D7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A4C25F9"/>
    <w:multiLevelType w:val="hybridMultilevel"/>
    <w:tmpl w:val="67DCE1CE"/>
    <w:lvl w:ilvl="0" w:tplc="8940E1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275B39B"/>
    <w:multiLevelType w:val="singleLevel"/>
    <w:tmpl w:val="3275B39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422C5A3F"/>
    <w:multiLevelType w:val="multilevel"/>
    <w:tmpl w:val="422C5A3F"/>
    <w:lvl w:ilvl="0">
      <w:start w:val="1"/>
      <w:numFmt w:val="bullet"/>
      <w:pStyle w:val="Retrait1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2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36776F2"/>
    <w:multiLevelType w:val="multilevel"/>
    <w:tmpl w:val="436776F2"/>
    <w:lvl w:ilvl="0">
      <w:start w:val="1"/>
      <w:numFmt w:val="bullet"/>
      <w:pStyle w:val="BlueHelp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E11DC4"/>
    <w:multiLevelType w:val="hybridMultilevel"/>
    <w:tmpl w:val="F0F8E4FE"/>
    <w:lvl w:ilvl="0" w:tplc="DCFE7C24">
      <w:start w:val="1"/>
      <w:numFmt w:val="upp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FAA61C3"/>
    <w:multiLevelType w:val="multilevel"/>
    <w:tmpl w:val="4FAA61C3"/>
    <w:lvl w:ilvl="0">
      <w:start w:val="1"/>
      <w:numFmt w:val="bullet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hint="default"/>
      </w:rPr>
    </w:lvl>
    <w:lvl w:ilvl="1">
      <w:start w:val="1"/>
      <w:numFmt w:val="bullet"/>
      <w:pStyle w:val="Aufzhlung"/>
      <w:lvlText w:val=""/>
      <w:lvlJc w:val="left"/>
      <w:pPr>
        <w:tabs>
          <w:tab w:val="left" w:pos="1418"/>
        </w:tabs>
        <w:ind w:left="1418" w:hanging="284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C4AFB"/>
    <w:multiLevelType w:val="singleLevel"/>
    <w:tmpl w:val="53DC4AFB"/>
    <w:lvl w:ilvl="0">
      <w:start w:val="1"/>
      <w:numFmt w:val="decimal"/>
      <w:suff w:val="nothing"/>
      <w:lvlText w:val="%1&gt;"/>
      <w:lvlJc w:val="left"/>
    </w:lvl>
  </w:abstractNum>
  <w:abstractNum w:abstractNumId="13" w15:restartNumberingAfterBreak="0">
    <w:nsid w:val="5CE2200E"/>
    <w:multiLevelType w:val="hybridMultilevel"/>
    <w:tmpl w:val="F21EF7DC"/>
    <w:lvl w:ilvl="0" w:tplc="30D6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E3E3E40"/>
    <w:multiLevelType w:val="hybridMultilevel"/>
    <w:tmpl w:val="67DCE1CE"/>
    <w:lvl w:ilvl="0" w:tplc="8940E1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1104204"/>
    <w:multiLevelType w:val="hybridMultilevel"/>
    <w:tmpl w:val="551C9DBA"/>
    <w:lvl w:ilvl="0" w:tplc="8D22E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36B315C"/>
    <w:multiLevelType w:val="multilevel"/>
    <w:tmpl w:val="736B31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44720BE"/>
    <w:multiLevelType w:val="hybridMultilevel"/>
    <w:tmpl w:val="68B21660"/>
    <w:lvl w:ilvl="0" w:tplc="48567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746080F"/>
    <w:multiLevelType w:val="singleLevel"/>
    <w:tmpl w:val="7746080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9" w15:restartNumberingAfterBreak="0">
    <w:nsid w:val="79842BBE"/>
    <w:multiLevelType w:val="singleLevel"/>
    <w:tmpl w:val="79842BBE"/>
    <w:lvl w:ilvl="0">
      <w:start w:val="1"/>
      <w:numFmt w:val="decimal"/>
      <w:suff w:val="nothing"/>
      <w:lvlText w:val="%1）"/>
      <w:lvlJc w:val="left"/>
    </w:lvl>
  </w:abstractNum>
  <w:abstractNum w:abstractNumId="20" w15:restartNumberingAfterBreak="0">
    <w:nsid w:val="7AAE379F"/>
    <w:multiLevelType w:val="multilevel"/>
    <w:tmpl w:val="7AAE379F"/>
    <w:lvl w:ilvl="0">
      <w:start w:val="1"/>
      <w:numFmt w:val="decimal"/>
      <w:pStyle w:val="1"/>
      <w:suff w:val="space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148" w:hanging="864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129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436"/>
        </w:tabs>
        <w:ind w:left="143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580"/>
        </w:tabs>
        <w:ind w:left="158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724"/>
        </w:tabs>
        <w:ind w:left="1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868"/>
        </w:tabs>
        <w:ind w:left="1868" w:hanging="1584"/>
      </w:pPr>
      <w:rPr>
        <w:rFonts w:hint="default"/>
      </w:rPr>
    </w:lvl>
  </w:abstractNum>
  <w:num w:numId="1" w16cid:durableId="1711489919">
    <w:abstractNumId w:val="20"/>
  </w:num>
  <w:num w:numId="2" w16cid:durableId="37245803">
    <w:abstractNumId w:val="8"/>
  </w:num>
  <w:num w:numId="3" w16cid:durableId="1841773884">
    <w:abstractNumId w:val="9"/>
  </w:num>
  <w:num w:numId="4" w16cid:durableId="1451781030">
    <w:abstractNumId w:val="11"/>
  </w:num>
  <w:num w:numId="5" w16cid:durableId="955794780">
    <w:abstractNumId w:val="16"/>
  </w:num>
  <w:num w:numId="6" w16cid:durableId="1889142363">
    <w:abstractNumId w:val="4"/>
  </w:num>
  <w:num w:numId="7" w16cid:durableId="1708946125">
    <w:abstractNumId w:val="1"/>
  </w:num>
  <w:num w:numId="8" w16cid:durableId="1939949720">
    <w:abstractNumId w:val="5"/>
  </w:num>
  <w:num w:numId="9" w16cid:durableId="664092952">
    <w:abstractNumId w:val="2"/>
  </w:num>
  <w:num w:numId="10" w16cid:durableId="540092345">
    <w:abstractNumId w:val="3"/>
  </w:num>
  <w:num w:numId="11" w16cid:durableId="1960448674">
    <w:abstractNumId w:val="7"/>
  </w:num>
  <w:num w:numId="12" w16cid:durableId="554318880">
    <w:abstractNumId w:val="0"/>
  </w:num>
  <w:num w:numId="13" w16cid:durableId="1186864659">
    <w:abstractNumId w:val="12"/>
  </w:num>
  <w:num w:numId="14" w16cid:durableId="1793285425">
    <w:abstractNumId w:val="18"/>
  </w:num>
  <w:num w:numId="15" w16cid:durableId="404187854">
    <w:abstractNumId w:val="19"/>
  </w:num>
  <w:num w:numId="16" w16cid:durableId="1123042155">
    <w:abstractNumId w:val="13"/>
  </w:num>
  <w:num w:numId="17" w16cid:durableId="897203098">
    <w:abstractNumId w:val="6"/>
  </w:num>
  <w:num w:numId="18" w16cid:durableId="321392458">
    <w:abstractNumId w:val="14"/>
  </w:num>
  <w:num w:numId="19" w16cid:durableId="1071780643">
    <w:abstractNumId w:val="10"/>
  </w:num>
  <w:num w:numId="20" w16cid:durableId="1811745182">
    <w:abstractNumId w:val="15"/>
  </w:num>
  <w:num w:numId="21" w16cid:durableId="1970235696">
    <w:abstractNumId w:val="17"/>
  </w:num>
  <w:num w:numId="22" w16cid:durableId="114446808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hideSpellingError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cyZmE2NDc0OWU1ZjNlZTU3YjU2MWQzZTJlYWRkMGEifQ=="/>
  </w:docVars>
  <w:rsids>
    <w:rsidRoot w:val="007267BC"/>
    <w:rsid w:val="0000010A"/>
    <w:rsid w:val="0000033A"/>
    <w:rsid w:val="000008E3"/>
    <w:rsid w:val="00000FAC"/>
    <w:rsid w:val="0000101E"/>
    <w:rsid w:val="0000112C"/>
    <w:rsid w:val="00002C31"/>
    <w:rsid w:val="0000328A"/>
    <w:rsid w:val="000032D6"/>
    <w:rsid w:val="00003C50"/>
    <w:rsid w:val="00003D67"/>
    <w:rsid w:val="00004EAB"/>
    <w:rsid w:val="00007618"/>
    <w:rsid w:val="0000781E"/>
    <w:rsid w:val="0001015C"/>
    <w:rsid w:val="00010AB7"/>
    <w:rsid w:val="00010E02"/>
    <w:rsid w:val="00011211"/>
    <w:rsid w:val="00011972"/>
    <w:rsid w:val="000122D3"/>
    <w:rsid w:val="000127D8"/>
    <w:rsid w:val="0001284B"/>
    <w:rsid w:val="00012C1D"/>
    <w:rsid w:val="00013458"/>
    <w:rsid w:val="00013A1B"/>
    <w:rsid w:val="00013D78"/>
    <w:rsid w:val="00014968"/>
    <w:rsid w:val="00014B63"/>
    <w:rsid w:val="00014E83"/>
    <w:rsid w:val="00014F7C"/>
    <w:rsid w:val="00015304"/>
    <w:rsid w:val="00015833"/>
    <w:rsid w:val="0001589F"/>
    <w:rsid w:val="00015AE0"/>
    <w:rsid w:val="00015E9C"/>
    <w:rsid w:val="00016C0C"/>
    <w:rsid w:val="00017122"/>
    <w:rsid w:val="00017471"/>
    <w:rsid w:val="00017578"/>
    <w:rsid w:val="00017AE9"/>
    <w:rsid w:val="00017EB8"/>
    <w:rsid w:val="00020132"/>
    <w:rsid w:val="000201BB"/>
    <w:rsid w:val="000216BE"/>
    <w:rsid w:val="00021CB7"/>
    <w:rsid w:val="00021CFB"/>
    <w:rsid w:val="00021E18"/>
    <w:rsid w:val="0002273D"/>
    <w:rsid w:val="00022A23"/>
    <w:rsid w:val="00023412"/>
    <w:rsid w:val="00023A7B"/>
    <w:rsid w:val="00023BAC"/>
    <w:rsid w:val="000246CE"/>
    <w:rsid w:val="0002527A"/>
    <w:rsid w:val="00025BF1"/>
    <w:rsid w:val="00025E0D"/>
    <w:rsid w:val="0002695D"/>
    <w:rsid w:val="0002721E"/>
    <w:rsid w:val="00027A00"/>
    <w:rsid w:val="000300B0"/>
    <w:rsid w:val="0003070A"/>
    <w:rsid w:val="000310A3"/>
    <w:rsid w:val="000320EA"/>
    <w:rsid w:val="0003257D"/>
    <w:rsid w:val="00032A59"/>
    <w:rsid w:val="00034231"/>
    <w:rsid w:val="000346E9"/>
    <w:rsid w:val="00035143"/>
    <w:rsid w:val="00035336"/>
    <w:rsid w:val="00035700"/>
    <w:rsid w:val="00035EC5"/>
    <w:rsid w:val="000367FB"/>
    <w:rsid w:val="000368AE"/>
    <w:rsid w:val="00036EAA"/>
    <w:rsid w:val="0003700A"/>
    <w:rsid w:val="00037818"/>
    <w:rsid w:val="00037E62"/>
    <w:rsid w:val="00037F06"/>
    <w:rsid w:val="000402B4"/>
    <w:rsid w:val="000405D2"/>
    <w:rsid w:val="000407E7"/>
    <w:rsid w:val="00040943"/>
    <w:rsid w:val="00040D5E"/>
    <w:rsid w:val="000412DB"/>
    <w:rsid w:val="0004158E"/>
    <w:rsid w:val="00041987"/>
    <w:rsid w:val="000419F7"/>
    <w:rsid w:val="00041BE1"/>
    <w:rsid w:val="00041D20"/>
    <w:rsid w:val="00042498"/>
    <w:rsid w:val="000433FC"/>
    <w:rsid w:val="000435A0"/>
    <w:rsid w:val="000437FB"/>
    <w:rsid w:val="00043F37"/>
    <w:rsid w:val="000451C2"/>
    <w:rsid w:val="000451D6"/>
    <w:rsid w:val="00045655"/>
    <w:rsid w:val="00045B1D"/>
    <w:rsid w:val="00045D85"/>
    <w:rsid w:val="00046C14"/>
    <w:rsid w:val="00046D33"/>
    <w:rsid w:val="00047043"/>
    <w:rsid w:val="00047447"/>
    <w:rsid w:val="000475A7"/>
    <w:rsid w:val="000477A3"/>
    <w:rsid w:val="00050003"/>
    <w:rsid w:val="00050424"/>
    <w:rsid w:val="00050793"/>
    <w:rsid w:val="0005092B"/>
    <w:rsid w:val="00050F64"/>
    <w:rsid w:val="00051AFD"/>
    <w:rsid w:val="00051C03"/>
    <w:rsid w:val="00052263"/>
    <w:rsid w:val="00052B17"/>
    <w:rsid w:val="00052CB7"/>
    <w:rsid w:val="00053016"/>
    <w:rsid w:val="0005308E"/>
    <w:rsid w:val="0005319C"/>
    <w:rsid w:val="0005371A"/>
    <w:rsid w:val="000537A7"/>
    <w:rsid w:val="00053811"/>
    <w:rsid w:val="0005403E"/>
    <w:rsid w:val="00056362"/>
    <w:rsid w:val="00056740"/>
    <w:rsid w:val="00056847"/>
    <w:rsid w:val="0006091D"/>
    <w:rsid w:val="00060BCE"/>
    <w:rsid w:val="00061A80"/>
    <w:rsid w:val="00062214"/>
    <w:rsid w:val="00062303"/>
    <w:rsid w:val="0006253A"/>
    <w:rsid w:val="00062EE8"/>
    <w:rsid w:val="0006359C"/>
    <w:rsid w:val="00064071"/>
    <w:rsid w:val="00064255"/>
    <w:rsid w:val="00064971"/>
    <w:rsid w:val="00064A1B"/>
    <w:rsid w:val="00064C53"/>
    <w:rsid w:val="00064CC2"/>
    <w:rsid w:val="00064ECE"/>
    <w:rsid w:val="00064F91"/>
    <w:rsid w:val="0006500C"/>
    <w:rsid w:val="00065D06"/>
    <w:rsid w:val="00065F6A"/>
    <w:rsid w:val="00066191"/>
    <w:rsid w:val="00066414"/>
    <w:rsid w:val="0006722E"/>
    <w:rsid w:val="000679E4"/>
    <w:rsid w:val="00070492"/>
    <w:rsid w:val="00071208"/>
    <w:rsid w:val="00071A6C"/>
    <w:rsid w:val="00071A6E"/>
    <w:rsid w:val="00071EC1"/>
    <w:rsid w:val="0007277D"/>
    <w:rsid w:val="0007307F"/>
    <w:rsid w:val="000732F7"/>
    <w:rsid w:val="00073EB3"/>
    <w:rsid w:val="00074BC0"/>
    <w:rsid w:val="00074EBB"/>
    <w:rsid w:val="00075086"/>
    <w:rsid w:val="000758D7"/>
    <w:rsid w:val="0007595F"/>
    <w:rsid w:val="00075C60"/>
    <w:rsid w:val="00075D47"/>
    <w:rsid w:val="00075E4B"/>
    <w:rsid w:val="00076293"/>
    <w:rsid w:val="00076443"/>
    <w:rsid w:val="000766F0"/>
    <w:rsid w:val="000769B9"/>
    <w:rsid w:val="00077C1A"/>
    <w:rsid w:val="00080017"/>
    <w:rsid w:val="0008023D"/>
    <w:rsid w:val="000809ED"/>
    <w:rsid w:val="00080DB5"/>
    <w:rsid w:val="00080F59"/>
    <w:rsid w:val="00081E24"/>
    <w:rsid w:val="00082359"/>
    <w:rsid w:val="00082953"/>
    <w:rsid w:val="0008364D"/>
    <w:rsid w:val="000839EB"/>
    <w:rsid w:val="000841C3"/>
    <w:rsid w:val="00084A43"/>
    <w:rsid w:val="00084F5B"/>
    <w:rsid w:val="00085410"/>
    <w:rsid w:val="000855FA"/>
    <w:rsid w:val="000860DE"/>
    <w:rsid w:val="00086520"/>
    <w:rsid w:val="0008676E"/>
    <w:rsid w:val="00087A53"/>
    <w:rsid w:val="00087D72"/>
    <w:rsid w:val="000904BD"/>
    <w:rsid w:val="00090A4A"/>
    <w:rsid w:val="00090D5E"/>
    <w:rsid w:val="0009117B"/>
    <w:rsid w:val="00091E59"/>
    <w:rsid w:val="000922E8"/>
    <w:rsid w:val="00093CC7"/>
    <w:rsid w:val="000941D5"/>
    <w:rsid w:val="0009422D"/>
    <w:rsid w:val="00094E43"/>
    <w:rsid w:val="000959FB"/>
    <w:rsid w:val="00095E37"/>
    <w:rsid w:val="0009669A"/>
    <w:rsid w:val="00096907"/>
    <w:rsid w:val="00096C35"/>
    <w:rsid w:val="00097434"/>
    <w:rsid w:val="00097EFF"/>
    <w:rsid w:val="000A0154"/>
    <w:rsid w:val="000A01E1"/>
    <w:rsid w:val="000A0313"/>
    <w:rsid w:val="000A0852"/>
    <w:rsid w:val="000A08ED"/>
    <w:rsid w:val="000A0ACF"/>
    <w:rsid w:val="000A0F22"/>
    <w:rsid w:val="000A1461"/>
    <w:rsid w:val="000A1C92"/>
    <w:rsid w:val="000A211C"/>
    <w:rsid w:val="000A2398"/>
    <w:rsid w:val="000A24A3"/>
    <w:rsid w:val="000A2839"/>
    <w:rsid w:val="000A2C03"/>
    <w:rsid w:val="000A2D2B"/>
    <w:rsid w:val="000A3491"/>
    <w:rsid w:val="000A3830"/>
    <w:rsid w:val="000A3B2F"/>
    <w:rsid w:val="000A41EE"/>
    <w:rsid w:val="000A43DF"/>
    <w:rsid w:val="000A48F6"/>
    <w:rsid w:val="000A57E6"/>
    <w:rsid w:val="000A599E"/>
    <w:rsid w:val="000A5FF9"/>
    <w:rsid w:val="000A6751"/>
    <w:rsid w:val="000A67CA"/>
    <w:rsid w:val="000A7E4E"/>
    <w:rsid w:val="000A7EE9"/>
    <w:rsid w:val="000B037E"/>
    <w:rsid w:val="000B0786"/>
    <w:rsid w:val="000B0E5F"/>
    <w:rsid w:val="000B15C4"/>
    <w:rsid w:val="000B256A"/>
    <w:rsid w:val="000B2BF2"/>
    <w:rsid w:val="000B463C"/>
    <w:rsid w:val="000B5670"/>
    <w:rsid w:val="000B5B22"/>
    <w:rsid w:val="000B5F0C"/>
    <w:rsid w:val="000B65F5"/>
    <w:rsid w:val="000B69B8"/>
    <w:rsid w:val="000B7688"/>
    <w:rsid w:val="000C0364"/>
    <w:rsid w:val="000C060F"/>
    <w:rsid w:val="000C09EB"/>
    <w:rsid w:val="000C0D29"/>
    <w:rsid w:val="000C1504"/>
    <w:rsid w:val="000C2040"/>
    <w:rsid w:val="000C20E6"/>
    <w:rsid w:val="000C3531"/>
    <w:rsid w:val="000C403E"/>
    <w:rsid w:val="000C4157"/>
    <w:rsid w:val="000C59F5"/>
    <w:rsid w:val="000C6727"/>
    <w:rsid w:val="000C6E6F"/>
    <w:rsid w:val="000D0799"/>
    <w:rsid w:val="000D0F18"/>
    <w:rsid w:val="000D14D3"/>
    <w:rsid w:val="000D1568"/>
    <w:rsid w:val="000D1ABC"/>
    <w:rsid w:val="000D3AD1"/>
    <w:rsid w:val="000D424C"/>
    <w:rsid w:val="000D4B6B"/>
    <w:rsid w:val="000D4FF3"/>
    <w:rsid w:val="000D519C"/>
    <w:rsid w:val="000D54EA"/>
    <w:rsid w:val="000D56D8"/>
    <w:rsid w:val="000D5882"/>
    <w:rsid w:val="000D5B6E"/>
    <w:rsid w:val="000D5F12"/>
    <w:rsid w:val="000D6540"/>
    <w:rsid w:val="000D708B"/>
    <w:rsid w:val="000D720B"/>
    <w:rsid w:val="000D77C8"/>
    <w:rsid w:val="000D7FA3"/>
    <w:rsid w:val="000E0243"/>
    <w:rsid w:val="000E034D"/>
    <w:rsid w:val="000E22FB"/>
    <w:rsid w:val="000E2A45"/>
    <w:rsid w:val="000E30E9"/>
    <w:rsid w:val="000E3802"/>
    <w:rsid w:val="000E387C"/>
    <w:rsid w:val="000E3A54"/>
    <w:rsid w:val="000E3B00"/>
    <w:rsid w:val="000E444D"/>
    <w:rsid w:val="000E4816"/>
    <w:rsid w:val="000E4DAD"/>
    <w:rsid w:val="000E5216"/>
    <w:rsid w:val="000E5C0C"/>
    <w:rsid w:val="000E5F83"/>
    <w:rsid w:val="000E66AE"/>
    <w:rsid w:val="000E6818"/>
    <w:rsid w:val="000E7242"/>
    <w:rsid w:val="000E7A26"/>
    <w:rsid w:val="000F0321"/>
    <w:rsid w:val="000F0920"/>
    <w:rsid w:val="000F0C52"/>
    <w:rsid w:val="000F0F00"/>
    <w:rsid w:val="000F1029"/>
    <w:rsid w:val="000F172E"/>
    <w:rsid w:val="000F1AE9"/>
    <w:rsid w:val="000F1EDC"/>
    <w:rsid w:val="000F2160"/>
    <w:rsid w:val="000F336F"/>
    <w:rsid w:val="000F350E"/>
    <w:rsid w:val="000F36FE"/>
    <w:rsid w:val="000F394E"/>
    <w:rsid w:val="000F4D4B"/>
    <w:rsid w:val="000F5242"/>
    <w:rsid w:val="000F5375"/>
    <w:rsid w:val="000F5741"/>
    <w:rsid w:val="000F57E5"/>
    <w:rsid w:val="000F5AEF"/>
    <w:rsid w:val="000F5BD3"/>
    <w:rsid w:val="000F5DC4"/>
    <w:rsid w:val="000F691B"/>
    <w:rsid w:val="000F6FBD"/>
    <w:rsid w:val="000F7F9C"/>
    <w:rsid w:val="00100630"/>
    <w:rsid w:val="001013C1"/>
    <w:rsid w:val="00101A33"/>
    <w:rsid w:val="00101CD2"/>
    <w:rsid w:val="001030F5"/>
    <w:rsid w:val="00103726"/>
    <w:rsid w:val="001038F0"/>
    <w:rsid w:val="00103C74"/>
    <w:rsid w:val="00103CE0"/>
    <w:rsid w:val="00103D02"/>
    <w:rsid w:val="00103D3D"/>
    <w:rsid w:val="00103E69"/>
    <w:rsid w:val="0010411A"/>
    <w:rsid w:val="001041D4"/>
    <w:rsid w:val="001044E8"/>
    <w:rsid w:val="001046EA"/>
    <w:rsid w:val="001055CF"/>
    <w:rsid w:val="00106CE0"/>
    <w:rsid w:val="00107355"/>
    <w:rsid w:val="001077B0"/>
    <w:rsid w:val="00107FE2"/>
    <w:rsid w:val="0011100F"/>
    <w:rsid w:val="00111848"/>
    <w:rsid w:val="0011198B"/>
    <w:rsid w:val="00111CF5"/>
    <w:rsid w:val="0011259D"/>
    <w:rsid w:val="001125AB"/>
    <w:rsid w:val="00112D7E"/>
    <w:rsid w:val="00113CF2"/>
    <w:rsid w:val="001145DA"/>
    <w:rsid w:val="00114739"/>
    <w:rsid w:val="00114D02"/>
    <w:rsid w:val="00114DD6"/>
    <w:rsid w:val="00114E6F"/>
    <w:rsid w:val="0011537A"/>
    <w:rsid w:val="001156DF"/>
    <w:rsid w:val="00115F7D"/>
    <w:rsid w:val="0012084B"/>
    <w:rsid w:val="00120A86"/>
    <w:rsid w:val="00120F5A"/>
    <w:rsid w:val="001217D3"/>
    <w:rsid w:val="001217FA"/>
    <w:rsid w:val="0012229B"/>
    <w:rsid w:val="00123082"/>
    <w:rsid w:val="0012379C"/>
    <w:rsid w:val="00123BDC"/>
    <w:rsid w:val="00124994"/>
    <w:rsid w:val="00125704"/>
    <w:rsid w:val="001259F8"/>
    <w:rsid w:val="00125D85"/>
    <w:rsid w:val="00126742"/>
    <w:rsid w:val="00126D6E"/>
    <w:rsid w:val="00127212"/>
    <w:rsid w:val="00127503"/>
    <w:rsid w:val="00127662"/>
    <w:rsid w:val="00127B71"/>
    <w:rsid w:val="00127CB1"/>
    <w:rsid w:val="0013034C"/>
    <w:rsid w:val="001309F4"/>
    <w:rsid w:val="00130C40"/>
    <w:rsid w:val="00132FEE"/>
    <w:rsid w:val="00133AC8"/>
    <w:rsid w:val="00134F88"/>
    <w:rsid w:val="00135CB7"/>
    <w:rsid w:val="00135CCA"/>
    <w:rsid w:val="00135DF2"/>
    <w:rsid w:val="001364F5"/>
    <w:rsid w:val="00136601"/>
    <w:rsid w:val="00136668"/>
    <w:rsid w:val="00136876"/>
    <w:rsid w:val="0013710C"/>
    <w:rsid w:val="00137C9A"/>
    <w:rsid w:val="00140C64"/>
    <w:rsid w:val="0014120A"/>
    <w:rsid w:val="001418F8"/>
    <w:rsid w:val="0014208E"/>
    <w:rsid w:val="00144132"/>
    <w:rsid w:val="0014499F"/>
    <w:rsid w:val="00145252"/>
    <w:rsid w:val="00145929"/>
    <w:rsid w:val="0014647F"/>
    <w:rsid w:val="0014792C"/>
    <w:rsid w:val="00147CE3"/>
    <w:rsid w:val="00147DDC"/>
    <w:rsid w:val="001512BA"/>
    <w:rsid w:val="0015140A"/>
    <w:rsid w:val="0015211E"/>
    <w:rsid w:val="00152A23"/>
    <w:rsid w:val="00153014"/>
    <w:rsid w:val="00154B2F"/>
    <w:rsid w:val="00154E7E"/>
    <w:rsid w:val="00155117"/>
    <w:rsid w:val="0015575B"/>
    <w:rsid w:val="00156970"/>
    <w:rsid w:val="001572D6"/>
    <w:rsid w:val="001572E6"/>
    <w:rsid w:val="00157D42"/>
    <w:rsid w:val="00157E26"/>
    <w:rsid w:val="00157F82"/>
    <w:rsid w:val="00160C2D"/>
    <w:rsid w:val="001616B9"/>
    <w:rsid w:val="001625AB"/>
    <w:rsid w:val="00162954"/>
    <w:rsid w:val="00163128"/>
    <w:rsid w:val="001643D7"/>
    <w:rsid w:val="00164560"/>
    <w:rsid w:val="00164ACE"/>
    <w:rsid w:val="001652E6"/>
    <w:rsid w:val="00165723"/>
    <w:rsid w:val="00165A1F"/>
    <w:rsid w:val="001660D1"/>
    <w:rsid w:val="001664BC"/>
    <w:rsid w:val="0017038B"/>
    <w:rsid w:val="00170DD0"/>
    <w:rsid w:val="001711EC"/>
    <w:rsid w:val="001724A3"/>
    <w:rsid w:val="00172586"/>
    <w:rsid w:val="001731C9"/>
    <w:rsid w:val="001731EA"/>
    <w:rsid w:val="001735CF"/>
    <w:rsid w:val="001739A5"/>
    <w:rsid w:val="00173B1A"/>
    <w:rsid w:val="00174E32"/>
    <w:rsid w:val="00174EA8"/>
    <w:rsid w:val="001750B6"/>
    <w:rsid w:val="00175289"/>
    <w:rsid w:val="001754BB"/>
    <w:rsid w:val="00176448"/>
    <w:rsid w:val="00176ADB"/>
    <w:rsid w:val="0017730E"/>
    <w:rsid w:val="0018011B"/>
    <w:rsid w:val="00180452"/>
    <w:rsid w:val="001807AB"/>
    <w:rsid w:val="0018098C"/>
    <w:rsid w:val="00180BAC"/>
    <w:rsid w:val="00182564"/>
    <w:rsid w:val="00182644"/>
    <w:rsid w:val="00182948"/>
    <w:rsid w:val="00183236"/>
    <w:rsid w:val="0018327F"/>
    <w:rsid w:val="00183958"/>
    <w:rsid w:val="00183DAC"/>
    <w:rsid w:val="00183E3A"/>
    <w:rsid w:val="0018414D"/>
    <w:rsid w:val="00184E7E"/>
    <w:rsid w:val="001853D1"/>
    <w:rsid w:val="0018569F"/>
    <w:rsid w:val="0018586C"/>
    <w:rsid w:val="00185A1F"/>
    <w:rsid w:val="00185C95"/>
    <w:rsid w:val="00185EAC"/>
    <w:rsid w:val="0018602A"/>
    <w:rsid w:val="0018626D"/>
    <w:rsid w:val="001868C0"/>
    <w:rsid w:val="001900AA"/>
    <w:rsid w:val="001900AE"/>
    <w:rsid w:val="001917BB"/>
    <w:rsid w:val="00191972"/>
    <w:rsid w:val="00191B07"/>
    <w:rsid w:val="00191B64"/>
    <w:rsid w:val="00191E7D"/>
    <w:rsid w:val="00192658"/>
    <w:rsid w:val="00192F69"/>
    <w:rsid w:val="001943F5"/>
    <w:rsid w:val="00194A4A"/>
    <w:rsid w:val="00194BA3"/>
    <w:rsid w:val="00195050"/>
    <w:rsid w:val="0019560C"/>
    <w:rsid w:val="001959FD"/>
    <w:rsid w:val="00195D21"/>
    <w:rsid w:val="00196368"/>
    <w:rsid w:val="00196551"/>
    <w:rsid w:val="00197009"/>
    <w:rsid w:val="001977E2"/>
    <w:rsid w:val="001A038D"/>
    <w:rsid w:val="001A03A6"/>
    <w:rsid w:val="001A063D"/>
    <w:rsid w:val="001A1299"/>
    <w:rsid w:val="001A1E62"/>
    <w:rsid w:val="001A1ECD"/>
    <w:rsid w:val="001A2967"/>
    <w:rsid w:val="001A2A57"/>
    <w:rsid w:val="001A2C94"/>
    <w:rsid w:val="001A2DE5"/>
    <w:rsid w:val="001A37F7"/>
    <w:rsid w:val="001A3868"/>
    <w:rsid w:val="001A4441"/>
    <w:rsid w:val="001A4EB7"/>
    <w:rsid w:val="001A507F"/>
    <w:rsid w:val="001A52C9"/>
    <w:rsid w:val="001A63D8"/>
    <w:rsid w:val="001A6450"/>
    <w:rsid w:val="001A68BF"/>
    <w:rsid w:val="001A6D7C"/>
    <w:rsid w:val="001B07A3"/>
    <w:rsid w:val="001B09BF"/>
    <w:rsid w:val="001B0E7E"/>
    <w:rsid w:val="001B16F9"/>
    <w:rsid w:val="001B1952"/>
    <w:rsid w:val="001B2BDF"/>
    <w:rsid w:val="001B36CF"/>
    <w:rsid w:val="001B3854"/>
    <w:rsid w:val="001B40BF"/>
    <w:rsid w:val="001B4383"/>
    <w:rsid w:val="001B43CE"/>
    <w:rsid w:val="001B4BF8"/>
    <w:rsid w:val="001B58BB"/>
    <w:rsid w:val="001B5EEB"/>
    <w:rsid w:val="001B61C3"/>
    <w:rsid w:val="001B675B"/>
    <w:rsid w:val="001B79A2"/>
    <w:rsid w:val="001B7A09"/>
    <w:rsid w:val="001B7D81"/>
    <w:rsid w:val="001C02F1"/>
    <w:rsid w:val="001C184E"/>
    <w:rsid w:val="001C2864"/>
    <w:rsid w:val="001C2986"/>
    <w:rsid w:val="001C2FBA"/>
    <w:rsid w:val="001C32E8"/>
    <w:rsid w:val="001C3731"/>
    <w:rsid w:val="001C3919"/>
    <w:rsid w:val="001C4328"/>
    <w:rsid w:val="001C45B9"/>
    <w:rsid w:val="001C58CA"/>
    <w:rsid w:val="001C598B"/>
    <w:rsid w:val="001C5DDE"/>
    <w:rsid w:val="001C5EC3"/>
    <w:rsid w:val="001C6896"/>
    <w:rsid w:val="001C6A80"/>
    <w:rsid w:val="001C6FC3"/>
    <w:rsid w:val="001C7036"/>
    <w:rsid w:val="001C7469"/>
    <w:rsid w:val="001C77C9"/>
    <w:rsid w:val="001C7F4C"/>
    <w:rsid w:val="001D04AE"/>
    <w:rsid w:val="001D07ED"/>
    <w:rsid w:val="001D08A1"/>
    <w:rsid w:val="001D0CC3"/>
    <w:rsid w:val="001D242B"/>
    <w:rsid w:val="001D28D4"/>
    <w:rsid w:val="001D3688"/>
    <w:rsid w:val="001D4794"/>
    <w:rsid w:val="001D4ADA"/>
    <w:rsid w:val="001D4BCD"/>
    <w:rsid w:val="001D5351"/>
    <w:rsid w:val="001D5463"/>
    <w:rsid w:val="001D547B"/>
    <w:rsid w:val="001D6045"/>
    <w:rsid w:val="001D69C3"/>
    <w:rsid w:val="001D7255"/>
    <w:rsid w:val="001E0B56"/>
    <w:rsid w:val="001E0F81"/>
    <w:rsid w:val="001E18C9"/>
    <w:rsid w:val="001E2797"/>
    <w:rsid w:val="001E400D"/>
    <w:rsid w:val="001E4433"/>
    <w:rsid w:val="001E45CC"/>
    <w:rsid w:val="001E6905"/>
    <w:rsid w:val="001E6D77"/>
    <w:rsid w:val="001E6E61"/>
    <w:rsid w:val="001E77AA"/>
    <w:rsid w:val="001E7932"/>
    <w:rsid w:val="001F048A"/>
    <w:rsid w:val="001F06F9"/>
    <w:rsid w:val="001F1D32"/>
    <w:rsid w:val="001F1FBE"/>
    <w:rsid w:val="001F2555"/>
    <w:rsid w:val="001F2D9C"/>
    <w:rsid w:val="001F3587"/>
    <w:rsid w:val="001F464D"/>
    <w:rsid w:val="001F4D9E"/>
    <w:rsid w:val="001F5C21"/>
    <w:rsid w:val="001F64C2"/>
    <w:rsid w:val="001F6B86"/>
    <w:rsid w:val="001F7590"/>
    <w:rsid w:val="001F75E8"/>
    <w:rsid w:val="001F7900"/>
    <w:rsid w:val="001F7D19"/>
    <w:rsid w:val="002003D3"/>
    <w:rsid w:val="00201C4A"/>
    <w:rsid w:val="00201F45"/>
    <w:rsid w:val="00202511"/>
    <w:rsid w:val="00202BBD"/>
    <w:rsid w:val="002033AA"/>
    <w:rsid w:val="00203CD6"/>
    <w:rsid w:val="0020488A"/>
    <w:rsid w:val="00204894"/>
    <w:rsid w:val="00205FA9"/>
    <w:rsid w:val="00206766"/>
    <w:rsid w:val="00210547"/>
    <w:rsid w:val="00210FC1"/>
    <w:rsid w:val="00211460"/>
    <w:rsid w:val="00211468"/>
    <w:rsid w:val="0021147C"/>
    <w:rsid w:val="002117B7"/>
    <w:rsid w:val="00211BDD"/>
    <w:rsid w:val="00211E1A"/>
    <w:rsid w:val="00211F3E"/>
    <w:rsid w:val="00212678"/>
    <w:rsid w:val="00212E85"/>
    <w:rsid w:val="00213137"/>
    <w:rsid w:val="0021320C"/>
    <w:rsid w:val="00213698"/>
    <w:rsid w:val="00213912"/>
    <w:rsid w:val="00213B55"/>
    <w:rsid w:val="00213B7D"/>
    <w:rsid w:val="00213C5D"/>
    <w:rsid w:val="00213CF7"/>
    <w:rsid w:val="00213FB7"/>
    <w:rsid w:val="00215192"/>
    <w:rsid w:val="002158FD"/>
    <w:rsid w:val="00215900"/>
    <w:rsid w:val="00215BA9"/>
    <w:rsid w:val="00215F9C"/>
    <w:rsid w:val="0021609B"/>
    <w:rsid w:val="00216770"/>
    <w:rsid w:val="00216FBA"/>
    <w:rsid w:val="00217C88"/>
    <w:rsid w:val="00217CD6"/>
    <w:rsid w:val="00220524"/>
    <w:rsid w:val="0022099D"/>
    <w:rsid w:val="00220D6B"/>
    <w:rsid w:val="0022172A"/>
    <w:rsid w:val="00222F4E"/>
    <w:rsid w:val="002234FF"/>
    <w:rsid w:val="00223612"/>
    <w:rsid w:val="00224900"/>
    <w:rsid w:val="00224D84"/>
    <w:rsid w:val="00224FEB"/>
    <w:rsid w:val="00225458"/>
    <w:rsid w:val="00225496"/>
    <w:rsid w:val="00225D24"/>
    <w:rsid w:val="0022600D"/>
    <w:rsid w:val="0022644D"/>
    <w:rsid w:val="002269E8"/>
    <w:rsid w:val="00226AE3"/>
    <w:rsid w:val="00226C3C"/>
    <w:rsid w:val="00227B0A"/>
    <w:rsid w:val="002302FA"/>
    <w:rsid w:val="00230905"/>
    <w:rsid w:val="002309BF"/>
    <w:rsid w:val="002319D7"/>
    <w:rsid w:val="00231DA8"/>
    <w:rsid w:val="00231F50"/>
    <w:rsid w:val="00232767"/>
    <w:rsid w:val="00232AFD"/>
    <w:rsid w:val="00233501"/>
    <w:rsid w:val="00234B71"/>
    <w:rsid w:val="002356C5"/>
    <w:rsid w:val="00235798"/>
    <w:rsid w:val="00236995"/>
    <w:rsid w:val="00236C0F"/>
    <w:rsid w:val="00237578"/>
    <w:rsid w:val="00240263"/>
    <w:rsid w:val="0024047C"/>
    <w:rsid w:val="00241CA5"/>
    <w:rsid w:val="00241E0D"/>
    <w:rsid w:val="002429C1"/>
    <w:rsid w:val="00242DD0"/>
    <w:rsid w:val="00245252"/>
    <w:rsid w:val="00245498"/>
    <w:rsid w:val="00245A95"/>
    <w:rsid w:val="00245EE8"/>
    <w:rsid w:val="00246EAE"/>
    <w:rsid w:val="00247624"/>
    <w:rsid w:val="0024766F"/>
    <w:rsid w:val="00247896"/>
    <w:rsid w:val="00247CA7"/>
    <w:rsid w:val="00250EC3"/>
    <w:rsid w:val="00251AB4"/>
    <w:rsid w:val="00251BA6"/>
    <w:rsid w:val="00251E8B"/>
    <w:rsid w:val="0025211C"/>
    <w:rsid w:val="00252616"/>
    <w:rsid w:val="002526A4"/>
    <w:rsid w:val="002526A5"/>
    <w:rsid w:val="002527EC"/>
    <w:rsid w:val="00252C30"/>
    <w:rsid w:val="00252E67"/>
    <w:rsid w:val="00253272"/>
    <w:rsid w:val="00253642"/>
    <w:rsid w:val="00254070"/>
    <w:rsid w:val="0025421B"/>
    <w:rsid w:val="002542E9"/>
    <w:rsid w:val="00254B2B"/>
    <w:rsid w:val="002557CF"/>
    <w:rsid w:val="00255D6D"/>
    <w:rsid w:val="00257564"/>
    <w:rsid w:val="002577E0"/>
    <w:rsid w:val="00257CEB"/>
    <w:rsid w:val="002610D8"/>
    <w:rsid w:val="0026138F"/>
    <w:rsid w:val="002619E5"/>
    <w:rsid w:val="00261AE9"/>
    <w:rsid w:val="00262286"/>
    <w:rsid w:val="00262585"/>
    <w:rsid w:val="002625E1"/>
    <w:rsid w:val="00262B48"/>
    <w:rsid w:val="00262F86"/>
    <w:rsid w:val="0026323C"/>
    <w:rsid w:val="00263D9F"/>
    <w:rsid w:val="002641FA"/>
    <w:rsid w:val="00264700"/>
    <w:rsid w:val="00264F93"/>
    <w:rsid w:val="00265773"/>
    <w:rsid w:val="0026598C"/>
    <w:rsid w:val="00265BB6"/>
    <w:rsid w:val="00266313"/>
    <w:rsid w:val="00266661"/>
    <w:rsid w:val="00266999"/>
    <w:rsid w:val="00267A33"/>
    <w:rsid w:val="00267EED"/>
    <w:rsid w:val="00270873"/>
    <w:rsid w:val="002727A8"/>
    <w:rsid w:val="00272CE6"/>
    <w:rsid w:val="002738BB"/>
    <w:rsid w:val="00274671"/>
    <w:rsid w:val="002749D0"/>
    <w:rsid w:val="00276E85"/>
    <w:rsid w:val="00277935"/>
    <w:rsid w:val="00280A90"/>
    <w:rsid w:val="00281007"/>
    <w:rsid w:val="002813BD"/>
    <w:rsid w:val="0028140A"/>
    <w:rsid w:val="00281440"/>
    <w:rsid w:val="00281D21"/>
    <w:rsid w:val="002824DF"/>
    <w:rsid w:val="0028278C"/>
    <w:rsid w:val="00283CCE"/>
    <w:rsid w:val="00283F3C"/>
    <w:rsid w:val="00284E0E"/>
    <w:rsid w:val="00285073"/>
    <w:rsid w:val="0028530C"/>
    <w:rsid w:val="00285551"/>
    <w:rsid w:val="002858E7"/>
    <w:rsid w:val="00286DBA"/>
    <w:rsid w:val="002873DF"/>
    <w:rsid w:val="0028764C"/>
    <w:rsid w:val="00287C3B"/>
    <w:rsid w:val="00291C6F"/>
    <w:rsid w:val="0029223A"/>
    <w:rsid w:val="00292AC0"/>
    <w:rsid w:val="00292DEA"/>
    <w:rsid w:val="002939CF"/>
    <w:rsid w:val="002940DD"/>
    <w:rsid w:val="002946A6"/>
    <w:rsid w:val="0029503F"/>
    <w:rsid w:val="0029522D"/>
    <w:rsid w:val="00295795"/>
    <w:rsid w:val="002958EA"/>
    <w:rsid w:val="00296411"/>
    <w:rsid w:val="00296648"/>
    <w:rsid w:val="002A00A4"/>
    <w:rsid w:val="002A1DEF"/>
    <w:rsid w:val="002A2A0D"/>
    <w:rsid w:val="002A2A42"/>
    <w:rsid w:val="002A2EDE"/>
    <w:rsid w:val="002A3390"/>
    <w:rsid w:val="002A3644"/>
    <w:rsid w:val="002A387A"/>
    <w:rsid w:val="002A3980"/>
    <w:rsid w:val="002A3D41"/>
    <w:rsid w:val="002A3FD7"/>
    <w:rsid w:val="002A445E"/>
    <w:rsid w:val="002A4942"/>
    <w:rsid w:val="002A4D6A"/>
    <w:rsid w:val="002A5356"/>
    <w:rsid w:val="002A5AC8"/>
    <w:rsid w:val="002A5CAF"/>
    <w:rsid w:val="002A613A"/>
    <w:rsid w:val="002A6425"/>
    <w:rsid w:val="002A751D"/>
    <w:rsid w:val="002B238D"/>
    <w:rsid w:val="002B2752"/>
    <w:rsid w:val="002B310B"/>
    <w:rsid w:val="002B41B7"/>
    <w:rsid w:val="002B4292"/>
    <w:rsid w:val="002B478D"/>
    <w:rsid w:val="002B49DE"/>
    <w:rsid w:val="002B4D09"/>
    <w:rsid w:val="002B4DDB"/>
    <w:rsid w:val="002B5677"/>
    <w:rsid w:val="002B58F3"/>
    <w:rsid w:val="002B5A79"/>
    <w:rsid w:val="002B5E42"/>
    <w:rsid w:val="002B67E6"/>
    <w:rsid w:val="002B6845"/>
    <w:rsid w:val="002B6F6A"/>
    <w:rsid w:val="002B6F8D"/>
    <w:rsid w:val="002B717A"/>
    <w:rsid w:val="002B760C"/>
    <w:rsid w:val="002B784B"/>
    <w:rsid w:val="002B78CC"/>
    <w:rsid w:val="002B7AC8"/>
    <w:rsid w:val="002B7F1D"/>
    <w:rsid w:val="002C144F"/>
    <w:rsid w:val="002C1CAE"/>
    <w:rsid w:val="002C1FE2"/>
    <w:rsid w:val="002C2564"/>
    <w:rsid w:val="002C294D"/>
    <w:rsid w:val="002C2C11"/>
    <w:rsid w:val="002C2C52"/>
    <w:rsid w:val="002C2CF4"/>
    <w:rsid w:val="002C3B7C"/>
    <w:rsid w:val="002C3CF3"/>
    <w:rsid w:val="002C441A"/>
    <w:rsid w:val="002C4EFA"/>
    <w:rsid w:val="002C50FD"/>
    <w:rsid w:val="002C580D"/>
    <w:rsid w:val="002C6398"/>
    <w:rsid w:val="002C78F3"/>
    <w:rsid w:val="002C7C95"/>
    <w:rsid w:val="002D02AE"/>
    <w:rsid w:val="002D0A65"/>
    <w:rsid w:val="002D2A33"/>
    <w:rsid w:val="002D3B9D"/>
    <w:rsid w:val="002D3F08"/>
    <w:rsid w:val="002D42B9"/>
    <w:rsid w:val="002D4A2A"/>
    <w:rsid w:val="002D5350"/>
    <w:rsid w:val="002D57B4"/>
    <w:rsid w:val="002D5DFB"/>
    <w:rsid w:val="002D5E5D"/>
    <w:rsid w:val="002D6F21"/>
    <w:rsid w:val="002D74E2"/>
    <w:rsid w:val="002D7821"/>
    <w:rsid w:val="002E09F0"/>
    <w:rsid w:val="002E0BCD"/>
    <w:rsid w:val="002E0CEB"/>
    <w:rsid w:val="002E16BD"/>
    <w:rsid w:val="002E170B"/>
    <w:rsid w:val="002E187C"/>
    <w:rsid w:val="002E1B21"/>
    <w:rsid w:val="002E1CBA"/>
    <w:rsid w:val="002E25B2"/>
    <w:rsid w:val="002E2668"/>
    <w:rsid w:val="002E271F"/>
    <w:rsid w:val="002E2BC2"/>
    <w:rsid w:val="002E308E"/>
    <w:rsid w:val="002E3756"/>
    <w:rsid w:val="002E4589"/>
    <w:rsid w:val="002E4C1A"/>
    <w:rsid w:val="002E4D08"/>
    <w:rsid w:val="002E4F35"/>
    <w:rsid w:val="002E558E"/>
    <w:rsid w:val="002E582B"/>
    <w:rsid w:val="002E5C87"/>
    <w:rsid w:val="002E6439"/>
    <w:rsid w:val="002E7240"/>
    <w:rsid w:val="002E72FA"/>
    <w:rsid w:val="002F0573"/>
    <w:rsid w:val="002F09B7"/>
    <w:rsid w:val="002F0AFB"/>
    <w:rsid w:val="002F0D2F"/>
    <w:rsid w:val="002F149C"/>
    <w:rsid w:val="002F1CDF"/>
    <w:rsid w:val="002F2296"/>
    <w:rsid w:val="002F2C0D"/>
    <w:rsid w:val="002F2D60"/>
    <w:rsid w:val="002F2F82"/>
    <w:rsid w:val="002F32BD"/>
    <w:rsid w:val="002F35D5"/>
    <w:rsid w:val="002F40A4"/>
    <w:rsid w:val="002F41C3"/>
    <w:rsid w:val="002F45AF"/>
    <w:rsid w:val="002F4836"/>
    <w:rsid w:val="002F4857"/>
    <w:rsid w:val="002F4E72"/>
    <w:rsid w:val="002F5076"/>
    <w:rsid w:val="002F54A8"/>
    <w:rsid w:val="002F59A6"/>
    <w:rsid w:val="002F5A0E"/>
    <w:rsid w:val="002F5C45"/>
    <w:rsid w:val="002F5F73"/>
    <w:rsid w:val="002F7067"/>
    <w:rsid w:val="002F7371"/>
    <w:rsid w:val="002F779D"/>
    <w:rsid w:val="002F7A31"/>
    <w:rsid w:val="002F7B0F"/>
    <w:rsid w:val="002F7D6A"/>
    <w:rsid w:val="003002E9"/>
    <w:rsid w:val="00300588"/>
    <w:rsid w:val="00300CFF"/>
    <w:rsid w:val="003016CF"/>
    <w:rsid w:val="00301AF6"/>
    <w:rsid w:val="00301B73"/>
    <w:rsid w:val="0030204F"/>
    <w:rsid w:val="003021D4"/>
    <w:rsid w:val="00302235"/>
    <w:rsid w:val="00302A14"/>
    <w:rsid w:val="00302A72"/>
    <w:rsid w:val="003035B9"/>
    <w:rsid w:val="00303D8E"/>
    <w:rsid w:val="00303DB7"/>
    <w:rsid w:val="00304BC6"/>
    <w:rsid w:val="00304E9F"/>
    <w:rsid w:val="00305136"/>
    <w:rsid w:val="003054E5"/>
    <w:rsid w:val="00305B6D"/>
    <w:rsid w:val="00305B77"/>
    <w:rsid w:val="00305C19"/>
    <w:rsid w:val="00305EED"/>
    <w:rsid w:val="0031008F"/>
    <w:rsid w:val="0031017D"/>
    <w:rsid w:val="00310D17"/>
    <w:rsid w:val="00311349"/>
    <w:rsid w:val="0031137B"/>
    <w:rsid w:val="003117FA"/>
    <w:rsid w:val="00311A55"/>
    <w:rsid w:val="00311E36"/>
    <w:rsid w:val="0031217C"/>
    <w:rsid w:val="0031251E"/>
    <w:rsid w:val="00313589"/>
    <w:rsid w:val="00314E0A"/>
    <w:rsid w:val="00316823"/>
    <w:rsid w:val="003169C0"/>
    <w:rsid w:val="00316F11"/>
    <w:rsid w:val="00317BA8"/>
    <w:rsid w:val="00317BD0"/>
    <w:rsid w:val="00317F43"/>
    <w:rsid w:val="00320487"/>
    <w:rsid w:val="00320FEF"/>
    <w:rsid w:val="003211AB"/>
    <w:rsid w:val="00322B39"/>
    <w:rsid w:val="00323819"/>
    <w:rsid w:val="003240BB"/>
    <w:rsid w:val="00324FA3"/>
    <w:rsid w:val="00325CF9"/>
    <w:rsid w:val="00326B86"/>
    <w:rsid w:val="00326E70"/>
    <w:rsid w:val="00327A44"/>
    <w:rsid w:val="00330021"/>
    <w:rsid w:val="00330AF4"/>
    <w:rsid w:val="00330CA8"/>
    <w:rsid w:val="0033139C"/>
    <w:rsid w:val="00331EE3"/>
    <w:rsid w:val="00332127"/>
    <w:rsid w:val="003334B0"/>
    <w:rsid w:val="003338BE"/>
    <w:rsid w:val="003344C2"/>
    <w:rsid w:val="00334A2D"/>
    <w:rsid w:val="00334A3B"/>
    <w:rsid w:val="00334E91"/>
    <w:rsid w:val="00334F20"/>
    <w:rsid w:val="00335BCA"/>
    <w:rsid w:val="0033677A"/>
    <w:rsid w:val="00336EC6"/>
    <w:rsid w:val="00337664"/>
    <w:rsid w:val="00337CE6"/>
    <w:rsid w:val="00341038"/>
    <w:rsid w:val="003410A1"/>
    <w:rsid w:val="00341A60"/>
    <w:rsid w:val="00341ACC"/>
    <w:rsid w:val="0034222A"/>
    <w:rsid w:val="003427AF"/>
    <w:rsid w:val="00342846"/>
    <w:rsid w:val="00343ECD"/>
    <w:rsid w:val="003440B5"/>
    <w:rsid w:val="00344E18"/>
    <w:rsid w:val="003450FB"/>
    <w:rsid w:val="00345881"/>
    <w:rsid w:val="00345CBF"/>
    <w:rsid w:val="00346ECF"/>
    <w:rsid w:val="00346EF1"/>
    <w:rsid w:val="00347262"/>
    <w:rsid w:val="00347A66"/>
    <w:rsid w:val="00351AF1"/>
    <w:rsid w:val="00352BBB"/>
    <w:rsid w:val="00352D53"/>
    <w:rsid w:val="00352FCF"/>
    <w:rsid w:val="0035355B"/>
    <w:rsid w:val="00353A55"/>
    <w:rsid w:val="00353C79"/>
    <w:rsid w:val="00353E49"/>
    <w:rsid w:val="0035493B"/>
    <w:rsid w:val="00354B53"/>
    <w:rsid w:val="00355777"/>
    <w:rsid w:val="00355B91"/>
    <w:rsid w:val="00355DCA"/>
    <w:rsid w:val="003560DD"/>
    <w:rsid w:val="00356E42"/>
    <w:rsid w:val="00357C41"/>
    <w:rsid w:val="00360671"/>
    <w:rsid w:val="00360879"/>
    <w:rsid w:val="00360D5B"/>
    <w:rsid w:val="00360DDC"/>
    <w:rsid w:val="00360E03"/>
    <w:rsid w:val="003614CE"/>
    <w:rsid w:val="0036218B"/>
    <w:rsid w:val="00362DE0"/>
    <w:rsid w:val="00362E8F"/>
    <w:rsid w:val="00362ED5"/>
    <w:rsid w:val="00363284"/>
    <w:rsid w:val="00363B0A"/>
    <w:rsid w:val="00364467"/>
    <w:rsid w:val="003644FE"/>
    <w:rsid w:val="00364DF3"/>
    <w:rsid w:val="00364E16"/>
    <w:rsid w:val="0036504A"/>
    <w:rsid w:val="00365346"/>
    <w:rsid w:val="00365D8A"/>
    <w:rsid w:val="00365E16"/>
    <w:rsid w:val="003660C5"/>
    <w:rsid w:val="003664FA"/>
    <w:rsid w:val="003705DB"/>
    <w:rsid w:val="00370908"/>
    <w:rsid w:val="00371BDF"/>
    <w:rsid w:val="0037222A"/>
    <w:rsid w:val="0037389F"/>
    <w:rsid w:val="00373A4B"/>
    <w:rsid w:val="00375037"/>
    <w:rsid w:val="0037518B"/>
    <w:rsid w:val="00375BC8"/>
    <w:rsid w:val="00375DC1"/>
    <w:rsid w:val="003764E7"/>
    <w:rsid w:val="00376BE4"/>
    <w:rsid w:val="00376F14"/>
    <w:rsid w:val="003772C7"/>
    <w:rsid w:val="003773BF"/>
    <w:rsid w:val="003778F1"/>
    <w:rsid w:val="00377A2E"/>
    <w:rsid w:val="00377C8B"/>
    <w:rsid w:val="00377E76"/>
    <w:rsid w:val="0038004A"/>
    <w:rsid w:val="003802C9"/>
    <w:rsid w:val="00380CF7"/>
    <w:rsid w:val="0038106F"/>
    <w:rsid w:val="00382E04"/>
    <w:rsid w:val="00383BF1"/>
    <w:rsid w:val="00384C14"/>
    <w:rsid w:val="00384FDD"/>
    <w:rsid w:val="0038655E"/>
    <w:rsid w:val="003867EA"/>
    <w:rsid w:val="00386BCB"/>
    <w:rsid w:val="00387873"/>
    <w:rsid w:val="00387DBD"/>
    <w:rsid w:val="00391298"/>
    <w:rsid w:val="0039170B"/>
    <w:rsid w:val="0039171A"/>
    <w:rsid w:val="00391905"/>
    <w:rsid w:val="00391E1E"/>
    <w:rsid w:val="00392194"/>
    <w:rsid w:val="003925FB"/>
    <w:rsid w:val="00392A36"/>
    <w:rsid w:val="00392EAD"/>
    <w:rsid w:val="003931BC"/>
    <w:rsid w:val="0039391E"/>
    <w:rsid w:val="0039412E"/>
    <w:rsid w:val="003953C8"/>
    <w:rsid w:val="00395C99"/>
    <w:rsid w:val="0039668D"/>
    <w:rsid w:val="003966AE"/>
    <w:rsid w:val="00397300"/>
    <w:rsid w:val="003A004B"/>
    <w:rsid w:val="003A043E"/>
    <w:rsid w:val="003A072C"/>
    <w:rsid w:val="003A1155"/>
    <w:rsid w:val="003A1F86"/>
    <w:rsid w:val="003A22A6"/>
    <w:rsid w:val="003A2336"/>
    <w:rsid w:val="003A2622"/>
    <w:rsid w:val="003A2B79"/>
    <w:rsid w:val="003A3224"/>
    <w:rsid w:val="003A341F"/>
    <w:rsid w:val="003A3626"/>
    <w:rsid w:val="003A3A4B"/>
    <w:rsid w:val="003A4683"/>
    <w:rsid w:val="003A4DE9"/>
    <w:rsid w:val="003A537E"/>
    <w:rsid w:val="003A5652"/>
    <w:rsid w:val="003A5B28"/>
    <w:rsid w:val="003A5B2A"/>
    <w:rsid w:val="003A611D"/>
    <w:rsid w:val="003A6873"/>
    <w:rsid w:val="003A7048"/>
    <w:rsid w:val="003A7B6E"/>
    <w:rsid w:val="003B0752"/>
    <w:rsid w:val="003B07D3"/>
    <w:rsid w:val="003B08EC"/>
    <w:rsid w:val="003B11E7"/>
    <w:rsid w:val="003B13C0"/>
    <w:rsid w:val="003B173B"/>
    <w:rsid w:val="003B1792"/>
    <w:rsid w:val="003B18E5"/>
    <w:rsid w:val="003B1A02"/>
    <w:rsid w:val="003B1E19"/>
    <w:rsid w:val="003B1E20"/>
    <w:rsid w:val="003B2FC3"/>
    <w:rsid w:val="003B39A6"/>
    <w:rsid w:val="003B3E52"/>
    <w:rsid w:val="003B40FD"/>
    <w:rsid w:val="003B426D"/>
    <w:rsid w:val="003B4D87"/>
    <w:rsid w:val="003B4FFF"/>
    <w:rsid w:val="003B5D89"/>
    <w:rsid w:val="003B5F24"/>
    <w:rsid w:val="003B64C8"/>
    <w:rsid w:val="003C0432"/>
    <w:rsid w:val="003C124F"/>
    <w:rsid w:val="003C12FC"/>
    <w:rsid w:val="003C1B8A"/>
    <w:rsid w:val="003C2325"/>
    <w:rsid w:val="003C2C23"/>
    <w:rsid w:val="003C2E8C"/>
    <w:rsid w:val="003C2FC2"/>
    <w:rsid w:val="003C3100"/>
    <w:rsid w:val="003C3B04"/>
    <w:rsid w:val="003C3E7F"/>
    <w:rsid w:val="003C4CC2"/>
    <w:rsid w:val="003C4EDF"/>
    <w:rsid w:val="003C61E8"/>
    <w:rsid w:val="003C6977"/>
    <w:rsid w:val="003C7B85"/>
    <w:rsid w:val="003D0605"/>
    <w:rsid w:val="003D1007"/>
    <w:rsid w:val="003D112C"/>
    <w:rsid w:val="003D157F"/>
    <w:rsid w:val="003D1B5A"/>
    <w:rsid w:val="003D2304"/>
    <w:rsid w:val="003D279E"/>
    <w:rsid w:val="003D2A15"/>
    <w:rsid w:val="003D4320"/>
    <w:rsid w:val="003D4628"/>
    <w:rsid w:val="003D52A7"/>
    <w:rsid w:val="003D5651"/>
    <w:rsid w:val="003D5A75"/>
    <w:rsid w:val="003D6669"/>
    <w:rsid w:val="003D6955"/>
    <w:rsid w:val="003D6D6D"/>
    <w:rsid w:val="003D730E"/>
    <w:rsid w:val="003D7497"/>
    <w:rsid w:val="003D7950"/>
    <w:rsid w:val="003E0134"/>
    <w:rsid w:val="003E06E2"/>
    <w:rsid w:val="003E09D2"/>
    <w:rsid w:val="003E13E6"/>
    <w:rsid w:val="003E1AC5"/>
    <w:rsid w:val="003E1C47"/>
    <w:rsid w:val="003E1C86"/>
    <w:rsid w:val="003E1DB7"/>
    <w:rsid w:val="003E3123"/>
    <w:rsid w:val="003E5307"/>
    <w:rsid w:val="003E554E"/>
    <w:rsid w:val="003E5AF4"/>
    <w:rsid w:val="003E5B57"/>
    <w:rsid w:val="003E60D9"/>
    <w:rsid w:val="003E679A"/>
    <w:rsid w:val="003E6A58"/>
    <w:rsid w:val="003E736C"/>
    <w:rsid w:val="003E75C0"/>
    <w:rsid w:val="003E77DF"/>
    <w:rsid w:val="003E788E"/>
    <w:rsid w:val="003F0020"/>
    <w:rsid w:val="003F0576"/>
    <w:rsid w:val="003F0BB3"/>
    <w:rsid w:val="003F1234"/>
    <w:rsid w:val="003F1467"/>
    <w:rsid w:val="003F193B"/>
    <w:rsid w:val="003F25C5"/>
    <w:rsid w:val="003F25DF"/>
    <w:rsid w:val="003F279C"/>
    <w:rsid w:val="003F3041"/>
    <w:rsid w:val="003F33BE"/>
    <w:rsid w:val="003F3486"/>
    <w:rsid w:val="003F4074"/>
    <w:rsid w:val="003F4337"/>
    <w:rsid w:val="003F49A5"/>
    <w:rsid w:val="003F57D4"/>
    <w:rsid w:val="003F5CAD"/>
    <w:rsid w:val="003F60B2"/>
    <w:rsid w:val="003F6CA1"/>
    <w:rsid w:val="003F73DA"/>
    <w:rsid w:val="003F7A62"/>
    <w:rsid w:val="003F7FCA"/>
    <w:rsid w:val="004000E8"/>
    <w:rsid w:val="00400596"/>
    <w:rsid w:val="00400DBF"/>
    <w:rsid w:val="00401CED"/>
    <w:rsid w:val="00401F63"/>
    <w:rsid w:val="00402193"/>
    <w:rsid w:val="00402CA0"/>
    <w:rsid w:val="004031DF"/>
    <w:rsid w:val="00403303"/>
    <w:rsid w:val="00403B80"/>
    <w:rsid w:val="00403E74"/>
    <w:rsid w:val="004042D4"/>
    <w:rsid w:val="004047BE"/>
    <w:rsid w:val="00404833"/>
    <w:rsid w:val="00405178"/>
    <w:rsid w:val="00406D1A"/>
    <w:rsid w:val="00407335"/>
    <w:rsid w:val="00407538"/>
    <w:rsid w:val="00407971"/>
    <w:rsid w:val="00407A7B"/>
    <w:rsid w:val="00407B43"/>
    <w:rsid w:val="004101DB"/>
    <w:rsid w:val="004103A6"/>
    <w:rsid w:val="00411552"/>
    <w:rsid w:val="0041250E"/>
    <w:rsid w:val="00412944"/>
    <w:rsid w:val="00412F95"/>
    <w:rsid w:val="00413FF8"/>
    <w:rsid w:val="00414A6C"/>
    <w:rsid w:val="00414C21"/>
    <w:rsid w:val="00415806"/>
    <w:rsid w:val="00416875"/>
    <w:rsid w:val="00416AA0"/>
    <w:rsid w:val="00416D8F"/>
    <w:rsid w:val="00420A85"/>
    <w:rsid w:val="00420C8E"/>
    <w:rsid w:val="0042116B"/>
    <w:rsid w:val="004225FF"/>
    <w:rsid w:val="00423108"/>
    <w:rsid w:val="0042431B"/>
    <w:rsid w:val="004246FC"/>
    <w:rsid w:val="00424C86"/>
    <w:rsid w:val="004260EF"/>
    <w:rsid w:val="0042677E"/>
    <w:rsid w:val="00426939"/>
    <w:rsid w:val="00426D9A"/>
    <w:rsid w:val="00427A70"/>
    <w:rsid w:val="00427B86"/>
    <w:rsid w:val="00427CBD"/>
    <w:rsid w:val="00427FF7"/>
    <w:rsid w:val="004302DA"/>
    <w:rsid w:val="004306F3"/>
    <w:rsid w:val="004311DF"/>
    <w:rsid w:val="00431621"/>
    <w:rsid w:val="00431915"/>
    <w:rsid w:val="004319A3"/>
    <w:rsid w:val="004319E1"/>
    <w:rsid w:val="004323B8"/>
    <w:rsid w:val="00432494"/>
    <w:rsid w:val="004325F4"/>
    <w:rsid w:val="00432FBF"/>
    <w:rsid w:val="004330CF"/>
    <w:rsid w:val="00433D83"/>
    <w:rsid w:val="00434A8F"/>
    <w:rsid w:val="00435243"/>
    <w:rsid w:val="004352E4"/>
    <w:rsid w:val="00435740"/>
    <w:rsid w:val="004357D4"/>
    <w:rsid w:val="0043584D"/>
    <w:rsid w:val="0043587F"/>
    <w:rsid w:val="00435B0B"/>
    <w:rsid w:val="0043644E"/>
    <w:rsid w:val="0043712C"/>
    <w:rsid w:val="00437386"/>
    <w:rsid w:val="004373D2"/>
    <w:rsid w:val="00437849"/>
    <w:rsid w:val="004379D5"/>
    <w:rsid w:val="0044143C"/>
    <w:rsid w:val="004417FB"/>
    <w:rsid w:val="00441B48"/>
    <w:rsid w:val="00441B77"/>
    <w:rsid w:val="00441BC9"/>
    <w:rsid w:val="00441C7A"/>
    <w:rsid w:val="0044227D"/>
    <w:rsid w:val="00442989"/>
    <w:rsid w:val="00442AA7"/>
    <w:rsid w:val="00442ABF"/>
    <w:rsid w:val="00442F62"/>
    <w:rsid w:val="0044301C"/>
    <w:rsid w:val="00443149"/>
    <w:rsid w:val="004438EF"/>
    <w:rsid w:val="004439A0"/>
    <w:rsid w:val="004439CB"/>
    <w:rsid w:val="004445D2"/>
    <w:rsid w:val="00445811"/>
    <w:rsid w:val="00445A3F"/>
    <w:rsid w:val="00445D3C"/>
    <w:rsid w:val="00446083"/>
    <w:rsid w:val="00446165"/>
    <w:rsid w:val="00446C20"/>
    <w:rsid w:val="00447358"/>
    <w:rsid w:val="00447716"/>
    <w:rsid w:val="00450494"/>
    <w:rsid w:val="004505C9"/>
    <w:rsid w:val="00450867"/>
    <w:rsid w:val="00450AE3"/>
    <w:rsid w:val="00450B7F"/>
    <w:rsid w:val="00451260"/>
    <w:rsid w:val="0045161B"/>
    <w:rsid w:val="00451E00"/>
    <w:rsid w:val="0045366B"/>
    <w:rsid w:val="00454FE6"/>
    <w:rsid w:val="00455372"/>
    <w:rsid w:val="00455C41"/>
    <w:rsid w:val="00456254"/>
    <w:rsid w:val="00456827"/>
    <w:rsid w:val="00457ACA"/>
    <w:rsid w:val="0046061A"/>
    <w:rsid w:val="00460E4C"/>
    <w:rsid w:val="00462562"/>
    <w:rsid w:val="00462591"/>
    <w:rsid w:val="0046345F"/>
    <w:rsid w:val="00463663"/>
    <w:rsid w:val="00463CBC"/>
    <w:rsid w:val="00463D68"/>
    <w:rsid w:val="004640E3"/>
    <w:rsid w:val="00464334"/>
    <w:rsid w:val="004653CD"/>
    <w:rsid w:val="00465F71"/>
    <w:rsid w:val="00466050"/>
    <w:rsid w:val="00466EFB"/>
    <w:rsid w:val="0046748E"/>
    <w:rsid w:val="00467AFD"/>
    <w:rsid w:val="00467D1D"/>
    <w:rsid w:val="0047001A"/>
    <w:rsid w:val="0047051C"/>
    <w:rsid w:val="00470721"/>
    <w:rsid w:val="00470D0D"/>
    <w:rsid w:val="004710BC"/>
    <w:rsid w:val="00471C1C"/>
    <w:rsid w:val="00471D84"/>
    <w:rsid w:val="00473154"/>
    <w:rsid w:val="00473D1F"/>
    <w:rsid w:val="00473F18"/>
    <w:rsid w:val="004748EF"/>
    <w:rsid w:val="004754B2"/>
    <w:rsid w:val="00475578"/>
    <w:rsid w:val="00475E8B"/>
    <w:rsid w:val="00476432"/>
    <w:rsid w:val="004767E5"/>
    <w:rsid w:val="004768E5"/>
    <w:rsid w:val="00477845"/>
    <w:rsid w:val="00477BDD"/>
    <w:rsid w:val="00477C19"/>
    <w:rsid w:val="0048001D"/>
    <w:rsid w:val="00480066"/>
    <w:rsid w:val="00480EC3"/>
    <w:rsid w:val="004811E3"/>
    <w:rsid w:val="00481711"/>
    <w:rsid w:val="0048179E"/>
    <w:rsid w:val="0048188F"/>
    <w:rsid w:val="00482261"/>
    <w:rsid w:val="004832EB"/>
    <w:rsid w:val="0048361E"/>
    <w:rsid w:val="00483B0D"/>
    <w:rsid w:val="004851A2"/>
    <w:rsid w:val="004851B1"/>
    <w:rsid w:val="004852E1"/>
    <w:rsid w:val="004852FB"/>
    <w:rsid w:val="00485413"/>
    <w:rsid w:val="004856C7"/>
    <w:rsid w:val="00486244"/>
    <w:rsid w:val="00487BC6"/>
    <w:rsid w:val="004901D7"/>
    <w:rsid w:val="00490225"/>
    <w:rsid w:val="00490813"/>
    <w:rsid w:val="00490B2B"/>
    <w:rsid w:val="00491BF5"/>
    <w:rsid w:val="0049252F"/>
    <w:rsid w:val="0049387A"/>
    <w:rsid w:val="00493A2D"/>
    <w:rsid w:val="00493C22"/>
    <w:rsid w:val="004942A7"/>
    <w:rsid w:val="004955A3"/>
    <w:rsid w:val="004959C9"/>
    <w:rsid w:val="00495BE6"/>
    <w:rsid w:val="00495EF0"/>
    <w:rsid w:val="00496EA5"/>
    <w:rsid w:val="004979BF"/>
    <w:rsid w:val="00497ADB"/>
    <w:rsid w:val="00497ADD"/>
    <w:rsid w:val="004A0157"/>
    <w:rsid w:val="004A01FB"/>
    <w:rsid w:val="004A020F"/>
    <w:rsid w:val="004A0524"/>
    <w:rsid w:val="004A1F0A"/>
    <w:rsid w:val="004A2C6F"/>
    <w:rsid w:val="004A341D"/>
    <w:rsid w:val="004A36C9"/>
    <w:rsid w:val="004A3CD9"/>
    <w:rsid w:val="004A4121"/>
    <w:rsid w:val="004A48C3"/>
    <w:rsid w:val="004A5D76"/>
    <w:rsid w:val="004A673E"/>
    <w:rsid w:val="004A6838"/>
    <w:rsid w:val="004A6850"/>
    <w:rsid w:val="004A6BC7"/>
    <w:rsid w:val="004A6C07"/>
    <w:rsid w:val="004A6D36"/>
    <w:rsid w:val="004A7788"/>
    <w:rsid w:val="004A7896"/>
    <w:rsid w:val="004A79E9"/>
    <w:rsid w:val="004B0519"/>
    <w:rsid w:val="004B05C2"/>
    <w:rsid w:val="004B0E3A"/>
    <w:rsid w:val="004B1284"/>
    <w:rsid w:val="004B29BC"/>
    <w:rsid w:val="004B29DD"/>
    <w:rsid w:val="004B31EA"/>
    <w:rsid w:val="004B3877"/>
    <w:rsid w:val="004B3AA1"/>
    <w:rsid w:val="004B44C3"/>
    <w:rsid w:val="004B457C"/>
    <w:rsid w:val="004B479E"/>
    <w:rsid w:val="004B509C"/>
    <w:rsid w:val="004B691F"/>
    <w:rsid w:val="004B73A5"/>
    <w:rsid w:val="004B7721"/>
    <w:rsid w:val="004B7AD4"/>
    <w:rsid w:val="004B7DF5"/>
    <w:rsid w:val="004C0282"/>
    <w:rsid w:val="004C02F5"/>
    <w:rsid w:val="004C05F1"/>
    <w:rsid w:val="004C0BEB"/>
    <w:rsid w:val="004C10AA"/>
    <w:rsid w:val="004C10DF"/>
    <w:rsid w:val="004C1C51"/>
    <w:rsid w:val="004C276D"/>
    <w:rsid w:val="004C293D"/>
    <w:rsid w:val="004C2C1C"/>
    <w:rsid w:val="004C367D"/>
    <w:rsid w:val="004C3892"/>
    <w:rsid w:val="004C3B1C"/>
    <w:rsid w:val="004C421B"/>
    <w:rsid w:val="004C4F61"/>
    <w:rsid w:val="004C5CFF"/>
    <w:rsid w:val="004C6D27"/>
    <w:rsid w:val="004C77BE"/>
    <w:rsid w:val="004C7B27"/>
    <w:rsid w:val="004C7FAA"/>
    <w:rsid w:val="004D01C8"/>
    <w:rsid w:val="004D0E2D"/>
    <w:rsid w:val="004D1E9B"/>
    <w:rsid w:val="004D1FD8"/>
    <w:rsid w:val="004D2083"/>
    <w:rsid w:val="004D2E04"/>
    <w:rsid w:val="004D3432"/>
    <w:rsid w:val="004D3D02"/>
    <w:rsid w:val="004D408E"/>
    <w:rsid w:val="004D4213"/>
    <w:rsid w:val="004D48AA"/>
    <w:rsid w:val="004D5049"/>
    <w:rsid w:val="004D585E"/>
    <w:rsid w:val="004D5B65"/>
    <w:rsid w:val="004D5D21"/>
    <w:rsid w:val="004D5DD6"/>
    <w:rsid w:val="004D6151"/>
    <w:rsid w:val="004D7B1E"/>
    <w:rsid w:val="004D7BAB"/>
    <w:rsid w:val="004D7CFF"/>
    <w:rsid w:val="004D7F42"/>
    <w:rsid w:val="004E07A6"/>
    <w:rsid w:val="004E0C77"/>
    <w:rsid w:val="004E1241"/>
    <w:rsid w:val="004E1512"/>
    <w:rsid w:val="004E1E9E"/>
    <w:rsid w:val="004E378A"/>
    <w:rsid w:val="004E420F"/>
    <w:rsid w:val="004E43B1"/>
    <w:rsid w:val="004E48E4"/>
    <w:rsid w:val="004E5F43"/>
    <w:rsid w:val="004E6242"/>
    <w:rsid w:val="004E63FA"/>
    <w:rsid w:val="004E64AD"/>
    <w:rsid w:val="004E692A"/>
    <w:rsid w:val="004E73AD"/>
    <w:rsid w:val="004E7C6B"/>
    <w:rsid w:val="004F0499"/>
    <w:rsid w:val="004F077A"/>
    <w:rsid w:val="004F1169"/>
    <w:rsid w:val="004F14E4"/>
    <w:rsid w:val="004F15C5"/>
    <w:rsid w:val="004F2212"/>
    <w:rsid w:val="004F22BE"/>
    <w:rsid w:val="004F2CEC"/>
    <w:rsid w:val="004F2D00"/>
    <w:rsid w:val="004F2D96"/>
    <w:rsid w:val="004F3178"/>
    <w:rsid w:val="004F3E66"/>
    <w:rsid w:val="004F4236"/>
    <w:rsid w:val="004F442B"/>
    <w:rsid w:val="004F47F3"/>
    <w:rsid w:val="004F5BD6"/>
    <w:rsid w:val="004F5DE0"/>
    <w:rsid w:val="004F6880"/>
    <w:rsid w:val="004F6A40"/>
    <w:rsid w:val="004F6DCA"/>
    <w:rsid w:val="004F7155"/>
    <w:rsid w:val="004F7F7C"/>
    <w:rsid w:val="0050104D"/>
    <w:rsid w:val="005018AA"/>
    <w:rsid w:val="00502E13"/>
    <w:rsid w:val="00502E30"/>
    <w:rsid w:val="005042BA"/>
    <w:rsid w:val="00504D29"/>
    <w:rsid w:val="00504E80"/>
    <w:rsid w:val="00506C2A"/>
    <w:rsid w:val="00506DD9"/>
    <w:rsid w:val="00506F54"/>
    <w:rsid w:val="0050736C"/>
    <w:rsid w:val="00507471"/>
    <w:rsid w:val="005077A4"/>
    <w:rsid w:val="005078BC"/>
    <w:rsid w:val="00507CB2"/>
    <w:rsid w:val="00510030"/>
    <w:rsid w:val="005104CB"/>
    <w:rsid w:val="0051057B"/>
    <w:rsid w:val="0051066B"/>
    <w:rsid w:val="00510837"/>
    <w:rsid w:val="0051103E"/>
    <w:rsid w:val="0051153D"/>
    <w:rsid w:val="00511772"/>
    <w:rsid w:val="0051212E"/>
    <w:rsid w:val="005127A3"/>
    <w:rsid w:val="005131A2"/>
    <w:rsid w:val="00513E81"/>
    <w:rsid w:val="00514145"/>
    <w:rsid w:val="00514882"/>
    <w:rsid w:val="00515B9E"/>
    <w:rsid w:val="00516CC0"/>
    <w:rsid w:val="00516FA4"/>
    <w:rsid w:val="00516FBD"/>
    <w:rsid w:val="005173DF"/>
    <w:rsid w:val="00517FE7"/>
    <w:rsid w:val="00520DCA"/>
    <w:rsid w:val="00520F53"/>
    <w:rsid w:val="00521462"/>
    <w:rsid w:val="00521AD3"/>
    <w:rsid w:val="0052269B"/>
    <w:rsid w:val="0052278E"/>
    <w:rsid w:val="00522C49"/>
    <w:rsid w:val="00522DC3"/>
    <w:rsid w:val="00523128"/>
    <w:rsid w:val="00523643"/>
    <w:rsid w:val="00523E92"/>
    <w:rsid w:val="00523FEB"/>
    <w:rsid w:val="005240DC"/>
    <w:rsid w:val="005241DA"/>
    <w:rsid w:val="00524D5A"/>
    <w:rsid w:val="005251BA"/>
    <w:rsid w:val="00525434"/>
    <w:rsid w:val="00525C92"/>
    <w:rsid w:val="00525FE0"/>
    <w:rsid w:val="005263E5"/>
    <w:rsid w:val="00526C93"/>
    <w:rsid w:val="00527101"/>
    <w:rsid w:val="005276AC"/>
    <w:rsid w:val="005276DC"/>
    <w:rsid w:val="00527F40"/>
    <w:rsid w:val="00530491"/>
    <w:rsid w:val="005305C2"/>
    <w:rsid w:val="005309D6"/>
    <w:rsid w:val="00530DF7"/>
    <w:rsid w:val="005312A4"/>
    <w:rsid w:val="00531727"/>
    <w:rsid w:val="00531C0B"/>
    <w:rsid w:val="00531CBF"/>
    <w:rsid w:val="005320DA"/>
    <w:rsid w:val="005322C7"/>
    <w:rsid w:val="00532634"/>
    <w:rsid w:val="00532AC4"/>
    <w:rsid w:val="005330B7"/>
    <w:rsid w:val="00534352"/>
    <w:rsid w:val="00535209"/>
    <w:rsid w:val="0053536A"/>
    <w:rsid w:val="00535D1D"/>
    <w:rsid w:val="0053656F"/>
    <w:rsid w:val="00536974"/>
    <w:rsid w:val="00536C6C"/>
    <w:rsid w:val="0053752B"/>
    <w:rsid w:val="00537CD6"/>
    <w:rsid w:val="0054023D"/>
    <w:rsid w:val="00540D54"/>
    <w:rsid w:val="00541204"/>
    <w:rsid w:val="00541530"/>
    <w:rsid w:val="00541EB1"/>
    <w:rsid w:val="005428F1"/>
    <w:rsid w:val="00543281"/>
    <w:rsid w:val="0054451A"/>
    <w:rsid w:val="00545213"/>
    <w:rsid w:val="00545B7E"/>
    <w:rsid w:val="005461DE"/>
    <w:rsid w:val="0054650E"/>
    <w:rsid w:val="00546736"/>
    <w:rsid w:val="00546C03"/>
    <w:rsid w:val="00547E1D"/>
    <w:rsid w:val="0055026F"/>
    <w:rsid w:val="00550746"/>
    <w:rsid w:val="0055108B"/>
    <w:rsid w:val="005511C3"/>
    <w:rsid w:val="005519E5"/>
    <w:rsid w:val="00554047"/>
    <w:rsid w:val="00554BF8"/>
    <w:rsid w:val="00555E23"/>
    <w:rsid w:val="00556844"/>
    <w:rsid w:val="00556D72"/>
    <w:rsid w:val="0055716D"/>
    <w:rsid w:val="00557272"/>
    <w:rsid w:val="00557311"/>
    <w:rsid w:val="005573EC"/>
    <w:rsid w:val="005576AA"/>
    <w:rsid w:val="005577B1"/>
    <w:rsid w:val="005577CF"/>
    <w:rsid w:val="00557B5B"/>
    <w:rsid w:val="0056014D"/>
    <w:rsid w:val="00560497"/>
    <w:rsid w:val="0056065F"/>
    <w:rsid w:val="00561321"/>
    <w:rsid w:val="00561523"/>
    <w:rsid w:val="005615BA"/>
    <w:rsid w:val="00561BDB"/>
    <w:rsid w:val="00562157"/>
    <w:rsid w:val="005623B3"/>
    <w:rsid w:val="00562818"/>
    <w:rsid w:val="005631A8"/>
    <w:rsid w:val="0056333F"/>
    <w:rsid w:val="005637E4"/>
    <w:rsid w:val="005639C3"/>
    <w:rsid w:val="0056510C"/>
    <w:rsid w:val="00565144"/>
    <w:rsid w:val="005652CA"/>
    <w:rsid w:val="005654CB"/>
    <w:rsid w:val="0056570C"/>
    <w:rsid w:val="00565E8A"/>
    <w:rsid w:val="005669F7"/>
    <w:rsid w:val="00567539"/>
    <w:rsid w:val="00567B58"/>
    <w:rsid w:val="0057128D"/>
    <w:rsid w:val="00571A4A"/>
    <w:rsid w:val="00571B2B"/>
    <w:rsid w:val="00571BA1"/>
    <w:rsid w:val="00572233"/>
    <w:rsid w:val="00572876"/>
    <w:rsid w:val="00572A00"/>
    <w:rsid w:val="00572DB0"/>
    <w:rsid w:val="00573277"/>
    <w:rsid w:val="00573490"/>
    <w:rsid w:val="0057461D"/>
    <w:rsid w:val="00575018"/>
    <w:rsid w:val="005756C6"/>
    <w:rsid w:val="00576028"/>
    <w:rsid w:val="00576137"/>
    <w:rsid w:val="00577828"/>
    <w:rsid w:val="0058008C"/>
    <w:rsid w:val="005800E6"/>
    <w:rsid w:val="0058061D"/>
    <w:rsid w:val="0058109C"/>
    <w:rsid w:val="00583AA2"/>
    <w:rsid w:val="00584DD5"/>
    <w:rsid w:val="00584EC6"/>
    <w:rsid w:val="0058506A"/>
    <w:rsid w:val="005857C1"/>
    <w:rsid w:val="00585844"/>
    <w:rsid w:val="00585B5A"/>
    <w:rsid w:val="0058622A"/>
    <w:rsid w:val="00586C04"/>
    <w:rsid w:val="00587595"/>
    <w:rsid w:val="005905EA"/>
    <w:rsid w:val="00590F1D"/>
    <w:rsid w:val="00591D18"/>
    <w:rsid w:val="00593724"/>
    <w:rsid w:val="00594114"/>
    <w:rsid w:val="005945C1"/>
    <w:rsid w:val="00594EB0"/>
    <w:rsid w:val="0059542C"/>
    <w:rsid w:val="00596ACA"/>
    <w:rsid w:val="00597866"/>
    <w:rsid w:val="005979CB"/>
    <w:rsid w:val="00597D49"/>
    <w:rsid w:val="005A0A81"/>
    <w:rsid w:val="005A19EB"/>
    <w:rsid w:val="005A1A21"/>
    <w:rsid w:val="005A1D8C"/>
    <w:rsid w:val="005A1DFE"/>
    <w:rsid w:val="005A2680"/>
    <w:rsid w:val="005A272A"/>
    <w:rsid w:val="005A2D22"/>
    <w:rsid w:val="005A3114"/>
    <w:rsid w:val="005A3908"/>
    <w:rsid w:val="005A3D77"/>
    <w:rsid w:val="005A522A"/>
    <w:rsid w:val="005A542D"/>
    <w:rsid w:val="005A5628"/>
    <w:rsid w:val="005A6A93"/>
    <w:rsid w:val="005A6CBB"/>
    <w:rsid w:val="005A70F4"/>
    <w:rsid w:val="005A737E"/>
    <w:rsid w:val="005B00AD"/>
    <w:rsid w:val="005B2662"/>
    <w:rsid w:val="005B37CF"/>
    <w:rsid w:val="005B41B9"/>
    <w:rsid w:val="005B4DC4"/>
    <w:rsid w:val="005B565E"/>
    <w:rsid w:val="005B651A"/>
    <w:rsid w:val="005B6F2A"/>
    <w:rsid w:val="005B6FA8"/>
    <w:rsid w:val="005B7077"/>
    <w:rsid w:val="005B7319"/>
    <w:rsid w:val="005B7686"/>
    <w:rsid w:val="005B7BA1"/>
    <w:rsid w:val="005B7D85"/>
    <w:rsid w:val="005B7EBD"/>
    <w:rsid w:val="005C05E4"/>
    <w:rsid w:val="005C112C"/>
    <w:rsid w:val="005C1BAE"/>
    <w:rsid w:val="005C2F01"/>
    <w:rsid w:val="005C4B89"/>
    <w:rsid w:val="005C51C1"/>
    <w:rsid w:val="005C5272"/>
    <w:rsid w:val="005C57AC"/>
    <w:rsid w:val="005C5837"/>
    <w:rsid w:val="005C59D8"/>
    <w:rsid w:val="005C68D1"/>
    <w:rsid w:val="005C6D1F"/>
    <w:rsid w:val="005C7E5A"/>
    <w:rsid w:val="005D0583"/>
    <w:rsid w:val="005D07AD"/>
    <w:rsid w:val="005D0AB6"/>
    <w:rsid w:val="005D14C3"/>
    <w:rsid w:val="005D16DE"/>
    <w:rsid w:val="005D1AD1"/>
    <w:rsid w:val="005D1E4E"/>
    <w:rsid w:val="005D1E8A"/>
    <w:rsid w:val="005D2E43"/>
    <w:rsid w:val="005D30C9"/>
    <w:rsid w:val="005D312A"/>
    <w:rsid w:val="005D4A01"/>
    <w:rsid w:val="005D5539"/>
    <w:rsid w:val="005D5D45"/>
    <w:rsid w:val="005D601D"/>
    <w:rsid w:val="005D60B7"/>
    <w:rsid w:val="005D63FF"/>
    <w:rsid w:val="005D657B"/>
    <w:rsid w:val="005D68BE"/>
    <w:rsid w:val="005D69D2"/>
    <w:rsid w:val="005D75FE"/>
    <w:rsid w:val="005D7B15"/>
    <w:rsid w:val="005E0073"/>
    <w:rsid w:val="005E03C0"/>
    <w:rsid w:val="005E0494"/>
    <w:rsid w:val="005E061B"/>
    <w:rsid w:val="005E0E9B"/>
    <w:rsid w:val="005E1584"/>
    <w:rsid w:val="005E17CA"/>
    <w:rsid w:val="005E1830"/>
    <w:rsid w:val="005E1C0E"/>
    <w:rsid w:val="005E2906"/>
    <w:rsid w:val="005E2AE9"/>
    <w:rsid w:val="005E2C5C"/>
    <w:rsid w:val="005E2CF0"/>
    <w:rsid w:val="005E308A"/>
    <w:rsid w:val="005E39EA"/>
    <w:rsid w:val="005E3B2D"/>
    <w:rsid w:val="005E55E9"/>
    <w:rsid w:val="005E5AA4"/>
    <w:rsid w:val="005E622E"/>
    <w:rsid w:val="005E6491"/>
    <w:rsid w:val="005E669A"/>
    <w:rsid w:val="005E7EE7"/>
    <w:rsid w:val="005F0428"/>
    <w:rsid w:val="005F0774"/>
    <w:rsid w:val="005F0B0A"/>
    <w:rsid w:val="005F0D43"/>
    <w:rsid w:val="005F127C"/>
    <w:rsid w:val="005F2002"/>
    <w:rsid w:val="005F227C"/>
    <w:rsid w:val="005F2726"/>
    <w:rsid w:val="005F2E30"/>
    <w:rsid w:val="005F2E8C"/>
    <w:rsid w:val="005F37AA"/>
    <w:rsid w:val="005F3CC3"/>
    <w:rsid w:val="005F45C7"/>
    <w:rsid w:val="005F48F0"/>
    <w:rsid w:val="005F4E3D"/>
    <w:rsid w:val="005F5BA2"/>
    <w:rsid w:val="005F5D44"/>
    <w:rsid w:val="005F5E3E"/>
    <w:rsid w:val="005F6AC8"/>
    <w:rsid w:val="005F7527"/>
    <w:rsid w:val="005F7C20"/>
    <w:rsid w:val="005F7C34"/>
    <w:rsid w:val="006011E0"/>
    <w:rsid w:val="0060180F"/>
    <w:rsid w:val="0060191C"/>
    <w:rsid w:val="00601EE5"/>
    <w:rsid w:val="00602126"/>
    <w:rsid w:val="00602B50"/>
    <w:rsid w:val="0060342A"/>
    <w:rsid w:val="006038F8"/>
    <w:rsid w:val="00603A2B"/>
    <w:rsid w:val="00603EA6"/>
    <w:rsid w:val="00604589"/>
    <w:rsid w:val="00604E06"/>
    <w:rsid w:val="00604E45"/>
    <w:rsid w:val="00604FF9"/>
    <w:rsid w:val="00605985"/>
    <w:rsid w:val="00605FF6"/>
    <w:rsid w:val="006067E1"/>
    <w:rsid w:val="00607465"/>
    <w:rsid w:val="0060755B"/>
    <w:rsid w:val="00607573"/>
    <w:rsid w:val="00607980"/>
    <w:rsid w:val="00607F30"/>
    <w:rsid w:val="006101DC"/>
    <w:rsid w:val="006105FF"/>
    <w:rsid w:val="00610600"/>
    <w:rsid w:val="00611647"/>
    <w:rsid w:val="00611BAE"/>
    <w:rsid w:val="0061229B"/>
    <w:rsid w:val="00612560"/>
    <w:rsid w:val="00612CA5"/>
    <w:rsid w:val="006134C0"/>
    <w:rsid w:val="0061374A"/>
    <w:rsid w:val="0061428B"/>
    <w:rsid w:val="006147C8"/>
    <w:rsid w:val="00614E60"/>
    <w:rsid w:val="006153A8"/>
    <w:rsid w:val="006158BF"/>
    <w:rsid w:val="00616919"/>
    <w:rsid w:val="006170F7"/>
    <w:rsid w:val="0061774A"/>
    <w:rsid w:val="00620A90"/>
    <w:rsid w:val="006221FC"/>
    <w:rsid w:val="0062221B"/>
    <w:rsid w:val="00622513"/>
    <w:rsid w:val="00622EEC"/>
    <w:rsid w:val="006231F7"/>
    <w:rsid w:val="006238D1"/>
    <w:rsid w:val="00623A24"/>
    <w:rsid w:val="00623A75"/>
    <w:rsid w:val="00624224"/>
    <w:rsid w:val="006244D0"/>
    <w:rsid w:val="00624EDE"/>
    <w:rsid w:val="00624FC3"/>
    <w:rsid w:val="00625571"/>
    <w:rsid w:val="00626995"/>
    <w:rsid w:val="00626C18"/>
    <w:rsid w:val="00626D64"/>
    <w:rsid w:val="006278E8"/>
    <w:rsid w:val="0063181F"/>
    <w:rsid w:val="00632082"/>
    <w:rsid w:val="00632376"/>
    <w:rsid w:val="006324EF"/>
    <w:rsid w:val="00634225"/>
    <w:rsid w:val="0063448A"/>
    <w:rsid w:val="00634BF7"/>
    <w:rsid w:val="006350A2"/>
    <w:rsid w:val="00636C81"/>
    <w:rsid w:val="00637860"/>
    <w:rsid w:val="00637D6A"/>
    <w:rsid w:val="006402E4"/>
    <w:rsid w:val="00640B1E"/>
    <w:rsid w:val="00641711"/>
    <w:rsid w:val="00641F5E"/>
    <w:rsid w:val="0064202A"/>
    <w:rsid w:val="006424EB"/>
    <w:rsid w:val="006430F7"/>
    <w:rsid w:val="00643CA1"/>
    <w:rsid w:val="006445E5"/>
    <w:rsid w:val="0064490B"/>
    <w:rsid w:val="0064499F"/>
    <w:rsid w:val="00644A9C"/>
    <w:rsid w:val="006456A1"/>
    <w:rsid w:val="00645975"/>
    <w:rsid w:val="00645A23"/>
    <w:rsid w:val="00645C2B"/>
    <w:rsid w:val="00645F8C"/>
    <w:rsid w:val="0064606D"/>
    <w:rsid w:val="00646839"/>
    <w:rsid w:val="00646DBD"/>
    <w:rsid w:val="00647022"/>
    <w:rsid w:val="006477C4"/>
    <w:rsid w:val="00650463"/>
    <w:rsid w:val="006515CB"/>
    <w:rsid w:val="00651691"/>
    <w:rsid w:val="006517BB"/>
    <w:rsid w:val="00651E6E"/>
    <w:rsid w:val="006520C7"/>
    <w:rsid w:val="006526EE"/>
    <w:rsid w:val="0065293C"/>
    <w:rsid w:val="00652D6B"/>
    <w:rsid w:val="00652EBC"/>
    <w:rsid w:val="006532A5"/>
    <w:rsid w:val="00653BF6"/>
    <w:rsid w:val="00653CFF"/>
    <w:rsid w:val="0065451B"/>
    <w:rsid w:val="006545F7"/>
    <w:rsid w:val="0065468F"/>
    <w:rsid w:val="00654CBB"/>
    <w:rsid w:val="00654E57"/>
    <w:rsid w:val="006552BB"/>
    <w:rsid w:val="00655B8B"/>
    <w:rsid w:val="00655C55"/>
    <w:rsid w:val="00655D05"/>
    <w:rsid w:val="00656110"/>
    <w:rsid w:val="00656F6B"/>
    <w:rsid w:val="006574C1"/>
    <w:rsid w:val="00660852"/>
    <w:rsid w:val="00660D58"/>
    <w:rsid w:val="006615AC"/>
    <w:rsid w:val="006615F5"/>
    <w:rsid w:val="00661CA1"/>
    <w:rsid w:val="00661CF9"/>
    <w:rsid w:val="00661F15"/>
    <w:rsid w:val="0066207E"/>
    <w:rsid w:val="006622A4"/>
    <w:rsid w:val="00662437"/>
    <w:rsid w:val="00662802"/>
    <w:rsid w:val="006631C0"/>
    <w:rsid w:val="00663940"/>
    <w:rsid w:val="00664886"/>
    <w:rsid w:val="00665044"/>
    <w:rsid w:val="006654AD"/>
    <w:rsid w:val="00665D33"/>
    <w:rsid w:val="00666A9D"/>
    <w:rsid w:val="00666BCC"/>
    <w:rsid w:val="00670587"/>
    <w:rsid w:val="00670783"/>
    <w:rsid w:val="00670EA1"/>
    <w:rsid w:val="0067169D"/>
    <w:rsid w:val="006719C1"/>
    <w:rsid w:val="006729AE"/>
    <w:rsid w:val="00672A08"/>
    <w:rsid w:val="00672C42"/>
    <w:rsid w:val="00672EE8"/>
    <w:rsid w:val="006735E7"/>
    <w:rsid w:val="00673B45"/>
    <w:rsid w:val="00673CEB"/>
    <w:rsid w:val="00674399"/>
    <w:rsid w:val="00674CEE"/>
    <w:rsid w:val="006754D0"/>
    <w:rsid w:val="006756BB"/>
    <w:rsid w:val="00675DBE"/>
    <w:rsid w:val="00676325"/>
    <w:rsid w:val="00676883"/>
    <w:rsid w:val="00676FE7"/>
    <w:rsid w:val="006771F3"/>
    <w:rsid w:val="006776C2"/>
    <w:rsid w:val="00677A0D"/>
    <w:rsid w:val="006800A9"/>
    <w:rsid w:val="0068053F"/>
    <w:rsid w:val="00680A21"/>
    <w:rsid w:val="00680AA5"/>
    <w:rsid w:val="00681D65"/>
    <w:rsid w:val="006821D6"/>
    <w:rsid w:val="00682B6A"/>
    <w:rsid w:val="006832EA"/>
    <w:rsid w:val="006839F5"/>
    <w:rsid w:val="00683DD7"/>
    <w:rsid w:val="00683EBE"/>
    <w:rsid w:val="00683ED9"/>
    <w:rsid w:val="006843C7"/>
    <w:rsid w:val="006844D4"/>
    <w:rsid w:val="00684D3D"/>
    <w:rsid w:val="00685246"/>
    <w:rsid w:val="0068555A"/>
    <w:rsid w:val="006856A8"/>
    <w:rsid w:val="00685BD7"/>
    <w:rsid w:val="00686457"/>
    <w:rsid w:val="006866A8"/>
    <w:rsid w:val="00686BD3"/>
    <w:rsid w:val="006871CB"/>
    <w:rsid w:val="00687517"/>
    <w:rsid w:val="006878F4"/>
    <w:rsid w:val="00690B9E"/>
    <w:rsid w:val="00690D83"/>
    <w:rsid w:val="006916A1"/>
    <w:rsid w:val="00691BB5"/>
    <w:rsid w:val="00691CED"/>
    <w:rsid w:val="00691D6A"/>
    <w:rsid w:val="00692F33"/>
    <w:rsid w:val="00693431"/>
    <w:rsid w:val="006936CA"/>
    <w:rsid w:val="00693ED6"/>
    <w:rsid w:val="0069429C"/>
    <w:rsid w:val="006947C6"/>
    <w:rsid w:val="006948DD"/>
    <w:rsid w:val="006952BB"/>
    <w:rsid w:val="00696315"/>
    <w:rsid w:val="00696407"/>
    <w:rsid w:val="006966A5"/>
    <w:rsid w:val="006969AE"/>
    <w:rsid w:val="00696B46"/>
    <w:rsid w:val="00697036"/>
    <w:rsid w:val="00697452"/>
    <w:rsid w:val="006977F5"/>
    <w:rsid w:val="006979D4"/>
    <w:rsid w:val="00697B0C"/>
    <w:rsid w:val="00697BB0"/>
    <w:rsid w:val="006A13CF"/>
    <w:rsid w:val="006A1E53"/>
    <w:rsid w:val="006A24FE"/>
    <w:rsid w:val="006A2832"/>
    <w:rsid w:val="006A37DF"/>
    <w:rsid w:val="006A4A29"/>
    <w:rsid w:val="006A5F37"/>
    <w:rsid w:val="006A62E5"/>
    <w:rsid w:val="006A7327"/>
    <w:rsid w:val="006A7611"/>
    <w:rsid w:val="006A7BB4"/>
    <w:rsid w:val="006B0DD6"/>
    <w:rsid w:val="006B13F6"/>
    <w:rsid w:val="006B16CC"/>
    <w:rsid w:val="006B187C"/>
    <w:rsid w:val="006B1AF1"/>
    <w:rsid w:val="006B1DC0"/>
    <w:rsid w:val="006B272C"/>
    <w:rsid w:val="006B273C"/>
    <w:rsid w:val="006B2E74"/>
    <w:rsid w:val="006B363E"/>
    <w:rsid w:val="006B38CB"/>
    <w:rsid w:val="006B3C5B"/>
    <w:rsid w:val="006B45C3"/>
    <w:rsid w:val="006B4A54"/>
    <w:rsid w:val="006B4DC1"/>
    <w:rsid w:val="006B5367"/>
    <w:rsid w:val="006B57B6"/>
    <w:rsid w:val="006B68F5"/>
    <w:rsid w:val="006B6B83"/>
    <w:rsid w:val="006B6D11"/>
    <w:rsid w:val="006B79BD"/>
    <w:rsid w:val="006C000D"/>
    <w:rsid w:val="006C056E"/>
    <w:rsid w:val="006C0A1F"/>
    <w:rsid w:val="006C0B37"/>
    <w:rsid w:val="006C1063"/>
    <w:rsid w:val="006C143D"/>
    <w:rsid w:val="006C144E"/>
    <w:rsid w:val="006C1845"/>
    <w:rsid w:val="006C1AE3"/>
    <w:rsid w:val="006C1C62"/>
    <w:rsid w:val="006C2601"/>
    <w:rsid w:val="006C3254"/>
    <w:rsid w:val="006C465C"/>
    <w:rsid w:val="006C4DB0"/>
    <w:rsid w:val="006C4E65"/>
    <w:rsid w:val="006C5084"/>
    <w:rsid w:val="006C531E"/>
    <w:rsid w:val="006C5CAB"/>
    <w:rsid w:val="006C5DBA"/>
    <w:rsid w:val="006C5DFB"/>
    <w:rsid w:val="006C5F1F"/>
    <w:rsid w:val="006C659D"/>
    <w:rsid w:val="006C68ED"/>
    <w:rsid w:val="006C734D"/>
    <w:rsid w:val="006C7A3C"/>
    <w:rsid w:val="006C7B64"/>
    <w:rsid w:val="006D11CF"/>
    <w:rsid w:val="006D2123"/>
    <w:rsid w:val="006D2C80"/>
    <w:rsid w:val="006D35DA"/>
    <w:rsid w:val="006D3C24"/>
    <w:rsid w:val="006D4143"/>
    <w:rsid w:val="006D4161"/>
    <w:rsid w:val="006D42F0"/>
    <w:rsid w:val="006D4478"/>
    <w:rsid w:val="006D469E"/>
    <w:rsid w:val="006D48D1"/>
    <w:rsid w:val="006D4AAA"/>
    <w:rsid w:val="006D4CD4"/>
    <w:rsid w:val="006D580A"/>
    <w:rsid w:val="006D58BF"/>
    <w:rsid w:val="006D6072"/>
    <w:rsid w:val="006D69A4"/>
    <w:rsid w:val="006D6BBF"/>
    <w:rsid w:val="006D6D33"/>
    <w:rsid w:val="006D743A"/>
    <w:rsid w:val="006D75BF"/>
    <w:rsid w:val="006D7E0E"/>
    <w:rsid w:val="006E02CD"/>
    <w:rsid w:val="006E09DE"/>
    <w:rsid w:val="006E1593"/>
    <w:rsid w:val="006E1F66"/>
    <w:rsid w:val="006E232E"/>
    <w:rsid w:val="006E2731"/>
    <w:rsid w:val="006E27EF"/>
    <w:rsid w:val="006E2B88"/>
    <w:rsid w:val="006E3578"/>
    <w:rsid w:val="006E3D67"/>
    <w:rsid w:val="006E3FBF"/>
    <w:rsid w:val="006E4698"/>
    <w:rsid w:val="006E48CF"/>
    <w:rsid w:val="006E490D"/>
    <w:rsid w:val="006E4BD4"/>
    <w:rsid w:val="006E4F92"/>
    <w:rsid w:val="006E58E5"/>
    <w:rsid w:val="006E5AAF"/>
    <w:rsid w:val="006E6ECC"/>
    <w:rsid w:val="006E6F05"/>
    <w:rsid w:val="006E7398"/>
    <w:rsid w:val="006E74A4"/>
    <w:rsid w:val="006F024F"/>
    <w:rsid w:val="006F0D35"/>
    <w:rsid w:val="006F11EB"/>
    <w:rsid w:val="006F156F"/>
    <w:rsid w:val="006F2D8D"/>
    <w:rsid w:val="006F31EC"/>
    <w:rsid w:val="006F3D7B"/>
    <w:rsid w:val="006F3E6F"/>
    <w:rsid w:val="006F3ECF"/>
    <w:rsid w:val="006F436B"/>
    <w:rsid w:val="006F47DE"/>
    <w:rsid w:val="006F487C"/>
    <w:rsid w:val="006F4BB3"/>
    <w:rsid w:val="006F4C93"/>
    <w:rsid w:val="006F4DEA"/>
    <w:rsid w:val="006F51D8"/>
    <w:rsid w:val="006F604E"/>
    <w:rsid w:val="006F63D7"/>
    <w:rsid w:val="006F7DED"/>
    <w:rsid w:val="00700DBC"/>
    <w:rsid w:val="00700E80"/>
    <w:rsid w:val="00701818"/>
    <w:rsid w:val="00701891"/>
    <w:rsid w:val="0070199E"/>
    <w:rsid w:val="00701E5A"/>
    <w:rsid w:val="00701E73"/>
    <w:rsid w:val="00702208"/>
    <w:rsid w:val="00702567"/>
    <w:rsid w:val="0070286B"/>
    <w:rsid w:val="007028D8"/>
    <w:rsid w:val="007038B0"/>
    <w:rsid w:val="007039D7"/>
    <w:rsid w:val="007041DA"/>
    <w:rsid w:val="0070423A"/>
    <w:rsid w:val="00705296"/>
    <w:rsid w:val="007057A9"/>
    <w:rsid w:val="00706094"/>
    <w:rsid w:val="0070635A"/>
    <w:rsid w:val="007066E5"/>
    <w:rsid w:val="007105E4"/>
    <w:rsid w:val="007109A9"/>
    <w:rsid w:val="00710A24"/>
    <w:rsid w:val="00710CF6"/>
    <w:rsid w:val="00711907"/>
    <w:rsid w:val="00711A9F"/>
    <w:rsid w:val="00711ACA"/>
    <w:rsid w:val="00711D65"/>
    <w:rsid w:val="00712713"/>
    <w:rsid w:val="007127BB"/>
    <w:rsid w:val="00712845"/>
    <w:rsid w:val="00712995"/>
    <w:rsid w:val="00715647"/>
    <w:rsid w:val="00717C03"/>
    <w:rsid w:val="00717D4E"/>
    <w:rsid w:val="007205CE"/>
    <w:rsid w:val="00721170"/>
    <w:rsid w:val="007211E9"/>
    <w:rsid w:val="007214E6"/>
    <w:rsid w:val="00721A19"/>
    <w:rsid w:val="0072236E"/>
    <w:rsid w:val="007231F0"/>
    <w:rsid w:val="0072398D"/>
    <w:rsid w:val="00723B85"/>
    <w:rsid w:val="00723D33"/>
    <w:rsid w:val="00723EE0"/>
    <w:rsid w:val="0072446B"/>
    <w:rsid w:val="0072449B"/>
    <w:rsid w:val="0072474D"/>
    <w:rsid w:val="00724819"/>
    <w:rsid w:val="00725370"/>
    <w:rsid w:val="00725F45"/>
    <w:rsid w:val="007265C3"/>
    <w:rsid w:val="007267BC"/>
    <w:rsid w:val="007269CA"/>
    <w:rsid w:val="00726EE1"/>
    <w:rsid w:val="00727237"/>
    <w:rsid w:val="00727949"/>
    <w:rsid w:val="00727B0A"/>
    <w:rsid w:val="00727DD7"/>
    <w:rsid w:val="00731116"/>
    <w:rsid w:val="0073140E"/>
    <w:rsid w:val="00731A6D"/>
    <w:rsid w:val="00732130"/>
    <w:rsid w:val="00732271"/>
    <w:rsid w:val="00732635"/>
    <w:rsid w:val="00732851"/>
    <w:rsid w:val="007328F7"/>
    <w:rsid w:val="00732976"/>
    <w:rsid w:val="00732A3C"/>
    <w:rsid w:val="00732FDD"/>
    <w:rsid w:val="007330EA"/>
    <w:rsid w:val="007334B7"/>
    <w:rsid w:val="00733ACD"/>
    <w:rsid w:val="00733D5B"/>
    <w:rsid w:val="00733F7B"/>
    <w:rsid w:val="00734197"/>
    <w:rsid w:val="00734F1A"/>
    <w:rsid w:val="0073527C"/>
    <w:rsid w:val="00735668"/>
    <w:rsid w:val="00735682"/>
    <w:rsid w:val="00735C37"/>
    <w:rsid w:val="00735DD1"/>
    <w:rsid w:val="00736698"/>
    <w:rsid w:val="0073669A"/>
    <w:rsid w:val="00736F6C"/>
    <w:rsid w:val="00737192"/>
    <w:rsid w:val="00741BE9"/>
    <w:rsid w:val="00742BBC"/>
    <w:rsid w:val="00744A5D"/>
    <w:rsid w:val="00744AF1"/>
    <w:rsid w:val="00745F74"/>
    <w:rsid w:val="00746694"/>
    <w:rsid w:val="0074703D"/>
    <w:rsid w:val="00747FBD"/>
    <w:rsid w:val="0075071E"/>
    <w:rsid w:val="00750BB9"/>
    <w:rsid w:val="007511EC"/>
    <w:rsid w:val="0075186C"/>
    <w:rsid w:val="00751EBC"/>
    <w:rsid w:val="00752000"/>
    <w:rsid w:val="0075228F"/>
    <w:rsid w:val="00752394"/>
    <w:rsid w:val="00752A94"/>
    <w:rsid w:val="00752AAA"/>
    <w:rsid w:val="00752AE3"/>
    <w:rsid w:val="0075412A"/>
    <w:rsid w:val="007549F9"/>
    <w:rsid w:val="00754E3C"/>
    <w:rsid w:val="00755048"/>
    <w:rsid w:val="00755770"/>
    <w:rsid w:val="007557BF"/>
    <w:rsid w:val="0075612B"/>
    <w:rsid w:val="007568D5"/>
    <w:rsid w:val="00757464"/>
    <w:rsid w:val="0075756F"/>
    <w:rsid w:val="00757A0D"/>
    <w:rsid w:val="00757BA6"/>
    <w:rsid w:val="007603CC"/>
    <w:rsid w:val="00760F59"/>
    <w:rsid w:val="0076134F"/>
    <w:rsid w:val="007621FC"/>
    <w:rsid w:val="007625DA"/>
    <w:rsid w:val="0076277C"/>
    <w:rsid w:val="007629EA"/>
    <w:rsid w:val="00762B2F"/>
    <w:rsid w:val="00762F33"/>
    <w:rsid w:val="007634AA"/>
    <w:rsid w:val="00763A03"/>
    <w:rsid w:val="007642D2"/>
    <w:rsid w:val="007645CF"/>
    <w:rsid w:val="007647A9"/>
    <w:rsid w:val="00764AE8"/>
    <w:rsid w:val="007659B0"/>
    <w:rsid w:val="00765B92"/>
    <w:rsid w:val="00766259"/>
    <w:rsid w:val="00766482"/>
    <w:rsid w:val="00766919"/>
    <w:rsid w:val="0076745C"/>
    <w:rsid w:val="007678F0"/>
    <w:rsid w:val="00767A55"/>
    <w:rsid w:val="00770804"/>
    <w:rsid w:val="00770B04"/>
    <w:rsid w:val="007711FF"/>
    <w:rsid w:val="007715F8"/>
    <w:rsid w:val="007716FE"/>
    <w:rsid w:val="00772AC4"/>
    <w:rsid w:val="00773044"/>
    <w:rsid w:val="00773497"/>
    <w:rsid w:val="00773BAB"/>
    <w:rsid w:val="0077443B"/>
    <w:rsid w:val="00774740"/>
    <w:rsid w:val="00774AEF"/>
    <w:rsid w:val="00775477"/>
    <w:rsid w:val="00775DB7"/>
    <w:rsid w:val="00776580"/>
    <w:rsid w:val="00776996"/>
    <w:rsid w:val="00776F5E"/>
    <w:rsid w:val="00777602"/>
    <w:rsid w:val="00777F21"/>
    <w:rsid w:val="007800C9"/>
    <w:rsid w:val="00780D21"/>
    <w:rsid w:val="007810D9"/>
    <w:rsid w:val="00781B49"/>
    <w:rsid w:val="00782993"/>
    <w:rsid w:val="007834DE"/>
    <w:rsid w:val="00783D7B"/>
    <w:rsid w:val="00783EAB"/>
    <w:rsid w:val="00784262"/>
    <w:rsid w:val="007843B2"/>
    <w:rsid w:val="00784877"/>
    <w:rsid w:val="00785244"/>
    <w:rsid w:val="00786369"/>
    <w:rsid w:val="0078706A"/>
    <w:rsid w:val="00787742"/>
    <w:rsid w:val="00787780"/>
    <w:rsid w:val="0078798B"/>
    <w:rsid w:val="00787AF8"/>
    <w:rsid w:val="00787E80"/>
    <w:rsid w:val="00790208"/>
    <w:rsid w:val="00790384"/>
    <w:rsid w:val="007905B3"/>
    <w:rsid w:val="007906D4"/>
    <w:rsid w:val="00790763"/>
    <w:rsid w:val="0079086A"/>
    <w:rsid w:val="00790BDC"/>
    <w:rsid w:val="00790BFA"/>
    <w:rsid w:val="00791793"/>
    <w:rsid w:val="00791C49"/>
    <w:rsid w:val="007937CD"/>
    <w:rsid w:val="00795A04"/>
    <w:rsid w:val="0079670C"/>
    <w:rsid w:val="007967E9"/>
    <w:rsid w:val="007970D4"/>
    <w:rsid w:val="007A0316"/>
    <w:rsid w:val="007A05AE"/>
    <w:rsid w:val="007A14B3"/>
    <w:rsid w:val="007A198E"/>
    <w:rsid w:val="007A1A80"/>
    <w:rsid w:val="007A1EFC"/>
    <w:rsid w:val="007A2673"/>
    <w:rsid w:val="007A26CF"/>
    <w:rsid w:val="007A4042"/>
    <w:rsid w:val="007A413E"/>
    <w:rsid w:val="007A4AEA"/>
    <w:rsid w:val="007A4AEC"/>
    <w:rsid w:val="007A4B91"/>
    <w:rsid w:val="007A4FC7"/>
    <w:rsid w:val="007A530C"/>
    <w:rsid w:val="007A5502"/>
    <w:rsid w:val="007A5D00"/>
    <w:rsid w:val="007A6046"/>
    <w:rsid w:val="007A66FB"/>
    <w:rsid w:val="007A679C"/>
    <w:rsid w:val="007A725C"/>
    <w:rsid w:val="007A72C8"/>
    <w:rsid w:val="007A7977"/>
    <w:rsid w:val="007A7C84"/>
    <w:rsid w:val="007A7D06"/>
    <w:rsid w:val="007B01B2"/>
    <w:rsid w:val="007B0ADB"/>
    <w:rsid w:val="007B178C"/>
    <w:rsid w:val="007B29EB"/>
    <w:rsid w:val="007B2B39"/>
    <w:rsid w:val="007B3451"/>
    <w:rsid w:val="007B3FB2"/>
    <w:rsid w:val="007B4CB7"/>
    <w:rsid w:val="007B5075"/>
    <w:rsid w:val="007B688A"/>
    <w:rsid w:val="007B6AA9"/>
    <w:rsid w:val="007B75D8"/>
    <w:rsid w:val="007B7FC5"/>
    <w:rsid w:val="007C0DBB"/>
    <w:rsid w:val="007C0EF1"/>
    <w:rsid w:val="007C12E2"/>
    <w:rsid w:val="007C1D00"/>
    <w:rsid w:val="007C2107"/>
    <w:rsid w:val="007C22A5"/>
    <w:rsid w:val="007C22F4"/>
    <w:rsid w:val="007C257F"/>
    <w:rsid w:val="007C26AA"/>
    <w:rsid w:val="007C2D1E"/>
    <w:rsid w:val="007C3441"/>
    <w:rsid w:val="007C3A9A"/>
    <w:rsid w:val="007C4098"/>
    <w:rsid w:val="007C42C1"/>
    <w:rsid w:val="007C509B"/>
    <w:rsid w:val="007C5154"/>
    <w:rsid w:val="007C52EE"/>
    <w:rsid w:val="007C5C60"/>
    <w:rsid w:val="007C6160"/>
    <w:rsid w:val="007C6D33"/>
    <w:rsid w:val="007C70C5"/>
    <w:rsid w:val="007C7C9E"/>
    <w:rsid w:val="007C7D25"/>
    <w:rsid w:val="007D071A"/>
    <w:rsid w:val="007D0D00"/>
    <w:rsid w:val="007D1764"/>
    <w:rsid w:val="007D2293"/>
    <w:rsid w:val="007D2303"/>
    <w:rsid w:val="007D4206"/>
    <w:rsid w:val="007D479A"/>
    <w:rsid w:val="007D49D9"/>
    <w:rsid w:val="007D4F47"/>
    <w:rsid w:val="007D548E"/>
    <w:rsid w:val="007D54B2"/>
    <w:rsid w:val="007D5AD5"/>
    <w:rsid w:val="007D77FA"/>
    <w:rsid w:val="007D7BD8"/>
    <w:rsid w:val="007D7C5D"/>
    <w:rsid w:val="007E05E1"/>
    <w:rsid w:val="007E0BA0"/>
    <w:rsid w:val="007E0DE4"/>
    <w:rsid w:val="007E1371"/>
    <w:rsid w:val="007E15DE"/>
    <w:rsid w:val="007E17C5"/>
    <w:rsid w:val="007E17F5"/>
    <w:rsid w:val="007E2193"/>
    <w:rsid w:val="007E27D4"/>
    <w:rsid w:val="007E29C5"/>
    <w:rsid w:val="007E35D9"/>
    <w:rsid w:val="007E3656"/>
    <w:rsid w:val="007E4077"/>
    <w:rsid w:val="007E4DB3"/>
    <w:rsid w:val="007E51F6"/>
    <w:rsid w:val="007E59ED"/>
    <w:rsid w:val="007E60D9"/>
    <w:rsid w:val="007E6CB9"/>
    <w:rsid w:val="007E70FD"/>
    <w:rsid w:val="007E711E"/>
    <w:rsid w:val="007F03D6"/>
    <w:rsid w:val="007F0CFC"/>
    <w:rsid w:val="007F156B"/>
    <w:rsid w:val="007F1DB8"/>
    <w:rsid w:val="007F2501"/>
    <w:rsid w:val="007F297C"/>
    <w:rsid w:val="007F368D"/>
    <w:rsid w:val="007F3708"/>
    <w:rsid w:val="007F3B0E"/>
    <w:rsid w:val="007F4363"/>
    <w:rsid w:val="007F48D3"/>
    <w:rsid w:val="007F5216"/>
    <w:rsid w:val="007F563F"/>
    <w:rsid w:val="007F6FDB"/>
    <w:rsid w:val="007F704F"/>
    <w:rsid w:val="007F7063"/>
    <w:rsid w:val="007F71F6"/>
    <w:rsid w:val="007F7854"/>
    <w:rsid w:val="007F78B9"/>
    <w:rsid w:val="007F7A74"/>
    <w:rsid w:val="007F7CFE"/>
    <w:rsid w:val="008000B3"/>
    <w:rsid w:val="0080061A"/>
    <w:rsid w:val="00800A37"/>
    <w:rsid w:val="00800BCD"/>
    <w:rsid w:val="00801080"/>
    <w:rsid w:val="00801456"/>
    <w:rsid w:val="00801B95"/>
    <w:rsid w:val="00802DD3"/>
    <w:rsid w:val="00804385"/>
    <w:rsid w:val="008055F4"/>
    <w:rsid w:val="00805EB1"/>
    <w:rsid w:val="00805FB0"/>
    <w:rsid w:val="008063D1"/>
    <w:rsid w:val="00806755"/>
    <w:rsid w:val="00806D63"/>
    <w:rsid w:val="00807C1A"/>
    <w:rsid w:val="00810964"/>
    <w:rsid w:val="00810EFE"/>
    <w:rsid w:val="00810FFB"/>
    <w:rsid w:val="0081120D"/>
    <w:rsid w:val="0081164A"/>
    <w:rsid w:val="00811BA5"/>
    <w:rsid w:val="00812555"/>
    <w:rsid w:val="0081282E"/>
    <w:rsid w:val="00813309"/>
    <w:rsid w:val="008135A9"/>
    <w:rsid w:val="00815DC7"/>
    <w:rsid w:val="00816123"/>
    <w:rsid w:val="008172B1"/>
    <w:rsid w:val="008176A9"/>
    <w:rsid w:val="00817DC4"/>
    <w:rsid w:val="00823432"/>
    <w:rsid w:val="00823AA1"/>
    <w:rsid w:val="008244E1"/>
    <w:rsid w:val="00824627"/>
    <w:rsid w:val="008249CA"/>
    <w:rsid w:val="00824A20"/>
    <w:rsid w:val="00824BE0"/>
    <w:rsid w:val="00824DCF"/>
    <w:rsid w:val="0082593C"/>
    <w:rsid w:val="00825F23"/>
    <w:rsid w:val="008266E6"/>
    <w:rsid w:val="0082738F"/>
    <w:rsid w:val="00827610"/>
    <w:rsid w:val="00830569"/>
    <w:rsid w:val="00830636"/>
    <w:rsid w:val="00831977"/>
    <w:rsid w:val="00831EDD"/>
    <w:rsid w:val="008335FF"/>
    <w:rsid w:val="008339B9"/>
    <w:rsid w:val="00833F79"/>
    <w:rsid w:val="00833FA3"/>
    <w:rsid w:val="00834477"/>
    <w:rsid w:val="008347B2"/>
    <w:rsid w:val="0083495C"/>
    <w:rsid w:val="00834D4F"/>
    <w:rsid w:val="008350C7"/>
    <w:rsid w:val="00835CFE"/>
    <w:rsid w:val="008367AD"/>
    <w:rsid w:val="00837CD6"/>
    <w:rsid w:val="008402BA"/>
    <w:rsid w:val="00840CC4"/>
    <w:rsid w:val="00840D3A"/>
    <w:rsid w:val="008412C4"/>
    <w:rsid w:val="008414FD"/>
    <w:rsid w:val="008419FA"/>
    <w:rsid w:val="00841CEF"/>
    <w:rsid w:val="00841EF8"/>
    <w:rsid w:val="008424BD"/>
    <w:rsid w:val="008427D6"/>
    <w:rsid w:val="008429AC"/>
    <w:rsid w:val="0084359B"/>
    <w:rsid w:val="00843B92"/>
    <w:rsid w:val="008440BE"/>
    <w:rsid w:val="008440FF"/>
    <w:rsid w:val="0084416F"/>
    <w:rsid w:val="00844398"/>
    <w:rsid w:val="0084441F"/>
    <w:rsid w:val="0084447B"/>
    <w:rsid w:val="008449F2"/>
    <w:rsid w:val="00845E87"/>
    <w:rsid w:val="00846379"/>
    <w:rsid w:val="008466D3"/>
    <w:rsid w:val="00846CE3"/>
    <w:rsid w:val="008476BE"/>
    <w:rsid w:val="00847D9A"/>
    <w:rsid w:val="00847F5D"/>
    <w:rsid w:val="00850281"/>
    <w:rsid w:val="00850648"/>
    <w:rsid w:val="00850FC8"/>
    <w:rsid w:val="00851679"/>
    <w:rsid w:val="00851731"/>
    <w:rsid w:val="00851E48"/>
    <w:rsid w:val="008523FA"/>
    <w:rsid w:val="00853006"/>
    <w:rsid w:val="00853337"/>
    <w:rsid w:val="00853F50"/>
    <w:rsid w:val="00854F41"/>
    <w:rsid w:val="00855385"/>
    <w:rsid w:val="00856789"/>
    <w:rsid w:val="0085680D"/>
    <w:rsid w:val="008579AA"/>
    <w:rsid w:val="00860426"/>
    <w:rsid w:val="008605C2"/>
    <w:rsid w:val="00860EDB"/>
    <w:rsid w:val="008611F1"/>
    <w:rsid w:val="00861CCD"/>
    <w:rsid w:val="008626C9"/>
    <w:rsid w:val="00862924"/>
    <w:rsid w:val="008633FF"/>
    <w:rsid w:val="00863677"/>
    <w:rsid w:val="008639C0"/>
    <w:rsid w:val="00863E1F"/>
    <w:rsid w:val="00863F28"/>
    <w:rsid w:val="00865D30"/>
    <w:rsid w:val="008663C7"/>
    <w:rsid w:val="008679C2"/>
    <w:rsid w:val="00867EF2"/>
    <w:rsid w:val="00870060"/>
    <w:rsid w:val="008708AA"/>
    <w:rsid w:val="00870913"/>
    <w:rsid w:val="008722B3"/>
    <w:rsid w:val="008726EE"/>
    <w:rsid w:val="008727A0"/>
    <w:rsid w:val="00872AF4"/>
    <w:rsid w:val="0087386E"/>
    <w:rsid w:val="00873CF5"/>
    <w:rsid w:val="00873D07"/>
    <w:rsid w:val="00873EBE"/>
    <w:rsid w:val="0087516B"/>
    <w:rsid w:val="008753F8"/>
    <w:rsid w:val="00875704"/>
    <w:rsid w:val="00876932"/>
    <w:rsid w:val="00877DDF"/>
    <w:rsid w:val="008820C3"/>
    <w:rsid w:val="008829C6"/>
    <w:rsid w:val="0088333B"/>
    <w:rsid w:val="0088341A"/>
    <w:rsid w:val="00883499"/>
    <w:rsid w:val="008837B3"/>
    <w:rsid w:val="008838E4"/>
    <w:rsid w:val="008846C6"/>
    <w:rsid w:val="00884A92"/>
    <w:rsid w:val="00884B47"/>
    <w:rsid w:val="00884E8E"/>
    <w:rsid w:val="008850CC"/>
    <w:rsid w:val="008852DE"/>
    <w:rsid w:val="0088558B"/>
    <w:rsid w:val="00885AD6"/>
    <w:rsid w:val="00885C8E"/>
    <w:rsid w:val="00885D14"/>
    <w:rsid w:val="00886298"/>
    <w:rsid w:val="008862F5"/>
    <w:rsid w:val="00886740"/>
    <w:rsid w:val="00886A36"/>
    <w:rsid w:val="00887028"/>
    <w:rsid w:val="00887543"/>
    <w:rsid w:val="008876FD"/>
    <w:rsid w:val="008878B8"/>
    <w:rsid w:val="0089013E"/>
    <w:rsid w:val="008905A6"/>
    <w:rsid w:val="008905B1"/>
    <w:rsid w:val="00891D91"/>
    <w:rsid w:val="00891DC0"/>
    <w:rsid w:val="00892628"/>
    <w:rsid w:val="00893262"/>
    <w:rsid w:val="00893D2C"/>
    <w:rsid w:val="00894274"/>
    <w:rsid w:val="00894602"/>
    <w:rsid w:val="008948F8"/>
    <w:rsid w:val="008949C8"/>
    <w:rsid w:val="008949CB"/>
    <w:rsid w:val="008953D1"/>
    <w:rsid w:val="008955CA"/>
    <w:rsid w:val="00895AD4"/>
    <w:rsid w:val="0089647B"/>
    <w:rsid w:val="00896A06"/>
    <w:rsid w:val="0089728B"/>
    <w:rsid w:val="0089745F"/>
    <w:rsid w:val="00897471"/>
    <w:rsid w:val="008A0095"/>
    <w:rsid w:val="008A033C"/>
    <w:rsid w:val="008A0B3A"/>
    <w:rsid w:val="008A171D"/>
    <w:rsid w:val="008A2235"/>
    <w:rsid w:val="008A24A0"/>
    <w:rsid w:val="008A2EDA"/>
    <w:rsid w:val="008A372F"/>
    <w:rsid w:val="008A3790"/>
    <w:rsid w:val="008A3D06"/>
    <w:rsid w:val="008A3EB6"/>
    <w:rsid w:val="008A47D9"/>
    <w:rsid w:val="008A4818"/>
    <w:rsid w:val="008A4D78"/>
    <w:rsid w:val="008A5AB8"/>
    <w:rsid w:val="008A61E8"/>
    <w:rsid w:val="008A685E"/>
    <w:rsid w:val="008A694D"/>
    <w:rsid w:val="008A72F1"/>
    <w:rsid w:val="008B0505"/>
    <w:rsid w:val="008B17F2"/>
    <w:rsid w:val="008B1B1F"/>
    <w:rsid w:val="008B2378"/>
    <w:rsid w:val="008B2986"/>
    <w:rsid w:val="008B2B2C"/>
    <w:rsid w:val="008B2D44"/>
    <w:rsid w:val="008B300B"/>
    <w:rsid w:val="008B32E6"/>
    <w:rsid w:val="008B35E0"/>
    <w:rsid w:val="008B36F3"/>
    <w:rsid w:val="008B3924"/>
    <w:rsid w:val="008B4A50"/>
    <w:rsid w:val="008B4EDB"/>
    <w:rsid w:val="008B59C1"/>
    <w:rsid w:val="008B64F2"/>
    <w:rsid w:val="008B7FCC"/>
    <w:rsid w:val="008C002E"/>
    <w:rsid w:val="008C0041"/>
    <w:rsid w:val="008C0A0F"/>
    <w:rsid w:val="008C2065"/>
    <w:rsid w:val="008C2370"/>
    <w:rsid w:val="008C284E"/>
    <w:rsid w:val="008C3728"/>
    <w:rsid w:val="008C3CA4"/>
    <w:rsid w:val="008C3ECD"/>
    <w:rsid w:val="008C435E"/>
    <w:rsid w:val="008C55AC"/>
    <w:rsid w:val="008C561B"/>
    <w:rsid w:val="008C5CD0"/>
    <w:rsid w:val="008C69B6"/>
    <w:rsid w:val="008C7221"/>
    <w:rsid w:val="008C735A"/>
    <w:rsid w:val="008C7480"/>
    <w:rsid w:val="008C77ED"/>
    <w:rsid w:val="008D02CF"/>
    <w:rsid w:val="008D0836"/>
    <w:rsid w:val="008D09C9"/>
    <w:rsid w:val="008D108A"/>
    <w:rsid w:val="008D15C5"/>
    <w:rsid w:val="008D2500"/>
    <w:rsid w:val="008D251A"/>
    <w:rsid w:val="008D255F"/>
    <w:rsid w:val="008D2619"/>
    <w:rsid w:val="008D2E2A"/>
    <w:rsid w:val="008D3B55"/>
    <w:rsid w:val="008D3B5A"/>
    <w:rsid w:val="008D3F2E"/>
    <w:rsid w:val="008D4698"/>
    <w:rsid w:val="008D4D2D"/>
    <w:rsid w:val="008D52BB"/>
    <w:rsid w:val="008D5E8F"/>
    <w:rsid w:val="008D6225"/>
    <w:rsid w:val="008D63DE"/>
    <w:rsid w:val="008D6426"/>
    <w:rsid w:val="008D6718"/>
    <w:rsid w:val="008D75B9"/>
    <w:rsid w:val="008D76CD"/>
    <w:rsid w:val="008E1301"/>
    <w:rsid w:val="008E1833"/>
    <w:rsid w:val="008E1AD2"/>
    <w:rsid w:val="008E1C28"/>
    <w:rsid w:val="008E1CC3"/>
    <w:rsid w:val="008E2276"/>
    <w:rsid w:val="008E26D9"/>
    <w:rsid w:val="008E2A7A"/>
    <w:rsid w:val="008E2EB9"/>
    <w:rsid w:val="008E2FA7"/>
    <w:rsid w:val="008E328F"/>
    <w:rsid w:val="008E47F2"/>
    <w:rsid w:val="008E4B91"/>
    <w:rsid w:val="008E4BCC"/>
    <w:rsid w:val="008E5907"/>
    <w:rsid w:val="008E5C01"/>
    <w:rsid w:val="008E5C70"/>
    <w:rsid w:val="008E6509"/>
    <w:rsid w:val="008E6A66"/>
    <w:rsid w:val="008E77B9"/>
    <w:rsid w:val="008E781F"/>
    <w:rsid w:val="008F07AD"/>
    <w:rsid w:val="008F195A"/>
    <w:rsid w:val="008F3817"/>
    <w:rsid w:val="008F3C4A"/>
    <w:rsid w:val="008F3C8F"/>
    <w:rsid w:val="008F4BA0"/>
    <w:rsid w:val="008F513C"/>
    <w:rsid w:val="008F59E0"/>
    <w:rsid w:val="008F5BAE"/>
    <w:rsid w:val="008F683F"/>
    <w:rsid w:val="008F6998"/>
    <w:rsid w:val="008F6CEC"/>
    <w:rsid w:val="008F6D24"/>
    <w:rsid w:val="008F7104"/>
    <w:rsid w:val="008F777A"/>
    <w:rsid w:val="008F7861"/>
    <w:rsid w:val="0090070E"/>
    <w:rsid w:val="009009D9"/>
    <w:rsid w:val="0090100D"/>
    <w:rsid w:val="0090161E"/>
    <w:rsid w:val="00901747"/>
    <w:rsid w:val="00901E27"/>
    <w:rsid w:val="00901E99"/>
    <w:rsid w:val="00902028"/>
    <w:rsid w:val="00902130"/>
    <w:rsid w:val="0090232D"/>
    <w:rsid w:val="00903C0E"/>
    <w:rsid w:val="00904D77"/>
    <w:rsid w:val="00905132"/>
    <w:rsid w:val="009056CC"/>
    <w:rsid w:val="00905ED3"/>
    <w:rsid w:val="00906500"/>
    <w:rsid w:val="00906A62"/>
    <w:rsid w:val="00906FD7"/>
    <w:rsid w:val="009071BC"/>
    <w:rsid w:val="009079CA"/>
    <w:rsid w:val="00907EB9"/>
    <w:rsid w:val="009108D4"/>
    <w:rsid w:val="009114CB"/>
    <w:rsid w:val="009114D0"/>
    <w:rsid w:val="00911A25"/>
    <w:rsid w:val="009123F2"/>
    <w:rsid w:val="009124B7"/>
    <w:rsid w:val="009125CE"/>
    <w:rsid w:val="00912820"/>
    <w:rsid w:val="00912F58"/>
    <w:rsid w:val="00913399"/>
    <w:rsid w:val="00913A01"/>
    <w:rsid w:val="00913C3B"/>
    <w:rsid w:val="00914316"/>
    <w:rsid w:val="00914A28"/>
    <w:rsid w:val="00914BC3"/>
    <w:rsid w:val="00916ACD"/>
    <w:rsid w:val="00916DEC"/>
    <w:rsid w:val="00916E89"/>
    <w:rsid w:val="00917176"/>
    <w:rsid w:val="00917223"/>
    <w:rsid w:val="00917433"/>
    <w:rsid w:val="0091772D"/>
    <w:rsid w:val="00917E99"/>
    <w:rsid w:val="0092044D"/>
    <w:rsid w:val="009212C1"/>
    <w:rsid w:val="00922339"/>
    <w:rsid w:val="00922E90"/>
    <w:rsid w:val="00923201"/>
    <w:rsid w:val="00923800"/>
    <w:rsid w:val="0092390E"/>
    <w:rsid w:val="00923BC6"/>
    <w:rsid w:val="00923C77"/>
    <w:rsid w:val="00923F0F"/>
    <w:rsid w:val="0092404D"/>
    <w:rsid w:val="009240FC"/>
    <w:rsid w:val="00925C07"/>
    <w:rsid w:val="0092610B"/>
    <w:rsid w:val="00926342"/>
    <w:rsid w:val="00927D18"/>
    <w:rsid w:val="00927D8B"/>
    <w:rsid w:val="009302CD"/>
    <w:rsid w:val="00930E3B"/>
    <w:rsid w:val="0093123A"/>
    <w:rsid w:val="0093187B"/>
    <w:rsid w:val="009319DD"/>
    <w:rsid w:val="00931B52"/>
    <w:rsid w:val="00931F41"/>
    <w:rsid w:val="00931F7A"/>
    <w:rsid w:val="0093205C"/>
    <w:rsid w:val="009326E3"/>
    <w:rsid w:val="009338B4"/>
    <w:rsid w:val="00934708"/>
    <w:rsid w:val="00934ADF"/>
    <w:rsid w:val="00935188"/>
    <w:rsid w:val="009351D4"/>
    <w:rsid w:val="009361D8"/>
    <w:rsid w:val="009369BD"/>
    <w:rsid w:val="00936E6D"/>
    <w:rsid w:val="00940E6B"/>
    <w:rsid w:val="009410C8"/>
    <w:rsid w:val="00941AA0"/>
    <w:rsid w:val="00941D70"/>
    <w:rsid w:val="009420EE"/>
    <w:rsid w:val="00942B06"/>
    <w:rsid w:val="00942F53"/>
    <w:rsid w:val="0094337B"/>
    <w:rsid w:val="00945290"/>
    <w:rsid w:val="00945363"/>
    <w:rsid w:val="0094537C"/>
    <w:rsid w:val="0094646B"/>
    <w:rsid w:val="00946BB8"/>
    <w:rsid w:val="009471C0"/>
    <w:rsid w:val="00947A31"/>
    <w:rsid w:val="00950341"/>
    <w:rsid w:val="009503AA"/>
    <w:rsid w:val="009506DF"/>
    <w:rsid w:val="009509BE"/>
    <w:rsid w:val="00950E43"/>
    <w:rsid w:val="00951400"/>
    <w:rsid w:val="009517FF"/>
    <w:rsid w:val="00951FF3"/>
    <w:rsid w:val="00952949"/>
    <w:rsid w:val="00952ABA"/>
    <w:rsid w:val="00953185"/>
    <w:rsid w:val="00953CE1"/>
    <w:rsid w:val="00953DB9"/>
    <w:rsid w:val="00954966"/>
    <w:rsid w:val="00954B8A"/>
    <w:rsid w:val="00954F32"/>
    <w:rsid w:val="0095527D"/>
    <w:rsid w:val="00955C3A"/>
    <w:rsid w:val="009569E2"/>
    <w:rsid w:val="0096081E"/>
    <w:rsid w:val="00960B4D"/>
    <w:rsid w:val="00960E71"/>
    <w:rsid w:val="009612A9"/>
    <w:rsid w:val="009612CD"/>
    <w:rsid w:val="00963465"/>
    <w:rsid w:val="0096371B"/>
    <w:rsid w:val="0096457D"/>
    <w:rsid w:val="0096511B"/>
    <w:rsid w:val="00965773"/>
    <w:rsid w:val="00965841"/>
    <w:rsid w:val="00965CF5"/>
    <w:rsid w:val="00965DB4"/>
    <w:rsid w:val="009664B6"/>
    <w:rsid w:val="00966641"/>
    <w:rsid w:val="0096668D"/>
    <w:rsid w:val="00966B28"/>
    <w:rsid w:val="00966F75"/>
    <w:rsid w:val="00967F3C"/>
    <w:rsid w:val="00970048"/>
    <w:rsid w:val="00971D36"/>
    <w:rsid w:val="009723B4"/>
    <w:rsid w:val="009726E2"/>
    <w:rsid w:val="00972844"/>
    <w:rsid w:val="0097297D"/>
    <w:rsid w:val="00972DDE"/>
    <w:rsid w:val="00972F24"/>
    <w:rsid w:val="0097314D"/>
    <w:rsid w:val="009732B6"/>
    <w:rsid w:val="00973989"/>
    <w:rsid w:val="009739BC"/>
    <w:rsid w:val="00974278"/>
    <w:rsid w:val="009748DF"/>
    <w:rsid w:val="0097491D"/>
    <w:rsid w:val="00974B0C"/>
    <w:rsid w:val="00974B60"/>
    <w:rsid w:val="00974D2F"/>
    <w:rsid w:val="00975102"/>
    <w:rsid w:val="0097644B"/>
    <w:rsid w:val="00976DC7"/>
    <w:rsid w:val="009770A2"/>
    <w:rsid w:val="0097733B"/>
    <w:rsid w:val="00977392"/>
    <w:rsid w:val="0097740E"/>
    <w:rsid w:val="00980061"/>
    <w:rsid w:val="009800A5"/>
    <w:rsid w:val="009800E5"/>
    <w:rsid w:val="00980DFC"/>
    <w:rsid w:val="0098214F"/>
    <w:rsid w:val="009823A7"/>
    <w:rsid w:val="00982438"/>
    <w:rsid w:val="0098278B"/>
    <w:rsid w:val="00983842"/>
    <w:rsid w:val="00983BBE"/>
    <w:rsid w:val="0098420B"/>
    <w:rsid w:val="00984824"/>
    <w:rsid w:val="00984AF4"/>
    <w:rsid w:val="00984EA3"/>
    <w:rsid w:val="009853BB"/>
    <w:rsid w:val="00985549"/>
    <w:rsid w:val="00985CD2"/>
    <w:rsid w:val="00986AC8"/>
    <w:rsid w:val="009871B0"/>
    <w:rsid w:val="009874EB"/>
    <w:rsid w:val="00987B3B"/>
    <w:rsid w:val="00987F49"/>
    <w:rsid w:val="009902AC"/>
    <w:rsid w:val="009902BE"/>
    <w:rsid w:val="00990B5C"/>
    <w:rsid w:val="00990D4D"/>
    <w:rsid w:val="00991077"/>
    <w:rsid w:val="0099142A"/>
    <w:rsid w:val="0099173F"/>
    <w:rsid w:val="00991828"/>
    <w:rsid w:val="00991841"/>
    <w:rsid w:val="00991F6A"/>
    <w:rsid w:val="009932F2"/>
    <w:rsid w:val="009936B7"/>
    <w:rsid w:val="009939F5"/>
    <w:rsid w:val="00993F21"/>
    <w:rsid w:val="00994081"/>
    <w:rsid w:val="009942C6"/>
    <w:rsid w:val="00994BD5"/>
    <w:rsid w:val="009967F9"/>
    <w:rsid w:val="009969C0"/>
    <w:rsid w:val="00997B66"/>
    <w:rsid w:val="00997C3B"/>
    <w:rsid w:val="009A0B26"/>
    <w:rsid w:val="009A0B4F"/>
    <w:rsid w:val="009A127C"/>
    <w:rsid w:val="009A12B1"/>
    <w:rsid w:val="009A2433"/>
    <w:rsid w:val="009A2459"/>
    <w:rsid w:val="009A24B3"/>
    <w:rsid w:val="009A2620"/>
    <w:rsid w:val="009A2BDB"/>
    <w:rsid w:val="009A37E4"/>
    <w:rsid w:val="009A3E45"/>
    <w:rsid w:val="009A43A2"/>
    <w:rsid w:val="009A451F"/>
    <w:rsid w:val="009A468E"/>
    <w:rsid w:val="009A4E87"/>
    <w:rsid w:val="009A4FB1"/>
    <w:rsid w:val="009A5AF0"/>
    <w:rsid w:val="009A5F47"/>
    <w:rsid w:val="009A5F51"/>
    <w:rsid w:val="009A6058"/>
    <w:rsid w:val="009A635C"/>
    <w:rsid w:val="009A67AC"/>
    <w:rsid w:val="009A6970"/>
    <w:rsid w:val="009A7351"/>
    <w:rsid w:val="009B0215"/>
    <w:rsid w:val="009B02D4"/>
    <w:rsid w:val="009B16A7"/>
    <w:rsid w:val="009B193D"/>
    <w:rsid w:val="009B1BC8"/>
    <w:rsid w:val="009B2448"/>
    <w:rsid w:val="009B268E"/>
    <w:rsid w:val="009B27F3"/>
    <w:rsid w:val="009B3F8A"/>
    <w:rsid w:val="009B3F98"/>
    <w:rsid w:val="009B43C1"/>
    <w:rsid w:val="009B5276"/>
    <w:rsid w:val="009B53CB"/>
    <w:rsid w:val="009B5DD0"/>
    <w:rsid w:val="009B635A"/>
    <w:rsid w:val="009B6C33"/>
    <w:rsid w:val="009B7355"/>
    <w:rsid w:val="009B7D34"/>
    <w:rsid w:val="009C055C"/>
    <w:rsid w:val="009C0719"/>
    <w:rsid w:val="009C0944"/>
    <w:rsid w:val="009C1041"/>
    <w:rsid w:val="009C1397"/>
    <w:rsid w:val="009C15D8"/>
    <w:rsid w:val="009C2142"/>
    <w:rsid w:val="009C2186"/>
    <w:rsid w:val="009C33D9"/>
    <w:rsid w:val="009C37B4"/>
    <w:rsid w:val="009C3824"/>
    <w:rsid w:val="009C3995"/>
    <w:rsid w:val="009C445F"/>
    <w:rsid w:val="009C458C"/>
    <w:rsid w:val="009C49C0"/>
    <w:rsid w:val="009C4DF5"/>
    <w:rsid w:val="009C5235"/>
    <w:rsid w:val="009C69A2"/>
    <w:rsid w:val="009C69EF"/>
    <w:rsid w:val="009C798B"/>
    <w:rsid w:val="009C79EE"/>
    <w:rsid w:val="009C7AC9"/>
    <w:rsid w:val="009C7E74"/>
    <w:rsid w:val="009D16C1"/>
    <w:rsid w:val="009D1898"/>
    <w:rsid w:val="009D2A3C"/>
    <w:rsid w:val="009D2A4C"/>
    <w:rsid w:val="009D2B1A"/>
    <w:rsid w:val="009D2F71"/>
    <w:rsid w:val="009D3441"/>
    <w:rsid w:val="009D42B1"/>
    <w:rsid w:val="009D4C4F"/>
    <w:rsid w:val="009D50D2"/>
    <w:rsid w:val="009D59E3"/>
    <w:rsid w:val="009D5F27"/>
    <w:rsid w:val="009D6897"/>
    <w:rsid w:val="009D6A50"/>
    <w:rsid w:val="009D735D"/>
    <w:rsid w:val="009D7B0D"/>
    <w:rsid w:val="009E05D2"/>
    <w:rsid w:val="009E0C05"/>
    <w:rsid w:val="009E0CCF"/>
    <w:rsid w:val="009E11FE"/>
    <w:rsid w:val="009E1268"/>
    <w:rsid w:val="009E17F7"/>
    <w:rsid w:val="009E1EEB"/>
    <w:rsid w:val="009E2046"/>
    <w:rsid w:val="009E2527"/>
    <w:rsid w:val="009E2537"/>
    <w:rsid w:val="009E3664"/>
    <w:rsid w:val="009E37B9"/>
    <w:rsid w:val="009E37DD"/>
    <w:rsid w:val="009E37F8"/>
    <w:rsid w:val="009E3A48"/>
    <w:rsid w:val="009E3B56"/>
    <w:rsid w:val="009E3E70"/>
    <w:rsid w:val="009E4048"/>
    <w:rsid w:val="009E4133"/>
    <w:rsid w:val="009E473D"/>
    <w:rsid w:val="009E490A"/>
    <w:rsid w:val="009E4CEC"/>
    <w:rsid w:val="009E500C"/>
    <w:rsid w:val="009E540B"/>
    <w:rsid w:val="009E562D"/>
    <w:rsid w:val="009E6418"/>
    <w:rsid w:val="009E66C0"/>
    <w:rsid w:val="009E6722"/>
    <w:rsid w:val="009E68CE"/>
    <w:rsid w:val="009E6A4B"/>
    <w:rsid w:val="009E7A54"/>
    <w:rsid w:val="009E7FA0"/>
    <w:rsid w:val="009F0C1C"/>
    <w:rsid w:val="009F0F8F"/>
    <w:rsid w:val="009F1479"/>
    <w:rsid w:val="009F1A30"/>
    <w:rsid w:val="009F24EC"/>
    <w:rsid w:val="009F2EA7"/>
    <w:rsid w:val="009F3606"/>
    <w:rsid w:val="009F3692"/>
    <w:rsid w:val="009F3AD9"/>
    <w:rsid w:val="009F3B2B"/>
    <w:rsid w:val="009F48DB"/>
    <w:rsid w:val="009F4955"/>
    <w:rsid w:val="009F4F18"/>
    <w:rsid w:val="009F4F86"/>
    <w:rsid w:val="009F5026"/>
    <w:rsid w:val="009F5872"/>
    <w:rsid w:val="009F5D51"/>
    <w:rsid w:val="009F6C5E"/>
    <w:rsid w:val="009F6DDF"/>
    <w:rsid w:val="009F6F55"/>
    <w:rsid w:val="009F799B"/>
    <w:rsid w:val="00A00B16"/>
    <w:rsid w:val="00A00C07"/>
    <w:rsid w:val="00A00D65"/>
    <w:rsid w:val="00A01AC5"/>
    <w:rsid w:val="00A01ED8"/>
    <w:rsid w:val="00A01FBE"/>
    <w:rsid w:val="00A031B2"/>
    <w:rsid w:val="00A03F03"/>
    <w:rsid w:val="00A042EC"/>
    <w:rsid w:val="00A04B5D"/>
    <w:rsid w:val="00A04DF6"/>
    <w:rsid w:val="00A053AA"/>
    <w:rsid w:val="00A0609E"/>
    <w:rsid w:val="00A066C3"/>
    <w:rsid w:val="00A06773"/>
    <w:rsid w:val="00A067FC"/>
    <w:rsid w:val="00A0692B"/>
    <w:rsid w:val="00A06F91"/>
    <w:rsid w:val="00A07665"/>
    <w:rsid w:val="00A07D81"/>
    <w:rsid w:val="00A104B8"/>
    <w:rsid w:val="00A106AC"/>
    <w:rsid w:val="00A10C81"/>
    <w:rsid w:val="00A1244E"/>
    <w:rsid w:val="00A12927"/>
    <w:rsid w:val="00A13AD4"/>
    <w:rsid w:val="00A13BB6"/>
    <w:rsid w:val="00A13BD7"/>
    <w:rsid w:val="00A13F73"/>
    <w:rsid w:val="00A14C2E"/>
    <w:rsid w:val="00A15ED6"/>
    <w:rsid w:val="00A16071"/>
    <w:rsid w:val="00A165D4"/>
    <w:rsid w:val="00A16A4E"/>
    <w:rsid w:val="00A16E6B"/>
    <w:rsid w:val="00A17227"/>
    <w:rsid w:val="00A173F7"/>
    <w:rsid w:val="00A178F5"/>
    <w:rsid w:val="00A17E75"/>
    <w:rsid w:val="00A20A28"/>
    <w:rsid w:val="00A21194"/>
    <w:rsid w:val="00A21274"/>
    <w:rsid w:val="00A21369"/>
    <w:rsid w:val="00A21608"/>
    <w:rsid w:val="00A219FB"/>
    <w:rsid w:val="00A21A6D"/>
    <w:rsid w:val="00A225C4"/>
    <w:rsid w:val="00A227F4"/>
    <w:rsid w:val="00A232E7"/>
    <w:rsid w:val="00A2334E"/>
    <w:rsid w:val="00A23D0C"/>
    <w:rsid w:val="00A24A55"/>
    <w:rsid w:val="00A24B9E"/>
    <w:rsid w:val="00A2542B"/>
    <w:rsid w:val="00A26232"/>
    <w:rsid w:val="00A262A3"/>
    <w:rsid w:val="00A262D4"/>
    <w:rsid w:val="00A26C74"/>
    <w:rsid w:val="00A272E6"/>
    <w:rsid w:val="00A2742C"/>
    <w:rsid w:val="00A302AC"/>
    <w:rsid w:val="00A30369"/>
    <w:rsid w:val="00A303BD"/>
    <w:rsid w:val="00A30F9B"/>
    <w:rsid w:val="00A31251"/>
    <w:rsid w:val="00A319EE"/>
    <w:rsid w:val="00A31FCB"/>
    <w:rsid w:val="00A33767"/>
    <w:rsid w:val="00A33880"/>
    <w:rsid w:val="00A3391E"/>
    <w:rsid w:val="00A33D70"/>
    <w:rsid w:val="00A33E09"/>
    <w:rsid w:val="00A34966"/>
    <w:rsid w:val="00A355E1"/>
    <w:rsid w:val="00A35674"/>
    <w:rsid w:val="00A3650F"/>
    <w:rsid w:val="00A36F0A"/>
    <w:rsid w:val="00A377E2"/>
    <w:rsid w:val="00A37B25"/>
    <w:rsid w:val="00A406FB"/>
    <w:rsid w:val="00A40A29"/>
    <w:rsid w:val="00A40D8D"/>
    <w:rsid w:val="00A410D8"/>
    <w:rsid w:val="00A4142E"/>
    <w:rsid w:val="00A4170C"/>
    <w:rsid w:val="00A41D34"/>
    <w:rsid w:val="00A423C4"/>
    <w:rsid w:val="00A425E2"/>
    <w:rsid w:val="00A43562"/>
    <w:rsid w:val="00A4392F"/>
    <w:rsid w:val="00A43C3D"/>
    <w:rsid w:val="00A454FA"/>
    <w:rsid w:val="00A455DA"/>
    <w:rsid w:val="00A45DCB"/>
    <w:rsid w:val="00A46806"/>
    <w:rsid w:val="00A46B21"/>
    <w:rsid w:val="00A46CF9"/>
    <w:rsid w:val="00A47071"/>
    <w:rsid w:val="00A474C7"/>
    <w:rsid w:val="00A479D9"/>
    <w:rsid w:val="00A47B31"/>
    <w:rsid w:val="00A504FD"/>
    <w:rsid w:val="00A5067C"/>
    <w:rsid w:val="00A50C6E"/>
    <w:rsid w:val="00A50D50"/>
    <w:rsid w:val="00A518AA"/>
    <w:rsid w:val="00A5208E"/>
    <w:rsid w:val="00A523E6"/>
    <w:rsid w:val="00A523F7"/>
    <w:rsid w:val="00A525C3"/>
    <w:rsid w:val="00A52D65"/>
    <w:rsid w:val="00A5377C"/>
    <w:rsid w:val="00A53FBC"/>
    <w:rsid w:val="00A541BE"/>
    <w:rsid w:val="00A551EE"/>
    <w:rsid w:val="00A555B8"/>
    <w:rsid w:val="00A557E2"/>
    <w:rsid w:val="00A55A56"/>
    <w:rsid w:val="00A55B27"/>
    <w:rsid w:val="00A55CC7"/>
    <w:rsid w:val="00A5639A"/>
    <w:rsid w:val="00A565C0"/>
    <w:rsid w:val="00A566B6"/>
    <w:rsid w:val="00A56E92"/>
    <w:rsid w:val="00A5730A"/>
    <w:rsid w:val="00A576C0"/>
    <w:rsid w:val="00A5799D"/>
    <w:rsid w:val="00A6049B"/>
    <w:rsid w:val="00A60698"/>
    <w:rsid w:val="00A612BC"/>
    <w:rsid w:val="00A6140B"/>
    <w:rsid w:val="00A6183E"/>
    <w:rsid w:val="00A627A2"/>
    <w:rsid w:val="00A6307A"/>
    <w:rsid w:val="00A6372F"/>
    <w:rsid w:val="00A639AF"/>
    <w:rsid w:val="00A6420F"/>
    <w:rsid w:val="00A64535"/>
    <w:rsid w:val="00A64AF0"/>
    <w:rsid w:val="00A6594E"/>
    <w:rsid w:val="00A66B8A"/>
    <w:rsid w:val="00A67295"/>
    <w:rsid w:val="00A6762A"/>
    <w:rsid w:val="00A67B1E"/>
    <w:rsid w:val="00A67E5A"/>
    <w:rsid w:val="00A7045F"/>
    <w:rsid w:val="00A70C29"/>
    <w:rsid w:val="00A70C72"/>
    <w:rsid w:val="00A714FB"/>
    <w:rsid w:val="00A71FD2"/>
    <w:rsid w:val="00A729B0"/>
    <w:rsid w:val="00A72D5A"/>
    <w:rsid w:val="00A73D6D"/>
    <w:rsid w:val="00A742E9"/>
    <w:rsid w:val="00A744F1"/>
    <w:rsid w:val="00A74B31"/>
    <w:rsid w:val="00A74CBE"/>
    <w:rsid w:val="00A74D3B"/>
    <w:rsid w:val="00A7502D"/>
    <w:rsid w:val="00A75156"/>
    <w:rsid w:val="00A7590E"/>
    <w:rsid w:val="00A77A7E"/>
    <w:rsid w:val="00A80199"/>
    <w:rsid w:val="00A80B94"/>
    <w:rsid w:val="00A80EC3"/>
    <w:rsid w:val="00A80ED0"/>
    <w:rsid w:val="00A80FF3"/>
    <w:rsid w:val="00A812D7"/>
    <w:rsid w:val="00A814BC"/>
    <w:rsid w:val="00A8338E"/>
    <w:rsid w:val="00A8344A"/>
    <w:rsid w:val="00A83BB3"/>
    <w:rsid w:val="00A83E77"/>
    <w:rsid w:val="00A8416C"/>
    <w:rsid w:val="00A8427F"/>
    <w:rsid w:val="00A842C5"/>
    <w:rsid w:val="00A84BAF"/>
    <w:rsid w:val="00A84F0F"/>
    <w:rsid w:val="00A85306"/>
    <w:rsid w:val="00A85F0E"/>
    <w:rsid w:val="00A8622F"/>
    <w:rsid w:val="00A86485"/>
    <w:rsid w:val="00A86D1E"/>
    <w:rsid w:val="00A90112"/>
    <w:rsid w:val="00A90352"/>
    <w:rsid w:val="00A91814"/>
    <w:rsid w:val="00A91E2C"/>
    <w:rsid w:val="00A923F8"/>
    <w:rsid w:val="00A9242E"/>
    <w:rsid w:val="00A929CF"/>
    <w:rsid w:val="00A92E43"/>
    <w:rsid w:val="00A938F3"/>
    <w:rsid w:val="00A93F4B"/>
    <w:rsid w:val="00A9493B"/>
    <w:rsid w:val="00A956EB"/>
    <w:rsid w:val="00A960D5"/>
    <w:rsid w:val="00A9788E"/>
    <w:rsid w:val="00AA031D"/>
    <w:rsid w:val="00AA14BD"/>
    <w:rsid w:val="00AA235C"/>
    <w:rsid w:val="00AA23B6"/>
    <w:rsid w:val="00AA32C3"/>
    <w:rsid w:val="00AA3E6A"/>
    <w:rsid w:val="00AA426E"/>
    <w:rsid w:val="00AA42F3"/>
    <w:rsid w:val="00AA472B"/>
    <w:rsid w:val="00AA555B"/>
    <w:rsid w:val="00AA5651"/>
    <w:rsid w:val="00AA5A4D"/>
    <w:rsid w:val="00AA78BB"/>
    <w:rsid w:val="00AA7EBF"/>
    <w:rsid w:val="00AB0AA7"/>
    <w:rsid w:val="00AB0B07"/>
    <w:rsid w:val="00AB0EA6"/>
    <w:rsid w:val="00AB1020"/>
    <w:rsid w:val="00AB14B6"/>
    <w:rsid w:val="00AB20F0"/>
    <w:rsid w:val="00AB2311"/>
    <w:rsid w:val="00AB2E68"/>
    <w:rsid w:val="00AB336D"/>
    <w:rsid w:val="00AB3456"/>
    <w:rsid w:val="00AB4086"/>
    <w:rsid w:val="00AB40B7"/>
    <w:rsid w:val="00AB41CC"/>
    <w:rsid w:val="00AB4FBF"/>
    <w:rsid w:val="00AB558F"/>
    <w:rsid w:val="00AB5856"/>
    <w:rsid w:val="00AB6A3D"/>
    <w:rsid w:val="00AB725E"/>
    <w:rsid w:val="00AB77FE"/>
    <w:rsid w:val="00AB7A82"/>
    <w:rsid w:val="00AC00C9"/>
    <w:rsid w:val="00AC04E7"/>
    <w:rsid w:val="00AC0791"/>
    <w:rsid w:val="00AC1874"/>
    <w:rsid w:val="00AC252B"/>
    <w:rsid w:val="00AC3252"/>
    <w:rsid w:val="00AC3639"/>
    <w:rsid w:val="00AC370F"/>
    <w:rsid w:val="00AC3E3D"/>
    <w:rsid w:val="00AC3FF3"/>
    <w:rsid w:val="00AC4C73"/>
    <w:rsid w:val="00AC5018"/>
    <w:rsid w:val="00AC5410"/>
    <w:rsid w:val="00AC5691"/>
    <w:rsid w:val="00AC606A"/>
    <w:rsid w:val="00AC67F7"/>
    <w:rsid w:val="00AC7245"/>
    <w:rsid w:val="00AC7310"/>
    <w:rsid w:val="00AC77D0"/>
    <w:rsid w:val="00AC7A3F"/>
    <w:rsid w:val="00AD0570"/>
    <w:rsid w:val="00AD0D8B"/>
    <w:rsid w:val="00AD1C81"/>
    <w:rsid w:val="00AD24BD"/>
    <w:rsid w:val="00AD2D14"/>
    <w:rsid w:val="00AD2D99"/>
    <w:rsid w:val="00AD3021"/>
    <w:rsid w:val="00AD35C9"/>
    <w:rsid w:val="00AD3A7D"/>
    <w:rsid w:val="00AD3BAF"/>
    <w:rsid w:val="00AD3E7E"/>
    <w:rsid w:val="00AD405A"/>
    <w:rsid w:val="00AD4112"/>
    <w:rsid w:val="00AD5ED3"/>
    <w:rsid w:val="00AD61C7"/>
    <w:rsid w:val="00AD65A6"/>
    <w:rsid w:val="00AE0000"/>
    <w:rsid w:val="00AE01A8"/>
    <w:rsid w:val="00AE0CFB"/>
    <w:rsid w:val="00AE15A4"/>
    <w:rsid w:val="00AE235F"/>
    <w:rsid w:val="00AE304C"/>
    <w:rsid w:val="00AE3164"/>
    <w:rsid w:val="00AE3430"/>
    <w:rsid w:val="00AE4024"/>
    <w:rsid w:val="00AE4115"/>
    <w:rsid w:val="00AE4296"/>
    <w:rsid w:val="00AE50EE"/>
    <w:rsid w:val="00AE5402"/>
    <w:rsid w:val="00AE570F"/>
    <w:rsid w:val="00AE6A4C"/>
    <w:rsid w:val="00AE725E"/>
    <w:rsid w:val="00AE75F3"/>
    <w:rsid w:val="00AE7C93"/>
    <w:rsid w:val="00AF0634"/>
    <w:rsid w:val="00AF0D82"/>
    <w:rsid w:val="00AF0DE8"/>
    <w:rsid w:val="00AF1091"/>
    <w:rsid w:val="00AF10D4"/>
    <w:rsid w:val="00AF1A0A"/>
    <w:rsid w:val="00AF27D6"/>
    <w:rsid w:val="00AF2E87"/>
    <w:rsid w:val="00AF47AC"/>
    <w:rsid w:val="00AF4E18"/>
    <w:rsid w:val="00AF5198"/>
    <w:rsid w:val="00AF55A5"/>
    <w:rsid w:val="00AF561E"/>
    <w:rsid w:val="00AF592A"/>
    <w:rsid w:val="00AF5BE5"/>
    <w:rsid w:val="00AF6482"/>
    <w:rsid w:val="00AF7E0E"/>
    <w:rsid w:val="00B00713"/>
    <w:rsid w:val="00B0079E"/>
    <w:rsid w:val="00B00B4F"/>
    <w:rsid w:val="00B0122C"/>
    <w:rsid w:val="00B01A2B"/>
    <w:rsid w:val="00B01C9E"/>
    <w:rsid w:val="00B022F5"/>
    <w:rsid w:val="00B03904"/>
    <w:rsid w:val="00B04232"/>
    <w:rsid w:val="00B045C5"/>
    <w:rsid w:val="00B04815"/>
    <w:rsid w:val="00B054F9"/>
    <w:rsid w:val="00B05873"/>
    <w:rsid w:val="00B059F8"/>
    <w:rsid w:val="00B06052"/>
    <w:rsid w:val="00B06C23"/>
    <w:rsid w:val="00B06E49"/>
    <w:rsid w:val="00B07FB9"/>
    <w:rsid w:val="00B115A1"/>
    <w:rsid w:val="00B12987"/>
    <w:rsid w:val="00B13411"/>
    <w:rsid w:val="00B135F9"/>
    <w:rsid w:val="00B1386F"/>
    <w:rsid w:val="00B14520"/>
    <w:rsid w:val="00B15064"/>
    <w:rsid w:val="00B152AC"/>
    <w:rsid w:val="00B2022E"/>
    <w:rsid w:val="00B20DD9"/>
    <w:rsid w:val="00B22067"/>
    <w:rsid w:val="00B22291"/>
    <w:rsid w:val="00B22D61"/>
    <w:rsid w:val="00B23674"/>
    <w:rsid w:val="00B23C65"/>
    <w:rsid w:val="00B24019"/>
    <w:rsid w:val="00B24A42"/>
    <w:rsid w:val="00B24A73"/>
    <w:rsid w:val="00B24D82"/>
    <w:rsid w:val="00B252A8"/>
    <w:rsid w:val="00B25DBF"/>
    <w:rsid w:val="00B26B21"/>
    <w:rsid w:val="00B26D43"/>
    <w:rsid w:val="00B31D5A"/>
    <w:rsid w:val="00B31EB6"/>
    <w:rsid w:val="00B31F23"/>
    <w:rsid w:val="00B32D05"/>
    <w:rsid w:val="00B33478"/>
    <w:rsid w:val="00B3377A"/>
    <w:rsid w:val="00B33970"/>
    <w:rsid w:val="00B33D8F"/>
    <w:rsid w:val="00B33DF1"/>
    <w:rsid w:val="00B3447B"/>
    <w:rsid w:val="00B358CB"/>
    <w:rsid w:val="00B35ABF"/>
    <w:rsid w:val="00B35B64"/>
    <w:rsid w:val="00B35F10"/>
    <w:rsid w:val="00B3650D"/>
    <w:rsid w:val="00B36D50"/>
    <w:rsid w:val="00B36FCE"/>
    <w:rsid w:val="00B37605"/>
    <w:rsid w:val="00B37DC1"/>
    <w:rsid w:val="00B4124B"/>
    <w:rsid w:val="00B41B2E"/>
    <w:rsid w:val="00B42082"/>
    <w:rsid w:val="00B42314"/>
    <w:rsid w:val="00B425CA"/>
    <w:rsid w:val="00B439AA"/>
    <w:rsid w:val="00B43AC4"/>
    <w:rsid w:val="00B44079"/>
    <w:rsid w:val="00B44413"/>
    <w:rsid w:val="00B44833"/>
    <w:rsid w:val="00B44CA9"/>
    <w:rsid w:val="00B45A42"/>
    <w:rsid w:val="00B45EBD"/>
    <w:rsid w:val="00B45F9C"/>
    <w:rsid w:val="00B46032"/>
    <w:rsid w:val="00B46424"/>
    <w:rsid w:val="00B465F1"/>
    <w:rsid w:val="00B46E9E"/>
    <w:rsid w:val="00B46EA5"/>
    <w:rsid w:val="00B46FF3"/>
    <w:rsid w:val="00B4759C"/>
    <w:rsid w:val="00B477B9"/>
    <w:rsid w:val="00B47BB0"/>
    <w:rsid w:val="00B50021"/>
    <w:rsid w:val="00B500DF"/>
    <w:rsid w:val="00B50307"/>
    <w:rsid w:val="00B50CC7"/>
    <w:rsid w:val="00B50FC9"/>
    <w:rsid w:val="00B51EA6"/>
    <w:rsid w:val="00B524D3"/>
    <w:rsid w:val="00B540D7"/>
    <w:rsid w:val="00B546B3"/>
    <w:rsid w:val="00B553C8"/>
    <w:rsid w:val="00B55A24"/>
    <w:rsid w:val="00B563DB"/>
    <w:rsid w:val="00B569A5"/>
    <w:rsid w:val="00B570EF"/>
    <w:rsid w:val="00B57952"/>
    <w:rsid w:val="00B57CFF"/>
    <w:rsid w:val="00B60073"/>
    <w:rsid w:val="00B60869"/>
    <w:rsid w:val="00B60AC8"/>
    <w:rsid w:val="00B614AB"/>
    <w:rsid w:val="00B6220B"/>
    <w:rsid w:val="00B63063"/>
    <w:rsid w:val="00B63DF0"/>
    <w:rsid w:val="00B6434E"/>
    <w:rsid w:val="00B644AA"/>
    <w:rsid w:val="00B64C5E"/>
    <w:rsid w:val="00B64EE8"/>
    <w:rsid w:val="00B650B5"/>
    <w:rsid w:val="00B6541E"/>
    <w:rsid w:val="00B664E9"/>
    <w:rsid w:val="00B665C8"/>
    <w:rsid w:val="00B66B21"/>
    <w:rsid w:val="00B676BC"/>
    <w:rsid w:val="00B702EB"/>
    <w:rsid w:val="00B7088B"/>
    <w:rsid w:val="00B7092C"/>
    <w:rsid w:val="00B70C44"/>
    <w:rsid w:val="00B70CEF"/>
    <w:rsid w:val="00B718B1"/>
    <w:rsid w:val="00B71EF6"/>
    <w:rsid w:val="00B72069"/>
    <w:rsid w:val="00B72BDE"/>
    <w:rsid w:val="00B74139"/>
    <w:rsid w:val="00B744A6"/>
    <w:rsid w:val="00B744DB"/>
    <w:rsid w:val="00B745A0"/>
    <w:rsid w:val="00B7489C"/>
    <w:rsid w:val="00B75174"/>
    <w:rsid w:val="00B7644C"/>
    <w:rsid w:val="00B769DC"/>
    <w:rsid w:val="00B778F5"/>
    <w:rsid w:val="00B77960"/>
    <w:rsid w:val="00B77C90"/>
    <w:rsid w:val="00B80C47"/>
    <w:rsid w:val="00B80D86"/>
    <w:rsid w:val="00B83104"/>
    <w:rsid w:val="00B834E5"/>
    <w:rsid w:val="00B834F2"/>
    <w:rsid w:val="00B8356F"/>
    <w:rsid w:val="00B83EF7"/>
    <w:rsid w:val="00B849FB"/>
    <w:rsid w:val="00B84F10"/>
    <w:rsid w:val="00B84FE1"/>
    <w:rsid w:val="00B86620"/>
    <w:rsid w:val="00B869BA"/>
    <w:rsid w:val="00B86F66"/>
    <w:rsid w:val="00B86F73"/>
    <w:rsid w:val="00B872DE"/>
    <w:rsid w:val="00B87932"/>
    <w:rsid w:val="00B87BBC"/>
    <w:rsid w:val="00B87C14"/>
    <w:rsid w:val="00B87EFB"/>
    <w:rsid w:val="00B9008A"/>
    <w:rsid w:val="00B91619"/>
    <w:rsid w:val="00B9262D"/>
    <w:rsid w:val="00B933CA"/>
    <w:rsid w:val="00B9358D"/>
    <w:rsid w:val="00B93C03"/>
    <w:rsid w:val="00B93CAE"/>
    <w:rsid w:val="00B94FAA"/>
    <w:rsid w:val="00B95219"/>
    <w:rsid w:val="00B965B0"/>
    <w:rsid w:val="00B96C4A"/>
    <w:rsid w:val="00B96E54"/>
    <w:rsid w:val="00B97431"/>
    <w:rsid w:val="00B97818"/>
    <w:rsid w:val="00B97A19"/>
    <w:rsid w:val="00BA058C"/>
    <w:rsid w:val="00BA149D"/>
    <w:rsid w:val="00BA1539"/>
    <w:rsid w:val="00BA1E4A"/>
    <w:rsid w:val="00BA3BF5"/>
    <w:rsid w:val="00BA48C9"/>
    <w:rsid w:val="00BA4D23"/>
    <w:rsid w:val="00BA52E8"/>
    <w:rsid w:val="00BA688B"/>
    <w:rsid w:val="00BA733F"/>
    <w:rsid w:val="00BA73BB"/>
    <w:rsid w:val="00BA743B"/>
    <w:rsid w:val="00BA7469"/>
    <w:rsid w:val="00BA76D2"/>
    <w:rsid w:val="00BA7F44"/>
    <w:rsid w:val="00BB011B"/>
    <w:rsid w:val="00BB0275"/>
    <w:rsid w:val="00BB064B"/>
    <w:rsid w:val="00BB159B"/>
    <w:rsid w:val="00BB19AE"/>
    <w:rsid w:val="00BB1DD0"/>
    <w:rsid w:val="00BB242F"/>
    <w:rsid w:val="00BB3F13"/>
    <w:rsid w:val="00BB3F48"/>
    <w:rsid w:val="00BB4688"/>
    <w:rsid w:val="00BB537A"/>
    <w:rsid w:val="00BB6445"/>
    <w:rsid w:val="00BB6C02"/>
    <w:rsid w:val="00BB7379"/>
    <w:rsid w:val="00BB7C87"/>
    <w:rsid w:val="00BC02E7"/>
    <w:rsid w:val="00BC0A85"/>
    <w:rsid w:val="00BC0CDA"/>
    <w:rsid w:val="00BC2B00"/>
    <w:rsid w:val="00BC2BF2"/>
    <w:rsid w:val="00BC30F6"/>
    <w:rsid w:val="00BC47FD"/>
    <w:rsid w:val="00BC494E"/>
    <w:rsid w:val="00BC496B"/>
    <w:rsid w:val="00BC49CB"/>
    <w:rsid w:val="00BC4AFA"/>
    <w:rsid w:val="00BC570B"/>
    <w:rsid w:val="00BC583B"/>
    <w:rsid w:val="00BC5A67"/>
    <w:rsid w:val="00BC5C2A"/>
    <w:rsid w:val="00BC61B2"/>
    <w:rsid w:val="00BC75DC"/>
    <w:rsid w:val="00BC7DD5"/>
    <w:rsid w:val="00BD1A09"/>
    <w:rsid w:val="00BD1E0B"/>
    <w:rsid w:val="00BD20B2"/>
    <w:rsid w:val="00BD2663"/>
    <w:rsid w:val="00BD295D"/>
    <w:rsid w:val="00BD2E30"/>
    <w:rsid w:val="00BD3783"/>
    <w:rsid w:val="00BD437F"/>
    <w:rsid w:val="00BD4F25"/>
    <w:rsid w:val="00BD5045"/>
    <w:rsid w:val="00BD5248"/>
    <w:rsid w:val="00BD5FDD"/>
    <w:rsid w:val="00BD6CB7"/>
    <w:rsid w:val="00BD7083"/>
    <w:rsid w:val="00BD73A4"/>
    <w:rsid w:val="00BD799A"/>
    <w:rsid w:val="00BE0B07"/>
    <w:rsid w:val="00BE19FA"/>
    <w:rsid w:val="00BE1B30"/>
    <w:rsid w:val="00BE24DF"/>
    <w:rsid w:val="00BE280A"/>
    <w:rsid w:val="00BE2C8F"/>
    <w:rsid w:val="00BE2CBB"/>
    <w:rsid w:val="00BE2CBD"/>
    <w:rsid w:val="00BE4BE4"/>
    <w:rsid w:val="00BE569C"/>
    <w:rsid w:val="00BE596B"/>
    <w:rsid w:val="00BE616F"/>
    <w:rsid w:val="00BE65CC"/>
    <w:rsid w:val="00BE6FD8"/>
    <w:rsid w:val="00BE725D"/>
    <w:rsid w:val="00BE7BF4"/>
    <w:rsid w:val="00BE7E15"/>
    <w:rsid w:val="00BF0725"/>
    <w:rsid w:val="00BF0CDA"/>
    <w:rsid w:val="00BF0D9D"/>
    <w:rsid w:val="00BF0EBE"/>
    <w:rsid w:val="00BF11AB"/>
    <w:rsid w:val="00BF1422"/>
    <w:rsid w:val="00BF2981"/>
    <w:rsid w:val="00BF29FB"/>
    <w:rsid w:val="00BF2B18"/>
    <w:rsid w:val="00BF2B7F"/>
    <w:rsid w:val="00BF438D"/>
    <w:rsid w:val="00BF4453"/>
    <w:rsid w:val="00BF4A96"/>
    <w:rsid w:val="00BF572E"/>
    <w:rsid w:val="00BF6AE7"/>
    <w:rsid w:val="00BF6C1B"/>
    <w:rsid w:val="00BF700F"/>
    <w:rsid w:val="00BF70CF"/>
    <w:rsid w:val="00BF7C7E"/>
    <w:rsid w:val="00BF7EDC"/>
    <w:rsid w:val="00C0089F"/>
    <w:rsid w:val="00C00E77"/>
    <w:rsid w:val="00C0146A"/>
    <w:rsid w:val="00C01499"/>
    <w:rsid w:val="00C018F1"/>
    <w:rsid w:val="00C029A2"/>
    <w:rsid w:val="00C02D5F"/>
    <w:rsid w:val="00C02DE5"/>
    <w:rsid w:val="00C033E5"/>
    <w:rsid w:val="00C03902"/>
    <w:rsid w:val="00C03A6A"/>
    <w:rsid w:val="00C03D6C"/>
    <w:rsid w:val="00C04758"/>
    <w:rsid w:val="00C04E8C"/>
    <w:rsid w:val="00C05440"/>
    <w:rsid w:val="00C054DE"/>
    <w:rsid w:val="00C05578"/>
    <w:rsid w:val="00C05A49"/>
    <w:rsid w:val="00C06407"/>
    <w:rsid w:val="00C066B1"/>
    <w:rsid w:val="00C067B2"/>
    <w:rsid w:val="00C06A81"/>
    <w:rsid w:val="00C07974"/>
    <w:rsid w:val="00C07A63"/>
    <w:rsid w:val="00C102B8"/>
    <w:rsid w:val="00C108E6"/>
    <w:rsid w:val="00C1095E"/>
    <w:rsid w:val="00C1152A"/>
    <w:rsid w:val="00C11635"/>
    <w:rsid w:val="00C11680"/>
    <w:rsid w:val="00C11A79"/>
    <w:rsid w:val="00C12115"/>
    <w:rsid w:val="00C12477"/>
    <w:rsid w:val="00C1278F"/>
    <w:rsid w:val="00C1291D"/>
    <w:rsid w:val="00C12A70"/>
    <w:rsid w:val="00C12EF5"/>
    <w:rsid w:val="00C13139"/>
    <w:rsid w:val="00C13F44"/>
    <w:rsid w:val="00C14AF0"/>
    <w:rsid w:val="00C15B58"/>
    <w:rsid w:val="00C15B8A"/>
    <w:rsid w:val="00C169CF"/>
    <w:rsid w:val="00C16A86"/>
    <w:rsid w:val="00C177F8"/>
    <w:rsid w:val="00C17C54"/>
    <w:rsid w:val="00C20505"/>
    <w:rsid w:val="00C20660"/>
    <w:rsid w:val="00C20E06"/>
    <w:rsid w:val="00C20FB4"/>
    <w:rsid w:val="00C21604"/>
    <w:rsid w:val="00C219B0"/>
    <w:rsid w:val="00C21D0B"/>
    <w:rsid w:val="00C22AB4"/>
    <w:rsid w:val="00C23045"/>
    <w:rsid w:val="00C24344"/>
    <w:rsid w:val="00C24E41"/>
    <w:rsid w:val="00C24F71"/>
    <w:rsid w:val="00C2523A"/>
    <w:rsid w:val="00C25CE5"/>
    <w:rsid w:val="00C26916"/>
    <w:rsid w:val="00C27165"/>
    <w:rsid w:val="00C279CD"/>
    <w:rsid w:val="00C3073B"/>
    <w:rsid w:val="00C30AE7"/>
    <w:rsid w:val="00C30CCD"/>
    <w:rsid w:val="00C31ECE"/>
    <w:rsid w:val="00C31F22"/>
    <w:rsid w:val="00C31F39"/>
    <w:rsid w:val="00C3215B"/>
    <w:rsid w:val="00C32481"/>
    <w:rsid w:val="00C3287A"/>
    <w:rsid w:val="00C33229"/>
    <w:rsid w:val="00C3352B"/>
    <w:rsid w:val="00C33699"/>
    <w:rsid w:val="00C336DA"/>
    <w:rsid w:val="00C33AD2"/>
    <w:rsid w:val="00C34955"/>
    <w:rsid w:val="00C35C0C"/>
    <w:rsid w:val="00C361A4"/>
    <w:rsid w:val="00C365DC"/>
    <w:rsid w:val="00C37156"/>
    <w:rsid w:val="00C37901"/>
    <w:rsid w:val="00C37FE7"/>
    <w:rsid w:val="00C40020"/>
    <w:rsid w:val="00C40364"/>
    <w:rsid w:val="00C405E0"/>
    <w:rsid w:val="00C407C9"/>
    <w:rsid w:val="00C40C1C"/>
    <w:rsid w:val="00C40DEE"/>
    <w:rsid w:val="00C421BB"/>
    <w:rsid w:val="00C42784"/>
    <w:rsid w:val="00C42AA2"/>
    <w:rsid w:val="00C43D7B"/>
    <w:rsid w:val="00C43FBB"/>
    <w:rsid w:val="00C44435"/>
    <w:rsid w:val="00C4553E"/>
    <w:rsid w:val="00C45F21"/>
    <w:rsid w:val="00C465F6"/>
    <w:rsid w:val="00C468E2"/>
    <w:rsid w:val="00C470DC"/>
    <w:rsid w:val="00C4786B"/>
    <w:rsid w:val="00C47A59"/>
    <w:rsid w:val="00C505D8"/>
    <w:rsid w:val="00C509CE"/>
    <w:rsid w:val="00C516E7"/>
    <w:rsid w:val="00C51993"/>
    <w:rsid w:val="00C51C4A"/>
    <w:rsid w:val="00C51CAF"/>
    <w:rsid w:val="00C51E0F"/>
    <w:rsid w:val="00C529EB"/>
    <w:rsid w:val="00C536E6"/>
    <w:rsid w:val="00C53755"/>
    <w:rsid w:val="00C54076"/>
    <w:rsid w:val="00C54416"/>
    <w:rsid w:val="00C54627"/>
    <w:rsid w:val="00C54EF3"/>
    <w:rsid w:val="00C56BAD"/>
    <w:rsid w:val="00C57479"/>
    <w:rsid w:val="00C5764A"/>
    <w:rsid w:val="00C57FA8"/>
    <w:rsid w:val="00C60234"/>
    <w:rsid w:val="00C60251"/>
    <w:rsid w:val="00C60353"/>
    <w:rsid w:val="00C60449"/>
    <w:rsid w:val="00C604C3"/>
    <w:rsid w:val="00C60C4B"/>
    <w:rsid w:val="00C611D0"/>
    <w:rsid w:val="00C615B3"/>
    <w:rsid w:val="00C6210F"/>
    <w:rsid w:val="00C62411"/>
    <w:rsid w:val="00C62459"/>
    <w:rsid w:val="00C629A8"/>
    <w:rsid w:val="00C62AA4"/>
    <w:rsid w:val="00C62B87"/>
    <w:rsid w:val="00C63704"/>
    <w:rsid w:val="00C6399B"/>
    <w:rsid w:val="00C64059"/>
    <w:rsid w:val="00C643BE"/>
    <w:rsid w:val="00C65962"/>
    <w:rsid w:val="00C65FCE"/>
    <w:rsid w:val="00C6703A"/>
    <w:rsid w:val="00C67D2D"/>
    <w:rsid w:val="00C67F53"/>
    <w:rsid w:val="00C67FCC"/>
    <w:rsid w:val="00C7056D"/>
    <w:rsid w:val="00C705E6"/>
    <w:rsid w:val="00C70FBF"/>
    <w:rsid w:val="00C71A38"/>
    <w:rsid w:val="00C731F4"/>
    <w:rsid w:val="00C745B6"/>
    <w:rsid w:val="00C745F1"/>
    <w:rsid w:val="00C75009"/>
    <w:rsid w:val="00C756B6"/>
    <w:rsid w:val="00C75730"/>
    <w:rsid w:val="00C75E83"/>
    <w:rsid w:val="00C76EB6"/>
    <w:rsid w:val="00C776BA"/>
    <w:rsid w:val="00C77FEC"/>
    <w:rsid w:val="00C811B0"/>
    <w:rsid w:val="00C81B23"/>
    <w:rsid w:val="00C81D9A"/>
    <w:rsid w:val="00C8288F"/>
    <w:rsid w:val="00C8320F"/>
    <w:rsid w:val="00C837B8"/>
    <w:rsid w:val="00C83885"/>
    <w:rsid w:val="00C8457D"/>
    <w:rsid w:val="00C84871"/>
    <w:rsid w:val="00C84944"/>
    <w:rsid w:val="00C84F88"/>
    <w:rsid w:val="00C852B8"/>
    <w:rsid w:val="00C8549F"/>
    <w:rsid w:val="00C855E5"/>
    <w:rsid w:val="00C85DC8"/>
    <w:rsid w:val="00C85F1E"/>
    <w:rsid w:val="00C85F6B"/>
    <w:rsid w:val="00C86301"/>
    <w:rsid w:val="00C866FB"/>
    <w:rsid w:val="00C87D93"/>
    <w:rsid w:val="00C90793"/>
    <w:rsid w:val="00C911F9"/>
    <w:rsid w:val="00C9204E"/>
    <w:rsid w:val="00C92667"/>
    <w:rsid w:val="00C93259"/>
    <w:rsid w:val="00C93668"/>
    <w:rsid w:val="00C94091"/>
    <w:rsid w:val="00C9475F"/>
    <w:rsid w:val="00C94918"/>
    <w:rsid w:val="00C94E5D"/>
    <w:rsid w:val="00C953F3"/>
    <w:rsid w:val="00C955F9"/>
    <w:rsid w:val="00C95737"/>
    <w:rsid w:val="00C962AF"/>
    <w:rsid w:val="00C96A9A"/>
    <w:rsid w:val="00C972BD"/>
    <w:rsid w:val="00CA018C"/>
    <w:rsid w:val="00CA06BB"/>
    <w:rsid w:val="00CA1AA8"/>
    <w:rsid w:val="00CA1DEF"/>
    <w:rsid w:val="00CA288E"/>
    <w:rsid w:val="00CA28D2"/>
    <w:rsid w:val="00CA293C"/>
    <w:rsid w:val="00CA2ABE"/>
    <w:rsid w:val="00CA3D49"/>
    <w:rsid w:val="00CA3E57"/>
    <w:rsid w:val="00CA4499"/>
    <w:rsid w:val="00CA620B"/>
    <w:rsid w:val="00CA621D"/>
    <w:rsid w:val="00CA68C3"/>
    <w:rsid w:val="00CA6E05"/>
    <w:rsid w:val="00CA7237"/>
    <w:rsid w:val="00CA78E5"/>
    <w:rsid w:val="00CB064C"/>
    <w:rsid w:val="00CB0ABB"/>
    <w:rsid w:val="00CB0D81"/>
    <w:rsid w:val="00CB137A"/>
    <w:rsid w:val="00CB18D1"/>
    <w:rsid w:val="00CB27DD"/>
    <w:rsid w:val="00CB32B4"/>
    <w:rsid w:val="00CB333F"/>
    <w:rsid w:val="00CB3D37"/>
    <w:rsid w:val="00CB40CA"/>
    <w:rsid w:val="00CB4648"/>
    <w:rsid w:val="00CB4EBD"/>
    <w:rsid w:val="00CB5995"/>
    <w:rsid w:val="00CB604E"/>
    <w:rsid w:val="00CB64F6"/>
    <w:rsid w:val="00CB6B13"/>
    <w:rsid w:val="00CC0BD0"/>
    <w:rsid w:val="00CC1427"/>
    <w:rsid w:val="00CC1507"/>
    <w:rsid w:val="00CC21CE"/>
    <w:rsid w:val="00CC2F49"/>
    <w:rsid w:val="00CC31FF"/>
    <w:rsid w:val="00CC328B"/>
    <w:rsid w:val="00CC3A6F"/>
    <w:rsid w:val="00CC3EC3"/>
    <w:rsid w:val="00CC63F5"/>
    <w:rsid w:val="00CC703C"/>
    <w:rsid w:val="00CC73EE"/>
    <w:rsid w:val="00CC74F9"/>
    <w:rsid w:val="00CC7607"/>
    <w:rsid w:val="00CD0DB7"/>
    <w:rsid w:val="00CD0F24"/>
    <w:rsid w:val="00CD14A5"/>
    <w:rsid w:val="00CD1894"/>
    <w:rsid w:val="00CD2608"/>
    <w:rsid w:val="00CD35FC"/>
    <w:rsid w:val="00CD3787"/>
    <w:rsid w:val="00CD3B19"/>
    <w:rsid w:val="00CD4681"/>
    <w:rsid w:val="00CD4E7D"/>
    <w:rsid w:val="00CD5B6D"/>
    <w:rsid w:val="00CD5F7C"/>
    <w:rsid w:val="00CD6338"/>
    <w:rsid w:val="00CD6C05"/>
    <w:rsid w:val="00CD7D18"/>
    <w:rsid w:val="00CE07C9"/>
    <w:rsid w:val="00CE0BFC"/>
    <w:rsid w:val="00CE0C76"/>
    <w:rsid w:val="00CE1FC8"/>
    <w:rsid w:val="00CE239D"/>
    <w:rsid w:val="00CE2533"/>
    <w:rsid w:val="00CE275F"/>
    <w:rsid w:val="00CE2ED7"/>
    <w:rsid w:val="00CE30C8"/>
    <w:rsid w:val="00CE35DA"/>
    <w:rsid w:val="00CE36BD"/>
    <w:rsid w:val="00CE3C96"/>
    <w:rsid w:val="00CE4992"/>
    <w:rsid w:val="00CE4AF5"/>
    <w:rsid w:val="00CE4DCD"/>
    <w:rsid w:val="00CE54CB"/>
    <w:rsid w:val="00CE5D60"/>
    <w:rsid w:val="00CE6107"/>
    <w:rsid w:val="00CE6236"/>
    <w:rsid w:val="00CE6427"/>
    <w:rsid w:val="00CE646F"/>
    <w:rsid w:val="00CE69E9"/>
    <w:rsid w:val="00CE716C"/>
    <w:rsid w:val="00CE72F0"/>
    <w:rsid w:val="00CE76E9"/>
    <w:rsid w:val="00CF0546"/>
    <w:rsid w:val="00CF1862"/>
    <w:rsid w:val="00CF1EBC"/>
    <w:rsid w:val="00CF20BD"/>
    <w:rsid w:val="00CF2A41"/>
    <w:rsid w:val="00CF461D"/>
    <w:rsid w:val="00CF4913"/>
    <w:rsid w:val="00CF4FBE"/>
    <w:rsid w:val="00CF5B70"/>
    <w:rsid w:val="00CF62D9"/>
    <w:rsid w:val="00CF69F2"/>
    <w:rsid w:val="00CF6F0A"/>
    <w:rsid w:val="00CF7ADA"/>
    <w:rsid w:val="00CF7D40"/>
    <w:rsid w:val="00D00BDB"/>
    <w:rsid w:val="00D00E94"/>
    <w:rsid w:val="00D00F4F"/>
    <w:rsid w:val="00D01D5A"/>
    <w:rsid w:val="00D024C1"/>
    <w:rsid w:val="00D0330B"/>
    <w:rsid w:val="00D037AB"/>
    <w:rsid w:val="00D03E39"/>
    <w:rsid w:val="00D04234"/>
    <w:rsid w:val="00D0466F"/>
    <w:rsid w:val="00D04756"/>
    <w:rsid w:val="00D0479F"/>
    <w:rsid w:val="00D0490C"/>
    <w:rsid w:val="00D04B32"/>
    <w:rsid w:val="00D04C26"/>
    <w:rsid w:val="00D04DD4"/>
    <w:rsid w:val="00D05BC0"/>
    <w:rsid w:val="00D062D9"/>
    <w:rsid w:val="00D0683C"/>
    <w:rsid w:val="00D068DA"/>
    <w:rsid w:val="00D07415"/>
    <w:rsid w:val="00D07A3F"/>
    <w:rsid w:val="00D07C52"/>
    <w:rsid w:val="00D1087F"/>
    <w:rsid w:val="00D11430"/>
    <w:rsid w:val="00D11694"/>
    <w:rsid w:val="00D116A6"/>
    <w:rsid w:val="00D142B6"/>
    <w:rsid w:val="00D14C79"/>
    <w:rsid w:val="00D152EA"/>
    <w:rsid w:val="00D17381"/>
    <w:rsid w:val="00D174B7"/>
    <w:rsid w:val="00D1775D"/>
    <w:rsid w:val="00D20560"/>
    <w:rsid w:val="00D20809"/>
    <w:rsid w:val="00D20D5F"/>
    <w:rsid w:val="00D21534"/>
    <w:rsid w:val="00D22281"/>
    <w:rsid w:val="00D22A0D"/>
    <w:rsid w:val="00D22CFE"/>
    <w:rsid w:val="00D235E0"/>
    <w:rsid w:val="00D237B4"/>
    <w:rsid w:val="00D23935"/>
    <w:rsid w:val="00D2428D"/>
    <w:rsid w:val="00D243F0"/>
    <w:rsid w:val="00D244DC"/>
    <w:rsid w:val="00D24B17"/>
    <w:rsid w:val="00D257C3"/>
    <w:rsid w:val="00D25CFA"/>
    <w:rsid w:val="00D26DBF"/>
    <w:rsid w:val="00D26ECE"/>
    <w:rsid w:val="00D30092"/>
    <w:rsid w:val="00D303B4"/>
    <w:rsid w:val="00D304FB"/>
    <w:rsid w:val="00D3069C"/>
    <w:rsid w:val="00D30A0D"/>
    <w:rsid w:val="00D31089"/>
    <w:rsid w:val="00D3114A"/>
    <w:rsid w:val="00D32113"/>
    <w:rsid w:val="00D32149"/>
    <w:rsid w:val="00D3233B"/>
    <w:rsid w:val="00D323A3"/>
    <w:rsid w:val="00D32C7F"/>
    <w:rsid w:val="00D3321F"/>
    <w:rsid w:val="00D33B91"/>
    <w:rsid w:val="00D35471"/>
    <w:rsid w:val="00D3573B"/>
    <w:rsid w:val="00D35FAA"/>
    <w:rsid w:val="00D36233"/>
    <w:rsid w:val="00D36589"/>
    <w:rsid w:val="00D3676A"/>
    <w:rsid w:val="00D37559"/>
    <w:rsid w:val="00D402B0"/>
    <w:rsid w:val="00D40684"/>
    <w:rsid w:val="00D40DCB"/>
    <w:rsid w:val="00D415B0"/>
    <w:rsid w:val="00D41804"/>
    <w:rsid w:val="00D41A30"/>
    <w:rsid w:val="00D41A87"/>
    <w:rsid w:val="00D435AF"/>
    <w:rsid w:val="00D435F5"/>
    <w:rsid w:val="00D439D4"/>
    <w:rsid w:val="00D43E01"/>
    <w:rsid w:val="00D43EB0"/>
    <w:rsid w:val="00D4495C"/>
    <w:rsid w:val="00D4546C"/>
    <w:rsid w:val="00D45FF5"/>
    <w:rsid w:val="00D46B2E"/>
    <w:rsid w:val="00D46ED9"/>
    <w:rsid w:val="00D4706B"/>
    <w:rsid w:val="00D47B78"/>
    <w:rsid w:val="00D5016B"/>
    <w:rsid w:val="00D508D6"/>
    <w:rsid w:val="00D50EA4"/>
    <w:rsid w:val="00D52D22"/>
    <w:rsid w:val="00D52EF4"/>
    <w:rsid w:val="00D53016"/>
    <w:rsid w:val="00D5349F"/>
    <w:rsid w:val="00D53511"/>
    <w:rsid w:val="00D53552"/>
    <w:rsid w:val="00D53F2C"/>
    <w:rsid w:val="00D54062"/>
    <w:rsid w:val="00D5453B"/>
    <w:rsid w:val="00D55CF5"/>
    <w:rsid w:val="00D55E61"/>
    <w:rsid w:val="00D565CF"/>
    <w:rsid w:val="00D5690A"/>
    <w:rsid w:val="00D573D3"/>
    <w:rsid w:val="00D5749A"/>
    <w:rsid w:val="00D57556"/>
    <w:rsid w:val="00D5768B"/>
    <w:rsid w:val="00D57A5E"/>
    <w:rsid w:val="00D609B5"/>
    <w:rsid w:val="00D60AAE"/>
    <w:rsid w:val="00D61727"/>
    <w:rsid w:val="00D61814"/>
    <w:rsid w:val="00D6267D"/>
    <w:rsid w:val="00D628C8"/>
    <w:rsid w:val="00D628F8"/>
    <w:rsid w:val="00D62C01"/>
    <w:rsid w:val="00D63458"/>
    <w:rsid w:val="00D63B3D"/>
    <w:rsid w:val="00D63C7D"/>
    <w:rsid w:val="00D63E6F"/>
    <w:rsid w:val="00D63F9C"/>
    <w:rsid w:val="00D64345"/>
    <w:rsid w:val="00D6454F"/>
    <w:rsid w:val="00D64C0E"/>
    <w:rsid w:val="00D65860"/>
    <w:rsid w:val="00D65FA4"/>
    <w:rsid w:val="00D65FD9"/>
    <w:rsid w:val="00D661A6"/>
    <w:rsid w:val="00D665DD"/>
    <w:rsid w:val="00D673E8"/>
    <w:rsid w:val="00D67CD9"/>
    <w:rsid w:val="00D700B0"/>
    <w:rsid w:val="00D710F1"/>
    <w:rsid w:val="00D724BC"/>
    <w:rsid w:val="00D72826"/>
    <w:rsid w:val="00D72FD0"/>
    <w:rsid w:val="00D73D67"/>
    <w:rsid w:val="00D73F9A"/>
    <w:rsid w:val="00D740B2"/>
    <w:rsid w:val="00D748C5"/>
    <w:rsid w:val="00D7534F"/>
    <w:rsid w:val="00D75EF5"/>
    <w:rsid w:val="00D762F2"/>
    <w:rsid w:val="00D7630E"/>
    <w:rsid w:val="00D76676"/>
    <w:rsid w:val="00D7679C"/>
    <w:rsid w:val="00D77097"/>
    <w:rsid w:val="00D7755E"/>
    <w:rsid w:val="00D77BF0"/>
    <w:rsid w:val="00D77E6D"/>
    <w:rsid w:val="00D802E0"/>
    <w:rsid w:val="00D80917"/>
    <w:rsid w:val="00D80F2A"/>
    <w:rsid w:val="00D8162A"/>
    <w:rsid w:val="00D81CBC"/>
    <w:rsid w:val="00D81D4F"/>
    <w:rsid w:val="00D82301"/>
    <w:rsid w:val="00D82474"/>
    <w:rsid w:val="00D829E5"/>
    <w:rsid w:val="00D82B88"/>
    <w:rsid w:val="00D83272"/>
    <w:rsid w:val="00D83705"/>
    <w:rsid w:val="00D85162"/>
    <w:rsid w:val="00D852DB"/>
    <w:rsid w:val="00D854E8"/>
    <w:rsid w:val="00D85C92"/>
    <w:rsid w:val="00D86066"/>
    <w:rsid w:val="00D86198"/>
    <w:rsid w:val="00D871BC"/>
    <w:rsid w:val="00D877EA"/>
    <w:rsid w:val="00D90327"/>
    <w:rsid w:val="00D90848"/>
    <w:rsid w:val="00D90B17"/>
    <w:rsid w:val="00D91B54"/>
    <w:rsid w:val="00D92A34"/>
    <w:rsid w:val="00D92B28"/>
    <w:rsid w:val="00D92B42"/>
    <w:rsid w:val="00D93544"/>
    <w:rsid w:val="00D937D4"/>
    <w:rsid w:val="00D948CC"/>
    <w:rsid w:val="00D957AF"/>
    <w:rsid w:val="00D9586A"/>
    <w:rsid w:val="00D9649C"/>
    <w:rsid w:val="00D976CA"/>
    <w:rsid w:val="00D9796A"/>
    <w:rsid w:val="00D97A77"/>
    <w:rsid w:val="00DA027C"/>
    <w:rsid w:val="00DA0294"/>
    <w:rsid w:val="00DA0BFC"/>
    <w:rsid w:val="00DA0C1C"/>
    <w:rsid w:val="00DA124B"/>
    <w:rsid w:val="00DA1798"/>
    <w:rsid w:val="00DA1DF1"/>
    <w:rsid w:val="00DA2BC1"/>
    <w:rsid w:val="00DA3204"/>
    <w:rsid w:val="00DA32A5"/>
    <w:rsid w:val="00DA3318"/>
    <w:rsid w:val="00DA4919"/>
    <w:rsid w:val="00DA5603"/>
    <w:rsid w:val="00DA565A"/>
    <w:rsid w:val="00DA5760"/>
    <w:rsid w:val="00DA5B1B"/>
    <w:rsid w:val="00DA699B"/>
    <w:rsid w:val="00DA6CF3"/>
    <w:rsid w:val="00DB0C79"/>
    <w:rsid w:val="00DB2361"/>
    <w:rsid w:val="00DB2AFC"/>
    <w:rsid w:val="00DB4222"/>
    <w:rsid w:val="00DB42A4"/>
    <w:rsid w:val="00DB480B"/>
    <w:rsid w:val="00DB4814"/>
    <w:rsid w:val="00DB4CBB"/>
    <w:rsid w:val="00DB5780"/>
    <w:rsid w:val="00DB57E5"/>
    <w:rsid w:val="00DB5FC8"/>
    <w:rsid w:val="00DB74D9"/>
    <w:rsid w:val="00DB7D5B"/>
    <w:rsid w:val="00DC046F"/>
    <w:rsid w:val="00DC05BC"/>
    <w:rsid w:val="00DC1453"/>
    <w:rsid w:val="00DC14B8"/>
    <w:rsid w:val="00DC20A6"/>
    <w:rsid w:val="00DC2F34"/>
    <w:rsid w:val="00DC3A07"/>
    <w:rsid w:val="00DC48C8"/>
    <w:rsid w:val="00DC4FEC"/>
    <w:rsid w:val="00DC5B21"/>
    <w:rsid w:val="00DC6159"/>
    <w:rsid w:val="00DC6E92"/>
    <w:rsid w:val="00DC71FA"/>
    <w:rsid w:val="00DC7ADC"/>
    <w:rsid w:val="00DC7B1E"/>
    <w:rsid w:val="00DD06E5"/>
    <w:rsid w:val="00DD10B9"/>
    <w:rsid w:val="00DD1760"/>
    <w:rsid w:val="00DD1F5E"/>
    <w:rsid w:val="00DD2E70"/>
    <w:rsid w:val="00DD3664"/>
    <w:rsid w:val="00DD37DE"/>
    <w:rsid w:val="00DD3C9E"/>
    <w:rsid w:val="00DD4F93"/>
    <w:rsid w:val="00DD6BC0"/>
    <w:rsid w:val="00DD7024"/>
    <w:rsid w:val="00DE01F6"/>
    <w:rsid w:val="00DE0413"/>
    <w:rsid w:val="00DE323B"/>
    <w:rsid w:val="00DE368D"/>
    <w:rsid w:val="00DE3A4C"/>
    <w:rsid w:val="00DE4244"/>
    <w:rsid w:val="00DE500D"/>
    <w:rsid w:val="00DE55E4"/>
    <w:rsid w:val="00DE58B1"/>
    <w:rsid w:val="00DE5EA1"/>
    <w:rsid w:val="00DE5F7D"/>
    <w:rsid w:val="00DE6062"/>
    <w:rsid w:val="00DE61F5"/>
    <w:rsid w:val="00DE6304"/>
    <w:rsid w:val="00DE6952"/>
    <w:rsid w:val="00DE6A6F"/>
    <w:rsid w:val="00DE6CB2"/>
    <w:rsid w:val="00DE7B2C"/>
    <w:rsid w:val="00DE7EB1"/>
    <w:rsid w:val="00DF01E0"/>
    <w:rsid w:val="00DF01F8"/>
    <w:rsid w:val="00DF07BA"/>
    <w:rsid w:val="00DF07E8"/>
    <w:rsid w:val="00DF0C04"/>
    <w:rsid w:val="00DF0C2F"/>
    <w:rsid w:val="00DF0E0F"/>
    <w:rsid w:val="00DF1013"/>
    <w:rsid w:val="00DF11AB"/>
    <w:rsid w:val="00DF1844"/>
    <w:rsid w:val="00DF1D63"/>
    <w:rsid w:val="00DF1EDD"/>
    <w:rsid w:val="00DF2888"/>
    <w:rsid w:val="00DF32E4"/>
    <w:rsid w:val="00DF3C71"/>
    <w:rsid w:val="00DF3CF6"/>
    <w:rsid w:val="00DF3E43"/>
    <w:rsid w:val="00DF3E9B"/>
    <w:rsid w:val="00DF4782"/>
    <w:rsid w:val="00DF4A4E"/>
    <w:rsid w:val="00DF52F4"/>
    <w:rsid w:val="00DF55C3"/>
    <w:rsid w:val="00DF579E"/>
    <w:rsid w:val="00DF5824"/>
    <w:rsid w:val="00DF5B26"/>
    <w:rsid w:val="00DF5E6B"/>
    <w:rsid w:val="00DF6194"/>
    <w:rsid w:val="00DF6C97"/>
    <w:rsid w:val="00DF7773"/>
    <w:rsid w:val="00E009D7"/>
    <w:rsid w:val="00E00B36"/>
    <w:rsid w:val="00E00F00"/>
    <w:rsid w:val="00E01634"/>
    <w:rsid w:val="00E018C6"/>
    <w:rsid w:val="00E0253C"/>
    <w:rsid w:val="00E025B4"/>
    <w:rsid w:val="00E04017"/>
    <w:rsid w:val="00E04962"/>
    <w:rsid w:val="00E04B59"/>
    <w:rsid w:val="00E04ECA"/>
    <w:rsid w:val="00E058F5"/>
    <w:rsid w:val="00E06C7B"/>
    <w:rsid w:val="00E06ED8"/>
    <w:rsid w:val="00E06F0D"/>
    <w:rsid w:val="00E079A1"/>
    <w:rsid w:val="00E07D7B"/>
    <w:rsid w:val="00E105CA"/>
    <w:rsid w:val="00E10D2F"/>
    <w:rsid w:val="00E10F04"/>
    <w:rsid w:val="00E11634"/>
    <w:rsid w:val="00E118AC"/>
    <w:rsid w:val="00E13B7E"/>
    <w:rsid w:val="00E13EB2"/>
    <w:rsid w:val="00E142E9"/>
    <w:rsid w:val="00E149F2"/>
    <w:rsid w:val="00E155D3"/>
    <w:rsid w:val="00E15884"/>
    <w:rsid w:val="00E15B7D"/>
    <w:rsid w:val="00E161AD"/>
    <w:rsid w:val="00E161C5"/>
    <w:rsid w:val="00E161F5"/>
    <w:rsid w:val="00E1660A"/>
    <w:rsid w:val="00E16FE6"/>
    <w:rsid w:val="00E17755"/>
    <w:rsid w:val="00E2030C"/>
    <w:rsid w:val="00E203E4"/>
    <w:rsid w:val="00E20BDB"/>
    <w:rsid w:val="00E20D2A"/>
    <w:rsid w:val="00E20F37"/>
    <w:rsid w:val="00E228C9"/>
    <w:rsid w:val="00E232BA"/>
    <w:rsid w:val="00E23396"/>
    <w:rsid w:val="00E23A0E"/>
    <w:rsid w:val="00E241FA"/>
    <w:rsid w:val="00E242FF"/>
    <w:rsid w:val="00E244BF"/>
    <w:rsid w:val="00E24C2B"/>
    <w:rsid w:val="00E24E20"/>
    <w:rsid w:val="00E261A9"/>
    <w:rsid w:val="00E262A0"/>
    <w:rsid w:val="00E2661D"/>
    <w:rsid w:val="00E26722"/>
    <w:rsid w:val="00E2690F"/>
    <w:rsid w:val="00E273B7"/>
    <w:rsid w:val="00E27686"/>
    <w:rsid w:val="00E27992"/>
    <w:rsid w:val="00E27D0E"/>
    <w:rsid w:val="00E27EB6"/>
    <w:rsid w:val="00E31346"/>
    <w:rsid w:val="00E31BB0"/>
    <w:rsid w:val="00E31DEC"/>
    <w:rsid w:val="00E32494"/>
    <w:rsid w:val="00E32B20"/>
    <w:rsid w:val="00E330BB"/>
    <w:rsid w:val="00E331C4"/>
    <w:rsid w:val="00E33B64"/>
    <w:rsid w:val="00E33F94"/>
    <w:rsid w:val="00E34202"/>
    <w:rsid w:val="00E346D4"/>
    <w:rsid w:val="00E349A3"/>
    <w:rsid w:val="00E35243"/>
    <w:rsid w:val="00E359D3"/>
    <w:rsid w:val="00E36462"/>
    <w:rsid w:val="00E3677B"/>
    <w:rsid w:val="00E36B60"/>
    <w:rsid w:val="00E40693"/>
    <w:rsid w:val="00E412D4"/>
    <w:rsid w:val="00E41F69"/>
    <w:rsid w:val="00E422F8"/>
    <w:rsid w:val="00E4263B"/>
    <w:rsid w:val="00E428A1"/>
    <w:rsid w:val="00E42ACB"/>
    <w:rsid w:val="00E435ED"/>
    <w:rsid w:val="00E43F7C"/>
    <w:rsid w:val="00E44A9B"/>
    <w:rsid w:val="00E46109"/>
    <w:rsid w:val="00E463DA"/>
    <w:rsid w:val="00E465A9"/>
    <w:rsid w:val="00E4670F"/>
    <w:rsid w:val="00E46A34"/>
    <w:rsid w:val="00E47D74"/>
    <w:rsid w:val="00E501D1"/>
    <w:rsid w:val="00E503AD"/>
    <w:rsid w:val="00E5047B"/>
    <w:rsid w:val="00E50A25"/>
    <w:rsid w:val="00E5153E"/>
    <w:rsid w:val="00E51E53"/>
    <w:rsid w:val="00E51F69"/>
    <w:rsid w:val="00E5213D"/>
    <w:rsid w:val="00E52457"/>
    <w:rsid w:val="00E52469"/>
    <w:rsid w:val="00E524C8"/>
    <w:rsid w:val="00E52A2D"/>
    <w:rsid w:val="00E53819"/>
    <w:rsid w:val="00E5397F"/>
    <w:rsid w:val="00E5402D"/>
    <w:rsid w:val="00E54200"/>
    <w:rsid w:val="00E545BD"/>
    <w:rsid w:val="00E54DAF"/>
    <w:rsid w:val="00E551BA"/>
    <w:rsid w:val="00E5544D"/>
    <w:rsid w:val="00E55882"/>
    <w:rsid w:val="00E55B4F"/>
    <w:rsid w:val="00E56258"/>
    <w:rsid w:val="00E56518"/>
    <w:rsid w:val="00E576C2"/>
    <w:rsid w:val="00E57813"/>
    <w:rsid w:val="00E60535"/>
    <w:rsid w:val="00E60A9A"/>
    <w:rsid w:val="00E60D0F"/>
    <w:rsid w:val="00E61513"/>
    <w:rsid w:val="00E62859"/>
    <w:rsid w:val="00E62D7F"/>
    <w:rsid w:val="00E6376C"/>
    <w:rsid w:val="00E63852"/>
    <w:rsid w:val="00E63BA1"/>
    <w:rsid w:val="00E64907"/>
    <w:rsid w:val="00E6583C"/>
    <w:rsid w:val="00E6606F"/>
    <w:rsid w:val="00E6647B"/>
    <w:rsid w:val="00E66B8C"/>
    <w:rsid w:val="00E66DCA"/>
    <w:rsid w:val="00E67648"/>
    <w:rsid w:val="00E67664"/>
    <w:rsid w:val="00E67EE9"/>
    <w:rsid w:val="00E70916"/>
    <w:rsid w:val="00E70B21"/>
    <w:rsid w:val="00E7196E"/>
    <w:rsid w:val="00E719F8"/>
    <w:rsid w:val="00E71E63"/>
    <w:rsid w:val="00E71F0E"/>
    <w:rsid w:val="00E7204B"/>
    <w:rsid w:val="00E72520"/>
    <w:rsid w:val="00E72967"/>
    <w:rsid w:val="00E72C30"/>
    <w:rsid w:val="00E737F2"/>
    <w:rsid w:val="00E742CE"/>
    <w:rsid w:val="00E749AC"/>
    <w:rsid w:val="00E7570F"/>
    <w:rsid w:val="00E75B59"/>
    <w:rsid w:val="00E75CFA"/>
    <w:rsid w:val="00E75ED2"/>
    <w:rsid w:val="00E760B1"/>
    <w:rsid w:val="00E762E2"/>
    <w:rsid w:val="00E76E79"/>
    <w:rsid w:val="00E800EE"/>
    <w:rsid w:val="00E802CF"/>
    <w:rsid w:val="00E80A47"/>
    <w:rsid w:val="00E81A81"/>
    <w:rsid w:val="00E82981"/>
    <w:rsid w:val="00E83499"/>
    <w:rsid w:val="00E83B34"/>
    <w:rsid w:val="00E8410D"/>
    <w:rsid w:val="00E846F6"/>
    <w:rsid w:val="00E84BCF"/>
    <w:rsid w:val="00E85A2D"/>
    <w:rsid w:val="00E85BC3"/>
    <w:rsid w:val="00E86401"/>
    <w:rsid w:val="00E86A53"/>
    <w:rsid w:val="00E87ABA"/>
    <w:rsid w:val="00E900A3"/>
    <w:rsid w:val="00E90507"/>
    <w:rsid w:val="00E908B2"/>
    <w:rsid w:val="00E90B34"/>
    <w:rsid w:val="00E90B3C"/>
    <w:rsid w:val="00E91915"/>
    <w:rsid w:val="00E925FB"/>
    <w:rsid w:val="00E926FA"/>
    <w:rsid w:val="00E927DA"/>
    <w:rsid w:val="00E928EB"/>
    <w:rsid w:val="00E92C3F"/>
    <w:rsid w:val="00E93213"/>
    <w:rsid w:val="00E934A2"/>
    <w:rsid w:val="00E942BE"/>
    <w:rsid w:val="00E94461"/>
    <w:rsid w:val="00E949F6"/>
    <w:rsid w:val="00E94D56"/>
    <w:rsid w:val="00E95190"/>
    <w:rsid w:val="00E959EA"/>
    <w:rsid w:val="00E966D2"/>
    <w:rsid w:val="00E96A12"/>
    <w:rsid w:val="00E96EF8"/>
    <w:rsid w:val="00E9735A"/>
    <w:rsid w:val="00E97B79"/>
    <w:rsid w:val="00EA0383"/>
    <w:rsid w:val="00EA0C80"/>
    <w:rsid w:val="00EA0F05"/>
    <w:rsid w:val="00EA1D82"/>
    <w:rsid w:val="00EA25BB"/>
    <w:rsid w:val="00EA2DCD"/>
    <w:rsid w:val="00EA4A30"/>
    <w:rsid w:val="00EA4AE1"/>
    <w:rsid w:val="00EA4D9A"/>
    <w:rsid w:val="00EA5F52"/>
    <w:rsid w:val="00EA6933"/>
    <w:rsid w:val="00EA7203"/>
    <w:rsid w:val="00EB0112"/>
    <w:rsid w:val="00EB04B0"/>
    <w:rsid w:val="00EB0A9C"/>
    <w:rsid w:val="00EB15DF"/>
    <w:rsid w:val="00EB1FF5"/>
    <w:rsid w:val="00EB2CC1"/>
    <w:rsid w:val="00EB2CF9"/>
    <w:rsid w:val="00EB351B"/>
    <w:rsid w:val="00EB4333"/>
    <w:rsid w:val="00EB4666"/>
    <w:rsid w:val="00EB469E"/>
    <w:rsid w:val="00EB475D"/>
    <w:rsid w:val="00EB4CEC"/>
    <w:rsid w:val="00EB56C2"/>
    <w:rsid w:val="00EB5949"/>
    <w:rsid w:val="00EB5DA5"/>
    <w:rsid w:val="00EB5E10"/>
    <w:rsid w:val="00EB5FAE"/>
    <w:rsid w:val="00EB6720"/>
    <w:rsid w:val="00EB6D45"/>
    <w:rsid w:val="00EB7011"/>
    <w:rsid w:val="00EB7698"/>
    <w:rsid w:val="00EB7BF1"/>
    <w:rsid w:val="00EC0380"/>
    <w:rsid w:val="00EC1011"/>
    <w:rsid w:val="00EC1CCC"/>
    <w:rsid w:val="00EC1E33"/>
    <w:rsid w:val="00EC3AFC"/>
    <w:rsid w:val="00EC3DB0"/>
    <w:rsid w:val="00EC4752"/>
    <w:rsid w:val="00EC496E"/>
    <w:rsid w:val="00EC4FEB"/>
    <w:rsid w:val="00EC69D1"/>
    <w:rsid w:val="00EC7090"/>
    <w:rsid w:val="00EC7B8E"/>
    <w:rsid w:val="00ED1DCA"/>
    <w:rsid w:val="00ED2052"/>
    <w:rsid w:val="00ED20DB"/>
    <w:rsid w:val="00ED27F2"/>
    <w:rsid w:val="00ED296A"/>
    <w:rsid w:val="00ED2EB7"/>
    <w:rsid w:val="00ED3422"/>
    <w:rsid w:val="00ED3BEE"/>
    <w:rsid w:val="00ED5A6F"/>
    <w:rsid w:val="00ED5A8C"/>
    <w:rsid w:val="00ED70F4"/>
    <w:rsid w:val="00ED7C55"/>
    <w:rsid w:val="00ED7D38"/>
    <w:rsid w:val="00EE02A4"/>
    <w:rsid w:val="00EE08AB"/>
    <w:rsid w:val="00EE09D6"/>
    <w:rsid w:val="00EE1448"/>
    <w:rsid w:val="00EE1453"/>
    <w:rsid w:val="00EE151B"/>
    <w:rsid w:val="00EE169F"/>
    <w:rsid w:val="00EE1961"/>
    <w:rsid w:val="00EE206C"/>
    <w:rsid w:val="00EE229C"/>
    <w:rsid w:val="00EE27FF"/>
    <w:rsid w:val="00EE3638"/>
    <w:rsid w:val="00EE37B1"/>
    <w:rsid w:val="00EE3C6C"/>
    <w:rsid w:val="00EE4893"/>
    <w:rsid w:val="00EE5B91"/>
    <w:rsid w:val="00EE5BE8"/>
    <w:rsid w:val="00EE74BA"/>
    <w:rsid w:val="00EE772B"/>
    <w:rsid w:val="00EE7973"/>
    <w:rsid w:val="00EF0480"/>
    <w:rsid w:val="00EF0913"/>
    <w:rsid w:val="00EF0915"/>
    <w:rsid w:val="00EF0B24"/>
    <w:rsid w:val="00EF0DB5"/>
    <w:rsid w:val="00EF129D"/>
    <w:rsid w:val="00EF152E"/>
    <w:rsid w:val="00EF16EC"/>
    <w:rsid w:val="00EF1E30"/>
    <w:rsid w:val="00EF2435"/>
    <w:rsid w:val="00EF2913"/>
    <w:rsid w:val="00EF2BA7"/>
    <w:rsid w:val="00EF2BDB"/>
    <w:rsid w:val="00EF2F7F"/>
    <w:rsid w:val="00EF2F8A"/>
    <w:rsid w:val="00EF338C"/>
    <w:rsid w:val="00EF38BF"/>
    <w:rsid w:val="00EF3EE5"/>
    <w:rsid w:val="00EF40C8"/>
    <w:rsid w:val="00EF4BE1"/>
    <w:rsid w:val="00EF5518"/>
    <w:rsid w:val="00EF5F20"/>
    <w:rsid w:val="00EF5F28"/>
    <w:rsid w:val="00EF615E"/>
    <w:rsid w:val="00EF6734"/>
    <w:rsid w:val="00EF6DE1"/>
    <w:rsid w:val="00EF7476"/>
    <w:rsid w:val="00EF7A3B"/>
    <w:rsid w:val="00F00642"/>
    <w:rsid w:val="00F00A0A"/>
    <w:rsid w:val="00F00A8C"/>
    <w:rsid w:val="00F00B1E"/>
    <w:rsid w:val="00F00C44"/>
    <w:rsid w:val="00F00CC0"/>
    <w:rsid w:val="00F01056"/>
    <w:rsid w:val="00F01E8F"/>
    <w:rsid w:val="00F023DB"/>
    <w:rsid w:val="00F02C77"/>
    <w:rsid w:val="00F02E56"/>
    <w:rsid w:val="00F031DD"/>
    <w:rsid w:val="00F03713"/>
    <w:rsid w:val="00F043EC"/>
    <w:rsid w:val="00F0466E"/>
    <w:rsid w:val="00F05019"/>
    <w:rsid w:val="00F05757"/>
    <w:rsid w:val="00F05821"/>
    <w:rsid w:val="00F05906"/>
    <w:rsid w:val="00F067C2"/>
    <w:rsid w:val="00F07828"/>
    <w:rsid w:val="00F07E1F"/>
    <w:rsid w:val="00F07F1B"/>
    <w:rsid w:val="00F10277"/>
    <w:rsid w:val="00F103AA"/>
    <w:rsid w:val="00F108EB"/>
    <w:rsid w:val="00F116ED"/>
    <w:rsid w:val="00F11E53"/>
    <w:rsid w:val="00F12689"/>
    <w:rsid w:val="00F13A4D"/>
    <w:rsid w:val="00F13C45"/>
    <w:rsid w:val="00F13DDF"/>
    <w:rsid w:val="00F142BE"/>
    <w:rsid w:val="00F1456A"/>
    <w:rsid w:val="00F145D0"/>
    <w:rsid w:val="00F147A2"/>
    <w:rsid w:val="00F14892"/>
    <w:rsid w:val="00F149AA"/>
    <w:rsid w:val="00F14CC1"/>
    <w:rsid w:val="00F14E06"/>
    <w:rsid w:val="00F1534B"/>
    <w:rsid w:val="00F1630E"/>
    <w:rsid w:val="00F17383"/>
    <w:rsid w:val="00F175D1"/>
    <w:rsid w:val="00F17C59"/>
    <w:rsid w:val="00F20439"/>
    <w:rsid w:val="00F222F2"/>
    <w:rsid w:val="00F22F38"/>
    <w:rsid w:val="00F23C12"/>
    <w:rsid w:val="00F240E0"/>
    <w:rsid w:val="00F24A5E"/>
    <w:rsid w:val="00F2568D"/>
    <w:rsid w:val="00F258B3"/>
    <w:rsid w:val="00F25D97"/>
    <w:rsid w:val="00F2665B"/>
    <w:rsid w:val="00F26C01"/>
    <w:rsid w:val="00F26CB5"/>
    <w:rsid w:val="00F26D32"/>
    <w:rsid w:val="00F2760B"/>
    <w:rsid w:val="00F27903"/>
    <w:rsid w:val="00F27E39"/>
    <w:rsid w:val="00F307B6"/>
    <w:rsid w:val="00F30FF9"/>
    <w:rsid w:val="00F322D8"/>
    <w:rsid w:val="00F325DD"/>
    <w:rsid w:val="00F326FB"/>
    <w:rsid w:val="00F331C5"/>
    <w:rsid w:val="00F33A68"/>
    <w:rsid w:val="00F33E0E"/>
    <w:rsid w:val="00F33E50"/>
    <w:rsid w:val="00F3494F"/>
    <w:rsid w:val="00F34DD9"/>
    <w:rsid w:val="00F365E5"/>
    <w:rsid w:val="00F3660A"/>
    <w:rsid w:val="00F3668A"/>
    <w:rsid w:val="00F370D5"/>
    <w:rsid w:val="00F379E7"/>
    <w:rsid w:val="00F37FD2"/>
    <w:rsid w:val="00F407F3"/>
    <w:rsid w:val="00F40BEC"/>
    <w:rsid w:val="00F41632"/>
    <w:rsid w:val="00F41B5A"/>
    <w:rsid w:val="00F41FEA"/>
    <w:rsid w:val="00F4214D"/>
    <w:rsid w:val="00F42873"/>
    <w:rsid w:val="00F43389"/>
    <w:rsid w:val="00F43A16"/>
    <w:rsid w:val="00F445ED"/>
    <w:rsid w:val="00F44E12"/>
    <w:rsid w:val="00F45E0C"/>
    <w:rsid w:val="00F463C8"/>
    <w:rsid w:val="00F4650C"/>
    <w:rsid w:val="00F46722"/>
    <w:rsid w:val="00F4758E"/>
    <w:rsid w:val="00F5061A"/>
    <w:rsid w:val="00F5131E"/>
    <w:rsid w:val="00F515DD"/>
    <w:rsid w:val="00F52072"/>
    <w:rsid w:val="00F52212"/>
    <w:rsid w:val="00F5221E"/>
    <w:rsid w:val="00F52F03"/>
    <w:rsid w:val="00F53694"/>
    <w:rsid w:val="00F54145"/>
    <w:rsid w:val="00F54C13"/>
    <w:rsid w:val="00F556E3"/>
    <w:rsid w:val="00F5570C"/>
    <w:rsid w:val="00F55791"/>
    <w:rsid w:val="00F557FB"/>
    <w:rsid w:val="00F5581E"/>
    <w:rsid w:val="00F55948"/>
    <w:rsid w:val="00F5610E"/>
    <w:rsid w:val="00F56248"/>
    <w:rsid w:val="00F56B8B"/>
    <w:rsid w:val="00F56FB2"/>
    <w:rsid w:val="00F5720F"/>
    <w:rsid w:val="00F57422"/>
    <w:rsid w:val="00F57A15"/>
    <w:rsid w:val="00F57A7B"/>
    <w:rsid w:val="00F57CAD"/>
    <w:rsid w:val="00F57FA6"/>
    <w:rsid w:val="00F6034E"/>
    <w:rsid w:val="00F607F3"/>
    <w:rsid w:val="00F60DAD"/>
    <w:rsid w:val="00F619BC"/>
    <w:rsid w:val="00F61DE1"/>
    <w:rsid w:val="00F6213A"/>
    <w:rsid w:val="00F62431"/>
    <w:rsid w:val="00F6279A"/>
    <w:rsid w:val="00F63582"/>
    <w:rsid w:val="00F63675"/>
    <w:rsid w:val="00F63A81"/>
    <w:rsid w:val="00F643F4"/>
    <w:rsid w:val="00F64640"/>
    <w:rsid w:val="00F64651"/>
    <w:rsid w:val="00F646FC"/>
    <w:rsid w:val="00F64D5F"/>
    <w:rsid w:val="00F655AD"/>
    <w:rsid w:val="00F65777"/>
    <w:rsid w:val="00F660A4"/>
    <w:rsid w:val="00F66456"/>
    <w:rsid w:val="00F6650F"/>
    <w:rsid w:val="00F67DC7"/>
    <w:rsid w:val="00F7016B"/>
    <w:rsid w:val="00F7062E"/>
    <w:rsid w:val="00F70DB4"/>
    <w:rsid w:val="00F7135D"/>
    <w:rsid w:val="00F71B06"/>
    <w:rsid w:val="00F71C6B"/>
    <w:rsid w:val="00F71C6D"/>
    <w:rsid w:val="00F71F0D"/>
    <w:rsid w:val="00F72708"/>
    <w:rsid w:val="00F72BC0"/>
    <w:rsid w:val="00F72E38"/>
    <w:rsid w:val="00F73241"/>
    <w:rsid w:val="00F7378F"/>
    <w:rsid w:val="00F74506"/>
    <w:rsid w:val="00F74F0F"/>
    <w:rsid w:val="00F75E8A"/>
    <w:rsid w:val="00F75EFF"/>
    <w:rsid w:val="00F76760"/>
    <w:rsid w:val="00F7677D"/>
    <w:rsid w:val="00F772E6"/>
    <w:rsid w:val="00F77449"/>
    <w:rsid w:val="00F77976"/>
    <w:rsid w:val="00F77B7A"/>
    <w:rsid w:val="00F80772"/>
    <w:rsid w:val="00F8154B"/>
    <w:rsid w:val="00F8169A"/>
    <w:rsid w:val="00F818B1"/>
    <w:rsid w:val="00F819C0"/>
    <w:rsid w:val="00F820DD"/>
    <w:rsid w:val="00F823F5"/>
    <w:rsid w:val="00F8281D"/>
    <w:rsid w:val="00F82AF8"/>
    <w:rsid w:val="00F82C2C"/>
    <w:rsid w:val="00F82FBC"/>
    <w:rsid w:val="00F839E8"/>
    <w:rsid w:val="00F840B9"/>
    <w:rsid w:val="00F84E4F"/>
    <w:rsid w:val="00F85004"/>
    <w:rsid w:val="00F857EA"/>
    <w:rsid w:val="00F8593A"/>
    <w:rsid w:val="00F86757"/>
    <w:rsid w:val="00F87280"/>
    <w:rsid w:val="00F8743E"/>
    <w:rsid w:val="00F87844"/>
    <w:rsid w:val="00F87C43"/>
    <w:rsid w:val="00F87DDA"/>
    <w:rsid w:val="00F90169"/>
    <w:rsid w:val="00F9043C"/>
    <w:rsid w:val="00F910A4"/>
    <w:rsid w:val="00F912C0"/>
    <w:rsid w:val="00F9139A"/>
    <w:rsid w:val="00F91C61"/>
    <w:rsid w:val="00F92942"/>
    <w:rsid w:val="00F9384D"/>
    <w:rsid w:val="00F93C1E"/>
    <w:rsid w:val="00F9409C"/>
    <w:rsid w:val="00F942B8"/>
    <w:rsid w:val="00F94820"/>
    <w:rsid w:val="00F94D6D"/>
    <w:rsid w:val="00F95768"/>
    <w:rsid w:val="00F9626A"/>
    <w:rsid w:val="00F963F1"/>
    <w:rsid w:val="00FA0CC3"/>
    <w:rsid w:val="00FA15D9"/>
    <w:rsid w:val="00FA214D"/>
    <w:rsid w:val="00FA251C"/>
    <w:rsid w:val="00FA27AD"/>
    <w:rsid w:val="00FA28C4"/>
    <w:rsid w:val="00FA2E75"/>
    <w:rsid w:val="00FA2FFA"/>
    <w:rsid w:val="00FA358C"/>
    <w:rsid w:val="00FA3CD3"/>
    <w:rsid w:val="00FA4982"/>
    <w:rsid w:val="00FA4A6B"/>
    <w:rsid w:val="00FA564B"/>
    <w:rsid w:val="00FA5A45"/>
    <w:rsid w:val="00FA690C"/>
    <w:rsid w:val="00FA6ECA"/>
    <w:rsid w:val="00FA7861"/>
    <w:rsid w:val="00FB021A"/>
    <w:rsid w:val="00FB023E"/>
    <w:rsid w:val="00FB0261"/>
    <w:rsid w:val="00FB09C8"/>
    <w:rsid w:val="00FB115D"/>
    <w:rsid w:val="00FB1F1A"/>
    <w:rsid w:val="00FB2049"/>
    <w:rsid w:val="00FB275C"/>
    <w:rsid w:val="00FB2BBC"/>
    <w:rsid w:val="00FB2BD8"/>
    <w:rsid w:val="00FB383C"/>
    <w:rsid w:val="00FB4AF9"/>
    <w:rsid w:val="00FB5A50"/>
    <w:rsid w:val="00FB657F"/>
    <w:rsid w:val="00FB6583"/>
    <w:rsid w:val="00FB72D7"/>
    <w:rsid w:val="00FC0A1D"/>
    <w:rsid w:val="00FC169E"/>
    <w:rsid w:val="00FC19C3"/>
    <w:rsid w:val="00FC23D8"/>
    <w:rsid w:val="00FC2798"/>
    <w:rsid w:val="00FC27B4"/>
    <w:rsid w:val="00FC350D"/>
    <w:rsid w:val="00FC3975"/>
    <w:rsid w:val="00FC3A02"/>
    <w:rsid w:val="00FC3D96"/>
    <w:rsid w:val="00FC407A"/>
    <w:rsid w:val="00FC4139"/>
    <w:rsid w:val="00FC41E7"/>
    <w:rsid w:val="00FC517B"/>
    <w:rsid w:val="00FC526A"/>
    <w:rsid w:val="00FC5B34"/>
    <w:rsid w:val="00FC5E4A"/>
    <w:rsid w:val="00FC6904"/>
    <w:rsid w:val="00FC6D00"/>
    <w:rsid w:val="00FC717F"/>
    <w:rsid w:val="00FD0157"/>
    <w:rsid w:val="00FD0325"/>
    <w:rsid w:val="00FD09B3"/>
    <w:rsid w:val="00FD193F"/>
    <w:rsid w:val="00FD1BB3"/>
    <w:rsid w:val="00FD22A9"/>
    <w:rsid w:val="00FD2D86"/>
    <w:rsid w:val="00FD308B"/>
    <w:rsid w:val="00FD308C"/>
    <w:rsid w:val="00FD3466"/>
    <w:rsid w:val="00FD4715"/>
    <w:rsid w:val="00FD4874"/>
    <w:rsid w:val="00FD496E"/>
    <w:rsid w:val="00FD5063"/>
    <w:rsid w:val="00FD523D"/>
    <w:rsid w:val="00FD543A"/>
    <w:rsid w:val="00FD5551"/>
    <w:rsid w:val="00FD58CA"/>
    <w:rsid w:val="00FD6010"/>
    <w:rsid w:val="00FD606E"/>
    <w:rsid w:val="00FD6426"/>
    <w:rsid w:val="00FD7ED1"/>
    <w:rsid w:val="00FE00FE"/>
    <w:rsid w:val="00FE0A38"/>
    <w:rsid w:val="00FE1DEA"/>
    <w:rsid w:val="00FE20A3"/>
    <w:rsid w:val="00FE24F3"/>
    <w:rsid w:val="00FE2634"/>
    <w:rsid w:val="00FE3158"/>
    <w:rsid w:val="00FE47A2"/>
    <w:rsid w:val="00FE4D45"/>
    <w:rsid w:val="00FE53FF"/>
    <w:rsid w:val="00FE5B2E"/>
    <w:rsid w:val="00FE6114"/>
    <w:rsid w:val="00FE61A1"/>
    <w:rsid w:val="00FE6357"/>
    <w:rsid w:val="00FE654E"/>
    <w:rsid w:val="00FE658E"/>
    <w:rsid w:val="00FE6BA3"/>
    <w:rsid w:val="00FF057C"/>
    <w:rsid w:val="00FF09AA"/>
    <w:rsid w:val="00FF176A"/>
    <w:rsid w:val="00FF226F"/>
    <w:rsid w:val="00FF3347"/>
    <w:rsid w:val="00FF3543"/>
    <w:rsid w:val="00FF4219"/>
    <w:rsid w:val="00FF4638"/>
    <w:rsid w:val="00FF4841"/>
    <w:rsid w:val="00FF5D0B"/>
    <w:rsid w:val="00FF5D4B"/>
    <w:rsid w:val="00FF750F"/>
    <w:rsid w:val="00FF7B69"/>
    <w:rsid w:val="012C3D1F"/>
    <w:rsid w:val="03116F41"/>
    <w:rsid w:val="036111BE"/>
    <w:rsid w:val="04027DF9"/>
    <w:rsid w:val="04FF241B"/>
    <w:rsid w:val="054965E8"/>
    <w:rsid w:val="05F3782E"/>
    <w:rsid w:val="07145396"/>
    <w:rsid w:val="07510F3C"/>
    <w:rsid w:val="077E5B03"/>
    <w:rsid w:val="0872680F"/>
    <w:rsid w:val="0998531A"/>
    <w:rsid w:val="0AF10F1C"/>
    <w:rsid w:val="0C622262"/>
    <w:rsid w:val="0FFD5991"/>
    <w:rsid w:val="10A25C44"/>
    <w:rsid w:val="10A54497"/>
    <w:rsid w:val="113F3961"/>
    <w:rsid w:val="11DB6870"/>
    <w:rsid w:val="11F46BF9"/>
    <w:rsid w:val="12544BC2"/>
    <w:rsid w:val="14F40B46"/>
    <w:rsid w:val="15533C20"/>
    <w:rsid w:val="15D0730B"/>
    <w:rsid w:val="168D242C"/>
    <w:rsid w:val="17FA3A42"/>
    <w:rsid w:val="185A7F89"/>
    <w:rsid w:val="1B4C0667"/>
    <w:rsid w:val="1BCA5833"/>
    <w:rsid w:val="1D89726F"/>
    <w:rsid w:val="203C4179"/>
    <w:rsid w:val="208C304F"/>
    <w:rsid w:val="23CA06FD"/>
    <w:rsid w:val="23D032A2"/>
    <w:rsid w:val="240609E7"/>
    <w:rsid w:val="2437344E"/>
    <w:rsid w:val="2566454D"/>
    <w:rsid w:val="26E72CF4"/>
    <w:rsid w:val="27834A19"/>
    <w:rsid w:val="298A129F"/>
    <w:rsid w:val="29E01585"/>
    <w:rsid w:val="2C0852FB"/>
    <w:rsid w:val="2D916D03"/>
    <w:rsid w:val="2E0A6FFC"/>
    <w:rsid w:val="308809CE"/>
    <w:rsid w:val="31666015"/>
    <w:rsid w:val="36C46AE5"/>
    <w:rsid w:val="37723C9D"/>
    <w:rsid w:val="39070884"/>
    <w:rsid w:val="396345C7"/>
    <w:rsid w:val="39B83415"/>
    <w:rsid w:val="39EB747D"/>
    <w:rsid w:val="3AB63453"/>
    <w:rsid w:val="3CF620CE"/>
    <w:rsid w:val="3E157B84"/>
    <w:rsid w:val="3E4F640A"/>
    <w:rsid w:val="3E6D715E"/>
    <w:rsid w:val="3FF64C5D"/>
    <w:rsid w:val="405F2DEC"/>
    <w:rsid w:val="40720D52"/>
    <w:rsid w:val="408079D5"/>
    <w:rsid w:val="432250F5"/>
    <w:rsid w:val="448E07FB"/>
    <w:rsid w:val="460E4710"/>
    <w:rsid w:val="465B527E"/>
    <w:rsid w:val="469C4512"/>
    <w:rsid w:val="47BB686A"/>
    <w:rsid w:val="494D52E7"/>
    <w:rsid w:val="4BE931B5"/>
    <w:rsid w:val="4E3437E1"/>
    <w:rsid w:val="4EDC2991"/>
    <w:rsid w:val="507153EA"/>
    <w:rsid w:val="50D5788C"/>
    <w:rsid w:val="51E07676"/>
    <w:rsid w:val="52273EAA"/>
    <w:rsid w:val="53237D63"/>
    <w:rsid w:val="550B72FE"/>
    <w:rsid w:val="55660154"/>
    <w:rsid w:val="55E37F9C"/>
    <w:rsid w:val="567C74B9"/>
    <w:rsid w:val="57295971"/>
    <w:rsid w:val="57535DC4"/>
    <w:rsid w:val="57C32112"/>
    <w:rsid w:val="57EE662D"/>
    <w:rsid w:val="592B6394"/>
    <w:rsid w:val="59747327"/>
    <w:rsid w:val="5CCA7313"/>
    <w:rsid w:val="5DEE22D6"/>
    <w:rsid w:val="60AC420F"/>
    <w:rsid w:val="624F4CCE"/>
    <w:rsid w:val="625A6C0B"/>
    <w:rsid w:val="63922D18"/>
    <w:rsid w:val="63B423FC"/>
    <w:rsid w:val="642240A6"/>
    <w:rsid w:val="6441434E"/>
    <w:rsid w:val="64735341"/>
    <w:rsid w:val="64C001EA"/>
    <w:rsid w:val="650B2C32"/>
    <w:rsid w:val="65B807FA"/>
    <w:rsid w:val="66C6119F"/>
    <w:rsid w:val="68E669FA"/>
    <w:rsid w:val="6B1E45BD"/>
    <w:rsid w:val="6B9812CD"/>
    <w:rsid w:val="6C315445"/>
    <w:rsid w:val="6D1A3ACA"/>
    <w:rsid w:val="6D2B21BF"/>
    <w:rsid w:val="6E9F3462"/>
    <w:rsid w:val="706D3FE2"/>
    <w:rsid w:val="706D6543"/>
    <w:rsid w:val="71CA25F0"/>
    <w:rsid w:val="71D97FC7"/>
    <w:rsid w:val="72EB6155"/>
    <w:rsid w:val="736B0B13"/>
    <w:rsid w:val="74292792"/>
    <w:rsid w:val="743B4969"/>
    <w:rsid w:val="75652B13"/>
    <w:rsid w:val="761E035A"/>
    <w:rsid w:val="77576448"/>
    <w:rsid w:val="77601687"/>
    <w:rsid w:val="78A844C4"/>
    <w:rsid w:val="78E8784F"/>
    <w:rsid w:val="79977CC4"/>
    <w:rsid w:val="7A150576"/>
    <w:rsid w:val="7AC76320"/>
    <w:rsid w:val="7ADB314B"/>
    <w:rsid w:val="7AE90E42"/>
    <w:rsid w:val="7BAD2221"/>
    <w:rsid w:val="7DB81953"/>
    <w:rsid w:val="7E061873"/>
    <w:rsid w:val="7E5A75C4"/>
    <w:rsid w:val="7E7B163E"/>
    <w:rsid w:val="7E896E2D"/>
    <w:rsid w:val="7EAF5EA2"/>
    <w:rsid w:val="7F326AB3"/>
    <w:rsid w:val="7FA84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D91985"/>
  <w15:docId w15:val="{15CDADEA-011F-4376-A8A1-8D2BD2EC9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semiHidden="1" w:uiPriority="0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semiHidden="1" w:unhideWhenUsed="1"/>
    <w:lsdException w:name="footnote text" w:semiHidden="1" w:uiPriority="0" w:qFormat="1"/>
    <w:lsdException w:name="annotation text" w:semiHidden="1" w:uiPriority="0" w:qFormat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qFormat="1"/>
    <w:lsdException w:name="annotation reference" w:semiHidden="1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iPriority="0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pPr>
      <w:numPr>
        <w:numId w:val="1"/>
      </w:numPr>
      <w:spacing w:before="480" w:after="60"/>
      <w:outlineLvl w:val="0"/>
    </w:pPr>
    <w:rPr>
      <w:rFonts w:eastAsia="Times"/>
      <w:b/>
      <w:smallCaps/>
      <w:sz w:val="28"/>
      <w:szCs w:val="20"/>
      <w:u w:val="single"/>
    </w:rPr>
  </w:style>
  <w:style w:type="paragraph" w:styleId="2">
    <w:name w:val="heading 2"/>
    <w:basedOn w:val="a"/>
    <w:next w:val="a"/>
    <w:link w:val="20"/>
    <w:qFormat/>
    <w:pPr>
      <w:numPr>
        <w:ilvl w:val="1"/>
        <w:numId w:val="1"/>
      </w:numPr>
      <w:spacing w:before="360" w:after="60"/>
      <w:outlineLvl w:val="1"/>
    </w:pPr>
    <w:rPr>
      <w:rFonts w:cs="Arial"/>
      <w:b/>
      <w:bCs/>
      <w:sz w:val="24"/>
      <w:szCs w:val="28"/>
    </w:rPr>
  </w:style>
  <w:style w:type="paragraph" w:styleId="3">
    <w:name w:val="heading 3"/>
    <w:basedOn w:val="a"/>
    <w:next w:val="a"/>
    <w:link w:val="30"/>
    <w:qFormat/>
    <w:pPr>
      <w:numPr>
        <w:ilvl w:val="2"/>
        <w:numId w:val="1"/>
      </w:numPr>
      <w:spacing w:after="60"/>
      <w:outlineLvl w:val="2"/>
    </w:pPr>
    <w:rPr>
      <w:rFonts w:cs="Arial"/>
      <w:sz w:val="24"/>
      <w:szCs w:val="26"/>
    </w:rPr>
  </w:style>
  <w:style w:type="paragraph" w:styleId="4">
    <w:name w:val="heading 4"/>
    <w:basedOn w:val="a"/>
    <w:next w:val="a"/>
    <w:link w:val="40"/>
    <w:qFormat/>
    <w:pPr>
      <w:numPr>
        <w:ilvl w:val="3"/>
        <w:numId w:val="1"/>
      </w:numPr>
      <w:spacing w:after="60"/>
      <w:outlineLvl w:val="3"/>
    </w:pPr>
    <w:rPr>
      <w:rFonts w:cs="Arial"/>
      <w:sz w:val="24"/>
      <w:szCs w:val="28"/>
      <w:u w:val="single"/>
    </w:rPr>
  </w:style>
  <w:style w:type="paragraph" w:styleId="5">
    <w:name w:val="heading 5"/>
    <w:basedOn w:val="a"/>
    <w:next w:val="a"/>
    <w:link w:val="50"/>
    <w:qFormat/>
    <w:pPr>
      <w:numPr>
        <w:ilvl w:val="4"/>
        <w:numId w:val="1"/>
      </w:numPr>
      <w:spacing w:after="60"/>
      <w:outlineLvl w:val="4"/>
    </w:pPr>
    <w:rPr>
      <w:i/>
      <w:iCs/>
      <w:sz w:val="24"/>
      <w:szCs w:val="26"/>
    </w:rPr>
  </w:style>
  <w:style w:type="paragraph" w:styleId="6">
    <w:name w:val="heading 6"/>
    <w:basedOn w:val="a"/>
    <w:next w:val="a"/>
    <w:link w:val="60"/>
    <w:qFormat/>
    <w:pPr>
      <w:spacing w:after="60"/>
      <w:outlineLvl w:val="5"/>
    </w:pPr>
    <w:rPr>
      <w:rFonts w:ascii="Times New Roman" w:hAnsi="Times New Roman"/>
      <w:b/>
      <w:bCs/>
    </w:rPr>
  </w:style>
  <w:style w:type="paragraph" w:styleId="7">
    <w:name w:val="heading 7"/>
    <w:basedOn w:val="a"/>
    <w:next w:val="a"/>
    <w:link w:val="70"/>
    <w:qFormat/>
    <w:pPr>
      <w:spacing w:after="60"/>
      <w:outlineLvl w:val="6"/>
    </w:pPr>
    <w:rPr>
      <w:rFonts w:ascii="Times New Roman" w:hAnsi="Times New Roman"/>
      <w:sz w:val="24"/>
    </w:rPr>
  </w:style>
  <w:style w:type="paragraph" w:styleId="8">
    <w:name w:val="heading 8"/>
    <w:basedOn w:val="a"/>
    <w:next w:val="a"/>
    <w:link w:val="80"/>
    <w:qFormat/>
    <w:pPr>
      <w:spacing w:after="60"/>
      <w:outlineLvl w:val="7"/>
    </w:pPr>
    <w:rPr>
      <w:rFonts w:ascii="Times New Roman" w:hAnsi="Times New Roman"/>
      <w:i/>
      <w:iCs/>
      <w:sz w:val="24"/>
    </w:rPr>
  </w:style>
  <w:style w:type="paragraph" w:styleId="9">
    <w:name w:val="heading 9"/>
    <w:basedOn w:val="a"/>
    <w:next w:val="a"/>
    <w:link w:val="90"/>
    <w:qFormat/>
    <w:pPr>
      <w:spacing w:after="60"/>
      <w:outlineLvl w:val="8"/>
    </w:pPr>
    <w:rPr>
      <w:rFonts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semiHidden/>
    <w:qFormat/>
    <w:pPr>
      <w:ind w:left="1200"/>
    </w:pPr>
  </w:style>
  <w:style w:type="paragraph" w:styleId="a3">
    <w:name w:val="caption"/>
    <w:basedOn w:val="a"/>
    <w:next w:val="a"/>
    <w:qFormat/>
    <w:pPr>
      <w:spacing w:before="20"/>
      <w:jc w:val="center"/>
    </w:pPr>
    <w:rPr>
      <w:bCs/>
      <w:i/>
      <w:szCs w:val="20"/>
    </w:rPr>
  </w:style>
  <w:style w:type="paragraph" w:styleId="a4">
    <w:name w:val="Document Map"/>
    <w:basedOn w:val="a"/>
    <w:link w:val="a5"/>
    <w:semiHidden/>
    <w:qFormat/>
    <w:pPr>
      <w:shd w:val="clear" w:color="auto" w:fill="000080"/>
    </w:pPr>
    <w:rPr>
      <w:rFonts w:ascii="Tahoma" w:hAnsi="Tahoma" w:cs="Tahoma"/>
      <w:szCs w:val="20"/>
    </w:rPr>
  </w:style>
  <w:style w:type="paragraph" w:styleId="a6">
    <w:name w:val="annotation text"/>
    <w:basedOn w:val="a"/>
    <w:link w:val="a7"/>
    <w:semiHidden/>
    <w:qFormat/>
    <w:rPr>
      <w:szCs w:val="20"/>
    </w:rPr>
  </w:style>
  <w:style w:type="paragraph" w:styleId="a8">
    <w:name w:val="Body Text"/>
    <w:basedOn w:val="a"/>
    <w:link w:val="a9"/>
    <w:qFormat/>
    <w:rPr>
      <w:i/>
      <w:iCs/>
      <w:color w:val="0000FF"/>
      <w:lang w:val="fr-FR"/>
    </w:rPr>
  </w:style>
  <w:style w:type="paragraph" w:styleId="TOC5">
    <w:name w:val="toc 5"/>
    <w:basedOn w:val="a"/>
    <w:next w:val="a"/>
    <w:semiHidden/>
    <w:qFormat/>
    <w:pPr>
      <w:spacing w:before="120"/>
      <w:ind w:left="799"/>
    </w:pPr>
  </w:style>
  <w:style w:type="paragraph" w:styleId="TOC3">
    <w:name w:val="toc 3"/>
    <w:basedOn w:val="a"/>
    <w:next w:val="a"/>
    <w:semiHidden/>
    <w:qFormat/>
    <w:pPr>
      <w:spacing w:before="80"/>
      <w:ind w:left="403"/>
    </w:pPr>
  </w:style>
  <w:style w:type="paragraph" w:styleId="TOC8">
    <w:name w:val="toc 8"/>
    <w:basedOn w:val="a"/>
    <w:next w:val="a"/>
    <w:semiHidden/>
    <w:qFormat/>
    <w:pPr>
      <w:ind w:left="1400"/>
    </w:pPr>
  </w:style>
  <w:style w:type="paragraph" w:styleId="aa">
    <w:name w:val="Balloon Text"/>
    <w:basedOn w:val="a"/>
    <w:link w:val="ab"/>
    <w:uiPriority w:val="99"/>
    <w:semiHidden/>
    <w:qFormat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uiPriority w:val="99"/>
    <w:qFormat/>
    <w:pPr>
      <w:tabs>
        <w:tab w:val="center" w:pos="5040"/>
        <w:tab w:val="right" w:pos="9072"/>
      </w:tabs>
      <w:spacing w:before="60" w:after="60"/>
    </w:pPr>
    <w:rPr>
      <w:sz w:val="16"/>
      <w:szCs w:val="16"/>
    </w:rPr>
  </w:style>
  <w:style w:type="paragraph" w:styleId="ae">
    <w:name w:val="header"/>
    <w:basedOn w:val="a"/>
    <w:link w:val="af"/>
    <w:uiPriority w:val="99"/>
    <w:qFormat/>
    <w:pPr>
      <w:tabs>
        <w:tab w:val="center" w:pos="4536"/>
        <w:tab w:val="right" w:pos="9072"/>
      </w:tabs>
      <w:spacing w:before="120" w:after="60"/>
    </w:pPr>
  </w:style>
  <w:style w:type="paragraph" w:styleId="TOC1">
    <w:name w:val="toc 1"/>
    <w:basedOn w:val="a"/>
    <w:next w:val="a"/>
    <w:uiPriority w:val="39"/>
    <w:qFormat/>
    <w:pPr>
      <w:tabs>
        <w:tab w:val="left" w:pos="200"/>
        <w:tab w:val="right" w:leader="dot" w:pos="9360"/>
      </w:tabs>
      <w:spacing w:before="160"/>
    </w:pPr>
    <w:rPr>
      <w:szCs w:val="28"/>
    </w:rPr>
  </w:style>
  <w:style w:type="paragraph" w:styleId="TOC4">
    <w:name w:val="toc 4"/>
    <w:basedOn w:val="a"/>
    <w:next w:val="a"/>
    <w:semiHidden/>
    <w:qFormat/>
    <w:pPr>
      <w:spacing w:before="120"/>
      <w:ind w:left="601"/>
    </w:pPr>
  </w:style>
  <w:style w:type="paragraph" w:styleId="af0">
    <w:name w:val="Subtitle"/>
    <w:basedOn w:val="a"/>
    <w:next w:val="a"/>
    <w:link w:val="af1"/>
    <w:qFormat/>
    <w:pPr>
      <w:adjustRightInd w:val="0"/>
      <w:snapToGrid w:val="0"/>
      <w:spacing w:before="480" w:after="240"/>
    </w:pPr>
    <w:rPr>
      <w:rFonts w:cs="Arial"/>
      <w:b/>
      <w:bCs/>
      <w:sz w:val="24"/>
    </w:rPr>
  </w:style>
  <w:style w:type="paragraph" w:styleId="af2">
    <w:name w:val="footnote text"/>
    <w:basedOn w:val="a"/>
    <w:link w:val="af3"/>
    <w:semiHidden/>
    <w:qFormat/>
    <w:rPr>
      <w:szCs w:val="20"/>
    </w:rPr>
  </w:style>
  <w:style w:type="paragraph" w:styleId="TOC6">
    <w:name w:val="toc 6"/>
    <w:basedOn w:val="a"/>
    <w:next w:val="a"/>
    <w:semiHidden/>
    <w:qFormat/>
    <w:pPr>
      <w:ind w:left="1000"/>
    </w:pPr>
  </w:style>
  <w:style w:type="paragraph" w:styleId="TOC2">
    <w:name w:val="toc 2"/>
    <w:basedOn w:val="a"/>
    <w:next w:val="a"/>
    <w:uiPriority w:val="39"/>
    <w:qFormat/>
    <w:pPr>
      <w:tabs>
        <w:tab w:val="right" w:leader="dot" w:pos="9360"/>
      </w:tabs>
      <w:spacing w:before="120"/>
      <w:ind w:left="202"/>
    </w:pPr>
  </w:style>
  <w:style w:type="paragraph" w:styleId="TOC9">
    <w:name w:val="toc 9"/>
    <w:basedOn w:val="a"/>
    <w:next w:val="a"/>
    <w:semiHidden/>
    <w:qFormat/>
    <w:pPr>
      <w:ind w:left="1600"/>
    </w:pPr>
  </w:style>
  <w:style w:type="paragraph" w:styleId="af4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Times New Roman" w:eastAsia="宋体" w:hAnsi="Times New Roman" w:cs="Times New Roman"/>
      <w:sz w:val="24"/>
      <w:szCs w:val="24"/>
    </w:rPr>
  </w:style>
  <w:style w:type="paragraph" w:styleId="af5">
    <w:name w:val="Title"/>
    <w:basedOn w:val="a"/>
    <w:next w:val="a"/>
    <w:link w:val="af6"/>
    <w:qFormat/>
    <w:pPr>
      <w:spacing w:before="960" w:after="240"/>
      <w:jc w:val="center"/>
    </w:pPr>
    <w:rPr>
      <w:rFonts w:cs="Arial"/>
      <w:b/>
      <w:bCs/>
      <w:smallCaps/>
      <w:kern w:val="28"/>
      <w:sz w:val="36"/>
      <w:szCs w:val="32"/>
    </w:rPr>
  </w:style>
  <w:style w:type="paragraph" w:styleId="af7">
    <w:name w:val="annotation subject"/>
    <w:basedOn w:val="a6"/>
    <w:next w:val="a6"/>
    <w:link w:val="af8"/>
    <w:semiHidden/>
    <w:qFormat/>
    <w:rPr>
      <w:b/>
      <w:bCs/>
    </w:rPr>
  </w:style>
  <w:style w:type="table" w:styleId="af9">
    <w:name w:val="Table Grid"/>
    <w:basedOn w:val="a1"/>
    <w:qFormat/>
    <w:pPr>
      <w:keepNext/>
      <w:spacing w:before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page number"/>
    <w:basedOn w:val="a0"/>
    <w:qFormat/>
  </w:style>
  <w:style w:type="character" w:styleId="afb">
    <w:name w:val="Hyperlink"/>
    <w:uiPriority w:val="99"/>
    <w:qFormat/>
    <w:rPr>
      <w:rFonts w:ascii="Arial" w:hAnsi="Arial"/>
      <w:color w:val="0000FF"/>
      <w:sz w:val="20"/>
      <w:u w:val="single"/>
    </w:rPr>
  </w:style>
  <w:style w:type="character" w:styleId="afc">
    <w:name w:val="annotation reference"/>
    <w:semiHidden/>
    <w:qFormat/>
    <w:rPr>
      <w:sz w:val="16"/>
      <w:szCs w:val="16"/>
    </w:rPr>
  </w:style>
  <w:style w:type="character" w:styleId="afd">
    <w:name w:val="footnote reference"/>
    <w:semiHidden/>
    <w:qFormat/>
    <w:rPr>
      <w:vertAlign w:val="superscript"/>
    </w:rPr>
  </w:style>
  <w:style w:type="character" w:customStyle="1" w:styleId="10">
    <w:name w:val="标题 1 字符"/>
    <w:basedOn w:val="a0"/>
    <w:link w:val="1"/>
    <w:qFormat/>
    <w:rPr>
      <w:rFonts w:asciiTheme="minorHAnsi" w:eastAsia="Times" w:hAnsiTheme="minorHAnsi" w:cstheme="minorBidi"/>
      <w:b/>
      <w:smallCaps/>
      <w:kern w:val="2"/>
      <w:sz w:val="28"/>
      <w:u w:val="single"/>
    </w:rPr>
  </w:style>
  <w:style w:type="character" w:customStyle="1" w:styleId="20">
    <w:name w:val="标题 2 字符"/>
    <w:basedOn w:val="a0"/>
    <w:link w:val="2"/>
    <w:qFormat/>
    <w:rPr>
      <w:rFonts w:asciiTheme="minorHAnsi" w:eastAsiaTheme="minorEastAsia" w:hAnsiTheme="minorHAnsi" w:cs="Arial"/>
      <w:b/>
      <w:bCs/>
      <w:kern w:val="2"/>
      <w:sz w:val="24"/>
      <w:szCs w:val="28"/>
    </w:rPr>
  </w:style>
  <w:style w:type="character" w:customStyle="1" w:styleId="30">
    <w:name w:val="标题 3 字符"/>
    <w:basedOn w:val="a0"/>
    <w:link w:val="3"/>
    <w:qFormat/>
    <w:rPr>
      <w:rFonts w:asciiTheme="minorHAnsi" w:eastAsiaTheme="minorEastAsia" w:hAnsiTheme="minorHAnsi" w:cs="Arial"/>
      <w:kern w:val="2"/>
      <w:sz w:val="24"/>
      <w:szCs w:val="26"/>
    </w:rPr>
  </w:style>
  <w:style w:type="character" w:customStyle="1" w:styleId="40">
    <w:name w:val="标题 4 字符"/>
    <w:basedOn w:val="a0"/>
    <w:link w:val="4"/>
    <w:qFormat/>
    <w:rPr>
      <w:rFonts w:asciiTheme="minorHAnsi" w:eastAsiaTheme="minorEastAsia" w:hAnsiTheme="minorHAnsi" w:cs="Arial"/>
      <w:kern w:val="2"/>
      <w:sz w:val="24"/>
      <w:szCs w:val="28"/>
      <w:u w:val="single"/>
    </w:rPr>
  </w:style>
  <w:style w:type="character" w:customStyle="1" w:styleId="50">
    <w:name w:val="标题 5 字符"/>
    <w:basedOn w:val="a0"/>
    <w:link w:val="5"/>
    <w:qFormat/>
    <w:rPr>
      <w:rFonts w:asciiTheme="minorHAnsi" w:eastAsiaTheme="minorEastAsia" w:hAnsiTheme="minorHAnsi" w:cstheme="minorBidi"/>
      <w:i/>
      <w:iCs/>
      <w:kern w:val="2"/>
      <w:sz w:val="24"/>
      <w:szCs w:val="26"/>
    </w:rPr>
  </w:style>
  <w:style w:type="character" w:customStyle="1" w:styleId="60">
    <w:name w:val="标题 6 字符"/>
    <w:basedOn w:val="a0"/>
    <w:link w:val="6"/>
    <w:qFormat/>
    <w:rPr>
      <w:rFonts w:ascii="Times New Roman" w:hAnsi="Times New Roman"/>
      <w:b/>
      <w:bCs/>
    </w:rPr>
  </w:style>
  <w:style w:type="character" w:customStyle="1" w:styleId="70">
    <w:name w:val="标题 7 字符"/>
    <w:basedOn w:val="a0"/>
    <w:link w:val="7"/>
    <w:qFormat/>
    <w:rPr>
      <w:rFonts w:ascii="Times New Roman" w:hAnsi="Times New Roman"/>
      <w:sz w:val="24"/>
    </w:rPr>
  </w:style>
  <w:style w:type="character" w:customStyle="1" w:styleId="80">
    <w:name w:val="标题 8 字符"/>
    <w:basedOn w:val="a0"/>
    <w:link w:val="8"/>
    <w:qFormat/>
    <w:rPr>
      <w:rFonts w:ascii="Times New Roman" w:hAnsi="Times New Roman"/>
      <w:i/>
      <w:iCs/>
      <w:sz w:val="24"/>
    </w:rPr>
  </w:style>
  <w:style w:type="character" w:customStyle="1" w:styleId="90">
    <w:name w:val="标题 9 字符"/>
    <w:basedOn w:val="a0"/>
    <w:link w:val="9"/>
    <w:qFormat/>
    <w:rPr>
      <w:rFonts w:cs="Arial"/>
    </w:rPr>
  </w:style>
  <w:style w:type="character" w:customStyle="1" w:styleId="af">
    <w:name w:val="页眉 字符"/>
    <w:basedOn w:val="a0"/>
    <w:link w:val="ae"/>
    <w:uiPriority w:val="99"/>
    <w:qFormat/>
  </w:style>
  <w:style w:type="character" w:customStyle="1" w:styleId="ad">
    <w:name w:val="页脚 字符"/>
    <w:basedOn w:val="a0"/>
    <w:link w:val="ac"/>
    <w:uiPriority w:val="99"/>
    <w:qFormat/>
    <w:rPr>
      <w:sz w:val="16"/>
      <w:szCs w:val="16"/>
    </w:rPr>
  </w:style>
  <w:style w:type="character" w:customStyle="1" w:styleId="a9">
    <w:name w:val="正文文本 字符"/>
    <w:basedOn w:val="a0"/>
    <w:link w:val="a8"/>
    <w:qFormat/>
    <w:rPr>
      <w:i/>
      <w:iCs/>
      <w:color w:val="0000FF"/>
      <w:lang w:val="fr-FR"/>
    </w:rPr>
  </w:style>
  <w:style w:type="character" w:customStyle="1" w:styleId="af6">
    <w:name w:val="标题 字符"/>
    <w:basedOn w:val="a0"/>
    <w:link w:val="af5"/>
    <w:qFormat/>
    <w:rPr>
      <w:rFonts w:cs="Arial"/>
      <w:b/>
      <w:bCs/>
      <w:smallCaps/>
      <w:kern w:val="28"/>
      <w:sz w:val="36"/>
      <w:szCs w:val="32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Table">
    <w:name w:val="Table"/>
    <w:basedOn w:val="a"/>
    <w:qFormat/>
    <w:pPr>
      <w:spacing w:before="120" w:after="60"/>
    </w:pPr>
  </w:style>
  <w:style w:type="character" w:customStyle="1" w:styleId="af1">
    <w:name w:val="副标题 字符"/>
    <w:basedOn w:val="a0"/>
    <w:link w:val="af0"/>
    <w:qFormat/>
    <w:rPr>
      <w:rFonts w:cs="Arial"/>
      <w:b/>
      <w:bCs/>
      <w:sz w:val="24"/>
    </w:rPr>
  </w:style>
  <w:style w:type="paragraph" w:customStyle="1" w:styleId="Retrait1">
    <w:name w:val="Retrait 1"/>
    <w:basedOn w:val="a"/>
    <w:qFormat/>
    <w:pPr>
      <w:numPr>
        <w:numId w:val="2"/>
      </w:numPr>
      <w:spacing w:before="120"/>
    </w:pPr>
    <w:rPr>
      <w:iCs/>
    </w:rPr>
  </w:style>
  <w:style w:type="character" w:customStyle="1" w:styleId="a5">
    <w:name w:val="文档结构图 字符"/>
    <w:basedOn w:val="a0"/>
    <w:link w:val="a4"/>
    <w:semiHidden/>
    <w:qFormat/>
    <w:rPr>
      <w:rFonts w:ascii="Tahoma" w:hAnsi="Tahoma" w:cs="Tahoma"/>
      <w:szCs w:val="20"/>
      <w:shd w:val="clear" w:color="auto" w:fill="000080"/>
    </w:rPr>
  </w:style>
  <w:style w:type="paragraph" w:customStyle="1" w:styleId="TableTextCenter">
    <w:name w:val="Table Text Center"/>
    <w:basedOn w:val="a"/>
    <w:qFormat/>
    <w:pPr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 Narrow" w:hAnsi="Arial Narrow"/>
      <w:szCs w:val="20"/>
      <w:lang w:eastAsia="en-US"/>
    </w:rPr>
  </w:style>
  <w:style w:type="paragraph" w:customStyle="1" w:styleId="TableTextLeft">
    <w:name w:val="Table Text Left"/>
    <w:basedOn w:val="TableTextCenter"/>
    <w:qFormat/>
    <w:pPr>
      <w:jc w:val="left"/>
    </w:pPr>
  </w:style>
  <w:style w:type="paragraph" w:customStyle="1" w:styleId="TableText">
    <w:name w:val="Table Text"/>
    <w:basedOn w:val="a"/>
    <w:next w:val="a"/>
    <w:qFormat/>
    <w:pPr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 Narrow" w:hAnsi="Arial Narrow"/>
      <w:kern w:val="20"/>
      <w:szCs w:val="20"/>
      <w:lang w:eastAsia="en-US"/>
    </w:rPr>
  </w:style>
  <w:style w:type="character" w:customStyle="1" w:styleId="a7">
    <w:name w:val="批注文字 字符"/>
    <w:basedOn w:val="a0"/>
    <w:link w:val="a6"/>
    <w:semiHidden/>
    <w:qFormat/>
    <w:rPr>
      <w:szCs w:val="20"/>
    </w:rPr>
  </w:style>
  <w:style w:type="character" w:customStyle="1" w:styleId="af8">
    <w:name w:val="批注主题 字符"/>
    <w:basedOn w:val="a7"/>
    <w:link w:val="af7"/>
    <w:semiHidden/>
    <w:qFormat/>
    <w:rPr>
      <w:b/>
      <w:bCs/>
      <w:szCs w:val="20"/>
    </w:rPr>
  </w:style>
  <w:style w:type="character" w:customStyle="1" w:styleId="shorttext">
    <w:name w:val="short_text"/>
    <w:basedOn w:val="a0"/>
    <w:qFormat/>
  </w:style>
  <w:style w:type="character" w:customStyle="1" w:styleId="BlueHelpTableBodyCar">
    <w:name w:val="Blue Help Table Body Car"/>
    <w:link w:val="BlueHelpTableBody"/>
    <w:qFormat/>
    <w:rPr>
      <w:color w:val="0000FF"/>
      <w:sz w:val="22"/>
      <w:lang w:eastAsia="en-US"/>
    </w:rPr>
  </w:style>
  <w:style w:type="paragraph" w:customStyle="1" w:styleId="BlueHelpTableBody">
    <w:name w:val="Blue Help Table Body"/>
    <w:basedOn w:val="a"/>
    <w:next w:val="a"/>
    <w:link w:val="BlueHelpTableBodyCar"/>
    <w:qFormat/>
    <w:pPr>
      <w:overflowPunct w:val="0"/>
      <w:autoSpaceDE w:val="0"/>
      <w:autoSpaceDN w:val="0"/>
      <w:adjustRightInd w:val="0"/>
      <w:textAlignment w:val="baseline"/>
    </w:pPr>
    <w:rPr>
      <w:color w:val="0000FF"/>
      <w:sz w:val="22"/>
      <w:lang w:eastAsia="en-US"/>
    </w:rPr>
  </w:style>
  <w:style w:type="paragraph" w:customStyle="1" w:styleId="BodyTabletitle">
    <w:name w:val="Body Table title"/>
    <w:basedOn w:val="a8"/>
    <w:qFormat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/>
      <w:b/>
      <w:i w:val="0"/>
      <w:iCs w:val="0"/>
      <w:color w:val="auto"/>
      <w:szCs w:val="20"/>
      <w:lang w:val="en-US" w:eastAsia="en-US"/>
    </w:rPr>
  </w:style>
  <w:style w:type="character" w:customStyle="1" w:styleId="BlueHelpChangeableCar1">
    <w:name w:val="Blue Help Changeable Car1"/>
    <w:link w:val="BlueHelpChangeable"/>
    <w:qFormat/>
    <w:rPr>
      <w:rFonts w:cs="Arial"/>
      <w:color w:val="0000FF"/>
      <w:sz w:val="24"/>
      <w:lang w:eastAsia="en-US"/>
    </w:rPr>
  </w:style>
  <w:style w:type="paragraph" w:customStyle="1" w:styleId="BlueHelpChangeable">
    <w:name w:val="Blue Help Changeable"/>
    <w:basedOn w:val="a"/>
    <w:link w:val="BlueHelpChangeableCar1"/>
    <w:qFormat/>
    <w:pPr>
      <w:overflowPunct w:val="0"/>
      <w:autoSpaceDE w:val="0"/>
      <w:autoSpaceDN w:val="0"/>
      <w:adjustRightInd w:val="0"/>
      <w:ind w:right="-74"/>
      <w:textAlignment w:val="baseline"/>
    </w:pPr>
    <w:rPr>
      <w:rFonts w:cs="Arial"/>
      <w:color w:val="0000FF"/>
      <w:sz w:val="24"/>
      <w:lang w:eastAsia="en-US"/>
    </w:rPr>
  </w:style>
  <w:style w:type="paragraph" w:customStyle="1" w:styleId="BlueHelpBullet">
    <w:name w:val="Blue Help Bullet"/>
    <w:basedOn w:val="BlueHelpChangeable"/>
    <w:qFormat/>
    <w:pPr>
      <w:numPr>
        <w:numId w:val="3"/>
      </w:numPr>
      <w:tabs>
        <w:tab w:val="clear" w:pos="720"/>
        <w:tab w:val="left" w:pos="360"/>
      </w:tabs>
      <w:ind w:left="360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MS Mincho" w:hAnsi="Arial" w:cs="Arial"/>
      <w:color w:val="000000"/>
      <w:sz w:val="24"/>
      <w:szCs w:val="24"/>
      <w:lang w:eastAsia="ja-JP"/>
    </w:rPr>
  </w:style>
  <w:style w:type="character" w:customStyle="1" w:styleId="af3">
    <w:name w:val="脚注文本 字符"/>
    <w:basedOn w:val="a0"/>
    <w:link w:val="af2"/>
    <w:semiHidden/>
    <w:qFormat/>
    <w:rPr>
      <w:szCs w:val="20"/>
    </w:rPr>
  </w:style>
  <w:style w:type="paragraph" w:customStyle="1" w:styleId="Tabletext0">
    <w:name w:val="Tabletext"/>
    <w:basedOn w:val="a"/>
    <w:qFormat/>
    <w:pPr>
      <w:keepLines/>
      <w:spacing w:after="120" w:line="240" w:lineRule="atLeast"/>
      <w:jc w:val="left"/>
    </w:pPr>
    <w:rPr>
      <w:rFonts w:ascii="Arial" w:hAnsi="Arial" w:cs="Arial"/>
      <w:kern w:val="0"/>
      <w:sz w:val="20"/>
      <w:szCs w:val="20"/>
      <w:lang w:eastAsia="en-US"/>
    </w:rPr>
  </w:style>
  <w:style w:type="paragraph" w:customStyle="1" w:styleId="Text">
    <w:name w:val="Text"/>
    <w:basedOn w:val="a"/>
    <w:link w:val="TextChar"/>
    <w:qFormat/>
    <w:pPr>
      <w:widowControl/>
      <w:spacing w:after="240"/>
      <w:jc w:val="left"/>
    </w:pPr>
    <w:rPr>
      <w:rFonts w:ascii="Imago" w:hAnsi="Imago" w:cs="Times New Roman"/>
      <w:kern w:val="0"/>
      <w:sz w:val="22"/>
      <w:szCs w:val="20"/>
      <w:lang w:eastAsia="de-DE"/>
    </w:rPr>
  </w:style>
  <w:style w:type="character" w:customStyle="1" w:styleId="TextChar">
    <w:name w:val="Text Char"/>
    <w:link w:val="Text"/>
    <w:qFormat/>
    <w:rPr>
      <w:rFonts w:ascii="Imago" w:hAnsi="Imago" w:cs="Times New Roman"/>
      <w:kern w:val="0"/>
      <w:sz w:val="22"/>
      <w:szCs w:val="20"/>
      <w:lang w:eastAsia="de-DE"/>
    </w:rPr>
  </w:style>
  <w:style w:type="paragraph" w:customStyle="1" w:styleId="Aufzhlung">
    <w:name w:val="Aufzählung"/>
    <w:basedOn w:val="Text"/>
    <w:qFormat/>
    <w:pPr>
      <w:numPr>
        <w:ilvl w:val="1"/>
        <w:numId w:val="4"/>
      </w:numPr>
      <w:tabs>
        <w:tab w:val="clear" w:pos="1418"/>
        <w:tab w:val="left" w:pos="284"/>
      </w:tabs>
      <w:ind w:left="284"/>
    </w:pPr>
  </w:style>
  <w:style w:type="paragraph" w:styleId="afe">
    <w:name w:val="List Paragraph"/>
    <w:basedOn w:val="a"/>
    <w:uiPriority w:val="34"/>
    <w:qFormat/>
    <w:pPr>
      <w:ind w:firstLineChars="200" w:firstLine="420"/>
    </w:pPr>
  </w:style>
  <w:style w:type="paragraph" w:customStyle="1" w:styleId="footernote">
    <w:name w:val="footernote"/>
    <w:basedOn w:val="a"/>
    <w:uiPriority w:val="99"/>
    <w:semiHidden/>
    <w:qFormat/>
    <w:pPr>
      <w:widowControl/>
      <w:spacing w:before="100" w:beforeAutospacing="1" w:after="100" w:afterAutospacing="1" w:line="360" w:lineRule="auto"/>
      <w:jc w:val="left"/>
    </w:pPr>
    <w:rPr>
      <w:rFonts w:ascii="Verdana" w:eastAsia="宋体" w:hAnsi="Verdana" w:cs="宋体"/>
      <w:color w:val="CC0000"/>
      <w:kern w:val="0"/>
      <w:sz w:val="15"/>
      <w:szCs w:val="15"/>
    </w:rPr>
  </w:style>
  <w:style w:type="paragraph" w:customStyle="1" w:styleId="Instructions">
    <w:name w:val="Instructions"/>
    <w:link w:val="InstructionsChar"/>
    <w:qFormat/>
    <w:rPr>
      <w:rFonts w:ascii="Calibri" w:eastAsiaTheme="minorEastAsia" w:hAnsi="Calibri"/>
      <w:i/>
      <w:color w:val="0000FF"/>
      <w:sz w:val="22"/>
      <w:szCs w:val="22"/>
      <w:lang w:eastAsia="en-US"/>
    </w:rPr>
  </w:style>
  <w:style w:type="character" w:customStyle="1" w:styleId="InstructionsChar">
    <w:name w:val="Instructions Char"/>
    <w:link w:val="Instructions"/>
    <w:qFormat/>
    <w:rPr>
      <w:rFonts w:ascii="Calibri" w:hAnsi="Calibri" w:cs="Times New Roman"/>
      <w:i/>
      <w:color w:val="0000FF"/>
      <w:kern w:val="0"/>
      <w:sz w:val="22"/>
      <w:lang w:eastAsia="en-US"/>
    </w:rPr>
  </w:style>
  <w:style w:type="character" w:customStyle="1" w:styleId="11">
    <w:name w:val="不明显参考1"/>
    <w:basedOn w:val="a0"/>
    <w:uiPriority w:val="31"/>
    <w:qFormat/>
    <w:rPr>
      <w:smallCaps/>
      <w:color w:val="595959" w:themeColor="text1" w:themeTint="A6"/>
    </w:rPr>
  </w:style>
  <w:style w:type="character" w:customStyle="1" w:styleId="apple-converted-space">
    <w:name w:val="apple-converted-space"/>
    <w:basedOn w:val="a0"/>
    <w:qFormat/>
  </w:style>
  <w:style w:type="paragraph" w:styleId="aff">
    <w:name w:val="Revision"/>
    <w:hidden/>
    <w:uiPriority w:val="99"/>
    <w:semiHidden/>
    <w:rsid w:val="005B565E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FF8938ED-6B1E-4B36-8896-069C76CC80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26</Pages>
  <Words>1848</Words>
  <Characters>10536</Characters>
  <Application>Microsoft Office Word</Application>
  <DocSecurity>0</DocSecurity>
  <Lines>87</Lines>
  <Paragraphs>24</Paragraphs>
  <ScaleCrop>false</ScaleCrop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Zhong, Hong Miao</dc:creator>
  <cp:lastModifiedBy>楚雄 单</cp:lastModifiedBy>
  <cp:revision>2</cp:revision>
  <dcterms:created xsi:type="dcterms:W3CDTF">2024-03-28T13:37:00Z</dcterms:created>
  <dcterms:modified xsi:type="dcterms:W3CDTF">2024-03-28T13:37:00Z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7D40D6E708F84D149F51062ECAC5E9BD</vt:lpwstr>
  </property>
</Properties>
</file>