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176AF" w14:textId="2454E425" w:rsidR="00A152B8" w:rsidRDefault="00160E4B">
      <w:r w:rsidRPr="00160E4B">
        <w:drawing>
          <wp:inline distT="0" distB="0" distL="0" distR="0" wp14:anchorId="67C133E2" wp14:editId="6347066F">
            <wp:extent cx="5274310" cy="764540"/>
            <wp:effectExtent l="0" t="0" r="0" b="0"/>
            <wp:docPr id="1935680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0208" name=""/>
                    <pic:cNvPicPr/>
                  </pic:nvPicPr>
                  <pic:blipFill>
                    <a:blip r:embed="rId6"/>
                    <a:stretch>
                      <a:fillRect/>
                    </a:stretch>
                  </pic:blipFill>
                  <pic:spPr>
                    <a:xfrm>
                      <a:off x="0" y="0"/>
                      <a:ext cx="5274310" cy="764540"/>
                    </a:xfrm>
                    <a:prstGeom prst="rect">
                      <a:avLst/>
                    </a:prstGeom>
                  </pic:spPr>
                </pic:pic>
              </a:graphicData>
            </a:graphic>
          </wp:inline>
        </w:drawing>
      </w:r>
    </w:p>
    <w:p w14:paraId="0327B8E3" w14:textId="77777777" w:rsidR="00160E4B" w:rsidRDefault="00160E4B"/>
    <w:p w14:paraId="7CAEC100" w14:textId="77777777" w:rsidR="00160E4B" w:rsidRDefault="00160E4B"/>
    <w:p w14:paraId="5C26DCD4" w14:textId="77777777" w:rsidR="00160E4B" w:rsidRDefault="00160E4B" w:rsidP="00160E4B">
      <w:r>
        <w:rPr>
          <w:rFonts w:hint="eastAsia"/>
        </w:rPr>
        <w:t>在这段代码中，隶属度规则用于计算输入变量（污泥和油脂的程度）和模糊逻辑控制器的输出之间的模糊关系。让我逐步解释这个过程：</w:t>
      </w:r>
    </w:p>
    <w:p w14:paraId="59F286A8" w14:textId="77777777" w:rsidR="00160E4B" w:rsidRDefault="00160E4B" w:rsidP="00160E4B"/>
    <w:p w14:paraId="4824CC79" w14:textId="77777777" w:rsidR="00160E4B" w:rsidRDefault="00160E4B" w:rsidP="00160E4B">
      <w:r>
        <w:t>1. 定义输入变量：</w:t>
      </w:r>
    </w:p>
    <w:p w14:paraId="46C517F2" w14:textId="77777777" w:rsidR="00160E4B" w:rsidRDefault="00160E4B" w:rsidP="00160E4B">
      <w:r>
        <w:t xml:space="preserve">   - `sludge`：表示污泥的程度，包含三个模糊量，分别是 0、0.5、1。</w:t>
      </w:r>
    </w:p>
    <w:p w14:paraId="12347E87" w14:textId="77777777" w:rsidR="00160E4B" w:rsidRDefault="00160E4B" w:rsidP="00160E4B">
      <w:r>
        <w:t xml:space="preserve">   - `grease`：表示油脂的程度，同样包含三个模糊量，也是 0、0.5、1。</w:t>
      </w:r>
    </w:p>
    <w:p w14:paraId="02E6ABD5" w14:textId="77777777" w:rsidR="00160E4B" w:rsidRDefault="00160E4B" w:rsidP="00160E4B">
      <w:r>
        <w:t xml:space="preserve">   - `time`：表示时间的程度，同样包含五个模糊量，分别是 0、0.25、0.5、0.75、1。</w:t>
      </w:r>
    </w:p>
    <w:p w14:paraId="665AB2FD" w14:textId="77777777" w:rsidR="00160E4B" w:rsidRDefault="00160E4B" w:rsidP="00160E4B"/>
    <w:p w14:paraId="40917EFC" w14:textId="77777777" w:rsidR="00160E4B" w:rsidRDefault="00160E4B" w:rsidP="00160E4B">
      <w:r>
        <w:t>2. 创建空的隶属度矩阵 `</w:t>
      </w:r>
      <w:proofErr w:type="spellStart"/>
      <w:r>
        <w:t>sludgeandgrease</w:t>
      </w:r>
      <w:proofErr w:type="spellEnd"/>
      <w:r>
        <w:t>`：</w:t>
      </w:r>
    </w:p>
    <w:p w14:paraId="28C169AE" w14:textId="77777777" w:rsidR="00160E4B" w:rsidRDefault="00160E4B" w:rsidP="00160E4B">
      <w:r>
        <w:t xml:space="preserve">   - `</w:t>
      </w:r>
      <w:proofErr w:type="spellStart"/>
      <w:r>
        <w:t>sludgeandgrease</w:t>
      </w:r>
      <w:proofErr w:type="spellEnd"/>
      <w:r>
        <w:t>` 是一个 3x3 的矩阵，用于存储污泥和油脂之间的模糊关系值。</w:t>
      </w:r>
    </w:p>
    <w:p w14:paraId="1F0013C7" w14:textId="77777777" w:rsidR="00160E4B" w:rsidRDefault="00160E4B" w:rsidP="00160E4B"/>
    <w:p w14:paraId="61036B6B" w14:textId="77777777" w:rsidR="00160E4B" w:rsidRDefault="00160E4B" w:rsidP="00160E4B">
      <w:r>
        <w:t>3. 计算污泥和油脂的隶属度关系：</w:t>
      </w:r>
    </w:p>
    <w:p w14:paraId="5B3CD591" w14:textId="77777777" w:rsidR="00160E4B" w:rsidRDefault="00160E4B" w:rsidP="00160E4B">
      <w:r>
        <w:t xml:space="preserve">   - 通过嵌套的循环，对每一对污泥和油脂的程度进行组合，计算它们之间的模糊关系值。这里采用了 max 运算来计算模糊关系的值，即取两个输入变量中的最大值。</w:t>
      </w:r>
    </w:p>
    <w:p w14:paraId="47D9F284" w14:textId="77777777" w:rsidR="00160E4B" w:rsidRDefault="00160E4B" w:rsidP="00160E4B">
      <w:r>
        <w:t xml:space="preserve">   - 将计算得到的模糊关系值存储在 `</w:t>
      </w:r>
      <w:proofErr w:type="spellStart"/>
      <w:r>
        <w:t>sludgeandgrease</w:t>
      </w:r>
      <w:proofErr w:type="spellEnd"/>
      <w:r>
        <w:t>` 矩阵中。</w:t>
      </w:r>
    </w:p>
    <w:p w14:paraId="0F399FCD" w14:textId="77777777" w:rsidR="00160E4B" w:rsidRDefault="00160E4B" w:rsidP="00160E4B"/>
    <w:p w14:paraId="30B439E4" w14:textId="77777777" w:rsidR="00160E4B" w:rsidRDefault="00160E4B" w:rsidP="00160E4B">
      <w:r>
        <w:t>4. 重新调整隶属度矩阵 `</w:t>
      </w:r>
      <w:proofErr w:type="spellStart"/>
      <w:r>
        <w:t>sludgeandgrease</w:t>
      </w:r>
      <w:proofErr w:type="spellEnd"/>
      <w:r>
        <w:t>` 的形状：</w:t>
      </w:r>
    </w:p>
    <w:p w14:paraId="0D1D9F12" w14:textId="77777777" w:rsidR="00160E4B" w:rsidRDefault="00160E4B" w:rsidP="00160E4B">
      <w:r>
        <w:t xml:space="preserve">   - 由于后面要用到一个一维数组，因此将 `</w:t>
      </w:r>
      <w:proofErr w:type="spellStart"/>
      <w:r>
        <w:t>sludgeandgrease</w:t>
      </w:r>
      <w:proofErr w:type="spellEnd"/>
      <w:r>
        <w:t>` 矩阵重新调整为一个一维数组，这样方便后续的计算。</w:t>
      </w:r>
    </w:p>
    <w:p w14:paraId="446C34B4" w14:textId="77777777" w:rsidR="00160E4B" w:rsidRDefault="00160E4B" w:rsidP="00160E4B"/>
    <w:p w14:paraId="062EBBF4" w14:textId="77777777" w:rsidR="00160E4B" w:rsidRDefault="00160E4B" w:rsidP="00160E4B">
      <w:r>
        <w:t>5. 创建模糊逻辑控制器的规则矩阵 `R`：</w:t>
      </w:r>
    </w:p>
    <w:p w14:paraId="49ED3BF5" w14:textId="77777777" w:rsidR="00160E4B" w:rsidRDefault="00160E4B" w:rsidP="00160E4B">
      <w:r>
        <w:t xml:space="preserve">   - `R` 是一个 9x5 的矩阵，表示每种输入变量组合与时间的关系。</w:t>
      </w:r>
    </w:p>
    <w:p w14:paraId="2D220850" w14:textId="77777777" w:rsidR="00160E4B" w:rsidRDefault="00160E4B" w:rsidP="00160E4B">
      <w:r>
        <w:t xml:space="preserve">   - 通过嵌套的循环，对每种输入变量组合和时间的程度进行组合，计算它们之间的模糊关系值。这里采用了 min 运算来计算模糊关系的值，即取两个输入变量中的最小值。这样可以反映出输入变量与输出（时间）之间的最弱联系。</w:t>
      </w:r>
    </w:p>
    <w:p w14:paraId="0DA5A488" w14:textId="77777777" w:rsidR="00160E4B" w:rsidRDefault="00160E4B" w:rsidP="00160E4B"/>
    <w:p w14:paraId="46633B7F" w14:textId="26A5A31D" w:rsidR="00160E4B" w:rsidRDefault="00160E4B" w:rsidP="00160E4B">
      <w:pPr>
        <w:rPr>
          <w:rFonts w:hint="eastAsia"/>
        </w:rPr>
      </w:pPr>
      <w:r>
        <w:rPr>
          <w:rFonts w:hint="eastAsia"/>
        </w:rPr>
        <w:t>总的来说，这段代码中的隶属度规则部分主要是为了确定输入变量与输出之间的模糊关系，并以模糊的方式描述它们之间的逻辑联系。</w:t>
      </w:r>
    </w:p>
    <w:sectPr w:rsidR="00160E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1B455E" w14:textId="77777777" w:rsidR="00160E4B" w:rsidRDefault="00160E4B" w:rsidP="00160E4B">
      <w:r>
        <w:separator/>
      </w:r>
    </w:p>
  </w:endnote>
  <w:endnote w:type="continuationSeparator" w:id="0">
    <w:p w14:paraId="558DA7BB" w14:textId="77777777" w:rsidR="00160E4B" w:rsidRDefault="00160E4B" w:rsidP="00160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86BF3" w14:textId="77777777" w:rsidR="00160E4B" w:rsidRDefault="00160E4B" w:rsidP="00160E4B">
      <w:r>
        <w:separator/>
      </w:r>
    </w:p>
  </w:footnote>
  <w:footnote w:type="continuationSeparator" w:id="0">
    <w:p w14:paraId="0FFDFDEF" w14:textId="77777777" w:rsidR="00160E4B" w:rsidRDefault="00160E4B" w:rsidP="00160E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4F28"/>
    <w:rsid w:val="00160E4B"/>
    <w:rsid w:val="004A7C4D"/>
    <w:rsid w:val="00A152B8"/>
    <w:rsid w:val="00A24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EC79C"/>
  <w15:chartTrackingRefBased/>
  <w15:docId w15:val="{BCB0A7F1-2239-46CF-B004-BC4FE0FB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0E4B"/>
    <w:pPr>
      <w:tabs>
        <w:tab w:val="center" w:pos="4153"/>
        <w:tab w:val="right" w:pos="8306"/>
      </w:tabs>
      <w:snapToGrid w:val="0"/>
      <w:jc w:val="center"/>
    </w:pPr>
    <w:rPr>
      <w:sz w:val="18"/>
      <w:szCs w:val="18"/>
    </w:rPr>
  </w:style>
  <w:style w:type="character" w:customStyle="1" w:styleId="a4">
    <w:name w:val="页眉 字符"/>
    <w:basedOn w:val="a0"/>
    <w:link w:val="a3"/>
    <w:uiPriority w:val="99"/>
    <w:rsid w:val="00160E4B"/>
    <w:rPr>
      <w:sz w:val="18"/>
      <w:szCs w:val="18"/>
    </w:rPr>
  </w:style>
  <w:style w:type="paragraph" w:styleId="a5">
    <w:name w:val="footer"/>
    <w:basedOn w:val="a"/>
    <w:link w:val="a6"/>
    <w:uiPriority w:val="99"/>
    <w:unhideWhenUsed/>
    <w:rsid w:val="00160E4B"/>
    <w:pPr>
      <w:tabs>
        <w:tab w:val="center" w:pos="4153"/>
        <w:tab w:val="right" w:pos="8306"/>
      </w:tabs>
      <w:snapToGrid w:val="0"/>
      <w:jc w:val="left"/>
    </w:pPr>
    <w:rPr>
      <w:sz w:val="18"/>
      <w:szCs w:val="18"/>
    </w:rPr>
  </w:style>
  <w:style w:type="character" w:customStyle="1" w:styleId="a6">
    <w:name w:val="页脚 字符"/>
    <w:basedOn w:val="a0"/>
    <w:link w:val="a5"/>
    <w:uiPriority w:val="99"/>
    <w:rsid w:val="00160E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楚雄 单</dc:creator>
  <cp:keywords/>
  <dc:description/>
  <cp:lastModifiedBy>楚雄 单</cp:lastModifiedBy>
  <cp:revision>2</cp:revision>
  <dcterms:created xsi:type="dcterms:W3CDTF">2024-04-18T04:28:00Z</dcterms:created>
  <dcterms:modified xsi:type="dcterms:W3CDTF">2024-04-18T04:29:00Z</dcterms:modified>
</cp:coreProperties>
</file>