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1C99F" w14:textId="071A6C26" w:rsidR="00F4527C" w:rsidRPr="00A0665C" w:rsidRDefault="00F4527C" w:rsidP="00F4527C">
      <w:pPr>
        <w:spacing w:line="360" w:lineRule="auto"/>
        <w:jc w:val="center"/>
        <w:rPr>
          <w:rFonts w:ascii="Times New Roman" w:eastAsia="黑体" w:hAnsi="Times New Roman" w:cs="Times New Roman"/>
          <w:b/>
          <w:bCs/>
          <w:sz w:val="32"/>
          <w:szCs w:val="36"/>
        </w:rPr>
      </w:pPr>
      <w:r w:rsidRPr="00F4527C">
        <w:rPr>
          <w:rFonts w:ascii="Times New Roman" w:eastAsia="黑体" w:hAnsi="Times New Roman" w:cs="Times New Roman" w:hint="eastAsia"/>
          <w:b/>
          <w:bCs/>
          <w:sz w:val="32"/>
          <w:szCs w:val="36"/>
        </w:rPr>
        <w:t>采用</w:t>
      </w:r>
      <w:r w:rsidRPr="00F4527C">
        <w:rPr>
          <w:rFonts w:ascii="Times New Roman" w:eastAsia="黑体" w:hAnsi="Times New Roman" w:cs="Times New Roman"/>
          <w:b/>
          <w:bCs/>
          <w:sz w:val="32"/>
          <w:szCs w:val="36"/>
        </w:rPr>
        <w:t>BP</w:t>
      </w:r>
      <w:r w:rsidRPr="00F4527C">
        <w:rPr>
          <w:rFonts w:ascii="Times New Roman" w:eastAsia="黑体" w:hAnsi="Times New Roman" w:cs="Times New Roman"/>
          <w:b/>
          <w:bCs/>
          <w:sz w:val="32"/>
          <w:szCs w:val="36"/>
        </w:rPr>
        <w:t>神经网络分类</w:t>
      </w:r>
      <w:r w:rsidRPr="00F4527C">
        <w:rPr>
          <w:rFonts w:ascii="Times New Roman" w:eastAsia="黑体" w:hAnsi="Times New Roman" w:cs="Times New Roman"/>
          <w:b/>
          <w:bCs/>
          <w:sz w:val="32"/>
          <w:szCs w:val="36"/>
        </w:rPr>
        <w:t>MINST</w:t>
      </w:r>
      <w:r w:rsidRPr="00F4527C">
        <w:rPr>
          <w:rFonts w:ascii="Times New Roman" w:eastAsia="黑体" w:hAnsi="Times New Roman" w:cs="Times New Roman"/>
          <w:b/>
          <w:bCs/>
          <w:sz w:val="32"/>
          <w:szCs w:val="36"/>
        </w:rPr>
        <w:t>数据集</w:t>
      </w:r>
      <w:r w:rsidRPr="00A0665C">
        <w:rPr>
          <w:rFonts w:ascii="Times New Roman" w:eastAsia="黑体" w:hAnsi="Times New Roman" w:cs="Times New Roman"/>
          <w:b/>
          <w:bCs/>
          <w:sz w:val="32"/>
          <w:szCs w:val="36"/>
        </w:rPr>
        <w:t>实验程序使用说明</w:t>
      </w:r>
    </w:p>
    <w:p w14:paraId="5DC0B05A" w14:textId="77777777" w:rsidR="00F4527C" w:rsidRPr="00A0665C" w:rsidRDefault="00F4527C" w:rsidP="00F4527C">
      <w:pPr>
        <w:spacing w:line="360" w:lineRule="auto"/>
        <w:rPr>
          <w:rFonts w:ascii="Times New Roman" w:hAnsi="Times New Roman" w:cs="Times New Roman"/>
        </w:rPr>
      </w:pPr>
    </w:p>
    <w:p w14:paraId="443A537F" w14:textId="77777777" w:rsidR="00F4527C" w:rsidRPr="00A0665C" w:rsidRDefault="00F4527C" w:rsidP="00F4527C"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A0665C">
        <w:rPr>
          <w:rFonts w:ascii="Times New Roman" w:hAnsi="Times New Roman" w:cs="Times New Roman"/>
          <w:b/>
          <w:bCs/>
          <w:sz w:val="24"/>
          <w:szCs w:val="28"/>
        </w:rPr>
        <w:t>运行环境：</w:t>
      </w:r>
    </w:p>
    <w:p w14:paraId="0CA21112" w14:textId="565354B1" w:rsidR="00F4527C" w:rsidRPr="00A0665C" w:rsidRDefault="00F4527C" w:rsidP="00F4527C">
      <w:pPr>
        <w:spacing w:line="360" w:lineRule="auto"/>
        <w:rPr>
          <w:rFonts w:ascii="Times New Roman" w:hAnsi="Times New Roman" w:cs="Times New Roman" w:hint="eastAsia"/>
        </w:rPr>
      </w:pPr>
      <w:r w:rsidRPr="00A0665C">
        <w:rPr>
          <w:rFonts w:ascii="Times New Roman" w:hAnsi="Times New Roman" w:cs="Times New Roman"/>
        </w:rPr>
        <w:t>Python</w:t>
      </w:r>
      <w:r w:rsidRPr="00A0665C">
        <w:rPr>
          <w:rFonts w:ascii="Times New Roman" w:hAnsi="Times New Roman" w:cs="Times New Roman"/>
        </w:rPr>
        <w:t>版本：</w:t>
      </w:r>
      <w:r w:rsidRPr="00A0665C">
        <w:rPr>
          <w:rFonts w:ascii="Times New Roman" w:hAnsi="Times New Roman" w:cs="Times New Roman"/>
        </w:rPr>
        <w:t xml:space="preserve">Python </w:t>
      </w:r>
      <w:r w:rsidR="000C3D49">
        <w:rPr>
          <w:rFonts w:ascii="Times New Roman" w:hAnsi="Times New Roman" w:cs="Times New Roman"/>
        </w:rPr>
        <w:t>3.7</w:t>
      </w:r>
    </w:p>
    <w:p w14:paraId="7250FDEF" w14:textId="5D4D1309" w:rsidR="00F4527C" w:rsidRDefault="00F4527C" w:rsidP="00F4527C">
      <w:pPr>
        <w:spacing w:line="360" w:lineRule="auto"/>
        <w:rPr>
          <w:rFonts w:ascii="Times New Roman" w:hAnsi="Times New Roman" w:cs="Times New Roman"/>
        </w:rPr>
      </w:pPr>
      <w:r w:rsidRPr="00A0665C">
        <w:rPr>
          <w:rFonts w:ascii="Times New Roman" w:hAnsi="Times New Roman" w:cs="Times New Roman"/>
        </w:rPr>
        <w:t>所需要的依赖包：</w:t>
      </w:r>
      <w:r w:rsidRPr="00F4527C">
        <w:rPr>
          <w:rFonts w:ascii="Times New Roman" w:hAnsi="Times New Roman" w:cs="Times New Roman"/>
        </w:rPr>
        <w:t>tensorflow</w:t>
      </w:r>
      <w:r>
        <w:rPr>
          <w:rFonts w:ascii="Times New Roman" w:hAnsi="Times New Roman" w:cs="Times New Roman"/>
        </w:rPr>
        <w:t xml:space="preserve"> 1.14.0</w:t>
      </w:r>
    </w:p>
    <w:p w14:paraId="24502DA9" w14:textId="32F47AB2" w:rsidR="00DF5F9D" w:rsidRPr="00963C43" w:rsidRDefault="00F4527C" w:rsidP="00F4527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可采用的软件：</w:t>
      </w: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>sual Studio Code</w:t>
      </w:r>
      <w:r w:rsidR="00DF5F9D">
        <w:rPr>
          <w:rFonts w:ascii="Times New Roman" w:hAnsi="Times New Roman" w:cs="Times New Roman" w:hint="eastAsia"/>
        </w:rPr>
        <w:t>，</w:t>
      </w:r>
      <w:r w:rsidR="00DF5F9D">
        <w:rPr>
          <w:rFonts w:ascii="Times New Roman" w:hAnsi="Times New Roman" w:cs="Times New Roman" w:hint="eastAsia"/>
        </w:rPr>
        <w:t>PyCharm</w:t>
      </w:r>
    </w:p>
    <w:p w14:paraId="1C388A57" w14:textId="3F7FF736" w:rsidR="000C3D49" w:rsidRDefault="00F4527C" w:rsidP="00F4527C">
      <w:pPr>
        <w:spacing w:line="360" w:lineRule="auto"/>
        <w:rPr>
          <w:rFonts w:ascii="Times New Roman" w:hAnsi="Times New Roman" w:cs="Times New Roman" w:hint="eastAsia"/>
          <w:b/>
          <w:bCs/>
          <w:sz w:val="24"/>
          <w:szCs w:val="28"/>
        </w:rPr>
      </w:pPr>
      <w:r w:rsidRPr="00A0665C">
        <w:rPr>
          <w:rFonts w:ascii="Times New Roman" w:hAnsi="Times New Roman" w:cs="Times New Roman"/>
          <w:b/>
          <w:bCs/>
          <w:sz w:val="24"/>
          <w:szCs w:val="28"/>
        </w:rPr>
        <w:t>操作步骤：</w:t>
      </w:r>
    </w:p>
    <w:p w14:paraId="4ABF9D9F" w14:textId="37EA03B6" w:rsidR="000C3D49" w:rsidRDefault="000C3D49" w:rsidP="00B33B8C"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当前在</w:t>
      </w:r>
      <w:r>
        <w:rPr>
          <w:rFonts w:ascii="Times New Roman" w:hAnsi="Times New Roman" w:cs="Times New Roman" w:hint="eastAsia"/>
        </w:rPr>
        <w:t>conda</w:t>
      </w:r>
      <w:r>
        <w:rPr>
          <w:rFonts w:ascii="Times New Roman" w:hAnsi="Times New Roman" w:cs="Times New Roman" w:hint="eastAsia"/>
        </w:rPr>
        <w:t>库中</w:t>
      </w: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ensorflow</w:t>
      </w:r>
      <w:r>
        <w:rPr>
          <w:rFonts w:ascii="Times New Roman" w:hAnsi="Times New Roman" w:cs="Times New Roman" w:hint="eastAsia"/>
        </w:rPr>
        <w:t>安装版本都在</w:t>
      </w:r>
      <w:r>
        <w:rPr>
          <w:rFonts w:ascii="Times New Roman" w:hAnsi="Times New Roman" w:cs="Times New Roman"/>
        </w:rPr>
        <w:t>2.20</w:t>
      </w:r>
      <w:r>
        <w:rPr>
          <w:rFonts w:ascii="Times New Roman" w:hAnsi="Times New Roman" w:cs="Times New Roman" w:hint="eastAsia"/>
        </w:rPr>
        <w:t>以上，所以需要手动导入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.14</w:t>
      </w:r>
      <w:r>
        <w:rPr>
          <w:rFonts w:ascii="Times New Roman" w:hAnsi="Times New Roman" w:cs="Times New Roman" w:hint="eastAsia"/>
        </w:rPr>
        <w:t>版本。该依赖包已经放在文件夹下，使用以下命令安装</w:t>
      </w:r>
      <w:r>
        <w:rPr>
          <w:rFonts w:ascii="Times New Roman" w:hAnsi="Times New Roman" w:cs="Times New Roman" w:hint="eastAsia"/>
        </w:rPr>
        <w:t>tensorflow</w:t>
      </w:r>
      <w:r>
        <w:rPr>
          <w:rFonts w:ascii="Times New Roman" w:hAnsi="Times New Roman" w:cs="Times New Roman"/>
        </w:rPr>
        <w:t>1.14</w:t>
      </w:r>
      <w:r>
        <w:rPr>
          <w:rFonts w:ascii="Times New Roman" w:hAnsi="Times New Roman" w:cs="Times New Roman" w:hint="eastAsia"/>
        </w:rPr>
        <w:t>版本。</w:t>
      </w:r>
    </w:p>
    <w:p w14:paraId="1B4E4230" w14:textId="279D26C6" w:rsidR="000C3D49" w:rsidRDefault="000C3D49" w:rsidP="000C3D49">
      <w:pPr>
        <w:ind w:firstLine="4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870BF16" wp14:editId="3C3A8747">
            <wp:extent cx="5274310" cy="222250"/>
            <wp:effectExtent l="0" t="0" r="254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429C" w14:textId="5B96CE91" w:rsidR="000C3D49" w:rsidRDefault="000C3D49" w:rsidP="000C3D49">
      <w:pPr>
        <w:ind w:firstLine="42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然后由于当前有个库版本过高，需要将其移除后重新安装，版本如下图所示。</w:t>
      </w:r>
    </w:p>
    <w:p w14:paraId="2177FD07" w14:textId="77777777" w:rsidR="000C3D49" w:rsidRDefault="000C3D49" w:rsidP="00B33B8C">
      <w:pPr>
        <w:ind w:firstLine="4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CA1F83" wp14:editId="5C6DB98C">
            <wp:extent cx="5274310" cy="31305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5F37" w14:textId="54CB974B" w:rsidR="00AE465E" w:rsidRPr="00B33B8C" w:rsidRDefault="00AE465E" w:rsidP="00B33B8C">
      <w:pPr>
        <w:ind w:firstLine="420"/>
        <w:rPr>
          <w:rFonts w:ascii="Times New Roman" w:hAnsi="Times New Roman" w:cs="Times New Roman"/>
        </w:rPr>
      </w:pPr>
      <w:r w:rsidRPr="00A0665C">
        <w:rPr>
          <w:rFonts w:ascii="Times New Roman" w:hAnsi="Times New Roman" w:cs="Times New Roman"/>
        </w:rPr>
        <w:t>在</w:t>
      </w:r>
      <w:r w:rsidR="00B33B8C">
        <w:rPr>
          <w:rFonts w:ascii="Times New Roman" w:hAnsi="Times New Roman" w:cs="Times New Roman" w:hint="eastAsia"/>
        </w:rPr>
        <w:t>P</w:t>
      </w:r>
      <w:r w:rsidR="00B33B8C">
        <w:rPr>
          <w:rFonts w:ascii="Times New Roman" w:hAnsi="Times New Roman" w:cs="Times New Roman" w:hint="eastAsia"/>
        </w:rPr>
        <w:t>yCharm</w:t>
      </w:r>
      <w:r w:rsidRPr="00A0665C">
        <w:rPr>
          <w:rFonts w:ascii="Times New Roman" w:hAnsi="Times New Roman" w:cs="Times New Roman"/>
        </w:rPr>
        <w:t>等集成开发环境下</w:t>
      </w:r>
      <w:r>
        <w:rPr>
          <w:rFonts w:ascii="Times New Roman" w:hAnsi="Times New Roman" w:cs="Times New Roman" w:hint="eastAsia"/>
        </w:rPr>
        <w:t>打开</w:t>
      </w:r>
      <w:r>
        <w:rPr>
          <w:rFonts w:ascii="Times New Roman" w:hAnsi="Times New Roman" w:cs="Times New Roman"/>
        </w:rPr>
        <w:t>bp</w:t>
      </w:r>
      <w:r w:rsidRPr="00A0665C">
        <w:rPr>
          <w:rFonts w:ascii="Times New Roman" w:hAnsi="Times New Roman" w:cs="Times New Roman"/>
        </w:rPr>
        <w:t>.py</w:t>
      </w:r>
      <w:r w:rsidRPr="00A0665C">
        <w:rPr>
          <w:rFonts w:ascii="Times New Roman" w:hAnsi="Times New Roman" w:cs="Times New Roman"/>
        </w:rPr>
        <w:t>文件</w:t>
      </w:r>
      <w:r>
        <w:rPr>
          <w:rFonts w:ascii="Times New Roman" w:hAnsi="Times New Roman" w:cs="Times New Roman" w:hint="eastAsia"/>
        </w:rPr>
        <w:t>，界面如图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所示。</w:t>
      </w:r>
      <w:r>
        <w:rPr>
          <w:rFonts w:hint="eastAsia"/>
        </w:rPr>
        <w:t>其中，根据图2代码可知，本实验的输入是</w:t>
      </w:r>
      <w:r w:rsidRPr="00F75B0D">
        <w:t>MINST数据集</w:t>
      </w:r>
      <w:r>
        <w:rPr>
          <w:rFonts w:hint="eastAsia"/>
        </w:rPr>
        <w:t>，存放在</w:t>
      </w:r>
      <w:r w:rsidRPr="003D598A">
        <w:t>'MNIST_data'</w:t>
      </w:r>
      <w:r>
        <w:rPr>
          <w:rFonts w:hint="eastAsia"/>
        </w:rPr>
        <w:t>文件夹中。</w:t>
      </w:r>
    </w:p>
    <w:p w14:paraId="2A14CC46" w14:textId="44A45F6D" w:rsidR="00BD163B" w:rsidRDefault="0019049E" w:rsidP="00B9618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B90C981" wp14:editId="1FD83635">
            <wp:extent cx="5274310" cy="152082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8F5E" w14:textId="04F79B7D" w:rsidR="00B96182" w:rsidRDefault="00B96182" w:rsidP="00B9618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图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 xml:space="preserve"> V</w:t>
      </w: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>sual Studio Code</w:t>
      </w:r>
      <w:r>
        <w:rPr>
          <w:rFonts w:ascii="Times New Roman" w:hAnsi="Times New Roman" w:cs="Times New Roman" w:hint="eastAsia"/>
        </w:rPr>
        <w:t>界面</w:t>
      </w:r>
    </w:p>
    <w:p w14:paraId="626DBC92" w14:textId="09082CEE" w:rsidR="00146089" w:rsidRDefault="00B211DB" w:rsidP="00B96182">
      <w:pPr>
        <w:jc w:val="center"/>
      </w:pPr>
      <w:r>
        <w:rPr>
          <w:noProof/>
        </w:rPr>
        <w:drawing>
          <wp:inline distT="0" distB="0" distL="0" distR="0" wp14:anchorId="19B04EA0" wp14:editId="06B07ECA">
            <wp:extent cx="5274310" cy="6864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B92E" w14:textId="0E0D8236" w:rsidR="009F1B7B" w:rsidRPr="00146089" w:rsidRDefault="009F1B7B" w:rsidP="00B96182">
      <w:pPr>
        <w:jc w:val="center"/>
      </w:pPr>
      <w:r>
        <w:rPr>
          <w:rFonts w:hint="eastAsia"/>
        </w:rPr>
        <w:t>图</w:t>
      </w:r>
      <w:r w:rsidR="00B96182">
        <w:rPr>
          <w:rFonts w:hint="eastAsia"/>
        </w:rPr>
        <w:t>2</w:t>
      </w:r>
      <w:r>
        <w:t xml:space="preserve"> </w:t>
      </w:r>
      <w:r>
        <w:rPr>
          <w:rFonts w:hint="eastAsia"/>
        </w:rPr>
        <w:t>加载M</w:t>
      </w:r>
      <w:r>
        <w:t>NIST</w:t>
      </w:r>
      <w:r>
        <w:rPr>
          <w:rFonts w:hint="eastAsia"/>
        </w:rPr>
        <w:t>数据集</w:t>
      </w:r>
    </w:p>
    <w:p w14:paraId="3ADC16E4" w14:textId="204E3830" w:rsidR="00F75B0D" w:rsidRPr="003D598A" w:rsidRDefault="003D598A" w:rsidP="003D598A">
      <w:pPr>
        <w:ind w:firstLine="420"/>
      </w:pPr>
      <w:r>
        <w:t>MNIST数据集来自美国国家标准与技术研究所( National Institute of Standards and Technology, NIST)</w:t>
      </w:r>
      <w:r>
        <w:rPr>
          <w:rFonts w:hint="eastAsia"/>
        </w:rPr>
        <w:t>。</w:t>
      </w:r>
      <w:r>
        <w:t>训练集由250 个人</w:t>
      </w:r>
      <w:r w:rsidR="00146089">
        <w:t>的</w:t>
      </w:r>
      <w:r>
        <w:t>手写数字</w:t>
      </w:r>
      <w:r>
        <w:rPr>
          <w:rFonts w:hint="eastAsia"/>
        </w:rPr>
        <w:t xml:space="preserve"> (</w:t>
      </w:r>
      <w:r>
        <w:t xml:space="preserve"> </w:t>
      </w:r>
      <w:r w:rsidRPr="00F75B0D">
        <w:t>0-9</w:t>
      </w:r>
      <w:r>
        <w:t xml:space="preserve"> ) 构成, 其中 50% 是高中学生, 50% </w:t>
      </w:r>
      <w:r>
        <w:rPr>
          <w:rFonts w:hint="eastAsia"/>
        </w:rPr>
        <w:t>是</w:t>
      </w:r>
      <w:r>
        <w:t>人口普查局 (the Census Bureau) 的工作人员</w:t>
      </w:r>
      <w:r>
        <w:rPr>
          <w:rFonts w:hint="eastAsia"/>
        </w:rPr>
        <w:t>。</w:t>
      </w:r>
      <w:r>
        <w:t>测试集也是同样比例的手写数字数据</w:t>
      </w:r>
      <w:r>
        <w:rPr>
          <w:rFonts w:hint="eastAsia"/>
        </w:rPr>
        <w:t>。</w:t>
      </w:r>
      <w:r w:rsidR="00146089" w:rsidRPr="00146089">
        <w:t>数据集中的每张图片由 28 x 28 个像素点构成, 每个像素点用一个灰度值表示</w:t>
      </w:r>
      <w:r w:rsidR="00146089">
        <w:rPr>
          <w:rFonts w:hint="eastAsia"/>
        </w:rPr>
        <w:t>。</w:t>
      </w:r>
    </w:p>
    <w:p w14:paraId="4F431364" w14:textId="48C0DED7" w:rsidR="00D11100" w:rsidRDefault="00D11100" w:rsidP="003D598A">
      <w:pPr>
        <w:ind w:firstLine="420"/>
      </w:pPr>
      <w:r>
        <w:t>MNIST 数据集包含了四个部分</w:t>
      </w:r>
      <w:r>
        <w:rPr>
          <w:rFonts w:hint="eastAsia"/>
        </w:rPr>
        <w:t>：</w:t>
      </w:r>
    </w:p>
    <w:p w14:paraId="5B4BC51C" w14:textId="0B068CC4" w:rsidR="00D11100" w:rsidRDefault="00D11100" w:rsidP="003D598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训练集图片</w:t>
      </w:r>
      <w:r>
        <w:t>: train-images-idx3-ubyte.gz (9.9MB, 解压后47MB, 含60000个样本)</w:t>
      </w:r>
    </w:p>
    <w:p w14:paraId="04D59E97" w14:textId="1552E3D1" w:rsidR="00D11100" w:rsidRDefault="00D11100" w:rsidP="003D598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训练集标签</w:t>
      </w:r>
      <w:r>
        <w:t>: train-labels-idx1-ubyte.gz (29 KB, 解压后60KB, 含60000个标签)</w:t>
      </w:r>
    </w:p>
    <w:p w14:paraId="1231AB0D" w14:textId="27FA8DA3" w:rsidR="00D11100" w:rsidRDefault="00D11100" w:rsidP="003D598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测试集图片</w:t>
      </w:r>
      <w:r>
        <w:t>: t10k-images-idx3-ubyte.gz(1.6MB, 解压后7.8MB, 含10000个样本)</w:t>
      </w:r>
    </w:p>
    <w:p w14:paraId="167BBAF0" w14:textId="7F6A51F0" w:rsidR="00D11100" w:rsidRDefault="00D11100" w:rsidP="003D598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测试集标签</w:t>
      </w:r>
      <w:r>
        <w:t>: t10k-labels-idx1-ubyte.gz (5KB, 解压后10KB, 含10000个标签)</w:t>
      </w:r>
    </w:p>
    <w:p w14:paraId="2CD65F4C" w14:textId="42839A46" w:rsidR="00AE465E" w:rsidRDefault="00AE465E" w:rsidP="00B211DB">
      <w:pPr>
        <w:ind w:firstLine="420"/>
        <w:rPr>
          <w:rFonts w:hint="eastAsia"/>
        </w:rPr>
      </w:pPr>
      <w:r>
        <w:rPr>
          <w:rFonts w:hint="eastAsia"/>
        </w:rPr>
        <w:lastRenderedPageBreak/>
        <w:t>在命令行终端输入命令“</w:t>
      </w:r>
      <w:r w:rsidRPr="009F1B7B">
        <w:t>python3 bp.py</w:t>
      </w:r>
      <w:r>
        <w:rPr>
          <w:rFonts w:hint="eastAsia"/>
        </w:rPr>
        <w:t>”，运行</w:t>
      </w:r>
      <w:r w:rsidRPr="009F1B7B">
        <w:t>bp.py</w:t>
      </w:r>
      <w:r>
        <w:rPr>
          <w:rFonts w:hint="eastAsia"/>
        </w:rPr>
        <w:t>文件，如图3所示。运行结果如图4所示。本实验取训练样本</w:t>
      </w:r>
      <w:r w:rsidRPr="00380491">
        <w:t>55000</w:t>
      </w:r>
      <w:r>
        <w:rPr>
          <w:rFonts w:hint="eastAsia"/>
        </w:rPr>
        <w:t>个</w:t>
      </w:r>
      <w:r w:rsidRPr="00BD163B">
        <w:t>，分成550批，每批为100个样本</w:t>
      </w:r>
      <w:r>
        <w:rPr>
          <w:rFonts w:hint="eastAsia"/>
        </w:rPr>
        <w:t>。</w:t>
      </w:r>
      <w:r w:rsidRPr="00BD163B">
        <w:rPr>
          <w:rFonts w:hint="eastAsia"/>
        </w:rPr>
        <w:t>每过</w:t>
      </w:r>
      <w:r w:rsidRPr="00BD163B">
        <w:t>50批，显示</w:t>
      </w:r>
      <w:r>
        <w:rPr>
          <w:rFonts w:hint="eastAsia"/>
        </w:rPr>
        <w:t>模型</w:t>
      </w:r>
      <w:r w:rsidRPr="00BD163B">
        <w:t>在训练集和测试集上的准确率</w:t>
      </w:r>
      <w:r>
        <w:rPr>
          <w:rFonts w:hint="eastAsia"/>
        </w:rPr>
        <w:t>。训练完所有样本之后，图4最后一行显示B</w:t>
      </w:r>
      <w:r>
        <w:t>P</w:t>
      </w:r>
      <w:r>
        <w:rPr>
          <w:rFonts w:hint="eastAsia"/>
        </w:rPr>
        <w:t>神经网络</w:t>
      </w:r>
      <w:r w:rsidRPr="00BD163B">
        <w:t>在测试集上</w:t>
      </w:r>
      <w:r>
        <w:rPr>
          <w:rFonts w:hint="eastAsia"/>
        </w:rPr>
        <w:t>最终的分类</w:t>
      </w:r>
      <w:r w:rsidRPr="00BD163B">
        <w:t>准确率</w:t>
      </w:r>
      <w:r>
        <w:rPr>
          <w:rFonts w:hint="eastAsia"/>
        </w:rPr>
        <w:t>。</w:t>
      </w:r>
    </w:p>
    <w:p w14:paraId="538826F4" w14:textId="3A21ECBB" w:rsidR="003D598A" w:rsidRDefault="00B211DB" w:rsidP="00B96182">
      <w:pPr>
        <w:jc w:val="center"/>
      </w:pPr>
      <w:r>
        <w:rPr>
          <w:noProof/>
        </w:rPr>
        <w:drawing>
          <wp:inline distT="0" distB="0" distL="0" distR="0" wp14:anchorId="3F330D98" wp14:editId="3072AB49">
            <wp:extent cx="5274310" cy="205105"/>
            <wp:effectExtent l="0" t="0" r="254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DC7C" w14:textId="01A81D5C" w:rsidR="009F1B7B" w:rsidRDefault="009F1B7B" w:rsidP="00B96182">
      <w:pPr>
        <w:jc w:val="center"/>
      </w:pPr>
      <w:r>
        <w:rPr>
          <w:rFonts w:hint="eastAsia"/>
        </w:rPr>
        <w:t>图</w:t>
      </w:r>
      <w:r w:rsidR="00B96182">
        <w:rPr>
          <w:rFonts w:hint="eastAsia"/>
        </w:rPr>
        <w:t>3</w:t>
      </w:r>
      <w:r>
        <w:t xml:space="preserve"> </w:t>
      </w:r>
      <w:r w:rsidR="00380491">
        <w:rPr>
          <w:rFonts w:hint="eastAsia"/>
        </w:rPr>
        <w:t>运行</w:t>
      </w:r>
      <w:r w:rsidR="00380491" w:rsidRPr="009F1B7B">
        <w:t>bp.py</w:t>
      </w:r>
      <w:r w:rsidR="00380491">
        <w:rPr>
          <w:rFonts w:hint="eastAsia"/>
        </w:rPr>
        <w:t>文件</w:t>
      </w:r>
    </w:p>
    <w:p w14:paraId="59FA3B4A" w14:textId="5C49140B" w:rsidR="00BD163B" w:rsidRDefault="0019049E" w:rsidP="00BD163B">
      <w:pPr>
        <w:jc w:val="center"/>
      </w:pPr>
      <w:r>
        <w:rPr>
          <w:noProof/>
        </w:rPr>
        <w:drawing>
          <wp:inline distT="0" distB="0" distL="0" distR="0" wp14:anchorId="7A92D5D1" wp14:editId="7AB06AC5">
            <wp:extent cx="5274310" cy="271589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09CC" w14:textId="4DD8976D" w:rsidR="00BD163B" w:rsidRDefault="00BD163B" w:rsidP="00BD163B">
      <w:pPr>
        <w:jc w:val="center"/>
      </w:pPr>
      <w:r>
        <w:rPr>
          <w:rFonts w:hint="eastAsia"/>
        </w:rPr>
        <w:t>图4</w:t>
      </w:r>
      <w:r>
        <w:t xml:space="preserve"> </w:t>
      </w:r>
      <w:r>
        <w:rPr>
          <w:rFonts w:hint="eastAsia"/>
        </w:rPr>
        <w:t>运行结果</w:t>
      </w:r>
    </w:p>
    <w:p w14:paraId="0936086B" w14:textId="48E3AB03" w:rsidR="00AE465E" w:rsidRDefault="00AE465E" w:rsidP="00AE465E">
      <w:pPr>
        <w:ind w:firstLine="420"/>
      </w:pPr>
      <w:r>
        <w:rPr>
          <w:rFonts w:hint="eastAsia"/>
        </w:rPr>
        <w:t>本实验使用的</w:t>
      </w:r>
      <w:r>
        <w:t>BP</w:t>
      </w:r>
      <w:r>
        <w:rPr>
          <w:rFonts w:hint="eastAsia"/>
        </w:rPr>
        <w:t>神经网络模型如图5所示，这里用了两个隐藏层，读者可以增加或减少隐藏层的数量，对比</w:t>
      </w:r>
      <w:r w:rsidRPr="00EE4FED">
        <w:rPr>
          <w:rFonts w:hint="eastAsia"/>
        </w:rPr>
        <w:t>观察</w:t>
      </w:r>
      <w:r>
        <w:rPr>
          <w:rFonts w:hint="eastAsia"/>
        </w:rPr>
        <w:t>各自的</w:t>
      </w:r>
      <w:r w:rsidRPr="00EE4FED">
        <w:rPr>
          <w:rFonts w:hint="eastAsia"/>
        </w:rPr>
        <w:t>分类准确率。思考网络层数的多少对分类准确率的影响。</w:t>
      </w:r>
    </w:p>
    <w:p w14:paraId="22B73040" w14:textId="06EB0E86" w:rsidR="00B96182" w:rsidRDefault="00B211DB" w:rsidP="00117889">
      <w:pPr>
        <w:jc w:val="center"/>
      </w:pPr>
      <w:r>
        <w:rPr>
          <w:noProof/>
        </w:rPr>
        <w:drawing>
          <wp:inline distT="0" distB="0" distL="0" distR="0" wp14:anchorId="4FBBEF05" wp14:editId="3D9136AB">
            <wp:extent cx="5274310" cy="33223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0DE6" w14:textId="569B4AE0" w:rsidR="0062080A" w:rsidRDefault="0062080A" w:rsidP="00117889">
      <w:pPr>
        <w:jc w:val="center"/>
      </w:pPr>
      <w:r>
        <w:rPr>
          <w:rFonts w:hint="eastAsia"/>
        </w:rPr>
        <w:t>图5</w:t>
      </w:r>
      <w:r>
        <w:t xml:space="preserve"> BP</w:t>
      </w:r>
      <w:r>
        <w:rPr>
          <w:rFonts w:hint="eastAsia"/>
        </w:rPr>
        <w:t>神经网络</w:t>
      </w:r>
      <w:r w:rsidR="00117889">
        <w:rPr>
          <w:rFonts w:hint="eastAsia"/>
        </w:rPr>
        <w:t>模型</w:t>
      </w:r>
    </w:p>
    <w:p w14:paraId="78ED9FD9" w14:textId="77777777" w:rsidR="00AE465E" w:rsidRDefault="00AE465E">
      <w:pPr>
        <w:ind w:firstLine="420"/>
      </w:pPr>
    </w:p>
    <w:sectPr w:rsidR="00AE46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9F05D" w14:textId="77777777" w:rsidR="008B034C" w:rsidRDefault="008B034C" w:rsidP="00F4527C">
      <w:r>
        <w:separator/>
      </w:r>
    </w:p>
  </w:endnote>
  <w:endnote w:type="continuationSeparator" w:id="0">
    <w:p w14:paraId="140A29F9" w14:textId="77777777" w:rsidR="008B034C" w:rsidRDefault="008B034C" w:rsidP="00F45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75846" w14:textId="77777777" w:rsidR="008B034C" w:rsidRDefault="008B034C" w:rsidP="00F4527C">
      <w:r>
        <w:separator/>
      </w:r>
    </w:p>
  </w:footnote>
  <w:footnote w:type="continuationSeparator" w:id="0">
    <w:p w14:paraId="01651907" w14:textId="77777777" w:rsidR="008B034C" w:rsidRDefault="008B034C" w:rsidP="00F452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E412B6"/>
    <w:multiLevelType w:val="hybridMultilevel"/>
    <w:tmpl w:val="1032BF3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415708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3D0"/>
    <w:rsid w:val="00011808"/>
    <w:rsid w:val="000C3D49"/>
    <w:rsid w:val="001068A6"/>
    <w:rsid w:val="00117889"/>
    <w:rsid w:val="00146089"/>
    <w:rsid w:val="0019049E"/>
    <w:rsid w:val="001D4540"/>
    <w:rsid w:val="0022594A"/>
    <w:rsid w:val="00317460"/>
    <w:rsid w:val="003635AE"/>
    <w:rsid w:val="00380491"/>
    <w:rsid w:val="003D598A"/>
    <w:rsid w:val="004C23D0"/>
    <w:rsid w:val="004D79CE"/>
    <w:rsid w:val="0062080A"/>
    <w:rsid w:val="007A3A0D"/>
    <w:rsid w:val="008B034C"/>
    <w:rsid w:val="009F1B7B"/>
    <w:rsid w:val="00AA2823"/>
    <w:rsid w:val="00AE465E"/>
    <w:rsid w:val="00B211DB"/>
    <w:rsid w:val="00B33B8C"/>
    <w:rsid w:val="00B96182"/>
    <w:rsid w:val="00BD163B"/>
    <w:rsid w:val="00C028FF"/>
    <w:rsid w:val="00D11100"/>
    <w:rsid w:val="00DF5F9D"/>
    <w:rsid w:val="00EE4FED"/>
    <w:rsid w:val="00F4527C"/>
    <w:rsid w:val="00F75B0D"/>
    <w:rsid w:val="00FD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81DA4D"/>
  <w15:chartTrackingRefBased/>
  <w15:docId w15:val="{101BE7B1-77D4-47AF-ACA6-B16AA7110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1B7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52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52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52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527C"/>
    <w:rPr>
      <w:sz w:val="18"/>
      <w:szCs w:val="18"/>
    </w:rPr>
  </w:style>
  <w:style w:type="paragraph" w:styleId="a7">
    <w:name w:val="List Paragraph"/>
    <w:basedOn w:val="a"/>
    <w:uiPriority w:val="34"/>
    <w:qFormat/>
    <w:rsid w:val="003D598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1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8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 Aloe</dc:creator>
  <cp:keywords/>
  <dc:description/>
  <cp:lastModifiedBy>1456353911@qq.com</cp:lastModifiedBy>
  <cp:revision>12</cp:revision>
  <dcterms:created xsi:type="dcterms:W3CDTF">2021-01-25T06:33:00Z</dcterms:created>
  <dcterms:modified xsi:type="dcterms:W3CDTF">2022-12-15T05:39:00Z</dcterms:modified>
</cp:coreProperties>
</file>