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85ADF" w14:textId="77777777" w:rsidR="009C5B29" w:rsidRDefault="009C5B29" w:rsidP="009C5B29">
      <w:pPr>
        <w:jc w:val="center"/>
        <w:rPr>
          <w:rFonts w:hint="eastAsia"/>
        </w:rPr>
      </w:pPr>
    </w:p>
    <w:p w14:paraId="7582DC53" w14:textId="77777777" w:rsidR="009C5B29" w:rsidRDefault="009C5B29" w:rsidP="009C5B29">
      <w:pPr>
        <w:jc w:val="center"/>
        <w:rPr>
          <w:rFonts w:hint="eastAsia"/>
        </w:rPr>
      </w:pPr>
    </w:p>
    <w:p w14:paraId="384B48A7" w14:textId="77777777" w:rsidR="009C5B29" w:rsidRDefault="009C5B29" w:rsidP="009C5B29">
      <w:pPr>
        <w:jc w:val="center"/>
        <w:rPr>
          <w:rFonts w:hint="eastAsia"/>
        </w:rPr>
      </w:pPr>
    </w:p>
    <w:p w14:paraId="3B2EF9D2" w14:textId="35BA3946" w:rsidR="009C5B29" w:rsidRDefault="009C5B29" w:rsidP="009C5B29">
      <w:pPr>
        <w:jc w:val="center"/>
        <w:rPr>
          <w:rFonts w:hint="eastAsia"/>
        </w:rPr>
      </w:pPr>
      <w:r>
        <w:rPr>
          <w:noProof/>
        </w:rPr>
        <w:drawing>
          <wp:inline distT="0" distB="0" distL="0" distR="0" wp14:anchorId="7B40DF02" wp14:editId="420ADC82">
            <wp:extent cx="3159760" cy="559435"/>
            <wp:effectExtent l="0" t="0" r="0" b="0"/>
            <wp:docPr id="1381430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9760" cy="559435"/>
                    </a:xfrm>
                    <a:prstGeom prst="rect">
                      <a:avLst/>
                    </a:prstGeom>
                    <a:noFill/>
                    <a:ln>
                      <a:noFill/>
                    </a:ln>
                  </pic:spPr>
                </pic:pic>
              </a:graphicData>
            </a:graphic>
          </wp:inline>
        </w:drawing>
      </w:r>
    </w:p>
    <w:p w14:paraId="1432CE40" w14:textId="77777777" w:rsidR="009C5B29" w:rsidRDefault="009C5B29" w:rsidP="009C5B29">
      <w:pPr>
        <w:jc w:val="center"/>
        <w:rPr>
          <w:rFonts w:hint="eastAsia"/>
        </w:rPr>
      </w:pPr>
    </w:p>
    <w:p w14:paraId="7C1F225F" w14:textId="77777777" w:rsidR="009C5B29" w:rsidRDefault="009C5B29" w:rsidP="009C5B29">
      <w:pPr>
        <w:jc w:val="center"/>
        <w:rPr>
          <w:rFonts w:hint="eastAsia"/>
        </w:rPr>
      </w:pPr>
    </w:p>
    <w:p w14:paraId="51768E65" w14:textId="77777777" w:rsidR="009C5B29" w:rsidRDefault="009C5B29" w:rsidP="009C5B29">
      <w:pPr>
        <w:jc w:val="center"/>
        <w:rPr>
          <w:rFonts w:hint="eastAsia"/>
        </w:rPr>
      </w:pPr>
    </w:p>
    <w:p w14:paraId="4C41AA82" w14:textId="77777777" w:rsidR="009C5B29" w:rsidRDefault="009C5B29" w:rsidP="009C5B29">
      <w:pPr>
        <w:jc w:val="center"/>
        <w:rPr>
          <w:rFonts w:hint="eastAsia"/>
          <w:sz w:val="84"/>
          <w:szCs w:val="84"/>
        </w:rPr>
      </w:pPr>
      <w:r>
        <w:rPr>
          <w:rFonts w:hint="eastAsia"/>
          <w:sz w:val="84"/>
          <w:szCs w:val="84"/>
        </w:rPr>
        <w:t>《</w:t>
      </w:r>
      <w:r w:rsidRPr="00D0770E">
        <w:rPr>
          <w:rFonts w:ascii="宋体" w:eastAsia="宋体" w:hAnsi="宋体" w:hint="eastAsia"/>
          <w:sz w:val="84"/>
          <w:szCs w:val="84"/>
        </w:rPr>
        <w:t>嵌入式系统</w:t>
      </w:r>
      <w:r>
        <w:rPr>
          <w:rFonts w:hint="eastAsia"/>
          <w:sz w:val="84"/>
          <w:szCs w:val="84"/>
        </w:rPr>
        <w:t>》</w:t>
      </w:r>
    </w:p>
    <w:p w14:paraId="0E3713B2" w14:textId="77777777" w:rsidR="009C5B29" w:rsidRDefault="009C5B29" w:rsidP="009C5B29">
      <w:pPr>
        <w:jc w:val="center"/>
        <w:rPr>
          <w:rFonts w:hint="eastAsia"/>
          <w:sz w:val="72"/>
          <w:szCs w:val="72"/>
        </w:rPr>
      </w:pPr>
    </w:p>
    <w:p w14:paraId="71FB5EAA" w14:textId="332C4526" w:rsidR="009C5B29" w:rsidRDefault="009C5B29" w:rsidP="009C5B29">
      <w:pPr>
        <w:jc w:val="center"/>
        <w:rPr>
          <w:rFonts w:ascii="宋体-方正超大字符集" w:eastAsia="宋体-方正超大字符集" w:hAnsi="华文中宋" w:hint="eastAsia"/>
          <w:b/>
          <w:sz w:val="52"/>
          <w:szCs w:val="52"/>
        </w:rPr>
      </w:pPr>
      <w:r>
        <w:rPr>
          <w:rFonts w:ascii="宋体-方正超大字符集" w:eastAsia="宋体-方正超大字符集" w:hAnsi="华文中宋" w:hint="eastAsia"/>
          <w:b/>
          <w:sz w:val="72"/>
          <w:szCs w:val="72"/>
        </w:rPr>
        <w:t xml:space="preserve"> </w:t>
      </w:r>
      <w:r w:rsidR="00D0770E">
        <w:rPr>
          <w:rFonts w:ascii="宋体-方正超大字符集" w:eastAsia="宋体-方正超大字符集" w:hAnsi="华文中宋" w:hint="eastAsia"/>
          <w:b/>
          <w:sz w:val="52"/>
          <w:szCs w:val="52"/>
        </w:rPr>
        <w:t>AI+嵌入式系统 课程论文</w:t>
      </w:r>
    </w:p>
    <w:p w14:paraId="536B9924" w14:textId="77777777" w:rsidR="009C5B29" w:rsidRDefault="009C5B29" w:rsidP="009C5B29">
      <w:pPr>
        <w:jc w:val="center"/>
        <w:rPr>
          <w:rFonts w:ascii="宋体-方正超大字符集" w:eastAsia="宋体-方正超大字符集" w:hAnsi="华文中宋" w:hint="eastAsia"/>
          <w:b/>
          <w:sz w:val="28"/>
          <w:szCs w:val="28"/>
        </w:rPr>
      </w:pPr>
      <w:r>
        <w:rPr>
          <w:rFonts w:ascii="宋体-方正超大字符集" w:eastAsia="宋体-方正超大字符集" w:hAnsi="华文中宋" w:hint="eastAsia"/>
          <w:b/>
          <w:sz w:val="28"/>
          <w:szCs w:val="28"/>
        </w:rPr>
        <w:t xml:space="preserve"> 2023 年到2024 </w:t>
      </w:r>
      <w:proofErr w:type="gramStart"/>
      <w:r>
        <w:rPr>
          <w:rFonts w:ascii="宋体-方正超大字符集" w:eastAsia="宋体-方正超大字符集" w:hAnsi="华文中宋" w:hint="eastAsia"/>
          <w:b/>
          <w:sz w:val="28"/>
          <w:szCs w:val="28"/>
        </w:rPr>
        <w:t>学年第</w:t>
      </w:r>
      <w:proofErr w:type="gramEnd"/>
      <w:r>
        <w:rPr>
          <w:rFonts w:ascii="宋体-方正超大字符集" w:eastAsia="宋体-方正超大字符集" w:hAnsi="华文中宋" w:hint="eastAsia"/>
          <w:b/>
          <w:sz w:val="28"/>
          <w:szCs w:val="28"/>
        </w:rPr>
        <w:t xml:space="preserve"> 二 学期      </w:t>
      </w:r>
    </w:p>
    <w:p w14:paraId="61DEDDCE" w14:textId="77777777" w:rsidR="009C5B29" w:rsidRDefault="009C5B29" w:rsidP="009C5B29">
      <w:pPr>
        <w:spacing w:line="360" w:lineRule="auto"/>
        <w:rPr>
          <w:rFonts w:hint="eastAsia"/>
          <w:sz w:val="30"/>
          <w:szCs w:val="30"/>
        </w:rPr>
      </w:pPr>
    </w:p>
    <w:tbl>
      <w:tblPr>
        <w:tblW w:w="0" w:type="auto"/>
        <w:jc w:val="center"/>
        <w:tblLook w:val="0000" w:firstRow="0" w:lastRow="0" w:firstColumn="0" w:lastColumn="0" w:noHBand="0" w:noVBand="0"/>
      </w:tblPr>
      <w:tblGrid>
        <w:gridCol w:w="1301"/>
        <w:gridCol w:w="3780"/>
      </w:tblGrid>
      <w:tr w:rsidR="009C5B29" w14:paraId="372151F5" w14:textId="77777777" w:rsidTr="00557FF3">
        <w:trPr>
          <w:jc w:val="center"/>
        </w:trPr>
        <w:tc>
          <w:tcPr>
            <w:tcW w:w="1301" w:type="dxa"/>
            <w:vAlign w:val="center"/>
          </w:tcPr>
          <w:p w14:paraId="3DF01EF9" w14:textId="77777777" w:rsidR="009C5B29" w:rsidRDefault="009C5B29" w:rsidP="00557FF3">
            <w:pPr>
              <w:spacing w:line="360" w:lineRule="auto"/>
              <w:jc w:val="center"/>
              <w:rPr>
                <w:rFonts w:hint="eastAsia"/>
                <w:sz w:val="30"/>
                <w:szCs w:val="30"/>
              </w:rPr>
            </w:pPr>
            <w:r>
              <w:rPr>
                <w:rFonts w:hint="eastAsia"/>
                <w:sz w:val="30"/>
                <w:szCs w:val="30"/>
              </w:rPr>
              <w:t>专  业</w:t>
            </w:r>
          </w:p>
        </w:tc>
        <w:tc>
          <w:tcPr>
            <w:tcW w:w="3780" w:type="dxa"/>
            <w:tcBorders>
              <w:bottom w:val="single" w:sz="4" w:space="0" w:color="auto"/>
            </w:tcBorders>
          </w:tcPr>
          <w:p w14:paraId="3FE108F4" w14:textId="77777777" w:rsidR="009C5B29" w:rsidRDefault="009C5B29" w:rsidP="00557FF3">
            <w:pPr>
              <w:spacing w:line="360" w:lineRule="auto"/>
              <w:jc w:val="center"/>
              <w:rPr>
                <w:sz w:val="30"/>
                <w:szCs w:val="30"/>
              </w:rPr>
            </w:pPr>
            <w:r>
              <w:rPr>
                <w:rFonts w:hint="eastAsia"/>
                <w:sz w:val="30"/>
                <w:szCs w:val="30"/>
              </w:rPr>
              <w:t>计算机科学与技术</w:t>
            </w:r>
          </w:p>
        </w:tc>
      </w:tr>
      <w:tr w:rsidR="009C5B29" w14:paraId="1A8EBE96" w14:textId="77777777" w:rsidTr="00557FF3">
        <w:trPr>
          <w:jc w:val="center"/>
        </w:trPr>
        <w:tc>
          <w:tcPr>
            <w:tcW w:w="1301" w:type="dxa"/>
            <w:vAlign w:val="center"/>
          </w:tcPr>
          <w:p w14:paraId="1451EB44" w14:textId="77777777" w:rsidR="009C5B29" w:rsidRDefault="009C5B29" w:rsidP="00557FF3">
            <w:pPr>
              <w:spacing w:line="360" w:lineRule="auto"/>
              <w:jc w:val="center"/>
              <w:rPr>
                <w:rFonts w:hint="eastAsia"/>
                <w:sz w:val="30"/>
                <w:szCs w:val="30"/>
              </w:rPr>
            </w:pPr>
            <w:r>
              <w:rPr>
                <w:rFonts w:hint="eastAsia"/>
                <w:sz w:val="30"/>
                <w:szCs w:val="30"/>
              </w:rPr>
              <w:t>班  级</w:t>
            </w:r>
          </w:p>
        </w:tc>
        <w:tc>
          <w:tcPr>
            <w:tcW w:w="3780" w:type="dxa"/>
            <w:tcBorders>
              <w:top w:val="single" w:sz="4" w:space="0" w:color="auto"/>
              <w:bottom w:val="single" w:sz="4" w:space="0" w:color="auto"/>
            </w:tcBorders>
          </w:tcPr>
          <w:p w14:paraId="25BB3937" w14:textId="77777777" w:rsidR="009C5B29" w:rsidRDefault="009C5B29" w:rsidP="00557FF3">
            <w:pPr>
              <w:spacing w:line="360" w:lineRule="auto"/>
              <w:jc w:val="center"/>
              <w:rPr>
                <w:sz w:val="30"/>
                <w:szCs w:val="30"/>
              </w:rPr>
            </w:pPr>
            <w:r>
              <w:rPr>
                <w:rFonts w:hint="eastAsia"/>
                <w:sz w:val="30"/>
                <w:szCs w:val="30"/>
              </w:rPr>
              <w:t>计211</w:t>
            </w:r>
          </w:p>
        </w:tc>
      </w:tr>
      <w:tr w:rsidR="009C5B29" w14:paraId="216DC541" w14:textId="77777777" w:rsidTr="00557FF3">
        <w:trPr>
          <w:jc w:val="center"/>
        </w:trPr>
        <w:tc>
          <w:tcPr>
            <w:tcW w:w="1301" w:type="dxa"/>
            <w:vAlign w:val="center"/>
          </w:tcPr>
          <w:p w14:paraId="71323E88" w14:textId="77777777" w:rsidR="009C5B29" w:rsidRDefault="009C5B29" w:rsidP="00557FF3">
            <w:pPr>
              <w:spacing w:line="360" w:lineRule="auto"/>
              <w:jc w:val="center"/>
              <w:rPr>
                <w:rFonts w:hint="eastAsia"/>
                <w:sz w:val="30"/>
                <w:szCs w:val="30"/>
              </w:rPr>
            </w:pPr>
            <w:r>
              <w:rPr>
                <w:rFonts w:hint="eastAsia"/>
                <w:sz w:val="30"/>
                <w:szCs w:val="30"/>
              </w:rPr>
              <w:t>姓  名</w:t>
            </w:r>
          </w:p>
        </w:tc>
        <w:tc>
          <w:tcPr>
            <w:tcW w:w="3780" w:type="dxa"/>
            <w:tcBorders>
              <w:top w:val="single" w:sz="4" w:space="0" w:color="auto"/>
              <w:bottom w:val="single" w:sz="4" w:space="0" w:color="auto"/>
            </w:tcBorders>
          </w:tcPr>
          <w:p w14:paraId="2F95D088" w14:textId="77777777" w:rsidR="009C5B29" w:rsidRDefault="009C5B29" w:rsidP="00557FF3">
            <w:pPr>
              <w:spacing w:line="360" w:lineRule="auto"/>
              <w:jc w:val="center"/>
              <w:rPr>
                <w:rFonts w:hint="eastAsia"/>
                <w:sz w:val="30"/>
                <w:szCs w:val="30"/>
              </w:rPr>
            </w:pPr>
            <w:r>
              <w:rPr>
                <w:rFonts w:hint="eastAsia"/>
                <w:sz w:val="30"/>
                <w:szCs w:val="30"/>
              </w:rPr>
              <w:t>单楚雄</w:t>
            </w:r>
          </w:p>
        </w:tc>
      </w:tr>
      <w:tr w:rsidR="009C5B29" w14:paraId="352F5B9C" w14:textId="77777777" w:rsidTr="00557FF3">
        <w:trPr>
          <w:jc w:val="center"/>
        </w:trPr>
        <w:tc>
          <w:tcPr>
            <w:tcW w:w="1301" w:type="dxa"/>
            <w:vAlign w:val="center"/>
          </w:tcPr>
          <w:p w14:paraId="0B350BE8" w14:textId="77777777" w:rsidR="009C5B29" w:rsidRDefault="009C5B29" w:rsidP="00557FF3">
            <w:pPr>
              <w:spacing w:line="360" w:lineRule="auto"/>
              <w:jc w:val="center"/>
              <w:rPr>
                <w:rFonts w:hint="eastAsia"/>
                <w:sz w:val="30"/>
                <w:szCs w:val="30"/>
              </w:rPr>
            </w:pPr>
            <w:r>
              <w:rPr>
                <w:rFonts w:hint="eastAsia"/>
                <w:sz w:val="30"/>
                <w:szCs w:val="30"/>
              </w:rPr>
              <w:t>学  号</w:t>
            </w:r>
          </w:p>
        </w:tc>
        <w:tc>
          <w:tcPr>
            <w:tcW w:w="3780" w:type="dxa"/>
            <w:tcBorders>
              <w:top w:val="single" w:sz="4" w:space="0" w:color="auto"/>
              <w:bottom w:val="single" w:sz="4" w:space="0" w:color="auto"/>
            </w:tcBorders>
          </w:tcPr>
          <w:p w14:paraId="0D168D17" w14:textId="77777777" w:rsidR="009C5B29" w:rsidRDefault="009C5B29" w:rsidP="00557FF3">
            <w:pPr>
              <w:spacing w:line="360" w:lineRule="auto"/>
              <w:jc w:val="center"/>
              <w:rPr>
                <w:rFonts w:hint="eastAsia"/>
                <w:sz w:val="30"/>
                <w:szCs w:val="30"/>
              </w:rPr>
            </w:pPr>
            <w:r>
              <w:rPr>
                <w:rFonts w:hint="eastAsia"/>
                <w:sz w:val="30"/>
                <w:szCs w:val="30"/>
              </w:rPr>
              <w:t>21013025</w:t>
            </w:r>
          </w:p>
        </w:tc>
      </w:tr>
      <w:tr w:rsidR="009C5B29" w14:paraId="79EE0530" w14:textId="77777777" w:rsidTr="00557FF3">
        <w:trPr>
          <w:jc w:val="center"/>
        </w:trPr>
        <w:tc>
          <w:tcPr>
            <w:tcW w:w="1301" w:type="dxa"/>
            <w:vAlign w:val="center"/>
          </w:tcPr>
          <w:p w14:paraId="74DA489C" w14:textId="77777777" w:rsidR="009C5B29" w:rsidRDefault="009C5B29" w:rsidP="00557FF3">
            <w:pPr>
              <w:spacing w:line="360" w:lineRule="auto"/>
              <w:jc w:val="center"/>
              <w:rPr>
                <w:rFonts w:hint="eastAsia"/>
                <w:sz w:val="24"/>
              </w:rPr>
            </w:pPr>
            <w:r>
              <w:rPr>
                <w:rFonts w:hint="eastAsia"/>
                <w:sz w:val="24"/>
              </w:rPr>
              <w:t>指导教师</w:t>
            </w:r>
          </w:p>
        </w:tc>
        <w:tc>
          <w:tcPr>
            <w:tcW w:w="3780" w:type="dxa"/>
            <w:tcBorders>
              <w:top w:val="single" w:sz="4" w:space="0" w:color="auto"/>
              <w:bottom w:val="single" w:sz="4" w:space="0" w:color="auto"/>
            </w:tcBorders>
          </w:tcPr>
          <w:p w14:paraId="752079D0" w14:textId="77777777" w:rsidR="009C5B29" w:rsidRDefault="009C5B29" w:rsidP="00557FF3">
            <w:pPr>
              <w:spacing w:line="360" w:lineRule="auto"/>
              <w:jc w:val="center"/>
              <w:rPr>
                <w:rFonts w:hint="eastAsia"/>
                <w:sz w:val="30"/>
                <w:szCs w:val="30"/>
              </w:rPr>
            </w:pPr>
            <w:proofErr w:type="gramStart"/>
            <w:r>
              <w:rPr>
                <w:rFonts w:hint="eastAsia"/>
                <w:sz w:val="30"/>
                <w:szCs w:val="30"/>
              </w:rPr>
              <w:t>罗飞</w:t>
            </w:r>
            <w:proofErr w:type="gramEnd"/>
          </w:p>
        </w:tc>
      </w:tr>
    </w:tbl>
    <w:p w14:paraId="3B4A008B" w14:textId="77777777" w:rsidR="009C5B29" w:rsidRDefault="009C5B29" w:rsidP="009C5B29">
      <w:pPr>
        <w:spacing w:line="360" w:lineRule="auto"/>
        <w:rPr>
          <w:rFonts w:hint="eastAsia"/>
          <w:sz w:val="30"/>
          <w:szCs w:val="30"/>
        </w:rPr>
      </w:pPr>
    </w:p>
    <w:p w14:paraId="2103A2F3" w14:textId="77777777" w:rsidR="009C5B29" w:rsidRDefault="009C5B29" w:rsidP="009C5B29">
      <w:pPr>
        <w:rPr>
          <w:rFonts w:hint="eastAsia"/>
        </w:rPr>
      </w:pPr>
    </w:p>
    <w:p w14:paraId="238EFE93" w14:textId="77777777" w:rsidR="009C5B29" w:rsidRDefault="009C5B29" w:rsidP="009C5B29">
      <w:pPr>
        <w:rPr>
          <w:rFonts w:hint="eastAsia"/>
        </w:rPr>
      </w:pPr>
    </w:p>
    <w:p w14:paraId="3FC90D04" w14:textId="77777777" w:rsidR="009C5B29" w:rsidRDefault="009C5B29" w:rsidP="009C5B29">
      <w:pPr>
        <w:jc w:val="center"/>
        <w:rPr>
          <w:rFonts w:hint="eastAsia"/>
          <w:b/>
          <w:sz w:val="36"/>
          <w:szCs w:val="36"/>
        </w:rPr>
      </w:pPr>
      <w:r>
        <w:rPr>
          <w:rFonts w:hint="eastAsia"/>
          <w:b/>
          <w:sz w:val="36"/>
          <w:szCs w:val="36"/>
        </w:rPr>
        <w:t xml:space="preserve">  计算机实验教学中心</w:t>
      </w:r>
    </w:p>
    <w:p w14:paraId="1F053476" w14:textId="77777777" w:rsidR="009C5B29" w:rsidRDefault="009C5B29" w:rsidP="009C5B29">
      <w:pPr>
        <w:jc w:val="center"/>
        <w:rPr>
          <w:b/>
          <w:sz w:val="36"/>
          <w:szCs w:val="36"/>
        </w:rPr>
      </w:pPr>
      <w:r>
        <w:rPr>
          <w:rFonts w:hint="eastAsia"/>
          <w:b/>
          <w:sz w:val="36"/>
          <w:szCs w:val="36"/>
        </w:rPr>
        <w:t>2024  年  6 月</w:t>
      </w:r>
    </w:p>
    <w:p w14:paraId="25BA5CD3" w14:textId="77777777" w:rsidR="009C5B29" w:rsidRDefault="009C5B29" w:rsidP="009C5B29">
      <w:pPr>
        <w:rPr>
          <w:rFonts w:hint="eastAsia"/>
        </w:rPr>
      </w:pPr>
    </w:p>
    <w:p w14:paraId="064243DA" w14:textId="3731B047" w:rsidR="009C5B29" w:rsidRPr="009C5B29" w:rsidRDefault="00EC3A2A" w:rsidP="009C5B29">
      <w:pPr>
        <w:pStyle w:val="1"/>
        <w:jc w:val="center"/>
        <w:rPr>
          <w:rFonts w:hint="eastAsia"/>
        </w:rPr>
      </w:pPr>
      <w:bookmarkStart w:id="0" w:name="_Toc170393989"/>
      <w:r w:rsidRPr="009C5B29">
        <w:lastRenderedPageBreak/>
        <w:t>摘要</w:t>
      </w:r>
      <w:bookmarkEnd w:id="0"/>
    </w:p>
    <w:p w14:paraId="08004FB2" w14:textId="7A4A0F84" w:rsidR="00EC3A2A" w:rsidRPr="009C5B29" w:rsidRDefault="00EC3A2A" w:rsidP="00D0770E">
      <w:pPr>
        <w:spacing w:line="360" w:lineRule="auto"/>
        <w:rPr>
          <w:rFonts w:ascii="宋体" w:eastAsia="宋体" w:hAnsi="宋体"/>
          <w:sz w:val="24"/>
          <w:szCs w:val="24"/>
        </w:rPr>
      </w:pPr>
      <w:r w:rsidRPr="009C5B29">
        <w:rPr>
          <w:rFonts w:ascii="宋体" w:eastAsia="宋体" w:hAnsi="宋体"/>
          <w:sz w:val="24"/>
          <w:szCs w:val="24"/>
        </w:rPr>
        <w:t>本文深入探讨了 AI+嵌入式系统，包括其开发模式、硬件组成、软件开发、应用实例及评价验证。开发模式涵盖需求分析、系统设计等阶段，宿主机和目标机开发环境各具特点。硬件涉及 ARM、RISC-V、GPU 和 FPGA 等处理器。软件开发包括深度学习计算模型、轻量化方法、模型压缩和移植等。以 YOLO 算法的 PCB 缺陷检测为例，展示了其应用前景。评价指标包括准确率等，验证方法有实验测试等。AI+嵌入式系统具广阔应用前景，需跨学科合作推动其发展。</w:t>
      </w:r>
    </w:p>
    <w:p w14:paraId="0EFE1850" w14:textId="77777777" w:rsidR="00EC3A2A" w:rsidRPr="009C5B29" w:rsidRDefault="00EC3A2A" w:rsidP="00D0770E">
      <w:pPr>
        <w:spacing w:line="360" w:lineRule="auto"/>
        <w:ind w:firstLineChars="200" w:firstLine="480"/>
        <w:rPr>
          <w:rFonts w:ascii="宋体" w:eastAsia="宋体" w:hAnsi="宋体"/>
          <w:sz w:val="24"/>
          <w:szCs w:val="24"/>
        </w:rPr>
      </w:pPr>
    </w:p>
    <w:p w14:paraId="3A68C771" w14:textId="357422AA" w:rsidR="00EC3A2A" w:rsidRPr="009C5B29" w:rsidRDefault="00EC3A2A" w:rsidP="00D0770E">
      <w:pPr>
        <w:spacing w:line="360" w:lineRule="auto"/>
        <w:rPr>
          <w:rFonts w:ascii="宋体" w:eastAsia="宋体" w:hAnsi="宋体"/>
          <w:sz w:val="24"/>
          <w:szCs w:val="24"/>
        </w:rPr>
      </w:pPr>
      <w:r w:rsidRPr="009C5B29">
        <w:rPr>
          <w:rFonts w:ascii="宋体" w:eastAsia="宋体" w:hAnsi="宋体"/>
          <w:b/>
          <w:bCs/>
          <w:sz w:val="24"/>
          <w:szCs w:val="24"/>
        </w:rPr>
        <w:t>关键词：</w:t>
      </w:r>
      <w:r w:rsidRPr="009C5B29">
        <w:rPr>
          <w:rFonts w:ascii="宋体" w:eastAsia="宋体" w:hAnsi="宋体"/>
          <w:sz w:val="24"/>
          <w:szCs w:val="24"/>
        </w:rPr>
        <w:t>AI+嵌入式系统；开发模式；硬件；软件开发；YOLO；PCB 缺陷检测；评价验证</w:t>
      </w:r>
    </w:p>
    <w:p w14:paraId="2B117355" w14:textId="57824AAF" w:rsidR="00EC3A2A" w:rsidRPr="009C5B29" w:rsidRDefault="00EC3A2A" w:rsidP="00EC3A2A">
      <w:pPr>
        <w:ind w:firstLineChars="200" w:firstLine="480"/>
        <w:rPr>
          <w:rFonts w:ascii="宋体" w:eastAsia="宋体" w:hAnsi="宋体"/>
          <w:sz w:val="24"/>
          <w:szCs w:val="24"/>
        </w:rPr>
      </w:pPr>
      <w:r w:rsidRPr="009C5B29">
        <w:rPr>
          <w:rFonts w:ascii="宋体" w:eastAsia="宋体" w:hAnsi="宋体"/>
          <w:sz w:val="24"/>
          <w:szCs w:val="24"/>
        </w:rPr>
        <w:br w:type="page"/>
      </w:r>
    </w:p>
    <w:sdt>
      <w:sdtPr>
        <w:rPr>
          <w:rFonts w:ascii="宋体" w:eastAsia="宋体" w:hAnsi="宋体" w:cstheme="minorBidi"/>
          <w:color w:val="auto"/>
          <w:kern w:val="2"/>
          <w:sz w:val="24"/>
          <w:szCs w:val="24"/>
          <w:lang w:val="zh-CN"/>
        </w:rPr>
        <w:id w:val="-414940233"/>
        <w:docPartObj>
          <w:docPartGallery w:val="Table of Contents"/>
          <w:docPartUnique/>
        </w:docPartObj>
      </w:sdtPr>
      <w:sdtEndPr>
        <w:rPr>
          <w:b/>
          <w:bCs/>
        </w:rPr>
      </w:sdtEndPr>
      <w:sdtContent>
        <w:p w14:paraId="0D961FC2" w14:textId="75CD59EB" w:rsidR="00EC3A2A" w:rsidRPr="00D0770E" w:rsidRDefault="00EC3A2A" w:rsidP="00D0770E">
          <w:pPr>
            <w:pStyle w:val="TOC"/>
            <w:spacing w:line="276" w:lineRule="auto"/>
            <w:rPr>
              <w:rFonts w:ascii="黑体" w:eastAsia="黑体" w:hAnsi="黑体"/>
              <w:sz w:val="24"/>
              <w:szCs w:val="24"/>
            </w:rPr>
          </w:pPr>
          <w:r w:rsidRPr="00D0770E">
            <w:rPr>
              <w:rFonts w:ascii="黑体" w:eastAsia="黑体" w:hAnsi="黑体"/>
              <w:sz w:val="24"/>
              <w:szCs w:val="24"/>
              <w:lang w:val="zh-CN"/>
            </w:rPr>
            <w:t>目录</w:t>
          </w:r>
        </w:p>
        <w:p w14:paraId="383B87EC" w14:textId="14830A6E" w:rsidR="00D0770E" w:rsidRPr="00D0770E" w:rsidRDefault="00EC3A2A" w:rsidP="00D0770E">
          <w:pPr>
            <w:pStyle w:val="TOC1"/>
            <w:tabs>
              <w:tab w:val="right" w:leader="dot" w:pos="8296"/>
            </w:tabs>
            <w:spacing w:line="276" w:lineRule="auto"/>
            <w:rPr>
              <w:rFonts w:ascii="黑体" w:eastAsia="黑体" w:hAnsi="黑体"/>
              <w:noProof/>
              <w:sz w:val="24"/>
              <w:szCs w:val="24"/>
              <w14:ligatures w14:val="standardContextual"/>
            </w:rPr>
          </w:pPr>
          <w:r w:rsidRPr="00D0770E">
            <w:rPr>
              <w:rFonts w:ascii="黑体" w:eastAsia="黑体" w:hAnsi="黑体"/>
              <w:sz w:val="24"/>
              <w:szCs w:val="24"/>
            </w:rPr>
            <w:fldChar w:fldCharType="begin"/>
          </w:r>
          <w:r w:rsidRPr="00D0770E">
            <w:rPr>
              <w:rFonts w:ascii="黑体" w:eastAsia="黑体" w:hAnsi="黑体"/>
              <w:sz w:val="24"/>
              <w:szCs w:val="24"/>
            </w:rPr>
            <w:instrText xml:space="preserve"> TOC \o "1-3" \h \z \u </w:instrText>
          </w:r>
          <w:r w:rsidRPr="00D0770E">
            <w:rPr>
              <w:rFonts w:ascii="黑体" w:eastAsia="黑体" w:hAnsi="黑体"/>
              <w:sz w:val="24"/>
              <w:szCs w:val="24"/>
            </w:rPr>
            <w:fldChar w:fldCharType="separate"/>
          </w:r>
          <w:hyperlink w:anchor="_Toc170393989" w:history="1">
            <w:r w:rsidR="00D0770E" w:rsidRPr="00D0770E">
              <w:rPr>
                <w:rStyle w:val="a6"/>
                <w:rFonts w:ascii="黑体" w:eastAsia="黑体" w:hAnsi="黑体"/>
                <w:noProof/>
                <w:sz w:val="24"/>
                <w:szCs w:val="24"/>
              </w:rPr>
              <w:t>摘要</w:t>
            </w:r>
            <w:r w:rsidR="00D0770E" w:rsidRPr="00D0770E">
              <w:rPr>
                <w:rFonts w:ascii="黑体" w:eastAsia="黑体" w:hAnsi="黑体"/>
                <w:noProof/>
                <w:webHidden/>
                <w:sz w:val="24"/>
                <w:szCs w:val="24"/>
              </w:rPr>
              <w:tab/>
            </w:r>
            <w:r w:rsidR="00D0770E" w:rsidRPr="00D0770E">
              <w:rPr>
                <w:rFonts w:ascii="黑体" w:eastAsia="黑体" w:hAnsi="黑体"/>
                <w:noProof/>
                <w:webHidden/>
                <w:sz w:val="24"/>
                <w:szCs w:val="24"/>
              </w:rPr>
              <w:fldChar w:fldCharType="begin"/>
            </w:r>
            <w:r w:rsidR="00D0770E" w:rsidRPr="00D0770E">
              <w:rPr>
                <w:rFonts w:ascii="黑体" w:eastAsia="黑体" w:hAnsi="黑体"/>
                <w:noProof/>
                <w:webHidden/>
                <w:sz w:val="24"/>
                <w:szCs w:val="24"/>
              </w:rPr>
              <w:instrText xml:space="preserve"> PAGEREF _Toc170393989 \h </w:instrText>
            </w:r>
            <w:r w:rsidR="00D0770E" w:rsidRPr="00D0770E">
              <w:rPr>
                <w:rFonts w:ascii="黑体" w:eastAsia="黑体" w:hAnsi="黑体"/>
                <w:noProof/>
                <w:webHidden/>
                <w:sz w:val="24"/>
                <w:szCs w:val="24"/>
              </w:rPr>
            </w:r>
            <w:r w:rsidR="00D0770E" w:rsidRPr="00D0770E">
              <w:rPr>
                <w:rFonts w:ascii="黑体" w:eastAsia="黑体" w:hAnsi="黑体"/>
                <w:noProof/>
                <w:webHidden/>
                <w:sz w:val="24"/>
                <w:szCs w:val="24"/>
              </w:rPr>
              <w:fldChar w:fldCharType="separate"/>
            </w:r>
            <w:r w:rsidR="00D0770E" w:rsidRPr="00D0770E">
              <w:rPr>
                <w:rFonts w:ascii="黑体" w:eastAsia="黑体" w:hAnsi="黑体"/>
                <w:noProof/>
                <w:webHidden/>
                <w:sz w:val="24"/>
                <w:szCs w:val="24"/>
              </w:rPr>
              <w:t>2</w:t>
            </w:r>
            <w:r w:rsidR="00D0770E" w:rsidRPr="00D0770E">
              <w:rPr>
                <w:rFonts w:ascii="黑体" w:eastAsia="黑体" w:hAnsi="黑体"/>
                <w:noProof/>
                <w:webHidden/>
                <w:sz w:val="24"/>
                <w:szCs w:val="24"/>
              </w:rPr>
              <w:fldChar w:fldCharType="end"/>
            </w:r>
          </w:hyperlink>
        </w:p>
        <w:p w14:paraId="5EDA4438" w14:textId="48050183"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3990" w:history="1">
            <w:r w:rsidRPr="00D0770E">
              <w:rPr>
                <w:rStyle w:val="a6"/>
                <w:rFonts w:ascii="黑体" w:eastAsia="黑体" w:hAnsi="黑体"/>
                <w:noProof/>
                <w:sz w:val="24"/>
                <w:szCs w:val="24"/>
              </w:rPr>
              <w:t>1.引言</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_Toc170393990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4</w:t>
            </w:r>
            <w:r w:rsidRPr="00D0770E">
              <w:rPr>
                <w:rFonts w:ascii="黑体" w:eastAsia="黑体" w:hAnsi="黑体"/>
                <w:noProof/>
                <w:webHidden/>
                <w:sz w:val="24"/>
                <w:szCs w:val="24"/>
              </w:rPr>
              <w:fldChar w:fldCharType="end"/>
            </w:r>
          </w:hyperlink>
        </w:p>
        <w:p w14:paraId="7678103A" w14:textId="6252DB11"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3991" w:history="1">
            <w:r w:rsidRPr="00D0770E">
              <w:rPr>
                <w:rStyle w:val="a6"/>
                <w:rFonts w:ascii="黑体" w:eastAsia="黑体" w:hAnsi="黑体"/>
                <w:noProof/>
                <w:sz w:val="24"/>
                <w:szCs w:val="24"/>
              </w:rPr>
              <w:t>2.AI+嵌入式系统开发模式</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_Toc170393991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5</w:t>
            </w:r>
            <w:r w:rsidRPr="00D0770E">
              <w:rPr>
                <w:rFonts w:ascii="黑体" w:eastAsia="黑体" w:hAnsi="黑体"/>
                <w:noProof/>
                <w:webHidden/>
                <w:sz w:val="24"/>
                <w:szCs w:val="24"/>
              </w:rPr>
              <w:fldChar w:fldCharType="end"/>
            </w:r>
          </w:hyperlink>
        </w:p>
        <w:p w14:paraId="771372E2" w14:textId="12D53974"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2" w:history="1">
            <w:r w:rsidRPr="00D0770E">
              <w:rPr>
                <w:rStyle w:val="a6"/>
                <w:rFonts w:ascii="黑体" w:eastAsia="黑体" w:hAnsi="黑体"/>
                <w:noProof/>
                <w:sz w:val="24"/>
                <w:szCs w:val="24"/>
              </w:rPr>
              <w:t>2.1 AI+嵌入式系统开发模式概述</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_Toc170393992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5</w:t>
            </w:r>
            <w:r w:rsidRPr="00D0770E">
              <w:rPr>
                <w:rFonts w:ascii="黑体" w:eastAsia="黑体" w:hAnsi="黑体"/>
                <w:noProof/>
                <w:webHidden/>
                <w:sz w:val="24"/>
                <w:szCs w:val="24"/>
              </w:rPr>
              <w:fldChar w:fldCharType="end"/>
            </w:r>
          </w:hyperlink>
        </w:p>
        <w:p w14:paraId="402B4502" w14:textId="13F517FA"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3" w:history="1">
            <w:r w:rsidRPr="00D0770E">
              <w:rPr>
                <w:rStyle w:val="a6"/>
                <w:rFonts w:ascii="黑体" w:eastAsia="黑体" w:hAnsi="黑体"/>
                <w:noProof/>
                <w:sz w:val="24"/>
                <w:szCs w:val="24"/>
              </w:rPr>
              <w:t>2.2宿主机开发环境</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_Toc170393993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5</w:t>
            </w:r>
            <w:r w:rsidRPr="00D0770E">
              <w:rPr>
                <w:rFonts w:ascii="黑体" w:eastAsia="黑体" w:hAnsi="黑体"/>
                <w:noProof/>
                <w:webHidden/>
                <w:sz w:val="24"/>
                <w:szCs w:val="24"/>
              </w:rPr>
              <w:fldChar w:fldCharType="end"/>
            </w:r>
          </w:hyperlink>
        </w:p>
        <w:p w14:paraId="57032FC6" w14:textId="28A0E7A8"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4" w:history="1">
            <w:r w:rsidRPr="00D0770E">
              <w:rPr>
                <w:rStyle w:val="a6"/>
                <w:rFonts w:ascii="黑体" w:eastAsia="黑体" w:hAnsi="黑体"/>
                <w:noProof/>
                <w:sz w:val="24"/>
                <w:szCs w:val="24"/>
              </w:rPr>
              <w:t>2.3目标机开发环境</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_Toc170393994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6</w:t>
            </w:r>
            <w:r w:rsidRPr="00D0770E">
              <w:rPr>
                <w:rFonts w:ascii="黑体" w:eastAsia="黑体" w:hAnsi="黑体"/>
                <w:noProof/>
                <w:webHidden/>
                <w:sz w:val="24"/>
                <w:szCs w:val="24"/>
              </w:rPr>
              <w:fldChar w:fldCharType="end"/>
            </w:r>
          </w:hyperlink>
        </w:p>
        <w:p w14:paraId="304C94CC" w14:textId="2DBDE976"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5" w:history="1">
            <w:r w:rsidRPr="00D0770E">
              <w:rPr>
                <w:rStyle w:val="a6"/>
                <w:rFonts w:ascii="黑体" w:eastAsia="黑体" w:hAnsi="黑体"/>
                <w:noProof/>
                <w:sz w:val="24"/>
                <w:szCs w:val="24"/>
              </w:rPr>
              <w:t>2.4 AI+嵌入式系统的调试</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_Toc170393995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6</w:t>
            </w:r>
            <w:r w:rsidRPr="00D0770E">
              <w:rPr>
                <w:rFonts w:ascii="黑体" w:eastAsia="黑体" w:hAnsi="黑体"/>
                <w:noProof/>
                <w:webHidden/>
                <w:sz w:val="24"/>
                <w:szCs w:val="24"/>
              </w:rPr>
              <w:fldChar w:fldCharType="end"/>
            </w:r>
          </w:hyperlink>
        </w:p>
        <w:p w14:paraId="04F53619" w14:textId="2DAAD36D"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3996" w:history="1">
            <w:r w:rsidRPr="00D0770E">
              <w:rPr>
                <w:rStyle w:val="a6"/>
                <w:rFonts w:ascii="黑体" w:eastAsia="黑体" w:hAnsi="黑体"/>
                <w:noProof/>
                <w:sz w:val="24"/>
                <w:szCs w:val="24"/>
              </w:rPr>
              <w:t>3.AI+嵌入式系统硬件</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_Toc170393996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8</w:t>
            </w:r>
            <w:r w:rsidRPr="00D0770E">
              <w:rPr>
                <w:rFonts w:ascii="黑体" w:eastAsia="黑体" w:hAnsi="黑体"/>
                <w:noProof/>
                <w:webHidden/>
                <w:sz w:val="24"/>
                <w:szCs w:val="24"/>
              </w:rPr>
              <w:fldChar w:fldCharType="end"/>
            </w:r>
          </w:hyperlink>
        </w:p>
        <w:p w14:paraId="4E290458" w14:textId="2A7E3DCD"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7" w:history="1">
            <w:r w:rsidRPr="00D0770E">
              <w:rPr>
                <w:rStyle w:val="a6"/>
                <w:rFonts w:ascii="黑体" w:eastAsia="黑体" w:hAnsi="黑体"/>
                <w:noProof/>
                <w:sz w:val="24"/>
                <w:szCs w:val="24"/>
              </w:rPr>
              <w:t>3.1ARM 处理器</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_Toc170393997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8</w:t>
            </w:r>
            <w:r w:rsidRPr="00D0770E">
              <w:rPr>
                <w:rFonts w:ascii="黑体" w:eastAsia="黑体" w:hAnsi="黑体"/>
                <w:noProof/>
                <w:webHidden/>
                <w:sz w:val="24"/>
                <w:szCs w:val="24"/>
              </w:rPr>
              <w:fldChar w:fldCharType="end"/>
            </w:r>
          </w:hyperlink>
        </w:p>
        <w:p w14:paraId="169884B4" w14:textId="74A218A1"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8" w:history="1">
            <w:r w:rsidRPr="00D0770E">
              <w:rPr>
                <w:rStyle w:val="a6"/>
                <w:rFonts w:ascii="黑体" w:eastAsia="黑体" w:hAnsi="黑体"/>
                <w:noProof/>
                <w:sz w:val="24"/>
                <w:szCs w:val="24"/>
              </w:rPr>
              <w:t>3.2RISC-V 处理器</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_Toc170393998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8</w:t>
            </w:r>
            <w:r w:rsidRPr="00D0770E">
              <w:rPr>
                <w:rFonts w:ascii="黑体" w:eastAsia="黑体" w:hAnsi="黑体"/>
                <w:noProof/>
                <w:webHidden/>
                <w:sz w:val="24"/>
                <w:szCs w:val="24"/>
              </w:rPr>
              <w:fldChar w:fldCharType="end"/>
            </w:r>
          </w:hyperlink>
        </w:p>
        <w:p w14:paraId="7427B3F8" w14:textId="436059DB"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3999" w:history="1">
            <w:r w:rsidRPr="00D0770E">
              <w:rPr>
                <w:rStyle w:val="a6"/>
                <w:rFonts w:ascii="黑体" w:eastAsia="黑体" w:hAnsi="黑体"/>
                <w:noProof/>
                <w:sz w:val="24"/>
                <w:szCs w:val="24"/>
              </w:rPr>
              <w:t>3.3GPU</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_Toc170393999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8</w:t>
            </w:r>
            <w:r w:rsidRPr="00D0770E">
              <w:rPr>
                <w:rFonts w:ascii="黑体" w:eastAsia="黑体" w:hAnsi="黑体"/>
                <w:noProof/>
                <w:webHidden/>
                <w:sz w:val="24"/>
                <w:szCs w:val="24"/>
              </w:rPr>
              <w:fldChar w:fldCharType="end"/>
            </w:r>
          </w:hyperlink>
        </w:p>
        <w:p w14:paraId="32303558" w14:textId="03FAC24C"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0" w:history="1">
            <w:r w:rsidRPr="00D0770E">
              <w:rPr>
                <w:rStyle w:val="a6"/>
                <w:rFonts w:ascii="黑体" w:eastAsia="黑体" w:hAnsi="黑体"/>
                <w:noProof/>
                <w:sz w:val="24"/>
                <w:szCs w:val="24"/>
              </w:rPr>
              <w:t>3.4FPGA</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_Toc170394000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9</w:t>
            </w:r>
            <w:r w:rsidRPr="00D0770E">
              <w:rPr>
                <w:rFonts w:ascii="黑体" w:eastAsia="黑体" w:hAnsi="黑体"/>
                <w:noProof/>
                <w:webHidden/>
                <w:sz w:val="24"/>
                <w:szCs w:val="24"/>
              </w:rPr>
              <w:fldChar w:fldCharType="end"/>
            </w:r>
          </w:hyperlink>
        </w:p>
        <w:p w14:paraId="7E7B3B5E" w14:textId="5BB1E4D3"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4001" w:history="1">
            <w:r w:rsidRPr="00D0770E">
              <w:rPr>
                <w:rStyle w:val="a6"/>
                <w:rFonts w:ascii="黑体" w:eastAsia="黑体" w:hAnsi="黑体"/>
                <w:noProof/>
                <w:sz w:val="24"/>
                <w:szCs w:val="24"/>
              </w:rPr>
              <w:t>4.AI+嵌入式系统软件开发</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_Toc170394001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10</w:t>
            </w:r>
            <w:r w:rsidRPr="00D0770E">
              <w:rPr>
                <w:rFonts w:ascii="黑体" w:eastAsia="黑体" w:hAnsi="黑体"/>
                <w:noProof/>
                <w:webHidden/>
                <w:sz w:val="24"/>
                <w:szCs w:val="24"/>
              </w:rPr>
              <w:fldChar w:fldCharType="end"/>
            </w:r>
          </w:hyperlink>
        </w:p>
        <w:p w14:paraId="58A19383" w14:textId="6202AB1D"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2" w:history="1">
            <w:r w:rsidRPr="00D0770E">
              <w:rPr>
                <w:rStyle w:val="a6"/>
                <w:rFonts w:ascii="黑体" w:eastAsia="黑体" w:hAnsi="黑体"/>
                <w:noProof/>
                <w:sz w:val="24"/>
                <w:szCs w:val="24"/>
              </w:rPr>
              <w:t>4.1深度学习计算模型</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_Toc170394002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10</w:t>
            </w:r>
            <w:r w:rsidRPr="00D0770E">
              <w:rPr>
                <w:rFonts w:ascii="黑体" w:eastAsia="黑体" w:hAnsi="黑体"/>
                <w:noProof/>
                <w:webHidden/>
                <w:sz w:val="24"/>
                <w:szCs w:val="24"/>
              </w:rPr>
              <w:fldChar w:fldCharType="end"/>
            </w:r>
          </w:hyperlink>
        </w:p>
        <w:p w14:paraId="49A4E6ED" w14:textId="1E7C2AC7"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3" w:history="1">
            <w:r w:rsidRPr="00D0770E">
              <w:rPr>
                <w:rStyle w:val="a6"/>
                <w:rFonts w:ascii="黑体" w:eastAsia="黑体" w:hAnsi="黑体"/>
                <w:noProof/>
                <w:sz w:val="24"/>
                <w:szCs w:val="24"/>
              </w:rPr>
              <w:t>4.2轻量化方法</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_Toc170394003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10</w:t>
            </w:r>
            <w:r w:rsidRPr="00D0770E">
              <w:rPr>
                <w:rFonts w:ascii="黑体" w:eastAsia="黑体" w:hAnsi="黑体"/>
                <w:noProof/>
                <w:webHidden/>
                <w:sz w:val="24"/>
                <w:szCs w:val="24"/>
              </w:rPr>
              <w:fldChar w:fldCharType="end"/>
            </w:r>
          </w:hyperlink>
        </w:p>
        <w:p w14:paraId="563BDFDF" w14:textId="40CEE264"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4" w:history="1">
            <w:r w:rsidRPr="00D0770E">
              <w:rPr>
                <w:rStyle w:val="a6"/>
                <w:rFonts w:ascii="黑体" w:eastAsia="黑体" w:hAnsi="黑体"/>
                <w:noProof/>
                <w:sz w:val="24"/>
                <w:szCs w:val="24"/>
              </w:rPr>
              <w:t>4.3模型压缩</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_Toc170394004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11</w:t>
            </w:r>
            <w:r w:rsidRPr="00D0770E">
              <w:rPr>
                <w:rFonts w:ascii="黑体" w:eastAsia="黑体" w:hAnsi="黑体"/>
                <w:noProof/>
                <w:webHidden/>
                <w:sz w:val="24"/>
                <w:szCs w:val="24"/>
              </w:rPr>
              <w:fldChar w:fldCharType="end"/>
            </w:r>
          </w:hyperlink>
        </w:p>
        <w:p w14:paraId="52085CAE" w14:textId="5A3AD209"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5" w:history="1">
            <w:r w:rsidRPr="00D0770E">
              <w:rPr>
                <w:rStyle w:val="a6"/>
                <w:rFonts w:ascii="黑体" w:eastAsia="黑体" w:hAnsi="黑体"/>
                <w:noProof/>
                <w:sz w:val="24"/>
                <w:szCs w:val="24"/>
              </w:rPr>
              <w:t>4.4模型移植</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_Toc170394005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11</w:t>
            </w:r>
            <w:r w:rsidRPr="00D0770E">
              <w:rPr>
                <w:rFonts w:ascii="黑体" w:eastAsia="黑体" w:hAnsi="黑体"/>
                <w:noProof/>
                <w:webHidden/>
                <w:sz w:val="24"/>
                <w:szCs w:val="24"/>
              </w:rPr>
              <w:fldChar w:fldCharType="end"/>
            </w:r>
          </w:hyperlink>
        </w:p>
        <w:p w14:paraId="25D863EB" w14:textId="4D8BACD9"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4006" w:history="1">
            <w:r w:rsidRPr="00D0770E">
              <w:rPr>
                <w:rStyle w:val="a6"/>
                <w:rFonts w:ascii="黑体" w:eastAsia="黑体" w:hAnsi="黑体"/>
                <w:noProof/>
                <w:sz w:val="24"/>
                <w:szCs w:val="24"/>
              </w:rPr>
              <w:t>5.基于 YOLO 的 PCB 缺陷检测</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_Toc170394006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797DE6A4" w14:textId="0BF971CC"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7" w:history="1">
            <w:r w:rsidRPr="00D0770E">
              <w:rPr>
                <w:rStyle w:val="a6"/>
                <w:rFonts w:ascii="黑体" w:eastAsia="黑体" w:hAnsi="黑体"/>
                <w:noProof/>
                <w:sz w:val="24"/>
                <w:szCs w:val="24"/>
              </w:rPr>
              <w:t>5.1概述</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_Toc170394007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6E060B39" w14:textId="1B141442"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08" w:history="1">
            <w:r w:rsidRPr="00D0770E">
              <w:rPr>
                <w:rStyle w:val="a6"/>
                <w:rFonts w:ascii="黑体" w:eastAsia="黑体" w:hAnsi="黑体"/>
                <w:noProof/>
                <w:sz w:val="24"/>
                <w:szCs w:val="24"/>
              </w:rPr>
              <w:t>5.2基于宿主机的模型训练</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_Toc170394008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78E98E67" w14:textId="5DBE175E"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09" w:history="1">
            <w:r w:rsidRPr="00D0770E">
              <w:rPr>
                <w:rStyle w:val="a6"/>
                <w:rFonts w:ascii="黑体" w:eastAsia="黑体" w:hAnsi="黑体"/>
                <w:noProof/>
                <w:sz w:val="24"/>
                <w:szCs w:val="24"/>
              </w:rPr>
              <w:t>5.2.1. 数据采集</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_Toc170394009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3308F9A2" w14:textId="0A0B32F5"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0" w:history="1">
            <w:r w:rsidRPr="00D0770E">
              <w:rPr>
                <w:rStyle w:val="a6"/>
                <w:rFonts w:ascii="黑体" w:eastAsia="黑体" w:hAnsi="黑体"/>
                <w:noProof/>
                <w:sz w:val="24"/>
                <w:szCs w:val="24"/>
              </w:rPr>
              <w:t>5.2.2 数据预处理</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_Toc170394010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7A5D8B33" w14:textId="78626980"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1" w:history="1">
            <w:r w:rsidRPr="00D0770E">
              <w:rPr>
                <w:rStyle w:val="a6"/>
                <w:rFonts w:ascii="黑体" w:eastAsia="黑体" w:hAnsi="黑体"/>
                <w:noProof/>
                <w:sz w:val="24"/>
                <w:szCs w:val="24"/>
              </w:rPr>
              <w:t>5.2.3模型选择与搭建</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_Toc170394011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71B20B13" w14:textId="5E4EF98B"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2" w:history="1">
            <w:r w:rsidRPr="00D0770E">
              <w:rPr>
                <w:rStyle w:val="a6"/>
                <w:rFonts w:ascii="黑体" w:eastAsia="黑体" w:hAnsi="黑体"/>
                <w:noProof/>
                <w:sz w:val="24"/>
                <w:szCs w:val="24"/>
              </w:rPr>
              <w:t>5.2.4. 训练参数设置</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_Toc170394012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12</w:t>
            </w:r>
            <w:r w:rsidRPr="00D0770E">
              <w:rPr>
                <w:rFonts w:ascii="黑体" w:eastAsia="黑体" w:hAnsi="黑体"/>
                <w:noProof/>
                <w:webHidden/>
                <w:sz w:val="24"/>
                <w:szCs w:val="24"/>
              </w:rPr>
              <w:fldChar w:fldCharType="end"/>
            </w:r>
          </w:hyperlink>
        </w:p>
        <w:p w14:paraId="565FD94D" w14:textId="01913586"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3" w:history="1">
            <w:r w:rsidRPr="00D0770E">
              <w:rPr>
                <w:rStyle w:val="a6"/>
                <w:rFonts w:ascii="黑体" w:eastAsia="黑体" w:hAnsi="黑体"/>
                <w:noProof/>
                <w:sz w:val="24"/>
                <w:szCs w:val="24"/>
              </w:rPr>
              <w:t>5.2.5. 模型训练与优化</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_Toc170394013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13</w:t>
            </w:r>
            <w:r w:rsidRPr="00D0770E">
              <w:rPr>
                <w:rFonts w:ascii="黑体" w:eastAsia="黑体" w:hAnsi="黑体"/>
                <w:noProof/>
                <w:webHidden/>
                <w:sz w:val="24"/>
                <w:szCs w:val="24"/>
              </w:rPr>
              <w:fldChar w:fldCharType="end"/>
            </w:r>
          </w:hyperlink>
        </w:p>
        <w:p w14:paraId="3620537D" w14:textId="1A09F841"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14" w:history="1">
            <w:r w:rsidRPr="00D0770E">
              <w:rPr>
                <w:rStyle w:val="a6"/>
                <w:rFonts w:ascii="黑体" w:eastAsia="黑体" w:hAnsi="黑体"/>
                <w:noProof/>
                <w:sz w:val="24"/>
                <w:szCs w:val="24"/>
              </w:rPr>
              <w:t>5.3基于目标机的模型移植</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_Toc170394014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13</w:t>
            </w:r>
            <w:r w:rsidRPr="00D0770E">
              <w:rPr>
                <w:rFonts w:ascii="黑体" w:eastAsia="黑体" w:hAnsi="黑体"/>
                <w:noProof/>
                <w:webHidden/>
                <w:sz w:val="24"/>
                <w:szCs w:val="24"/>
              </w:rPr>
              <w:fldChar w:fldCharType="end"/>
            </w:r>
          </w:hyperlink>
        </w:p>
        <w:p w14:paraId="112FA733" w14:textId="3E37491A"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5" w:history="1">
            <w:r w:rsidRPr="00D0770E">
              <w:rPr>
                <w:rStyle w:val="a6"/>
                <w:rFonts w:ascii="黑体" w:eastAsia="黑体" w:hAnsi="黑体"/>
                <w:noProof/>
                <w:sz w:val="24"/>
                <w:szCs w:val="24"/>
              </w:rPr>
              <w:t>5.3.1. 模型转换</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_Toc170394015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13</w:t>
            </w:r>
            <w:r w:rsidRPr="00D0770E">
              <w:rPr>
                <w:rFonts w:ascii="黑体" w:eastAsia="黑体" w:hAnsi="黑体"/>
                <w:noProof/>
                <w:webHidden/>
                <w:sz w:val="24"/>
                <w:szCs w:val="24"/>
              </w:rPr>
              <w:fldChar w:fldCharType="end"/>
            </w:r>
          </w:hyperlink>
        </w:p>
        <w:p w14:paraId="6C2DF943" w14:textId="778130EC"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6" w:history="1">
            <w:r w:rsidRPr="00D0770E">
              <w:rPr>
                <w:rStyle w:val="a6"/>
                <w:rFonts w:ascii="黑体" w:eastAsia="黑体" w:hAnsi="黑体"/>
                <w:noProof/>
                <w:sz w:val="24"/>
                <w:szCs w:val="24"/>
              </w:rPr>
              <w:t>5.3.2. 硬件适配和软件环境搭建</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_Toc170394016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13</w:t>
            </w:r>
            <w:r w:rsidRPr="00D0770E">
              <w:rPr>
                <w:rFonts w:ascii="黑体" w:eastAsia="黑体" w:hAnsi="黑体"/>
                <w:noProof/>
                <w:webHidden/>
                <w:sz w:val="24"/>
                <w:szCs w:val="24"/>
              </w:rPr>
              <w:fldChar w:fldCharType="end"/>
            </w:r>
          </w:hyperlink>
        </w:p>
        <w:p w14:paraId="3AC05FD9" w14:textId="3841D9CF" w:rsidR="00D0770E" w:rsidRPr="00D0770E" w:rsidRDefault="00D0770E" w:rsidP="00D0770E">
          <w:pPr>
            <w:pStyle w:val="TOC3"/>
            <w:tabs>
              <w:tab w:val="right" w:leader="dot" w:pos="8296"/>
            </w:tabs>
            <w:spacing w:line="276" w:lineRule="auto"/>
            <w:rPr>
              <w:rFonts w:ascii="黑体" w:eastAsia="黑体" w:hAnsi="黑体"/>
              <w:noProof/>
              <w:sz w:val="24"/>
              <w:szCs w:val="24"/>
              <w14:ligatures w14:val="standardContextual"/>
            </w:rPr>
          </w:pPr>
          <w:hyperlink w:anchor="_Toc170394017" w:history="1">
            <w:r w:rsidRPr="00D0770E">
              <w:rPr>
                <w:rStyle w:val="a6"/>
                <w:rFonts w:ascii="黑体" w:eastAsia="黑体" w:hAnsi="黑体"/>
                <w:noProof/>
                <w:sz w:val="24"/>
                <w:szCs w:val="24"/>
              </w:rPr>
              <w:t>5.3.3 模型部署与测试</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_Toc170394017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13</w:t>
            </w:r>
            <w:r w:rsidRPr="00D0770E">
              <w:rPr>
                <w:rFonts w:ascii="黑体" w:eastAsia="黑体" w:hAnsi="黑体"/>
                <w:noProof/>
                <w:webHidden/>
                <w:sz w:val="24"/>
                <w:szCs w:val="24"/>
              </w:rPr>
              <w:fldChar w:fldCharType="end"/>
            </w:r>
          </w:hyperlink>
        </w:p>
        <w:p w14:paraId="0129DFE0" w14:textId="407827D2"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18" w:history="1">
            <w:r w:rsidRPr="00D0770E">
              <w:rPr>
                <w:rStyle w:val="a6"/>
                <w:rFonts w:ascii="黑体" w:eastAsia="黑体" w:hAnsi="黑体"/>
                <w:noProof/>
                <w:sz w:val="24"/>
                <w:szCs w:val="24"/>
              </w:rPr>
              <w:t>5.4应用前景</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_Toc170394018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13</w:t>
            </w:r>
            <w:r w:rsidRPr="00D0770E">
              <w:rPr>
                <w:rFonts w:ascii="黑体" w:eastAsia="黑体" w:hAnsi="黑体"/>
                <w:noProof/>
                <w:webHidden/>
                <w:sz w:val="24"/>
                <w:szCs w:val="24"/>
              </w:rPr>
              <w:fldChar w:fldCharType="end"/>
            </w:r>
          </w:hyperlink>
        </w:p>
        <w:p w14:paraId="3E7E5843" w14:textId="47505D33"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4019" w:history="1">
            <w:r w:rsidRPr="00D0770E">
              <w:rPr>
                <w:rStyle w:val="a6"/>
                <w:rFonts w:ascii="黑体" w:eastAsia="黑体" w:hAnsi="黑体"/>
                <w:noProof/>
                <w:sz w:val="24"/>
                <w:szCs w:val="24"/>
              </w:rPr>
              <w:t>6.评价与验证</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_Toc170394019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15</w:t>
            </w:r>
            <w:r w:rsidRPr="00D0770E">
              <w:rPr>
                <w:rFonts w:ascii="黑体" w:eastAsia="黑体" w:hAnsi="黑体"/>
                <w:noProof/>
                <w:webHidden/>
                <w:sz w:val="24"/>
                <w:szCs w:val="24"/>
              </w:rPr>
              <w:fldChar w:fldCharType="end"/>
            </w:r>
          </w:hyperlink>
        </w:p>
        <w:p w14:paraId="100CCB8D" w14:textId="79AA74E2"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20" w:history="1">
            <w:r w:rsidRPr="00D0770E">
              <w:rPr>
                <w:rStyle w:val="a6"/>
                <w:rFonts w:ascii="黑体" w:eastAsia="黑体" w:hAnsi="黑体"/>
                <w:noProof/>
                <w:sz w:val="24"/>
                <w:szCs w:val="24"/>
              </w:rPr>
              <w:t>6.1 AI+嵌入式系统评价概述</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_Toc170394020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15</w:t>
            </w:r>
            <w:r w:rsidRPr="00D0770E">
              <w:rPr>
                <w:rFonts w:ascii="黑体" w:eastAsia="黑体" w:hAnsi="黑体"/>
                <w:noProof/>
                <w:webHidden/>
                <w:sz w:val="24"/>
                <w:szCs w:val="24"/>
              </w:rPr>
              <w:fldChar w:fldCharType="end"/>
            </w:r>
          </w:hyperlink>
        </w:p>
        <w:p w14:paraId="55E98A8E" w14:textId="39BCA9C5"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21" w:history="1">
            <w:r w:rsidRPr="00D0770E">
              <w:rPr>
                <w:rStyle w:val="a6"/>
                <w:rFonts w:ascii="黑体" w:eastAsia="黑体" w:hAnsi="黑体"/>
                <w:noProof/>
                <w:sz w:val="24"/>
                <w:szCs w:val="24"/>
              </w:rPr>
              <w:t>6.2 评价指标</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_Toc170394021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15</w:t>
            </w:r>
            <w:r w:rsidRPr="00D0770E">
              <w:rPr>
                <w:rFonts w:ascii="黑体" w:eastAsia="黑体" w:hAnsi="黑体"/>
                <w:noProof/>
                <w:webHidden/>
                <w:sz w:val="24"/>
                <w:szCs w:val="24"/>
              </w:rPr>
              <w:fldChar w:fldCharType="end"/>
            </w:r>
          </w:hyperlink>
        </w:p>
        <w:p w14:paraId="7B755B79" w14:textId="04801D22" w:rsidR="00D0770E" w:rsidRPr="00D0770E" w:rsidRDefault="00D0770E" w:rsidP="00D0770E">
          <w:pPr>
            <w:pStyle w:val="TOC2"/>
            <w:tabs>
              <w:tab w:val="right" w:leader="dot" w:pos="8296"/>
            </w:tabs>
            <w:spacing w:line="276" w:lineRule="auto"/>
            <w:rPr>
              <w:rFonts w:ascii="黑体" w:eastAsia="黑体" w:hAnsi="黑体"/>
              <w:noProof/>
              <w:sz w:val="24"/>
              <w:szCs w:val="24"/>
              <w14:ligatures w14:val="standardContextual"/>
            </w:rPr>
          </w:pPr>
          <w:hyperlink w:anchor="_Toc170394022" w:history="1">
            <w:r w:rsidRPr="00D0770E">
              <w:rPr>
                <w:rStyle w:val="a6"/>
                <w:rFonts w:ascii="黑体" w:eastAsia="黑体" w:hAnsi="黑体"/>
                <w:noProof/>
                <w:sz w:val="24"/>
                <w:szCs w:val="24"/>
              </w:rPr>
              <w:t>6.3验证方法</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_Toc170394022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16</w:t>
            </w:r>
            <w:r w:rsidRPr="00D0770E">
              <w:rPr>
                <w:rFonts w:ascii="黑体" w:eastAsia="黑体" w:hAnsi="黑体"/>
                <w:noProof/>
                <w:webHidden/>
                <w:sz w:val="24"/>
                <w:szCs w:val="24"/>
              </w:rPr>
              <w:fldChar w:fldCharType="end"/>
            </w:r>
          </w:hyperlink>
        </w:p>
        <w:p w14:paraId="604334C1" w14:textId="5CB40D21" w:rsidR="00D0770E" w:rsidRPr="00D0770E" w:rsidRDefault="00D0770E" w:rsidP="00D0770E">
          <w:pPr>
            <w:pStyle w:val="TOC1"/>
            <w:tabs>
              <w:tab w:val="right" w:leader="dot" w:pos="8296"/>
            </w:tabs>
            <w:spacing w:line="276" w:lineRule="auto"/>
            <w:rPr>
              <w:rFonts w:ascii="黑体" w:eastAsia="黑体" w:hAnsi="黑体"/>
              <w:noProof/>
              <w:sz w:val="24"/>
              <w:szCs w:val="24"/>
              <w14:ligatures w14:val="standardContextual"/>
            </w:rPr>
          </w:pPr>
          <w:hyperlink w:anchor="_Toc170394023" w:history="1">
            <w:r w:rsidRPr="00D0770E">
              <w:rPr>
                <w:rStyle w:val="a6"/>
                <w:rFonts w:ascii="黑体" w:eastAsia="黑体" w:hAnsi="黑体"/>
                <w:noProof/>
                <w:sz w:val="24"/>
                <w:szCs w:val="24"/>
              </w:rPr>
              <w:t>7.结论</w:t>
            </w:r>
            <w:r w:rsidRPr="00D0770E">
              <w:rPr>
                <w:rFonts w:ascii="黑体" w:eastAsia="黑体" w:hAnsi="黑体"/>
                <w:noProof/>
                <w:webHidden/>
                <w:sz w:val="24"/>
                <w:szCs w:val="24"/>
              </w:rPr>
              <w:tab/>
            </w:r>
            <w:r w:rsidRPr="00D0770E">
              <w:rPr>
                <w:rFonts w:ascii="黑体" w:eastAsia="黑体" w:hAnsi="黑体"/>
                <w:noProof/>
                <w:webHidden/>
                <w:sz w:val="24"/>
                <w:szCs w:val="24"/>
              </w:rPr>
              <w:fldChar w:fldCharType="begin"/>
            </w:r>
            <w:r w:rsidRPr="00D0770E">
              <w:rPr>
                <w:rFonts w:ascii="黑体" w:eastAsia="黑体" w:hAnsi="黑体"/>
                <w:noProof/>
                <w:webHidden/>
                <w:sz w:val="24"/>
                <w:szCs w:val="24"/>
              </w:rPr>
              <w:instrText xml:space="preserve"> PAGEREF _Toc170394023 \h </w:instrText>
            </w:r>
            <w:r w:rsidRPr="00D0770E">
              <w:rPr>
                <w:rFonts w:ascii="黑体" w:eastAsia="黑体" w:hAnsi="黑体"/>
                <w:noProof/>
                <w:webHidden/>
                <w:sz w:val="24"/>
                <w:szCs w:val="24"/>
              </w:rPr>
            </w:r>
            <w:r w:rsidRPr="00D0770E">
              <w:rPr>
                <w:rFonts w:ascii="黑体" w:eastAsia="黑体" w:hAnsi="黑体"/>
                <w:noProof/>
                <w:webHidden/>
                <w:sz w:val="24"/>
                <w:szCs w:val="24"/>
              </w:rPr>
              <w:fldChar w:fldCharType="separate"/>
            </w:r>
            <w:r w:rsidRPr="00D0770E">
              <w:rPr>
                <w:rFonts w:ascii="黑体" w:eastAsia="黑体" w:hAnsi="黑体"/>
                <w:noProof/>
                <w:webHidden/>
                <w:sz w:val="24"/>
                <w:szCs w:val="24"/>
              </w:rPr>
              <w:t>17</w:t>
            </w:r>
            <w:r w:rsidRPr="00D0770E">
              <w:rPr>
                <w:rFonts w:ascii="黑体" w:eastAsia="黑体" w:hAnsi="黑体"/>
                <w:noProof/>
                <w:webHidden/>
                <w:sz w:val="24"/>
                <w:szCs w:val="24"/>
              </w:rPr>
              <w:fldChar w:fldCharType="end"/>
            </w:r>
          </w:hyperlink>
        </w:p>
        <w:p w14:paraId="2BBD5205" w14:textId="0D4BBD70" w:rsidR="00EC3A2A" w:rsidRPr="009C5B29" w:rsidRDefault="00EC3A2A" w:rsidP="00D0770E">
          <w:pPr>
            <w:spacing w:line="276" w:lineRule="auto"/>
            <w:rPr>
              <w:rFonts w:ascii="宋体" w:eastAsia="宋体" w:hAnsi="宋体"/>
              <w:b/>
              <w:bCs/>
              <w:sz w:val="24"/>
              <w:szCs w:val="24"/>
              <w:lang w:val="zh-CN"/>
            </w:rPr>
          </w:pPr>
          <w:r w:rsidRPr="00D0770E">
            <w:rPr>
              <w:rFonts w:ascii="黑体" w:eastAsia="黑体" w:hAnsi="黑体"/>
              <w:b/>
              <w:bCs/>
              <w:sz w:val="24"/>
              <w:szCs w:val="24"/>
              <w:lang w:val="zh-CN"/>
            </w:rPr>
            <w:fldChar w:fldCharType="end"/>
          </w:r>
        </w:p>
      </w:sdtContent>
    </w:sdt>
    <w:p w14:paraId="16C42E16" w14:textId="22A84073" w:rsidR="00EC3A2A" w:rsidRPr="009C5B29" w:rsidRDefault="00EC3A2A" w:rsidP="00EC3A2A">
      <w:pPr>
        <w:rPr>
          <w:rFonts w:ascii="宋体" w:eastAsia="宋体" w:hAnsi="宋体"/>
          <w:sz w:val="24"/>
          <w:szCs w:val="24"/>
        </w:rPr>
      </w:pPr>
      <w:r w:rsidRPr="009C5B29">
        <w:rPr>
          <w:rFonts w:ascii="宋体" w:eastAsia="宋体" w:hAnsi="宋体"/>
          <w:sz w:val="24"/>
          <w:szCs w:val="24"/>
        </w:rPr>
        <w:br w:type="page"/>
      </w:r>
    </w:p>
    <w:p w14:paraId="3202E8DF" w14:textId="1A6B05A4" w:rsidR="002C00B7" w:rsidRPr="009C5B29" w:rsidRDefault="002C00B7" w:rsidP="009C5B29">
      <w:pPr>
        <w:pStyle w:val="21bc9c4b-6a32-43e5-beaa-fd2d792c5735"/>
        <w:spacing w:line="720" w:lineRule="auto"/>
        <w:jc w:val="center"/>
        <w:rPr>
          <w:rFonts w:ascii="黑体" w:eastAsia="黑体" w:hAnsi="黑体"/>
          <w:sz w:val="40"/>
          <w:szCs w:val="52"/>
        </w:rPr>
      </w:pPr>
      <w:bookmarkStart w:id="1" w:name="_Toc170393990"/>
      <w:r w:rsidRPr="009C5B29">
        <w:rPr>
          <w:rFonts w:ascii="黑体" w:eastAsia="黑体" w:hAnsi="黑体" w:hint="eastAsia"/>
          <w:sz w:val="40"/>
          <w:szCs w:val="52"/>
        </w:rPr>
        <w:lastRenderedPageBreak/>
        <w:t>1.</w:t>
      </w:r>
      <w:r w:rsidRPr="009C5B29">
        <w:rPr>
          <w:rFonts w:ascii="黑体" w:eastAsia="黑体" w:hAnsi="黑体"/>
          <w:sz w:val="40"/>
          <w:szCs w:val="52"/>
        </w:rPr>
        <w:t>引言</w:t>
      </w:r>
      <w:bookmarkEnd w:id="1"/>
    </w:p>
    <w:p w14:paraId="574BBF68" w14:textId="3FB05183" w:rsidR="002C00B7" w:rsidRPr="009C5B29" w:rsidRDefault="002C00B7"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在当今数字化和智能化的时代浪潮中，技术的融合与创新正以前所未有的速度推动着各个领域的变革。其中，人工智能（AI）与嵌入式系统的结合无疑是一颗璀璨的新星，展现出巨大的潜力和广阔的应用前景。</w:t>
      </w:r>
    </w:p>
    <w:p w14:paraId="624FB634" w14:textId="4476E454" w:rsidR="002C00B7" w:rsidRPr="009C5B29" w:rsidRDefault="002C00B7"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嵌入式系统作为一种特定用途的计算机系统，已经广泛融入我们的日常生活，从智能家居设备到工业自动化控制，从医疗仪器到汽车电子。然而，随着对系统智能化需求的不断增长，单纯的嵌入式系统在处理复杂任务和适应多变环境方面逐渐显露出局限性。与此同时，AI 技术在图像识别、语音处理、自然语言理解等领域取得了令人瞩目的突破，其强大的学习和推理能力为解决复杂问题提供了全新的思路和方法。将 AI 的智慧引入嵌入式系统，犹如为其注入了强大的灵魂，使其能够感知、思考和决策，从而实现更高级别的智能化功能。这种融合不仅为嵌入式系统带来了性能的提升和功能的扩展，也为 AI 技术找到了更广泛的应用载体，使其能够在资源受限的环境中发挥作用。然而，AI+嵌入式系统的发展并非一帆风顺，面临着诸多技术挑战，如硬件资源的限制、算法的优化、实时性的保证以及系统的可靠性等。</w:t>
      </w:r>
    </w:p>
    <w:p w14:paraId="4B82F852" w14:textId="7A7D37F4" w:rsidR="00977EF8" w:rsidRPr="009C5B29" w:rsidRDefault="002C00B7"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正因如此，深入研究 AI+嵌入式系统具有重要的理论意义和实际应用价值。本文旨在对 AI+嵌入式系统进行全面而深入的探讨，梳理其开发模式、硬件架构、软件开发技术，并通过实际应用案例展示其强大的功能，同时对其进行评价与验证，为该领域的进一步发展提供有益的参考和借鉴。</w:t>
      </w:r>
    </w:p>
    <w:p w14:paraId="351E1846" w14:textId="086288B7" w:rsidR="00977EF8" w:rsidRPr="009C5B29" w:rsidRDefault="009C5B29" w:rsidP="009C5B29">
      <w:pPr>
        <w:ind w:firstLineChars="200" w:firstLine="480"/>
        <w:rPr>
          <w:rFonts w:ascii="宋体" w:eastAsia="宋体" w:hAnsi="宋体" w:hint="eastAsia"/>
          <w:sz w:val="24"/>
          <w:szCs w:val="24"/>
        </w:rPr>
      </w:pPr>
      <w:r>
        <w:rPr>
          <w:rFonts w:ascii="宋体" w:eastAsia="宋体" w:hAnsi="宋体"/>
          <w:sz w:val="24"/>
          <w:szCs w:val="24"/>
        </w:rPr>
        <w:br w:type="page"/>
      </w:r>
    </w:p>
    <w:p w14:paraId="6A899FF9" w14:textId="424AD2BA" w:rsidR="00C0717C" w:rsidRPr="009C5B29" w:rsidRDefault="002C00B7" w:rsidP="009C5B29">
      <w:pPr>
        <w:pStyle w:val="21bc9c4b-6a32-43e5-beaa-fd2d792c5735"/>
        <w:spacing w:line="720" w:lineRule="auto"/>
        <w:jc w:val="center"/>
        <w:rPr>
          <w:rFonts w:ascii="黑体" w:eastAsia="黑体" w:hAnsi="黑体"/>
          <w:sz w:val="40"/>
          <w:szCs w:val="52"/>
        </w:rPr>
      </w:pPr>
      <w:bookmarkStart w:id="2" w:name="_Toc170393991"/>
      <w:r w:rsidRPr="009C5B29">
        <w:rPr>
          <w:rFonts w:ascii="黑体" w:eastAsia="黑体" w:hAnsi="黑体" w:hint="eastAsia"/>
          <w:sz w:val="40"/>
          <w:szCs w:val="52"/>
        </w:rPr>
        <w:lastRenderedPageBreak/>
        <w:t>2.</w:t>
      </w:r>
      <w:r w:rsidR="00C0717C" w:rsidRPr="009C5B29">
        <w:rPr>
          <w:rFonts w:ascii="黑体" w:eastAsia="黑体" w:hAnsi="黑体"/>
          <w:sz w:val="40"/>
          <w:szCs w:val="52"/>
        </w:rPr>
        <w:t>AI+嵌入式系统开发模式</w:t>
      </w:r>
      <w:bookmarkEnd w:id="2"/>
    </w:p>
    <w:p w14:paraId="5145FF8A" w14:textId="420CB391" w:rsidR="00C0717C" w:rsidRPr="009C5B29" w:rsidRDefault="002C00B7" w:rsidP="009C5B29">
      <w:pPr>
        <w:pStyle w:val="71e7dc79-1ff7-45e8-997d-0ebda3762b91"/>
        <w:spacing w:line="360" w:lineRule="auto"/>
        <w:rPr>
          <w:rFonts w:ascii="宋体" w:eastAsia="宋体" w:hAnsi="宋体"/>
        </w:rPr>
      </w:pPr>
      <w:bookmarkStart w:id="3" w:name="_Toc170393992"/>
      <w:r w:rsidRPr="009C5B29">
        <w:rPr>
          <w:rFonts w:ascii="宋体" w:eastAsia="宋体" w:hAnsi="宋体" w:hint="eastAsia"/>
        </w:rPr>
        <w:t>2.1</w:t>
      </w:r>
      <w:r w:rsidR="009C5B29" w:rsidRPr="009C5B29">
        <w:rPr>
          <w:rFonts w:ascii="宋体" w:eastAsia="宋体" w:hAnsi="宋体" w:hint="eastAsia"/>
        </w:rPr>
        <w:t xml:space="preserve"> </w:t>
      </w:r>
      <w:r w:rsidR="00C0717C" w:rsidRPr="009C5B29">
        <w:rPr>
          <w:rFonts w:ascii="宋体" w:eastAsia="宋体" w:hAnsi="宋体"/>
        </w:rPr>
        <w:t>AI+嵌入式系统开发模式概述</w:t>
      </w:r>
      <w:bookmarkEnd w:id="3"/>
    </w:p>
    <w:p w14:paraId="2D26F534" w14:textId="3615DCBC"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AI+嵌入式系统的开发是一个综合性且复杂的过程，需要融合人工智能算法和嵌入式系统的特性，以实现高效、可靠且智能化的功能。这种开发模式不仅仅是将 AI 技术简单地嵌入到传统的嵌入式系统中，而是要在整个开发流程中充分考虑两者的协同工作。</w:t>
      </w:r>
    </w:p>
    <w:p w14:paraId="7EAF3FB2" w14:textId="7FC1E312"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在需求分析阶段，需要明确系统所要实现的智能任务，例如图像识别、语音控制或者自主决策等，并确定这些任务在嵌入式环境中的性能要求、资源限制以及实时性约束。系统设计阶段则要根据需求，规划硬件架构和软件框架，选择合适的处理器、传感器和通信模块，同时设计适配的算法和模型。</w:t>
      </w:r>
    </w:p>
    <w:p w14:paraId="34CB19F3" w14:textId="4C313461"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在算法实现环节，要将复杂的 AI 算法进行优化和调整，以适应嵌入式系统有限的计算能力和存储资源。这可能涉及到模型的简化、参数的压缩或者算法的重新设计。而硬件选型则需要综合考虑性能、功耗、成本和尺寸等因素，确保所选硬件能够支持系统的运行需求。</w:t>
      </w:r>
    </w:p>
    <w:p w14:paraId="6EAF560B" w14:textId="77777777"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软件开发过程不仅要实现系统的基本功能，还要为 AI 算法提供运行环境和接口，同时要考虑软件的可移植性和可维护性。最后的系统集成和测试阶段则是对整个系统进行全面的验证和优化，确保系统在实际应用中的稳定性和可靠性。</w:t>
      </w:r>
    </w:p>
    <w:p w14:paraId="5784CADF" w14:textId="77777777" w:rsidR="00C0717C" w:rsidRPr="009C5B29" w:rsidRDefault="00C0717C" w:rsidP="00977EF8">
      <w:pPr>
        <w:ind w:firstLineChars="200" w:firstLine="480"/>
        <w:rPr>
          <w:rFonts w:ascii="宋体" w:eastAsia="宋体" w:hAnsi="宋体"/>
          <w:sz w:val="24"/>
          <w:szCs w:val="24"/>
        </w:rPr>
      </w:pPr>
    </w:p>
    <w:p w14:paraId="51BD70BE" w14:textId="3477B49C" w:rsidR="00C0717C" w:rsidRPr="009C5B29" w:rsidRDefault="002C00B7" w:rsidP="009C5B29">
      <w:pPr>
        <w:pStyle w:val="71e7dc79-1ff7-45e8-997d-0ebda3762b91"/>
        <w:spacing w:line="360" w:lineRule="auto"/>
        <w:rPr>
          <w:rFonts w:ascii="宋体" w:eastAsia="宋体" w:hAnsi="宋体"/>
        </w:rPr>
      </w:pPr>
      <w:bookmarkStart w:id="4" w:name="_Toc170393993"/>
      <w:r w:rsidRPr="009C5B29">
        <w:rPr>
          <w:rFonts w:ascii="宋体" w:eastAsia="宋体" w:hAnsi="宋体" w:hint="eastAsia"/>
        </w:rPr>
        <w:t>2.2</w:t>
      </w:r>
      <w:r w:rsidR="00C0717C" w:rsidRPr="009C5B29">
        <w:rPr>
          <w:rFonts w:ascii="宋体" w:eastAsia="宋体" w:hAnsi="宋体"/>
        </w:rPr>
        <w:t>宿主机开发环境</w:t>
      </w:r>
      <w:bookmarkEnd w:id="4"/>
    </w:p>
    <w:p w14:paraId="2ABC0FAB" w14:textId="214FB3AF"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宿主机开发环境通常是指在高性能的通用计算机上搭建的开发平台。它配备了强大的中央处理器（CPU）、大容量的内存以及丰富的外部设备，为开发者提供了充足的计算资源和便捷的开发工具。操作系统方面，常见的选择包括 Windows、Linux 等。在这些操作系统上，可以安装各种集成开发环境（IDE），如 Visual Studio、Eclipse 等，以及专业的编译工具链，如 GCC 等。</w:t>
      </w:r>
    </w:p>
    <w:p w14:paraId="537EBB5F" w14:textId="09ACF4F4"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对于 AI 开发，深度学习框架如 TensorFlow、</w:t>
      </w:r>
      <w:proofErr w:type="spellStart"/>
      <w:r w:rsidRPr="009C5B29">
        <w:rPr>
          <w:rFonts w:ascii="宋体" w:eastAsia="宋体" w:hAnsi="宋体"/>
          <w:sz w:val="24"/>
          <w:szCs w:val="24"/>
        </w:rPr>
        <w:t>PyTorch</w:t>
      </w:r>
      <w:proofErr w:type="spellEnd"/>
      <w:r w:rsidRPr="009C5B29">
        <w:rPr>
          <w:rFonts w:ascii="宋体" w:eastAsia="宋体" w:hAnsi="宋体"/>
          <w:sz w:val="24"/>
          <w:szCs w:val="24"/>
        </w:rPr>
        <w:t xml:space="preserve"> 等是不可或缺的。这些框架提供了丰富的 API 和工具，方便开发者进行模型的定义、训练和优化。同时，宿主机还可以利用强大的图形处理单元（GPU）来加速模型的训练过程，</w:t>
      </w:r>
      <w:r w:rsidRPr="009C5B29">
        <w:rPr>
          <w:rFonts w:ascii="宋体" w:eastAsia="宋体" w:hAnsi="宋体"/>
          <w:sz w:val="24"/>
          <w:szCs w:val="24"/>
        </w:rPr>
        <w:lastRenderedPageBreak/>
        <w:t>大大提高开发效率。例如，在进行大规模的图像数据集训练时，利用宿主机的 GPU 可以显著缩短训练时间。通过在宿主机上进行模型的初步开发和训练，可以快速验证算法的可行性和效果，为后续在嵌入式目标机上的部署打下基础。</w:t>
      </w:r>
    </w:p>
    <w:p w14:paraId="1EBF089C" w14:textId="17C90066" w:rsidR="00C0717C" w:rsidRPr="009C5B29" w:rsidRDefault="002C00B7" w:rsidP="009C5B29">
      <w:pPr>
        <w:pStyle w:val="71e7dc79-1ff7-45e8-997d-0ebda3762b91"/>
        <w:spacing w:line="360" w:lineRule="auto"/>
        <w:rPr>
          <w:rFonts w:ascii="宋体" w:eastAsia="宋体" w:hAnsi="宋体"/>
        </w:rPr>
      </w:pPr>
      <w:bookmarkStart w:id="5" w:name="_Toc170393994"/>
      <w:r w:rsidRPr="009C5B29">
        <w:rPr>
          <w:rFonts w:ascii="宋体" w:eastAsia="宋体" w:hAnsi="宋体" w:hint="eastAsia"/>
        </w:rPr>
        <w:t>2.3</w:t>
      </w:r>
      <w:r w:rsidR="00C0717C" w:rsidRPr="009C5B29">
        <w:rPr>
          <w:rFonts w:ascii="宋体" w:eastAsia="宋体" w:hAnsi="宋体"/>
        </w:rPr>
        <w:t>目标机开发环境</w:t>
      </w:r>
      <w:bookmarkEnd w:id="5"/>
    </w:p>
    <w:p w14:paraId="0297B04D" w14:textId="4B3DE6D8"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 xml:space="preserve">目标机开发环境是直接针对嵌入式设备进行开发和调试的工作环境。由于嵌入式设备通常具有资源受限的特点，如有限的计算能力、内存空间和存储容量，因此目标机开发环境相对较为精简和特定。目标机的操作系统可能是实时操作系统（RTOS），如 </w:t>
      </w:r>
      <w:proofErr w:type="spellStart"/>
      <w:r w:rsidRPr="009C5B29">
        <w:rPr>
          <w:rFonts w:ascii="宋体" w:eastAsia="宋体" w:hAnsi="宋体"/>
          <w:sz w:val="24"/>
          <w:szCs w:val="24"/>
        </w:rPr>
        <w:t>FreeRTOS</w:t>
      </w:r>
      <w:proofErr w:type="spellEnd"/>
      <w:r w:rsidRPr="009C5B29">
        <w:rPr>
          <w:rFonts w:ascii="宋体" w:eastAsia="宋体" w:hAnsi="宋体"/>
          <w:sz w:val="24"/>
          <w:szCs w:val="24"/>
        </w:rPr>
        <w:t>、RTX 等，也可能是专门为特定嵌入式设备定制的操作系统。开发工具通常包括交叉编译器、调试器等，这些工具需要针对目标机的硬件架构和操作系统进行配置和优化。在目标机开发环境中，需要特别关注资源的有效利用和性能的优化。例如，在选择算法和数据结构时，要考虑其在有限资源下的执行效率；在进行代码编写时，要遵循严格的内存管理和功耗控制策略。</w:t>
      </w:r>
    </w:p>
    <w:p w14:paraId="10531E64" w14:textId="77777777"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此外，为了确保软件在目标机上的可靠运行，还需要进行针对性的测试和验证，包括硬件接口测试、电源管理测试、实时性测试等。</w:t>
      </w:r>
    </w:p>
    <w:p w14:paraId="5FC1A072" w14:textId="77777777" w:rsidR="00C0717C" w:rsidRPr="009C5B29" w:rsidRDefault="00C0717C" w:rsidP="00977EF8">
      <w:pPr>
        <w:ind w:firstLineChars="200" w:firstLine="480"/>
        <w:rPr>
          <w:rFonts w:ascii="宋体" w:eastAsia="宋体" w:hAnsi="宋体"/>
          <w:sz w:val="24"/>
          <w:szCs w:val="24"/>
        </w:rPr>
      </w:pPr>
    </w:p>
    <w:p w14:paraId="699F7663" w14:textId="1A23E5CB" w:rsidR="00C0717C" w:rsidRPr="009C5B29" w:rsidRDefault="002C00B7" w:rsidP="009C5B29">
      <w:pPr>
        <w:pStyle w:val="71e7dc79-1ff7-45e8-997d-0ebda3762b91"/>
        <w:spacing w:line="360" w:lineRule="auto"/>
        <w:rPr>
          <w:rFonts w:ascii="宋体" w:eastAsia="宋体" w:hAnsi="宋体"/>
        </w:rPr>
      </w:pPr>
      <w:bookmarkStart w:id="6" w:name="_Toc170393995"/>
      <w:r w:rsidRPr="009C5B29">
        <w:rPr>
          <w:rFonts w:ascii="宋体" w:eastAsia="宋体" w:hAnsi="宋体" w:hint="eastAsia"/>
        </w:rPr>
        <w:t xml:space="preserve">2.4 </w:t>
      </w:r>
      <w:r w:rsidR="00C0717C" w:rsidRPr="009C5B29">
        <w:rPr>
          <w:rFonts w:ascii="宋体" w:eastAsia="宋体" w:hAnsi="宋体"/>
        </w:rPr>
        <w:t>AI+嵌入式系统的调试</w:t>
      </w:r>
      <w:bookmarkEnd w:id="6"/>
    </w:p>
    <w:p w14:paraId="0B21A1AB" w14:textId="685493EA"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调试是 AI+嵌入式系统开发过程中的关键环节，然而由于其复杂性和特殊性，面临着诸多挑战。资源受限是其中的首要问题，嵌入式设备往往内存有限，无法像在宿主机上那样方便地进行大量数据的存储和分析。实时性要求也给调试带来了困难，系统中的某些任务需要在严格的时间限制内完成，如果调试过程影响了系统的实时性能，可能导致系统出现错误或不稳定。此外，硬件与软件的紧密耦合使得问题的定位和解决更加复杂，一个看似软件的错误可能实际上是由硬件问题引起的。针对这些挑战，常见的调试方法包括软件调试和硬件调试。软件调试手段如使用打印输出信息来跟踪程序的执行流程和变量的值，通过调试器设置断点、单步执行来观察程序的运行状态。在 AI 部分的调试中，可以使用专门的工具来监测模型的参数变化和输出结果。</w:t>
      </w:r>
    </w:p>
    <w:p w14:paraId="7A133565" w14:textId="3E833035"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硬件调试则借助逻辑分析仪、示波器等设备来观测硬件信号的状态，检查电路的工作是否正常。例如，在检测通信接口的信号完整性时，示波器可以提</w:t>
      </w:r>
      <w:r w:rsidRPr="009C5B29">
        <w:rPr>
          <w:rFonts w:ascii="宋体" w:eastAsia="宋体" w:hAnsi="宋体"/>
          <w:sz w:val="24"/>
          <w:szCs w:val="24"/>
        </w:rPr>
        <w:lastRenderedPageBreak/>
        <w:t>供直观的信号波形，帮助发现潜在的问题。同时，结合仿真工具进行模拟调试也是一种有效的方法，可以在不依赖实际硬件的情况下，对系统的行为进行预测和分析，提前发现可能存在的问题。综合运用这些调试方法，并不断积累经验，能够提高调试的效率和准确性，确保 AI+嵌入式系统的稳定可靠运行。</w:t>
      </w:r>
    </w:p>
    <w:p w14:paraId="54F7BF61" w14:textId="59D382E9" w:rsidR="002C00B7" w:rsidRPr="009C5B29" w:rsidRDefault="009C5B29" w:rsidP="009C5B29">
      <w:pPr>
        <w:ind w:firstLineChars="200" w:firstLine="480"/>
        <w:rPr>
          <w:rFonts w:ascii="宋体" w:eastAsia="宋体" w:hAnsi="宋体" w:hint="eastAsia"/>
          <w:sz w:val="24"/>
          <w:szCs w:val="24"/>
        </w:rPr>
      </w:pPr>
      <w:r>
        <w:rPr>
          <w:rFonts w:ascii="宋体" w:eastAsia="宋体" w:hAnsi="宋体"/>
          <w:sz w:val="24"/>
          <w:szCs w:val="24"/>
        </w:rPr>
        <w:br w:type="page"/>
      </w:r>
    </w:p>
    <w:p w14:paraId="390E8BD6" w14:textId="18E9ECD0" w:rsidR="00C0717C" w:rsidRPr="009C5B29" w:rsidRDefault="002C00B7" w:rsidP="009C5B29">
      <w:pPr>
        <w:pStyle w:val="21bc9c4b-6a32-43e5-beaa-fd2d792c5735"/>
        <w:spacing w:line="720" w:lineRule="auto"/>
        <w:jc w:val="center"/>
        <w:rPr>
          <w:rFonts w:ascii="黑体" w:eastAsia="黑体" w:hAnsi="黑体"/>
          <w:sz w:val="52"/>
          <w:szCs w:val="96"/>
        </w:rPr>
      </w:pPr>
      <w:bookmarkStart w:id="7" w:name="_Toc170393996"/>
      <w:r w:rsidRPr="009C5B29">
        <w:rPr>
          <w:rFonts w:ascii="黑体" w:eastAsia="黑体" w:hAnsi="黑体" w:hint="eastAsia"/>
          <w:sz w:val="40"/>
          <w:szCs w:val="52"/>
        </w:rPr>
        <w:lastRenderedPageBreak/>
        <w:t>3.</w:t>
      </w:r>
      <w:r w:rsidR="00C0717C" w:rsidRPr="009C5B29">
        <w:rPr>
          <w:rFonts w:ascii="黑体" w:eastAsia="黑体" w:hAnsi="黑体"/>
          <w:sz w:val="40"/>
          <w:szCs w:val="52"/>
        </w:rPr>
        <w:t>AI+嵌入式系统硬件</w:t>
      </w:r>
      <w:bookmarkEnd w:id="7"/>
    </w:p>
    <w:p w14:paraId="1A747E41" w14:textId="245B51F7" w:rsidR="00C0717C" w:rsidRPr="009C5B29" w:rsidRDefault="002C00B7" w:rsidP="009C5B29">
      <w:pPr>
        <w:pStyle w:val="71e7dc79-1ff7-45e8-997d-0ebda3762b91"/>
        <w:rPr>
          <w:rFonts w:ascii="宋体" w:eastAsia="宋体" w:hAnsi="宋体"/>
        </w:rPr>
      </w:pPr>
      <w:bookmarkStart w:id="8" w:name="_Toc170393997"/>
      <w:r w:rsidRPr="009C5B29">
        <w:rPr>
          <w:rFonts w:ascii="宋体" w:eastAsia="宋体" w:hAnsi="宋体" w:hint="eastAsia"/>
        </w:rPr>
        <w:t>3.1</w:t>
      </w:r>
      <w:r w:rsidR="00C0717C" w:rsidRPr="009C5B29">
        <w:rPr>
          <w:rFonts w:ascii="宋体" w:eastAsia="宋体" w:hAnsi="宋体"/>
        </w:rPr>
        <w:t>ARM 处理器</w:t>
      </w:r>
      <w:bookmarkEnd w:id="8"/>
    </w:p>
    <w:p w14:paraId="100158F4" w14:textId="5E642B8C"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ARM 处理器在嵌入式系统中占据着举足轻重的地位。ARM 架构具有低功耗、高性能、小体积等显著优势，使其非常适合在资源受限的嵌入式环境中应用。</w:t>
      </w:r>
    </w:p>
    <w:p w14:paraId="5BC91E56" w14:textId="0FBB6F5F"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ARM 处理器的低功耗特性使得其在电池供电的设备中表现出色，比如智能手机、平板电脑和</w:t>
      </w:r>
      <w:proofErr w:type="gramStart"/>
      <w:r w:rsidRPr="009C5B29">
        <w:rPr>
          <w:rFonts w:ascii="宋体" w:eastAsia="宋体" w:hAnsi="宋体"/>
          <w:sz w:val="24"/>
          <w:szCs w:val="24"/>
        </w:rPr>
        <w:t>可</w:t>
      </w:r>
      <w:proofErr w:type="gramEnd"/>
      <w:r w:rsidRPr="009C5B29">
        <w:rPr>
          <w:rFonts w:ascii="宋体" w:eastAsia="宋体" w:hAnsi="宋体"/>
          <w:sz w:val="24"/>
          <w:szCs w:val="24"/>
        </w:rPr>
        <w:t>穿戴设备等。其高性能能够满足复杂的计算需求，例如在多媒体处理、图像处理和实时数据处理等方面。以智能手机为例，ARM 处理器能够高效地运行多个应用程序，同时处理高清视频播放、图形渲染和复杂的游戏逻辑，为用户提供流畅的使用体验。在工业控制领域，ARM 处理器可以实时处理传感器数据，实现精确的控制和监测。</w:t>
      </w:r>
    </w:p>
    <w:p w14:paraId="33F5ED3F" w14:textId="24AC508D"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ARM 处理器还具有高度的可扩展性，可以根据不同的应用需求，选择不同性能和功能的内核，从而满足从低端到高端的各种嵌入式应用场景。</w:t>
      </w:r>
    </w:p>
    <w:p w14:paraId="6ED5192E" w14:textId="05875FCC" w:rsidR="00C0717C" w:rsidRPr="009C5B29" w:rsidRDefault="002C00B7" w:rsidP="009C5B29">
      <w:pPr>
        <w:pStyle w:val="71e7dc79-1ff7-45e8-997d-0ebda3762b91"/>
        <w:rPr>
          <w:rFonts w:ascii="宋体" w:eastAsia="宋体" w:hAnsi="宋体"/>
        </w:rPr>
      </w:pPr>
      <w:bookmarkStart w:id="9" w:name="_Toc170393998"/>
      <w:r w:rsidRPr="009C5B29">
        <w:rPr>
          <w:rFonts w:ascii="宋体" w:eastAsia="宋体" w:hAnsi="宋体" w:hint="eastAsia"/>
        </w:rPr>
        <w:t>3.2</w:t>
      </w:r>
      <w:r w:rsidR="00C0717C" w:rsidRPr="009C5B29">
        <w:rPr>
          <w:rFonts w:ascii="宋体" w:eastAsia="宋体" w:hAnsi="宋体"/>
        </w:rPr>
        <w:t>RISC-V 处理器</w:t>
      </w:r>
      <w:bookmarkEnd w:id="9"/>
    </w:p>
    <w:p w14:paraId="6563539D" w14:textId="3572CC8F"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RISC-V 处理器作为一种新兴的开源处理器架构，正逐渐在嵌入式系统中崭露头角。</w:t>
      </w:r>
    </w:p>
    <w:p w14:paraId="2CFEC825" w14:textId="019AFE2E"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RISC-V 的最大特点是其开放性和灵活性。由于其开源的性质，开发者可以自由地对架构进行修改和定制，以满足特定的应用需求。这为创新型的嵌入式设计提供了极大的可能性。与传统的处理器架构相比，RISC-V 可以显著降低成本。因为没有专利授权费用，使得采用 RISC-V 架构的芯片在价格上更具竞争力。例如，在物联网领域，大量的低成本、低功耗设备可以采用 RISC-V 处理器来实现智能化功能。同时，RISC-V 的简洁设计也使其更容易实现高性能和低功耗的平衡，适用于对功耗要求严格的嵌入式场景。</w:t>
      </w:r>
    </w:p>
    <w:p w14:paraId="4DD6DE9A" w14:textId="6A784169" w:rsidR="00C0717C" w:rsidRPr="009C5B29" w:rsidRDefault="002C00B7" w:rsidP="009C5B29">
      <w:pPr>
        <w:pStyle w:val="71e7dc79-1ff7-45e8-997d-0ebda3762b91"/>
        <w:rPr>
          <w:rFonts w:ascii="宋体" w:eastAsia="宋体" w:hAnsi="宋体"/>
        </w:rPr>
      </w:pPr>
      <w:bookmarkStart w:id="10" w:name="_Toc170393999"/>
      <w:r w:rsidRPr="009C5B29">
        <w:rPr>
          <w:rFonts w:ascii="宋体" w:eastAsia="宋体" w:hAnsi="宋体" w:hint="eastAsia"/>
        </w:rPr>
        <w:t>3.3</w:t>
      </w:r>
      <w:r w:rsidR="00C0717C" w:rsidRPr="009C5B29">
        <w:rPr>
          <w:rFonts w:ascii="宋体" w:eastAsia="宋体" w:hAnsi="宋体"/>
        </w:rPr>
        <w:t>GPU</w:t>
      </w:r>
      <w:bookmarkEnd w:id="10"/>
    </w:p>
    <w:p w14:paraId="2C318C84" w14:textId="22724066"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GPU 在 AI+嵌入式系统中的作用日益凸显。其强大的并行计算能力使其能够快速处理大量的数据和复杂的计算任务。</w:t>
      </w:r>
    </w:p>
    <w:p w14:paraId="03E84E27" w14:textId="3215CCBB"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在深度学习中，GPU 能够显著加速神经网络的训练和推理过程。通过同时处理多个数据元素，GPU 可以大幅缩短训练时间，提高模型的优化效率。例如，</w:t>
      </w:r>
      <w:r w:rsidRPr="009C5B29">
        <w:rPr>
          <w:rFonts w:ascii="宋体" w:eastAsia="宋体" w:hAnsi="宋体"/>
          <w:sz w:val="24"/>
          <w:szCs w:val="24"/>
        </w:rPr>
        <w:lastRenderedPageBreak/>
        <w:t>在自动驾驶领域，车载嵌入式系统中的 GPU 可以实时处理来自多个摄像头和传感器的图像和数据，实现对周围环境的快速感知和决策。在医疗影像处理中，GPU 能够快速分析大量的医学图像，辅助医生进行疾病诊断。</w:t>
      </w:r>
    </w:p>
    <w:p w14:paraId="78599345" w14:textId="095BE73F"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然而，GPU 相对较高的功耗和成本在一些对功耗和成本敏感的嵌入式应用中可能是一个限制因素。</w:t>
      </w:r>
    </w:p>
    <w:p w14:paraId="37DB545C" w14:textId="6AAAD2D2" w:rsidR="00C0717C" w:rsidRPr="009C5B29" w:rsidRDefault="009A26B3" w:rsidP="009C5B29">
      <w:pPr>
        <w:pStyle w:val="71e7dc79-1ff7-45e8-997d-0ebda3762b91"/>
        <w:rPr>
          <w:rFonts w:ascii="宋体" w:eastAsia="宋体" w:hAnsi="宋体"/>
        </w:rPr>
      </w:pPr>
      <w:bookmarkStart w:id="11" w:name="_Toc170394000"/>
      <w:r w:rsidRPr="009C5B29">
        <w:rPr>
          <w:rFonts w:ascii="宋体" w:eastAsia="宋体" w:hAnsi="宋体" w:hint="eastAsia"/>
        </w:rPr>
        <w:t>3.4</w:t>
      </w:r>
      <w:r w:rsidR="00C0717C" w:rsidRPr="009C5B29">
        <w:rPr>
          <w:rFonts w:ascii="宋体" w:eastAsia="宋体" w:hAnsi="宋体"/>
        </w:rPr>
        <w:t>FPGA</w:t>
      </w:r>
      <w:bookmarkEnd w:id="11"/>
    </w:p>
    <w:p w14:paraId="58EA8CA5" w14:textId="3666A44C"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FPGA（现场可编程门阵列）是一种可编程的硬件逻辑器件，在 AI+嵌入式系统中具有独特的优势。</w:t>
      </w:r>
    </w:p>
    <w:p w14:paraId="032DC48A" w14:textId="25C31B8A"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FPGA 的可编程性使其能够根据具体的应用需求灵活地配置硬件逻辑，实现高度定制化的功能。这使得 FPGA 能够在短时间内适应算法和功能的变化，具有很高的灵活性和适应性。在需要实时处理和低延迟的应用中，FPGA 表现出色。例如，在工业自动化中的实时控制和通信系统中，FPGA 能够快速响应输入信号，实现精确的控制和数据传输。</w:t>
      </w:r>
    </w:p>
    <w:p w14:paraId="1D595855" w14:textId="49044F71"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同时，FPGA 相对于传统的 ASIC（专用集成电路）在开发成本和周期上具有一定的优势。在一些小规模或需要快速迭代的应用中，FPGA 可以更快地推向市场。但 FPGA 的开发难度相对较高，需要开发者具备硬件设计和编程的专业知识。</w:t>
      </w:r>
    </w:p>
    <w:p w14:paraId="668E74C4" w14:textId="77777777" w:rsidR="00C0717C" w:rsidRPr="009C5B29" w:rsidRDefault="00C0717C" w:rsidP="00977EF8">
      <w:pPr>
        <w:ind w:firstLineChars="200" w:firstLine="480"/>
        <w:rPr>
          <w:rFonts w:ascii="宋体" w:eastAsia="宋体" w:hAnsi="宋体"/>
          <w:sz w:val="24"/>
          <w:szCs w:val="24"/>
        </w:rPr>
      </w:pPr>
    </w:p>
    <w:p w14:paraId="75CC7775" w14:textId="77777777" w:rsidR="009C5B29" w:rsidRDefault="009C5B29" w:rsidP="009C5B29">
      <w:pPr>
        <w:pStyle w:val="21bc9c4b-6a32-43e5-beaa-fd2d792c5735"/>
        <w:rPr>
          <w:rFonts w:ascii="宋体" w:eastAsia="宋体" w:hAnsi="宋体"/>
        </w:rPr>
      </w:pPr>
      <w:r>
        <w:rPr>
          <w:rFonts w:ascii="宋体" w:eastAsia="宋体" w:hAnsi="宋体"/>
        </w:rPr>
        <w:br w:type="page"/>
      </w:r>
    </w:p>
    <w:p w14:paraId="26F60FE8" w14:textId="123E298B" w:rsidR="00C0717C" w:rsidRPr="009C5B29" w:rsidRDefault="009A26B3" w:rsidP="009C5B29">
      <w:pPr>
        <w:pStyle w:val="21bc9c4b-6a32-43e5-beaa-fd2d792c5735"/>
        <w:jc w:val="center"/>
        <w:rPr>
          <w:rFonts w:ascii="宋体" w:eastAsia="宋体" w:hAnsi="宋体"/>
          <w:sz w:val="40"/>
          <w:szCs w:val="52"/>
        </w:rPr>
      </w:pPr>
      <w:bookmarkStart w:id="12" w:name="_Toc170394001"/>
      <w:r w:rsidRPr="009C5B29">
        <w:rPr>
          <w:rFonts w:ascii="宋体" w:eastAsia="宋体" w:hAnsi="宋体" w:hint="eastAsia"/>
          <w:sz w:val="40"/>
          <w:szCs w:val="52"/>
        </w:rPr>
        <w:lastRenderedPageBreak/>
        <w:t>4.</w:t>
      </w:r>
      <w:r w:rsidR="00C0717C" w:rsidRPr="009C5B29">
        <w:rPr>
          <w:rFonts w:ascii="宋体" w:eastAsia="宋体" w:hAnsi="宋体"/>
          <w:sz w:val="40"/>
          <w:szCs w:val="52"/>
        </w:rPr>
        <w:t>AI+嵌入式系统软件开发</w:t>
      </w:r>
      <w:bookmarkEnd w:id="12"/>
    </w:p>
    <w:p w14:paraId="1AAC41D9" w14:textId="464D4DE8" w:rsidR="00C0717C" w:rsidRPr="009C5B29" w:rsidRDefault="009A26B3" w:rsidP="009C5B29">
      <w:pPr>
        <w:pStyle w:val="71e7dc79-1ff7-45e8-997d-0ebda3762b91"/>
        <w:rPr>
          <w:rFonts w:ascii="宋体" w:eastAsia="宋体" w:hAnsi="宋体"/>
        </w:rPr>
      </w:pPr>
      <w:bookmarkStart w:id="13" w:name="_Toc170394002"/>
      <w:r w:rsidRPr="009C5B29">
        <w:rPr>
          <w:rFonts w:ascii="宋体" w:eastAsia="宋体" w:hAnsi="宋体" w:hint="eastAsia"/>
        </w:rPr>
        <w:t>4.1</w:t>
      </w:r>
      <w:r w:rsidR="00C0717C" w:rsidRPr="009C5B29">
        <w:rPr>
          <w:rFonts w:ascii="宋体" w:eastAsia="宋体" w:hAnsi="宋体"/>
        </w:rPr>
        <w:t>深度学习计算模型</w:t>
      </w:r>
      <w:bookmarkEnd w:id="13"/>
    </w:p>
    <w:p w14:paraId="50FA5C5D" w14:textId="1EB29E04"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在 AI+嵌入式系统的软件开发中，深度学习计算模型是核心组成部分。常见的深度学习计算模型如卷积神经网络（CNN）、循环神经网络（RNN）和长短时记忆网络（LSTM）等，各自具有独特的特点和适用场景。</w:t>
      </w:r>
    </w:p>
    <w:p w14:paraId="7FAF24B4" w14:textId="4564C609"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卷积神经网络（CNN）在图像识别、目标检测等领域表现出色。它通过卷积层自动提取图像的特征，减少了对人工特征工程的依赖。例如，在人脸识别系统中，CNN 能够从输入的人脸图像中学习到具有区分性的特征，从而准确识别不同的个体。在自动驾驶中，CNN 可以用于识别道路标志、车辆和行人等。</w:t>
      </w:r>
    </w:p>
    <w:p w14:paraId="4FEA66A8" w14:textId="45687D20"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循环神经网络（RNN）及其变体长短时记忆网络（LSTM）则擅长处理序列数据，如语音识别和自然语言处理中的文本。在语音识别任务中，RNN 能够捕捉语音信号中的时间依赖关系，将声音转换为文字。LSTM 通过引入门控机制，有效地解决了 RNN 中的梯度消失和梯度爆炸问题，在处理长序列数据时性能更加优越。</w:t>
      </w:r>
    </w:p>
    <w:p w14:paraId="054B68E4" w14:textId="78078C51" w:rsidR="00C0717C" w:rsidRPr="009C5B29" w:rsidRDefault="009A26B3" w:rsidP="009C5B29">
      <w:pPr>
        <w:pStyle w:val="71e7dc79-1ff7-45e8-997d-0ebda3762b91"/>
        <w:rPr>
          <w:rFonts w:ascii="宋体" w:eastAsia="宋体" w:hAnsi="宋体"/>
        </w:rPr>
      </w:pPr>
      <w:bookmarkStart w:id="14" w:name="_Toc170394003"/>
      <w:r w:rsidRPr="009C5B29">
        <w:rPr>
          <w:rFonts w:ascii="宋体" w:eastAsia="宋体" w:hAnsi="宋体" w:hint="eastAsia"/>
        </w:rPr>
        <w:t>4.2</w:t>
      </w:r>
      <w:r w:rsidR="00C0717C" w:rsidRPr="009C5B29">
        <w:rPr>
          <w:rFonts w:ascii="宋体" w:eastAsia="宋体" w:hAnsi="宋体"/>
        </w:rPr>
        <w:t>轻量化方法</w:t>
      </w:r>
      <w:bookmarkEnd w:id="14"/>
    </w:p>
    <w:p w14:paraId="060AC2A6" w14:textId="54951954"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为了使深度学习模型能够在资源受限的嵌入式系统中运行，轻量化方法至关重要。深度可分离卷积是一种常见的轻量化技术。传统卷积操作同时考虑了通道和空间维度的信息，而深度可分离卷积将其分解为深度卷积和逐点卷积，大大减少了计算量和参数量。例如，在移动设备上的图像分类应用中，采用深度可分离卷积的模型能够在保持较高准确率的同时，显著降低计算资源需求。</w:t>
      </w:r>
    </w:p>
    <w:p w14:paraId="7938845C" w14:textId="42878AC8"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知识蒸馏是另一种有效的轻量化方法。通过将大型、复杂的教师模型的知识传递给小型、精简的学生模型，在不损失太多精度的情况下实现模型压缩。例如，在智能监控系统中，使用知识蒸馏可以将大型的深度学习模型压缩到嵌入式设备中，实现实时的目标检测。</w:t>
      </w:r>
    </w:p>
    <w:p w14:paraId="4FA93EF5" w14:textId="76F98A26"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此外，模型剪枝通过去除模型中不重要的连接和参数，也能达到轻量化的目的。在一些对实时性要求较高的嵌入式应用，如无人机的自主导航中，模型剪枝可以减少计算延迟，提高系统响应速度。</w:t>
      </w:r>
    </w:p>
    <w:p w14:paraId="1B5DE9CD" w14:textId="1E12176A" w:rsidR="00C0717C" w:rsidRPr="009C5B29" w:rsidRDefault="009A26B3" w:rsidP="009C5B29">
      <w:pPr>
        <w:pStyle w:val="71e7dc79-1ff7-45e8-997d-0ebda3762b91"/>
        <w:rPr>
          <w:rFonts w:ascii="宋体" w:eastAsia="宋体" w:hAnsi="宋体"/>
        </w:rPr>
      </w:pPr>
      <w:bookmarkStart w:id="15" w:name="_Toc170394004"/>
      <w:r w:rsidRPr="009C5B29">
        <w:rPr>
          <w:rFonts w:ascii="宋体" w:eastAsia="宋体" w:hAnsi="宋体" w:hint="eastAsia"/>
        </w:rPr>
        <w:lastRenderedPageBreak/>
        <w:t>4.3</w:t>
      </w:r>
      <w:r w:rsidR="00C0717C" w:rsidRPr="009C5B29">
        <w:rPr>
          <w:rFonts w:ascii="宋体" w:eastAsia="宋体" w:hAnsi="宋体"/>
        </w:rPr>
        <w:t>模型压缩</w:t>
      </w:r>
      <w:bookmarkEnd w:id="15"/>
    </w:p>
    <w:p w14:paraId="33970B8E" w14:textId="5E35BD74"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模型压缩技术是解决嵌入式系统资源限制的关键手段之一。量化是一种常见的压缩方法，将模型的参数从高精度（如 32 位浮点数）降低到低精度（如 8 位整数），从而减少模型的存储空间和计算量。例如，在智能手机中的图像增强应用中，量化后的模型可以在不明显降低效果的情况下，显著减少内存占用和计算时间。</w:t>
      </w:r>
    </w:p>
    <w:p w14:paraId="3FF4D4B8" w14:textId="73AC1C2A"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剪枝技术可以分为结构化剪枝和非结构化剪枝。结构化剪枝是对整个卷积核或通道进行裁剪，非结构化剪枝则是对单个参数进行裁剪。结构化剪枝更容易在硬件上实现加速，例如在智能家居设备中的语音控制模块中，结构化剪枝可以提高模型的运行效率。</w:t>
      </w:r>
    </w:p>
    <w:p w14:paraId="1D8870A5" w14:textId="4EB1E97A"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混合精度技术结合了不同精度的数值表示，在保证精度的同时降低计算成本。例如，在工业自动化中的质量检测系统中，采用混合精度技术可以在有限的计算资源下实现快速而准确的缺陷检测。</w:t>
      </w:r>
    </w:p>
    <w:p w14:paraId="01BBD7A6" w14:textId="7715402E" w:rsidR="00C0717C" w:rsidRPr="009C5B29" w:rsidRDefault="009A26B3" w:rsidP="009C5B29">
      <w:pPr>
        <w:pStyle w:val="71e7dc79-1ff7-45e8-997d-0ebda3762b91"/>
        <w:rPr>
          <w:rFonts w:ascii="宋体" w:eastAsia="宋体" w:hAnsi="宋体"/>
        </w:rPr>
      </w:pPr>
      <w:bookmarkStart w:id="16" w:name="_Toc170394005"/>
      <w:r w:rsidRPr="009C5B29">
        <w:rPr>
          <w:rFonts w:ascii="宋体" w:eastAsia="宋体" w:hAnsi="宋体" w:hint="eastAsia"/>
        </w:rPr>
        <w:t>4.4</w:t>
      </w:r>
      <w:r w:rsidR="00C0717C" w:rsidRPr="009C5B29">
        <w:rPr>
          <w:rFonts w:ascii="宋体" w:eastAsia="宋体" w:hAnsi="宋体"/>
        </w:rPr>
        <w:t>模型移植</w:t>
      </w:r>
      <w:bookmarkEnd w:id="16"/>
    </w:p>
    <w:p w14:paraId="7F753958" w14:textId="054C2824"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将在宿主机上训练好的模型移植到嵌入式设备上是一个复杂而关键的过程。</w:t>
      </w:r>
    </w:p>
    <w:p w14:paraId="2BEE3E6C" w14:textId="3C356503" w:rsidR="00C0717C" w:rsidRPr="009C5B29" w:rsidRDefault="00C0717C"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首先，需要解决硬件适配的问题。不同的嵌入式设备具有不同的处理器架构（如 ARM、MIPS 等）和计算能力，需要对模型进行优化和调整，以适应目标设备的硬件特性。例如，针对特定的 ARM 内核进行指令集优化，提高模型的执行效率。其次，要考虑</w:t>
      </w:r>
      <w:proofErr w:type="gramStart"/>
      <w:r w:rsidRPr="009C5B29">
        <w:rPr>
          <w:rFonts w:ascii="宋体" w:eastAsia="宋体" w:hAnsi="宋体"/>
          <w:sz w:val="24"/>
          <w:szCs w:val="24"/>
        </w:rPr>
        <w:t>运行时库的</w:t>
      </w:r>
      <w:proofErr w:type="gramEnd"/>
      <w:r w:rsidRPr="009C5B29">
        <w:rPr>
          <w:rFonts w:ascii="宋体" w:eastAsia="宋体" w:hAnsi="宋体"/>
          <w:sz w:val="24"/>
          <w:szCs w:val="24"/>
        </w:rPr>
        <w:t>支持。嵌入式设备通常运行精简的操作系统，可能缺乏某些在宿主机上常用的库和依赖项。需要对模型进行重新编译和链接，确保其能够在目标环境中正常运行。同时，还需要对模型进行量化和压缩，以减少模型的大小和计算量，满足嵌入式设备的存储和计算资源限制。例如，在智能手表中的健康监测应用中，通过压缩模型，使其能够在有限的存储空间和低功耗的处理器上实时运行。此外，要进行充分的测试和验证，确保移植后的模型在嵌入式设备上的准确性和性能符合预期。例如，在车载嵌入式系统中的驾驶员行为监测应用中，经过严格的测试，保证模型在各种复杂的驾驶场景下都能稳定工作。</w:t>
      </w:r>
    </w:p>
    <w:p w14:paraId="234A8098" w14:textId="77777777" w:rsidR="009C5B29" w:rsidRDefault="009C5B29" w:rsidP="009C5B29">
      <w:pPr>
        <w:pStyle w:val="21bc9c4b-6a32-43e5-beaa-fd2d792c5735"/>
        <w:rPr>
          <w:rFonts w:ascii="宋体" w:eastAsia="宋体" w:hAnsi="宋体"/>
        </w:rPr>
      </w:pPr>
      <w:r>
        <w:rPr>
          <w:rFonts w:ascii="宋体" w:eastAsia="宋体" w:hAnsi="宋体"/>
        </w:rPr>
        <w:br w:type="page"/>
      </w:r>
    </w:p>
    <w:p w14:paraId="356CCEFA" w14:textId="3912DA39" w:rsidR="002C00B7" w:rsidRPr="00D0770E" w:rsidRDefault="009A26B3" w:rsidP="009C5B29">
      <w:pPr>
        <w:pStyle w:val="21bc9c4b-6a32-43e5-beaa-fd2d792c5735"/>
        <w:spacing w:line="720" w:lineRule="auto"/>
        <w:jc w:val="center"/>
        <w:rPr>
          <w:rFonts w:ascii="黑体" w:eastAsia="黑体" w:hAnsi="黑体"/>
          <w:sz w:val="40"/>
          <w:szCs w:val="52"/>
        </w:rPr>
      </w:pPr>
      <w:bookmarkStart w:id="17" w:name="_Toc170394006"/>
      <w:r w:rsidRPr="00D0770E">
        <w:rPr>
          <w:rFonts w:ascii="黑体" w:eastAsia="黑体" w:hAnsi="黑体" w:hint="eastAsia"/>
          <w:sz w:val="40"/>
          <w:szCs w:val="52"/>
        </w:rPr>
        <w:lastRenderedPageBreak/>
        <w:t>5.</w:t>
      </w:r>
      <w:r w:rsidR="002C00B7" w:rsidRPr="00D0770E">
        <w:rPr>
          <w:rFonts w:ascii="黑体" w:eastAsia="黑体" w:hAnsi="黑体"/>
          <w:sz w:val="40"/>
          <w:szCs w:val="52"/>
        </w:rPr>
        <w:t>基于 YOLO 的 PCB 缺陷检测</w:t>
      </w:r>
      <w:bookmarkEnd w:id="17"/>
    </w:p>
    <w:p w14:paraId="3EB62915" w14:textId="4571DA60" w:rsidR="002C00B7" w:rsidRPr="009C5B29" w:rsidRDefault="009A26B3" w:rsidP="009C5B29">
      <w:pPr>
        <w:pStyle w:val="71e7dc79-1ff7-45e8-997d-0ebda3762b91"/>
        <w:rPr>
          <w:rFonts w:ascii="宋体" w:eastAsia="宋体" w:hAnsi="宋体"/>
        </w:rPr>
      </w:pPr>
      <w:bookmarkStart w:id="18" w:name="_Toc170394007"/>
      <w:r w:rsidRPr="009C5B29">
        <w:rPr>
          <w:rFonts w:ascii="宋体" w:eastAsia="宋体" w:hAnsi="宋体" w:hint="eastAsia"/>
        </w:rPr>
        <w:t>5.1</w:t>
      </w:r>
      <w:r w:rsidR="002C00B7" w:rsidRPr="009C5B29">
        <w:rPr>
          <w:rFonts w:ascii="宋体" w:eastAsia="宋体" w:hAnsi="宋体"/>
        </w:rPr>
        <w:t>概述</w:t>
      </w:r>
      <w:bookmarkEnd w:id="18"/>
    </w:p>
    <w:p w14:paraId="36533B58" w14:textId="2F343A04" w:rsidR="002C00B7" w:rsidRPr="009C5B29" w:rsidRDefault="002C00B7" w:rsidP="009C5B29">
      <w:pPr>
        <w:spacing w:line="360" w:lineRule="auto"/>
        <w:ind w:firstLineChars="200" w:firstLine="480"/>
        <w:rPr>
          <w:rFonts w:ascii="宋体" w:eastAsia="宋体" w:hAnsi="宋体"/>
          <w:sz w:val="24"/>
          <w:szCs w:val="24"/>
        </w:rPr>
      </w:pPr>
      <w:r w:rsidRPr="009C5B29">
        <w:rPr>
          <w:rFonts w:ascii="宋体" w:eastAsia="宋体" w:hAnsi="宋体"/>
          <w:sz w:val="24"/>
          <w:szCs w:val="24"/>
        </w:rPr>
        <w:t>在电子制造业中，PCB（印制电路板）的质量对于电子产品的性能和可靠性至关重要。传统的 PCB 缺陷检测方法主要依赖人工目检，不仅效率低下，而且容易出现漏检和误检。随着人工智能技术的发展，基于深度学习的 PCB 缺陷检测方法逐渐成为研究热点。其中，YOLO（You Only Look Once）算法因其高效的实时检测性能，在 PCB 缺陷检测中得到了广泛应用。YOLO 算法</w:t>
      </w:r>
      <w:r w:rsidR="009A26B3" w:rsidRPr="009C5B29">
        <w:rPr>
          <w:rFonts w:ascii="宋体" w:eastAsia="宋体" w:hAnsi="宋体" w:hint="eastAsia"/>
          <w:sz w:val="24"/>
          <w:szCs w:val="24"/>
        </w:rPr>
        <w:t>可以</w:t>
      </w:r>
      <w:r w:rsidRPr="009C5B29">
        <w:rPr>
          <w:rFonts w:ascii="宋体" w:eastAsia="宋体" w:hAnsi="宋体"/>
          <w:sz w:val="24"/>
          <w:szCs w:val="24"/>
        </w:rPr>
        <w:t>开发一种高效、准确的 PCB 缺陷检测系统，能够自动检测出 PCB 上的多种常见缺陷，如短路、断路、孔洞、缺件等，提高 PCB 生产的质量和效率。</w:t>
      </w:r>
    </w:p>
    <w:p w14:paraId="6FFC2D93" w14:textId="2639BED0" w:rsidR="002C00B7" w:rsidRPr="009C5B29" w:rsidRDefault="009A26B3" w:rsidP="009C5B29">
      <w:pPr>
        <w:pStyle w:val="71e7dc79-1ff7-45e8-997d-0ebda3762b91"/>
        <w:rPr>
          <w:rFonts w:ascii="宋体" w:eastAsia="宋体" w:hAnsi="宋体"/>
        </w:rPr>
      </w:pPr>
      <w:bookmarkStart w:id="19" w:name="_Toc170394008"/>
      <w:r w:rsidRPr="009C5B29">
        <w:rPr>
          <w:rFonts w:ascii="宋体" w:eastAsia="宋体" w:hAnsi="宋体" w:hint="eastAsia"/>
        </w:rPr>
        <w:t>5.2</w:t>
      </w:r>
      <w:r w:rsidR="002C00B7" w:rsidRPr="009C5B29">
        <w:rPr>
          <w:rFonts w:ascii="宋体" w:eastAsia="宋体" w:hAnsi="宋体"/>
        </w:rPr>
        <w:t>基于宿主机的模型训练</w:t>
      </w:r>
      <w:bookmarkEnd w:id="19"/>
    </w:p>
    <w:p w14:paraId="386D5D4F" w14:textId="58C22FC3" w:rsidR="002C00B7" w:rsidRPr="009C5B29" w:rsidRDefault="009A26B3" w:rsidP="009C5B29">
      <w:pPr>
        <w:pStyle w:val="b63ee27f-4cf3-414c-9275-d88e3f90795e"/>
        <w:rPr>
          <w:rFonts w:ascii="宋体" w:eastAsia="宋体" w:hAnsi="宋体"/>
        </w:rPr>
      </w:pPr>
      <w:bookmarkStart w:id="20" w:name="_Toc170394009"/>
      <w:r w:rsidRPr="009C5B29">
        <w:rPr>
          <w:rFonts w:ascii="宋体" w:eastAsia="宋体" w:hAnsi="宋体" w:hint="eastAsia"/>
        </w:rPr>
        <w:t>5.2.</w:t>
      </w:r>
      <w:r w:rsidR="002C00B7" w:rsidRPr="009C5B29">
        <w:rPr>
          <w:rFonts w:ascii="宋体" w:eastAsia="宋体" w:hAnsi="宋体"/>
        </w:rPr>
        <w:t>1. 数据采集</w:t>
      </w:r>
      <w:bookmarkEnd w:id="20"/>
    </w:p>
    <w:p w14:paraId="0A958242" w14:textId="2CAF35F1"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首先，需要收集大量的 PCB 图像数据，并对这些数据进行标注，标记出其中的缺陷位置和类型。这些数据应涵盖各种不同的 PCB 设计、制造工艺和缺陷类型，以保证模型的泛化能力。</w:t>
      </w:r>
    </w:p>
    <w:p w14:paraId="7C05D634" w14:textId="66388AFE" w:rsidR="002C00B7" w:rsidRPr="009C5B29" w:rsidRDefault="009A26B3" w:rsidP="00D0770E">
      <w:pPr>
        <w:pStyle w:val="b63ee27f-4cf3-414c-9275-d88e3f90795e"/>
        <w:spacing w:line="360" w:lineRule="auto"/>
        <w:rPr>
          <w:rFonts w:ascii="宋体" w:eastAsia="宋体" w:hAnsi="宋体"/>
        </w:rPr>
      </w:pPr>
      <w:bookmarkStart w:id="21" w:name="_Toc170394010"/>
      <w:r w:rsidRPr="009C5B29">
        <w:rPr>
          <w:rFonts w:ascii="宋体" w:eastAsia="宋体" w:hAnsi="宋体" w:hint="eastAsia"/>
        </w:rPr>
        <w:t>5.2.2</w:t>
      </w:r>
      <w:r w:rsidR="002C00B7" w:rsidRPr="009C5B29">
        <w:rPr>
          <w:rFonts w:ascii="宋体" w:eastAsia="宋体" w:hAnsi="宋体"/>
        </w:rPr>
        <w:t xml:space="preserve"> 数据预处理</w:t>
      </w:r>
      <w:bookmarkEnd w:id="21"/>
    </w:p>
    <w:p w14:paraId="709ED687" w14:textId="1A56BB19"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对采集到的数据进行预处理，包括图像增强、裁剪、归一化等操作，以提高数据的质量和模型的训练效果。比如，通过随机旋转、翻转图像来增加数据的多样性，使用直方图均衡</w:t>
      </w:r>
      <w:proofErr w:type="gramStart"/>
      <w:r w:rsidRPr="009C5B29">
        <w:rPr>
          <w:rFonts w:ascii="宋体" w:eastAsia="宋体" w:hAnsi="宋体"/>
          <w:sz w:val="24"/>
          <w:szCs w:val="24"/>
        </w:rPr>
        <w:t>化增强</w:t>
      </w:r>
      <w:proofErr w:type="gramEnd"/>
      <w:r w:rsidRPr="009C5B29">
        <w:rPr>
          <w:rFonts w:ascii="宋体" w:eastAsia="宋体" w:hAnsi="宋体"/>
          <w:sz w:val="24"/>
          <w:szCs w:val="24"/>
        </w:rPr>
        <w:t>图像的对比度。</w:t>
      </w:r>
    </w:p>
    <w:p w14:paraId="1898E59E" w14:textId="4653B139" w:rsidR="002C00B7" w:rsidRPr="009C5B29" w:rsidRDefault="009A26B3" w:rsidP="00D0770E">
      <w:pPr>
        <w:pStyle w:val="b63ee27f-4cf3-414c-9275-d88e3f90795e"/>
        <w:spacing w:line="360" w:lineRule="auto"/>
        <w:rPr>
          <w:rFonts w:ascii="宋体" w:eastAsia="宋体" w:hAnsi="宋体"/>
        </w:rPr>
      </w:pPr>
      <w:bookmarkStart w:id="22" w:name="_Toc170394011"/>
      <w:r w:rsidRPr="009C5B29">
        <w:rPr>
          <w:rFonts w:ascii="宋体" w:eastAsia="宋体" w:hAnsi="宋体" w:hint="eastAsia"/>
        </w:rPr>
        <w:t>5.2.3</w:t>
      </w:r>
      <w:r w:rsidR="002C00B7" w:rsidRPr="009C5B29">
        <w:rPr>
          <w:rFonts w:ascii="宋体" w:eastAsia="宋体" w:hAnsi="宋体"/>
        </w:rPr>
        <w:t>模型选择与搭建</w:t>
      </w:r>
      <w:bookmarkEnd w:id="22"/>
    </w:p>
    <w:p w14:paraId="44FCA699" w14:textId="0C547664"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选择合适的 YOLO 版本（如 YOLOv3、YOLOv4 等），并根据 PCB 缺陷检测的任务需求对模型进行调整和优化。针对 PCB 缺陷的特点，调整网络的深度和宽度，增加特定的卷积层来提取更有效的特征。</w:t>
      </w:r>
    </w:p>
    <w:p w14:paraId="2B9009BC" w14:textId="661A0C61" w:rsidR="002C00B7" w:rsidRPr="009C5B29" w:rsidRDefault="009A26B3" w:rsidP="00D0770E">
      <w:pPr>
        <w:pStyle w:val="b63ee27f-4cf3-414c-9275-d88e3f90795e"/>
        <w:spacing w:line="360" w:lineRule="auto"/>
        <w:rPr>
          <w:rFonts w:ascii="宋体" w:eastAsia="宋体" w:hAnsi="宋体"/>
        </w:rPr>
      </w:pPr>
      <w:bookmarkStart w:id="23" w:name="_Toc170394012"/>
      <w:r w:rsidRPr="009C5B29">
        <w:rPr>
          <w:rFonts w:ascii="宋体" w:eastAsia="宋体" w:hAnsi="宋体" w:hint="eastAsia"/>
        </w:rPr>
        <w:t>5.2.</w:t>
      </w:r>
      <w:r w:rsidR="002C00B7" w:rsidRPr="009C5B29">
        <w:rPr>
          <w:rFonts w:ascii="宋体" w:eastAsia="宋体" w:hAnsi="宋体"/>
        </w:rPr>
        <w:t>4. 训练参数设置</w:t>
      </w:r>
      <w:bookmarkEnd w:id="23"/>
    </w:p>
    <w:p w14:paraId="4E7193BA" w14:textId="02DCB6E1"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合理设置训练参数，如学习率、迭代次数、批量大小等，以保证模型能够收敛到较好的性能。通常，初始学习</w:t>
      </w:r>
      <w:proofErr w:type="gramStart"/>
      <w:r w:rsidRPr="009C5B29">
        <w:rPr>
          <w:rFonts w:ascii="宋体" w:eastAsia="宋体" w:hAnsi="宋体"/>
          <w:sz w:val="24"/>
          <w:szCs w:val="24"/>
        </w:rPr>
        <w:t>率设置</w:t>
      </w:r>
      <w:proofErr w:type="gramEnd"/>
      <w:r w:rsidRPr="009C5B29">
        <w:rPr>
          <w:rFonts w:ascii="宋体" w:eastAsia="宋体" w:hAnsi="宋体"/>
          <w:sz w:val="24"/>
          <w:szCs w:val="24"/>
        </w:rPr>
        <w:t>为 0.001，随着训练的进行逐渐降低；迭代次数根据数据集的大小和模型的复杂程度进行调整，一般在数千次到</w:t>
      </w:r>
      <w:r w:rsidRPr="009C5B29">
        <w:rPr>
          <w:rFonts w:ascii="宋体" w:eastAsia="宋体" w:hAnsi="宋体"/>
          <w:sz w:val="24"/>
          <w:szCs w:val="24"/>
        </w:rPr>
        <w:lastRenderedPageBreak/>
        <w:t>数万次之间；批量大小则根据计算机的硬件资源进行选择，以在内存允许的情况下尽量增大。</w:t>
      </w:r>
    </w:p>
    <w:p w14:paraId="763D2713" w14:textId="77777777" w:rsidR="002C00B7" w:rsidRPr="009C5B29" w:rsidRDefault="002C00B7" w:rsidP="00D0770E">
      <w:pPr>
        <w:spacing w:line="360" w:lineRule="auto"/>
        <w:ind w:firstLineChars="200" w:firstLine="480"/>
        <w:rPr>
          <w:rFonts w:ascii="宋体" w:eastAsia="宋体" w:hAnsi="宋体"/>
          <w:sz w:val="24"/>
          <w:szCs w:val="24"/>
        </w:rPr>
      </w:pPr>
    </w:p>
    <w:p w14:paraId="2311024F" w14:textId="25BF33F2" w:rsidR="002C00B7" w:rsidRPr="009C5B29" w:rsidRDefault="009A26B3" w:rsidP="00D0770E">
      <w:pPr>
        <w:pStyle w:val="b63ee27f-4cf3-414c-9275-d88e3f90795e"/>
        <w:spacing w:line="360" w:lineRule="auto"/>
        <w:rPr>
          <w:rFonts w:ascii="宋体" w:eastAsia="宋体" w:hAnsi="宋体"/>
        </w:rPr>
      </w:pPr>
      <w:bookmarkStart w:id="24" w:name="_Toc170394013"/>
      <w:r w:rsidRPr="009C5B29">
        <w:rPr>
          <w:rFonts w:ascii="宋体" w:eastAsia="宋体" w:hAnsi="宋体" w:hint="eastAsia"/>
        </w:rPr>
        <w:t>5.2.</w:t>
      </w:r>
      <w:r w:rsidR="002C00B7" w:rsidRPr="009C5B29">
        <w:rPr>
          <w:rFonts w:ascii="宋体" w:eastAsia="宋体" w:hAnsi="宋体"/>
        </w:rPr>
        <w:t>5. 模型训练与优化</w:t>
      </w:r>
      <w:bookmarkEnd w:id="24"/>
    </w:p>
    <w:p w14:paraId="16174D28" w14:textId="1F4E98AC"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在宿主机上使用预处理后的数据进行模型的训练，并根据训练过程中的损失函数值和验证集的准确率等指标对模型进行优化。通过调整模型的结构、超参数，或者采用数据增强、正则化等技术来提高模型的性能。</w:t>
      </w:r>
    </w:p>
    <w:p w14:paraId="3585279E" w14:textId="64671679" w:rsidR="002C00B7" w:rsidRPr="009C5B29" w:rsidRDefault="009A26B3" w:rsidP="009C5B29">
      <w:pPr>
        <w:pStyle w:val="71e7dc79-1ff7-45e8-997d-0ebda3762b91"/>
        <w:rPr>
          <w:rFonts w:ascii="宋体" w:eastAsia="宋体" w:hAnsi="宋体"/>
        </w:rPr>
      </w:pPr>
      <w:bookmarkStart w:id="25" w:name="_Toc170394014"/>
      <w:r w:rsidRPr="009C5B29">
        <w:rPr>
          <w:rFonts w:ascii="宋体" w:eastAsia="宋体" w:hAnsi="宋体" w:hint="eastAsia"/>
        </w:rPr>
        <w:t>5.3</w:t>
      </w:r>
      <w:r w:rsidR="002C00B7" w:rsidRPr="009C5B29">
        <w:rPr>
          <w:rFonts w:ascii="宋体" w:eastAsia="宋体" w:hAnsi="宋体"/>
        </w:rPr>
        <w:t>基于目标机的模型移植</w:t>
      </w:r>
      <w:bookmarkEnd w:id="25"/>
    </w:p>
    <w:p w14:paraId="504D9E15" w14:textId="31CDC187" w:rsidR="002C00B7" w:rsidRPr="009C5B29" w:rsidRDefault="009A26B3" w:rsidP="00D0770E">
      <w:pPr>
        <w:pStyle w:val="b63ee27f-4cf3-414c-9275-d88e3f90795e"/>
        <w:spacing w:line="360" w:lineRule="auto"/>
        <w:rPr>
          <w:rFonts w:ascii="宋体" w:eastAsia="宋体" w:hAnsi="宋体"/>
        </w:rPr>
      </w:pPr>
      <w:bookmarkStart w:id="26" w:name="_Toc170394015"/>
      <w:r w:rsidRPr="009C5B29">
        <w:rPr>
          <w:rFonts w:ascii="宋体" w:eastAsia="宋体" w:hAnsi="宋体" w:hint="eastAsia"/>
        </w:rPr>
        <w:t>5.3.</w:t>
      </w:r>
      <w:r w:rsidR="002C00B7" w:rsidRPr="009C5B29">
        <w:rPr>
          <w:rFonts w:ascii="宋体" w:eastAsia="宋体" w:hAnsi="宋体"/>
        </w:rPr>
        <w:t>1. 模型转换</w:t>
      </w:r>
      <w:bookmarkEnd w:id="26"/>
    </w:p>
    <w:p w14:paraId="6808183F" w14:textId="61D5FC7E"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 xml:space="preserve">将在宿主机上训练好的模型转换为目标机能够支持的格式，如 </w:t>
      </w:r>
      <w:proofErr w:type="spellStart"/>
      <w:r w:rsidRPr="009C5B29">
        <w:rPr>
          <w:rFonts w:ascii="宋体" w:eastAsia="宋体" w:hAnsi="宋体"/>
          <w:sz w:val="24"/>
          <w:szCs w:val="24"/>
        </w:rPr>
        <w:t>TensorRT</w:t>
      </w:r>
      <w:proofErr w:type="spellEnd"/>
      <w:r w:rsidRPr="009C5B29">
        <w:rPr>
          <w:rFonts w:ascii="宋体" w:eastAsia="宋体" w:hAnsi="宋体"/>
          <w:sz w:val="24"/>
          <w:szCs w:val="24"/>
        </w:rPr>
        <w:t xml:space="preserve"> 格式。使用相关的工具将 </w:t>
      </w:r>
      <w:proofErr w:type="spellStart"/>
      <w:r w:rsidRPr="009C5B29">
        <w:rPr>
          <w:rFonts w:ascii="宋体" w:eastAsia="宋体" w:hAnsi="宋体"/>
          <w:sz w:val="24"/>
          <w:szCs w:val="24"/>
        </w:rPr>
        <w:t>PyTorch</w:t>
      </w:r>
      <w:proofErr w:type="spellEnd"/>
      <w:r w:rsidRPr="009C5B29">
        <w:rPr>
          <w:rFonts w:ascii="宋体" w:eastAsia="宋体" w:hAnsi="宋体"/>
          <w:sz w:val="24"/>
          <w:szCs w:val="24"/>
        </w:rPr>
        <w:t xml:space="preserve"> 或 TensorFlow 模型转换为适合在嵌入式设备上运行的格式。</w:t>
      </w:r>
    </w:p>
    <w:p w14:paraId="19970F3E" w14:textId="5A424DFC" w:rsidR="002C00B7" w:rsidRPr="009C5B29" w:rsidRDefault="009A26B3" w:rsidP="00D0770E">
      <w:pPr>
        <w:pStyle w:val="b63ee27f-4cf3-414c-9275-d88e3f90795e"/>
        <w:spacing w:line="360" w:lineRule="auto"/>
        <w:rPr>
          <w:rFonts w:ascii="宋体" w:eastAsia="宋体" w:hAnsi="宋体"/>
        </w:rPr>
      </w:pPr>
      <w:bookmarkStart w:id="27" w:name="_Toc170394016"/>
      <w:r w:rsidRPr="009C5B29">
        <w:rPr>
          <w:rFonts w:ascii="宋体" w:eastAsia="宋体" w:hAnsi="宋体" w:hint="eastAsia"/>
        </w:rPr>
        <w:t>5.3.</w:t>
      </w:r>
      <w:r w:rsidR="002C00B7" w:rsidRPr="009C5B29">
        <w:rPr>
          <w:rFonts w:ascii="宋体" w:eastAsia="宋体" w:hAnsi="宋体"/>
        </w:rPr>
        <w:t>2. 硬件适配</w:t>
      </w:r>
      <w:r w:rsidRPr="009C5B29">
        <w:rPr>
          <w:rFonts w:ascii="宋体" w:eastAsia="宋体" w:hAnsi="宋体" w:hint="eastAsia"/>
        </w:rPr>
        <w:t>和</w:t>
      </w:r>
      <w:r w:rsidRPr="009C5B29">
        <w:rPr>
          <w:rFonts w:ascii="宋体" w:eastAsia="宋体" w:hAnsi="宋体"/>
        </w:rPr>
        <w:t>软件环境搭建</w:t>
      </w:r>
      <w:bookmarkEnd w:id="27"/>
    </w:p>
    <w:p w14:paraId="4AFA85F2" w14:textId="7F8FDA1C"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根据目标机的硬件特性，如处理器架构、内存大小、计算能力等，对模型进行进一步的优化和裁剪，以确保其能够在目标机上高效运行。针对特定的 ARM 处理器架构进行指令集优化，减少模型的计算量和内存占用。</w:t>
      </w:r>
      <w:r w:rsidR="009A26B3" w:rsidRPr="009C5B29">
        <w:rPr>
          <w:rFonts w:ascii="宋体" w:eastAsia="宋体" w:hAnsi="宋体" w:hint="eastAsia"/>
          <w:sz w:val="24"/>
          <w:szCs w:val="24"/>
        </w:rPr>
        <w:t>接着</w:t>
      </w:r>
      <w:r w:rsidRPr="009C5B29">
        <w:rPr>
          <w:rFonts w:ascii="宋体" w:eastAsia="宋体" w:hAnsi="宋体"/>
          <w:sz w:val="24"/>
          <w:szCs w:val="24"/>
        </w:rPr>
        <w:t>在目标机上搭建相应的软件环境，包括操作系统、运行时库、驱动程序等，以支持模型的运行。安装适合嵌入式设备的 Linux 操作系统，并配置好所需的库和依赖项。</w:t>
      </w:r>
    </w:p>
    <w:p w14:paraId="542CF40B" w14:textId="30BD23D2" w:rsidR="002C00B7" w:rsidRPr="009C5B29" w:rsidRDefault="009A26B3" w:rsidP="00D0770E">
      <w:pPr>
        <w:pStyle w:val="b63ee27f-4cf3-414c-9275-d88e3f90795e"/>
        <w:spacing w:line="360" w:lineRule="auto"/>
        <w:rPr>
          <w:rFonts w:ascii="宋体" w:eastAsia="宋体" w:hAnsi="宋体"/>
        </w:rPr>
      </w:pPr>
      <w:bookmarkStart w:id="28" w:name="_Toc170394017"/>
      <w:r w:rsidRPr="009C5B29">
        <w:rPr>
          <w:rFonts w:ascii="宋体" w:eastAsia="宋体" w:hAnsi="宋体" w:hint="eastAsia"/>
        </w:rPr>
        <w:t>5.3.3</w:t>
      </w:r>
      <w:r w:rsidR="002C00B7" w:rsidRPr="009C5B29">
        <w:rPr>
          <w:rFonts w:ascii="宋体" w:eastAsia="宋体" w:hAnsi="宋体"/>
        </w:rPr>
        <w:t xml:space="preserve"> 模型部署与测试</w:t>
      </w:r>
      <w:bookmarkEnd w:id="28"/>
    </w:p>
    <w:p w14:paraId="5B9B2BA0" w14:textId="77777777"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将优化后的模型部署到目标机上，并进行实际的测试和验证，确保模型在目标机上能够准确、快速地检测出 PCB 缺陷。</w:t>
      </w:r>
    </w:p>
    <w:p w14:paraId="7C8208A7" w14:textId="08C7F060" w:rsidR="002C00B7" w:rsidRPr="009C5B29" w:rsidRDefault="009A26B3" w:rsidP="00D0770E">
      <w:pPr>
        <w:pStyle w:val="71e7dc79-1ff7-45e8-997d-0ebda3762b91"/>
        <w:spacing w:line="360" w:lineRule="auto"/>
        <w:rPr>
          <w:rFonts w:ascii="宋体" w:eastAsia="宋体" w:hAnsi="宋体"/>
        </w:rPr>
      </w:pPr>
      <w:bookmarkStart w:id="29" w:name="_Toc170394018"/>
      <w:r w:rsidRPr="009C5B29">
        <w:rPr>
          <w:rFonts w:ascii="宋体" w:eastAsia="宋体" w:hAnsi="宋体" w:hint="eastAsia"/>
        </w:rPr>
        <w:t>5.4</w:t>
      </w:r>
      <w:r w:rsidR="002C00B7" w:rsidRPr="009C5B29">
        <w:rPr>
          <w:rFonts w:ascii="宋体" w:eastAsia="宋体" w:hAnsi="宋体"/>
        </w:rPr>
        <w:t>应用前景</w:t>
      </w:r>
      <w:bookmarkEnd w:id="29"/>
    </w:p>
    <w:p w14:paraId="54FFC87C" w14:textId="795D4E71"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基于 YOLO 的 PCB 缺陷检测系统具有广阔的应用前景。</w:t>
      </w:r>
    </w:p>
    <w:p w14:paraId="31E8AC7D" w14:textId="0DB74560" w:rsidR="002C00B7" w:rsidRPr="009C5B29" w:rsidRDefault="002C00B7" w:rsidP="00D0770E">
      <w:pPr>
        <w:pStyle w:val="a5"/>
        <w:numPr>
          <w:ilvl w:val="0"/>
          <w:numId w:val="1"/>
        </w:numPr>
        <w:spacing w:line="360" w:lineRule="auto"/>
        <w:ind w:firstLine="480"/>
        <w:rPr>
          <w:rFonts w:ascii="宋体" w:eastAsia="宋体" w:hAnsi="宋体"/>
          <w:sz w:val="24"/>
          <w:szCs w:val="24"/>
        </w:rPr>
      </w:pPr>
      <w:r w:rsidRPr="009C5B29">
        <w:rPr>
          <w:rFonts w:ascii="宋体" w:eastAsia="宋体" w:hAnsi="宋体"/>
          <w:sz w:val="24"/>
          <w:szCs w:val="24"/>
        </w:rPr>
        <w:t>提高生产效率</w:t>
      </w:r>
      <w:r w:rsidR="009A26B3" w:rsidRPr="009C5B29">
        <w:rPr>
          <w:rFonts w:ascii="宋体" w:eastAsia="宋体" w:hAnsi="宋体" w:hint="eastAsia"/>
          <w:sz w:val="24"/>
          <w:szCs w:val="24"/>
        </w:rPr>
        <w:t>:</w:t>
      </w:r>
      <w:r w:rsidRPr="009C5B29">
        <w:rPr>
          <w:rFonts w:ascii="宋体" w:eastAsia="宋体" w:hAnsi="宋体"/>
          <w:sz w:val="24"/>
          <w:szCs w:val="24"/>
        </w:rPr>
        <w:t>能够快速、自动地检测出 PCB 缺陷，大大缩短检测时间，提高 PCB 生产线的生产效率。传统人工检测一张 PCB 可能需要几分钟，而使用本系统只需几秒钟。</w:t>
      </w:r>
    </w:p>
    <w:p w14:paraId="2B8C2D22" w14:textId="722C6BE5" w:rsidR="002C00B7" w:rsidRPr="009C5B29" w:rsidRDefault="002C00B7" w:rsidP="00D0770E">
      <w:pPr>
        <w:pStyle w:val="a5"/>
        <w:numPr>
          <w:ilvl w:val="0"/>
          <w:numId w:val="1"/>
        </w:numPr>
        <w:spacing w:line="360" w:lineRule="auto"/>
        <w:ind w:firstLine="480"/>
        <w:rPr>
          <w:rFonts w:ascii="宋体" w:eastAsia="宋体" w:hAnsi="宋体"/>
          <w:sz w:val="24"/>
          <w:szCs w:val="24"/>
        </w:rPr>
      </w:pPr>
      <w:r w:rsidRPr="009C5B29">
        <w:rPr>
          <w:rFonts w:ascii="宋体" w:eastAsia="宋体" w:hAnsi="宋体"/>
          <w:sz w:val="24"/>
          <w:szCs w:val="24"/>
        </w:rPr>
        <w:lastRenderedPageBreak/>
        <w:t>提高检测精度</w:t>
      </w:r>
      <w:r w:rsidR="009A26B3" w:rsidRPr="009C5B29">
        <w:rPr>
          <w:rFonts w:ascii="宋体" w:eastAsia="宋体" w:hAnsi="宋体" w:hint="eastAsia"/>
          <w:sz w:val="24"/>
          <w:szCs w:val="24"/>
        </w:rPr>
        <w:t>:</w:t>
      </w:r>
      <w:r w:rsidRPr="009C5B29">
        <w:rPr>
          <w:rFonts w:ascii="宋体" w:eastAsia="宋体" w:hAnsi="宋体"/>
          <w:sz w:val="24"/>
          <w:szCs w:val="24"/>
        </w:rPr>
        <w:t>凭借深度学习算法的强大能力，能够检测出微小、复杂的缺陷，提高检测精度，降低次品率。能够准确检测出直径小于 0.1mm 的孔洞缺陷。</w:t>
      </w:r>
    </w:p>
    <w:p w14:paraId="3BAC2FEB" w14:textId="77777777" w:rsidR="002C00B7" w:rsidRPr="009C5B29" w:rsidRDefault="002C00B7" w:rsidP="00D0770E">
      <w:pPr>
        <w:spacing w:line="360" w:lineRule="auto"/>
        <w:ind w:firstLineChars="200" w:firstLine="480"/>
        <w:rPr>
          <w:rFonts w:ascii="宋体" w:eastAsia="宋体" w:hAnsi="宋体"/>
          <w:sz w:val="24"/>
          <w:szCs w:val="24"/>
        </w:rPr>
      </w:pPr>
    </w:p>
    <w:p w14:paraId="3029F1C0" w14:textId="51AF7985" w:rsidR="002C00B7" w:rsidRPr="009C5B29" w:rsidRDefault="002C00B7" w:rsidP="00D0770E">
      <w:pPr>
        <w:pStyle w:val="a5"/>
        <w:numPr>
          <w:ilvl w:val="0"/>
          <w:numId w:val="1"/>
        </w:numPr>
        <w:spacing w:line="360" w:lineRule="auto"/>
        <w:ind w:firstLine="480"/>
        <w:rPr>
          <w:rFonts w:ascii="宋体" w:eastAsia="宋体" w:hAnsi="宋体"/>
          <w:sz w:val="24"/>
          <w:szCs w:val="24"/>
        </w:rPr>
      </w:pPr>
      <w:r w:rsidRPr="009C5B29">
        <w:rPr>
          <w:rFonts w:ascii="宋体" w:eastAsia="宋体" w:hAnsi="宋体"/>
          <w:sz w:val="24"/>
          <w:szCs w:val="24"/>
        </w:rPr>
        <w:t>降低成本</w:t>
      </w:r>
      <w:r w:rsidR="009A26B3" w:rsidRPr="009C5B29">
        <w:rPr>
          <w:rFonts w:ascii="宋体" w:eastAsia="宋体" w:hAnsi="宋体" w:hint="eastAsia"/>
          <w:sz w:val="24"/>
          <w:szCs w:val="24"/>
        </w:rPr>
        <w:t>:</w:t>
      </w:r>
      <w:r w:rsidRPr="009C5B29">
        <w:rPr>
          <w:rFonts w:ascii="宋体" w:eastAsia="宋体" w:hAnsi="宋体"/>
          <w:sz w:val="24"/>
          <w:szCs w:val="24"/>
        </w:rPr>
        <w:t>减少对人工检测的依赖，降低人力成本。同时，提高产品质量，减少因缺陷导致的返工和报废，降低生产成本。每年可为企业节省数十万元的人工检测费用和因次品造成的损失。</w:t>
      </w:r>
    </w:p>
    <w:p w14:paraId="43C9A7D5" w14:textId="2064A58A" w:rsidR="002C00B7" w:rsidRPr="009C5B29" w:rsidRDefault="002C00B7" w:rsidP="00D0770E">
      <w:pPr>
        <w:pStyle w:val="a5"/>
        <w:numPr>
          <w:ilvl w:val="0"/>
          <w:numId w:val="1"/>
        </w:numPr>
        <w:spacing w:line="360" w:lineRule="auto"/>
        <w:ind w:firstLine="480"/>
        <w:rPr>
          <w:rFonts w:ascii="宋体" w:eastAsia="宋体" w:hAnsi="宋体"/>
          <w:sz w:val="24"/>
          <w:szCs w:val="24"/>
        </w:rPr>
      </w:pPr>
      <w:r w:rsidRPr="009C5B29">
        <w:rPr>
          <w:rFonts w:ascii="宋体" w:eastAsia="宋体" w:hAnsi="宋体"/>
          <w:sz w:val="24"/>
          <w:szCs w:val="24"/>
        </w:rPr>
        <w:t>推动行业发展</w:t>
      </w:r>
      <w:r w:rsidR="009A26B3" w:rsidRPr="009C5B29">
        <w:rPr>
          <w:rFonts w:ascii="宋体" w:eastAsia="宋体" w:hAnsi="宋体" w:hint="eastAsia"/>
          <w:sz w:val="24"/>
          <w:szCs w:val="24"/>
        </w:rPr>
        <w:t>:</w:t>
      </w:r>
      <w:r w:rsidRPr="009C5B29">
        <w:rPr>
          <w:rFonts w:ascii="宋体" w:eastAsia="宋体" w:hAnsi="宋体"/>
          <w:sz w:val="24"/>
          <w:szCs w:val="24"/>
        </w:rPr>
        <w:t>为 PCB 制造行业的智能化升级提供技术支持，促进整个行业向高质量、高效率、智能化方向发展。推动 PCB 生产企业实现自动化生产和智能化质量管理。</w:t>
      </w:r>
    </w:p>
    <w:p w14:paraId="13E365AE" w14:textId="2A38668E"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综上所述，基于 YOLO 的 PCB 缺陷检测系统具有重要的应用价值和广阔的发展前景，将为 PCB 制造行业带来显著的经济效益和社会效益。</w:t>
      </w:r>
    </w:p>
    <w:p w14:paraId="12596C96" w14:textId="77777777" w:rsidR="002C00B7" w:rsidRPr="009C5B29" w:rsidRDefault="002C00B7" w:rsidP="00D0770E">
      <w:pPr>
        <w:spacing w:line="360" w:lineRule="auto"/>
        <w:ind w:firstLineChars="200" w:firstLine="480"/>
        <w:rPr>
          <w:rFonts w:ascii="宋体" w:eastAsia="宋体" w:hAnsi="宋体"/>
          <w:sz w:val="24"/>
          <w:szCs w:val="24"/>
        </w:rPr>
      </w:pPr>
    </w:p>
    <w:p w14:paraId="2B4BC0ED" w14:textId="77777777" w:rsidR="009C5B29" w:rsidRDefault="009C5B29" w:rsidP="009C5B29">
      <w:pPr>
        <w:pStyle w:val="21bc9c4b-6a32-43e5-beaa-fd2d792c5735"/>
        <w:rPr>
          <w:rFonts w:ascii="宋体" w:eastAsia="宋体" w:hAnsi="宋体"/>
        </w:rPr>
      </w:pPr>
      <w:r>
        <w:rPr>
          <w:rFonts w:ascii="宋体" w:eastAsia="宋体" w:hAnsi="宋体"/>
        </w:rPr>
        <w:br w:type="page"/>
      </w:r>
    </w:p>
    <w:p w14:paraId="2E751858" w14:textId="7466EAD4" w:rsidR="002C00B7" w:rsidRPr="00D0770E" w:rsidRDefault="009A26B3" w:rsidP="00D0770E">
      <w:pPr>
        <w:pStyle w:val="21bc9c4b-6a32-43e5-beaa-fd2d792c5735"/>
        <w:jc w:val="center"/>
        <w:rPr>
          <w:rFonts w:ascii="黑体" w:eastAsia="黑体" w:hAnsi="黑体"/>
          <w:sz w:val="40"/>
          <w:szCs w:val="52"/>
        </w:rPr>
      </w:pPr>
      <w:bookmarkStart w:id="30" w:name="_Toc170394019"/>
      <w:r w:rsidRPr="00D0770E">
        <w:rPr>
          <w:rFonts w:ascii="黑体" w:eastAsia="黑体" w:hAnsi="黑体" w:hint="eastAsia"/>
          <w:sz w:val="40"/>
          <w:szCs w:val="52"/>
        </w:rPr>
        <w:lastRenderedPageBreak/>
        <w:t>6.</w:t>
      </w:r>
      <w:r w:rsidR="002C00B7" w:rsidRPr="00D0770E">
        <w:rPr>
          <w:rFonts w:ascii="黑体" w:eastAsia="黑体" w:hAnsi="黑体"/>
          <w:sz w:val="40"/>
          <w:szCs w:val="52"/>
        </w:rPr>
        <w:t>评价与验证</w:t>
      </w:r>
      <w:bookmarkEnd w:id="30"/>
    </w:p>
    <w:p w14:paraId="4E6A1392" w14:textId="20DE8284" w:rsidR="002C00B7" w:rsidRPr="009C5B29" w:rsidRDefault="009A26B3" w:rsidP="009C5B29">
      <w:pPr>
        <w:pStyle w:val="71e7dc79-1ff7-45e8-997d-0ebda3762b91"/>
        <w:rPr>
          <w:rFonts w:ascii="宋体" w:eastAsia="宋体" w:hAnsi="宋体"/>
        </w:rPr>
      </w:pPr>
      <w:bookmarkStart w:id="31" w:name="_Toc170394020"/>
      <w:r w:rsidRPr="009C5B29">
        <w:rPr>
          <w:rFonts w:ascii="宋体" w:eastAsia="宋体" w:hAnsi="宋体" w:hint="eastAsia"/>
        </w:rPr>
        <w:t>6.1</w:t>
      </w:r>
      <w:r w:rsidR="00977EF8" w:rsidRPr="009C5B29">
        <w:rPr>
          <w:rFonts w:ascii="宋体" w:eastAsia="宋体" w:hAnsi="宋体" w:hint="eastAsia"/>
        </w:rPr>
        <w:t xml:space="preserve"> </w:t>
      </w:r>
      <w:r w:rsidR="002C00B7" w:rsidRPr="009C5B29">
        <w:rPr>
          <w:rFonts w:ascii="宋体" w:eastAsia="宋体" w:hAnsi="宋体"/>
        </w:rPr>
        <w:t>AI+嵌入式系统评价概述</w:t>
      </w:r>
      <w:bookmarkEnd w:id="31"/>
    </w:p>
    <w:p w14:paraId="2B819461" w14:textId="03EBA2C1"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对 AI+嵌入式系统进行全面且准确的评价是确保其性能、可靠性和实用性的关键步骤。评价过程不仅要考虑系统在实现预定功能方面的表现，还要综合评估其在资源利用、实时响应、稳定性等多个方面的特性。这是一个复杂而多维度的任务，需要结合理论分析和实际测试来进行。</w:t>
      </w:r>
    </w:p>
    <w:p w14:paraId="415A5719" w14:textId="2543B6C2"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评价的目的在于为系统的优化和改进提供依据，帮助开发者了解系统的优势和不足，从而有针对性地进行调整和完善。同时，评价结果也能为用户在选择和应用这类系统时提供有价值的参考，使其能够根据自身需求做出明智的决策。</w:t>
      </w:r>
    </w:p>
    <w:p w14:paraId="41CC228A" w14:textId="1CC89582" w:rsidR="002C00B7" w:rsidRPr="009C5B29" w:rsidRDefault="009A26B3" w:rsidP="00D0770E">
      <w:pPr>
        <w:pStyle w:val="71e7dc79-1ff7-45e8-997d-0ebda3762b91"/>
        <w:spacing w:line="360" w:lineRule="auto"/>
        <w:rPr>
          <w:rFonts w:ascii="宋体" w:eastAsia="宋体" w:hAnsi="宋体"/>
        </w:rPr>
      </w:pPr>
      <w:bookmarkStart w:id="32" w:name="_Toc170394021"/>
      <w:r w:rsidRPr="009C5B29">
        <w:rPr>
          <w:rFonts w:ascii="宋体" w:eastAsia="宋体" w:hAnsi="宋体" w:hint="eastAsia"/>
        </w:rPr>
        <w:t>6.2</w:t>
      </w:r>
      <w:r w:rsidR="00977EF8" w:rsidRPr="009C5B29">
        <w:rPr>
          <w:rFonts w:ascii="宋体" w:eastAsia="宋体" w:hAnsi="宋体" w:hint="eastAsia"/>
        </w:rPr>
        <w:t xml:space="preserve"> </w:t>
      </w:r>
      <w:r w:rsidR="002C00B7" w:rsidRPr="009C5B29">
        <w:rPr>
          <w:rFonts w:ascii="宋体" w:eastAsia="宋体" w:hAnsi="宋体"/>
        </w:rPr>
        <w:t>评价指标</w:t>
      </w:r>
      <w:bookmarkEnd w:id="32"/>
    </w:p>
    <w:p w14:paraId="0615F02C" w14:textId="434A69E2" w:rsidR="002C00B7" w:rsidRPr="009C5B29" w:rsidRDefault="002C00B7" w:rsidP="00D0770E">
      <w:pPr>
        <w:pStyle w:val="a5"/>
        <w:numPr>
          <w:ilvl w:val="0"/>
          <w:numId w:val="2"/>
        </w:numPr>
        <w:spacing w:line="360" w:lineRule="auto"/>
        <w:ind w:firstLine="480"/>
        <w:rPr>
          <w:rFonts w:ascii="宋体" w:eastAsia="宋体" w:hAnsi="宋体"/>
          <w:sz w:val="24"/>
          <w:szCs w:val="24"/>
        </w:rPr>
      </w:pPr>
      <w:r w:rsidRPr="009C5B29">
        <w:rPr>
          <w:rFonts w:ascii="宋体" w:eastAsia="宋体" w:hAnsi="宋体"/>
          <w:sz w:val="24"/>
          <w:szCs w:val="24"/>
        </w:rPr>
        <w:t>准确率</w:t>
      </w:r>
      <w:r w:rsidR="009A26B3" w:rsidRPr="009C5B29">
        <w:rPr>
          <w:rFonts w:ascii="宋体" w:eastAsia="宋体" w:hAnsi="宋体" w:hint="eastAsia"/>
          <w:sz w:val="24"/>
          <w:szCs w:val="24"/>
        </w:rPr>
        <w:t>:</w:t>
      </w:r>
      <w:r w:rsidRPr="009C5B29">
        <w:rPr>
          <w:rFonts w:ascii="宋体" w:eastAsia="宋体" w:hAnsi="宋体"/>
          <w:sz w:val="24"/>
          <w:szCs w:val="24"/>
        </w:rPr>
        <w:t xml:space="preserve">准确率是衡量 AI 模型在识别和分类任务中正确预测结果的比例。在 PCB 缺陷检测等应用中，准确率直接反映了系统检测结果的正确性。例如，如果系统对 100 </w:t>
      </w:r>
      <w:proofErr w:type="gramStart"/>
      <w:r w:rsidRPr="009C5B29">
        <w:rPr>
          <w:rFonts w:ascii="宋体" w:eastAsia="宋体" w:hAnsi="宋体"/>
          <w:sz w:val="24"/>
          <w:szCs w:val="24"/>
        </w:rPr>
        <w:t>个</w:t>
      </w:r>
      <w:proofErr w:type="gramEnd"/>
      <w:r w:rsidRPr="009C5B29">
        <w:rPr>
          <w:rFonts w:ascii="宋体" w:eastAsia="宋体" w:hAnsi="宋体"/>
          <w:sz w:val="24"/>
          <w:szCs w:val="24"/>
        </w:rPr>
        <w:t>存在缺陷的 PCB 进行检测，正确识别出 90 个，那么准确率就是 90%。</w:t>
      </w:r>
    </w:p>
    <w:p w14:paraId="01C1B676" w14:textId="7134E078" w:rsidR="002C00B7" w:rsidRPr="009C5B29" w:rsidRDefault="002C00B7" w:rsidP="00D0770E">
      <w:pPr>
        <w:pStyle w:val="a5"/>
        <w:numPr>
          <w:ilvl w:val="0"/>
          <w:numId w:val="2"/>
        </w:numPr>
        <w:spacing w:line="360" w:lineRule="auto"/>
        <w:ind w:firstLine="480"/>
        <w:rPr>
          <w:rFonts w:ascii="宋体" w:eastAsia="宋体" w:hAnsi="宋体"/>
          <w:sz w:val="24"/>
          <w:szCs w:val="24"/>
        </w:rPr>
      </w:pPr>
      <w:r w:rsidRPr="009C5B29">
        <w:rPr>
          <w:rFonts w:ascii="宋体" w:eastAsia="宋体" w:hAnsi="宋体"/>
          <w:sz w:val="24"/>
          <w:szCs w:val="24"/>
        </w:rPr>
        <w:t>召回率</w:t>
      </w:r>
      <w:r w:rsidR="009A26B3" w:rsidRPr="009C5B29">
        <w:rPr>
          <w:rFonts w:ascii="宋体" w:eastAsia="宋体" w:hAnsi="宋体" w:hint="eastAsia"/>
          <w:sz w:val="24"/>
          <w:szCs w:val="24"/>
        </w:rPr>
        <w:t>:</w:t>
      </w:r>
      <w:r w:rsidRPr="009C5B29">
        <w:rPr>
          <w:rFonts w:ascii="宋体" w:eastAsia="宋体" w:hAnsi="宋体"/>
          <w:sz w:val="24"/>
          <w:szCs w:val="24"/>
        </w:rPr>
        <w:t>召回</w:t>
      </w:r>
      <w:proofErr w:type="gramStart"/>
      <w:r w:rsidRPr="009C5B29">
        <w:rPr>
          <w:rFonts w:ascii="宋体" w:eastAsia="宋体" w:hAnsi="宋体"/>
          <w:sz w:val="24"/>
          <w:szCs w:val="24"/>
        </w:rPr>
        <w:t>率表示</w:t>
      </w:r>
      <w:proofErr w:type="gramEnd"/>
      <w:r w:rsidRPr="009C5B29">
        <w:rPr>
          <w:rFonts w:ascii="宋体" w:eastAsia="宋体" w:hAnsi="宋体"/>
          <w:sz w:val="24"/>
          <w:szCs w:val="24"/>
        </w:rPr>
        <w:t xml:space="preserve">在所有实际存在缺陷的样本中，被正确检测出的比例。高召回率意味着系统能够尽可能多地发现真正的缺陷，减少漏检情况。比如，在 100 </w:t>
      </w:r>
      <w:proofErr w:type="gramStart"/>
      <w:r w:rsidRPr="009C5B29">
        <w:rPr>
          <w:rFonts w:ascii="宋体" w:eastAsia="宋体" w:hAnsi="宋体"/>
          <w:sz w:val="24"/>
          <w:szCs w:val="24"/>
        </w:rPr>
        <w:t>个</w:t>
      </w:r>
      <w:proofErr w:type="gramEnd"/>
      <w:r w:rsidRPr="009C5B29">
        <w:rPr>
          <w:rFonts w:ascii="宋体" w:eastAsia="宋体" w:hAnsi="宋体"/>
          <w:sz w:val="24"/>
          <w:szCs w:val="24"/>
        </w:rPr>
        <w:t>有缺陷的 PCB 中，系统检测出了 85 个，召回率就是 85%。</w:t>
      </w:r>
    </w:p>
    <w:p w14:paraId="469A979E" w14:textId="6BA9C1DF" w:rsidR="002C00B7" w:rsidRPr="009C5B29" w:rsidRDefault="002C00B7" w:rsidP="00D0770E">
      <w:pPr>
        <w:pStyle w:val="a5"/>
        <w:numPr>
          <w:ilvl w:val="0"/>
          <w:numId w:val="2"/>
        </w:numPr>
        <w:spacing w:line="360" w:lineRule="auto"/>
        <w:ind w:firstLine="480"/>
        <w:rPr>
          <w:rFonts w:ascii="宋体" w:eastAsia="宋体" w:hAnsi="宋体"/>
          <w:sz w:val="24"/>
          <w:szCs w:val="24"/>
        </w:rPr>
      </w:pPr>
      <w:r w:rsidRPr="009C5B29">
        <w:rPr>
          <w:rFonts w:ascii="宋体" w:eastAsia="宋体" w:hAnsi="宋体"/>
          <w:sz w:val="24"/>
          <w:szCs w:val="24"/>
        </w:rPr>
        <w:t>F1 值</w:t>
      </w:r>
      <w:r w:rsidR="009A26B3" w:rsidRPr="009C5B29">
        <w:rPr>
          <w:rFonts w:ascii="宋体" w:eastAsia="宋体" w:hAnsi="宋体" w:hint="eastAsia"/>
          <w:sz w:val="24"/>
          <w:szCs w:val="24"/>
        </w:rPr>
        <w:t>:</w:t>
      </w:r>
      <w:r w:rsidRPr="009C5B29">
        <w:rPr>
          <w:rFonts w:ascii="宋体" w:eastAsia="宋体" w:hAnsi="宋体"/>
          <w:sz w:val="24"/>
          <w:szCs w:val="24"/>
        </w:rPr>
        <w:t>F1 值是准确率和召回率的综合衡量指标，它能够平衡模型在准确性和完整性方面的表现。当需要同时考虑这两个因素时，F1 值是一个较为全面的评价指标。</w:t>
      </w:r>
    </w:p>
    <w:p w14:paraId="1988D72A" w14:textId="28CE7B03" w:rsidR="002C00B7" w:rsidRPr="009C5B29" w:rsidRDefault="002C00B7" w:rsidP="00D0770E">
      <w:pPr>
        <w:pStyle w:val="a5"/>
        <w:numPr>
          <w:ilvl w:val="0"/>
          <w:numId w:val="2"/>
        </w:numPr>
        <w:spacing w:line="360" w:lineRule="auto"/>
        <w:ind w:firstLine="480"/>
        <w:rPr>
          <w:rFonts w:ascii="宋体" w:eastAsia="宋体" w:hAnsi="宋体"/>
          <w:sz w:val="24"/>
          <w:szCs w:val="24"/>
        </w:rPr>
      </w:pPr>
      <w:r w:rsidRPr="009C5B29">
        <w:rPr>
          <w:rFonts w:ascii="宋体" w:eastAsia="宋体" w:hAnsi="宋体"/>
          <w:sz w:val="24"/>
          <w:szCs w:val="24"/>
        </w:rPr>
        <w:t>功耗</w:t>
      </w:r>
      <w:r w:rsidR="009A26B3" w:rsidRPr="009C5B29">
        <w:rPr>
          <w:rFonts w:ascii="宋体" w:eastAsia="宋体" w:hAnsi="宋体" w:hint="eastAsia"/>
          <w:sz w:val="24"/>
          <w:szCs w:val="24"/>
        </w:rPr>
        <w:t>:</w:t>
      </w:r>
      <w:r w:rsidRPr="009C5B29">
        <w:rPr>
          <w:rFonts w:ascii="宋体" w:eastAsia="宋体" w:hAnsi="宋体"/>
          <w:sz w:val="24"/>
          <w:szCs w:val="24"/>
        </w:rPr>
        <w:t>对于嵌入式系统，功耗是一个重要的限制因素。低功耗意味着系统能够在有限的电源供应下长时间稳定运行，尤其对于电池供电的设备至关重要。例如，通过测量系统在不同工作状态下的电流和电压，计算出其功耗值。</w:t>
      </w:r>
    </w:p>
    <w:p w14:paraId="1B7C0D68" w14:textId="5CA60C2A" w:rsidR="002C00B7" w:rsidRPr="009C5B29" w:rsidRDefault="002C00B7" w:rsidP="00D0770E">
      <w:pPr>
        <w:pStyle w:val="a5"/>
        <w:numPr>
          <w:ilvl w:val="0"/>
          <w:numId w:val="2"/>
        </w:numPr>
        <w:spacing w:line="360" w:lineRule="auto"/>
        <w:ind w:firstLine="480"/>
        <w:rPr>
          <w:rFonts w:ascii="宋体" w:eastAsia="宋体" w:hAnsi="宋体"/>
          <w:sz w:val="24"/>
          <w:szCs w:val="24"/>
        </w:rPr>
      </w:pPr>
      <w:r w:rsidRPr="009C5B29">
        <w:rPr>
          <w:rFonts w:ascii="宋体" w:eastAsia="宋体" w:hAnsi="宋体"/>
          <w:sz w:val="24"/>
          <w:szCs w:val="24"/>
        </w:rPr>
        <w:t>计算时间</w:t>
      </w:r>
      <w:r w:rsidR="009A26B3" w:rsidRPr="009C5B29">
        <w:rPr>
          <w:rFonts w:ascii="宋体" w:eastAsia="宋体" w:hAnsi="宋体" w:hint="eastAsia"/>
          <w:sz w:val="24"/>
          <w:szCs w:val="24"/>
        </w:rPr>
        <w:t>:</w:t>
      </w:r>
      <w:r w:rsidRPr="009C5B29">
        <w:rPr>
          <w:rFonts w:ascii="宋体" w:eastAsia="宋体" w:hAnsi="宋体"/>
          <w:sz w:val="24"/>
          <w:szCs w:val="24"/>
        </w:rPr>
        <w:t>计算时间反映了系统处理数据和执行任务的速度。在实时性要求较高的应用中，如自动驾驶中的障碍物识别，快速的计算响应是</w:t>
      </w:r>
      <w:r w:rsidRPr="009C5B29">
        <w:rPr>
          <w:rFonts w:ascii="宋体" w:eastAsia="宋体" w:hAnsi="宋体"/>
          <w:sz w:val="24"/>
          <w:szCs w:val="24"/>
        </w:rPr>
        <w:lastRenderedPageBreak/>
        <w:t>确保安全的关键。可以通过统计系统完成一次任务所需的时间来评估计算时间。</w:t>
      </w:r>
    </w:p>
    <w:p w14:paraId="62A50A12" w14:textId="3ED10366" w:rsidR="002C00B7" w:rsidRPr="009C5B29" w:rsidRDefault="002C00B7" w:rsidP="00D0770E">
      <w:pPr>
        <w:pStyle w:val="a5"/>
        <w:numPr>
          <w:ilvl w:val="0"/>
          <w:numId w:val="2"/>
        </w:numPr>
        <w:spacing w:line="360" w:lineRule="auto"/>
        <w:ind w:firstLine="480"/>
        <w:rPr>
          <w:rFonts w:ascii="宋体" w:eastAsia="宋体" w:hAnsi="宋体"/>
          <w:sz w:val="24"/>
          <w:szCs w:val="24"/>
        </w:rPr>
      </w:pPr>
      <w:r w:rsidRPr="009C5B29">
        <w:rPr>
          <w:rFonts w:ascii="宋体" w:eastAsia="宋体" w:hAnsi="宋体"/>
          <w:sz w:val="24"/>
          <w:szCs w:val="24"/>
        </w:rPr>
        <w:t>内存占用</w:t>
      </w:r>
      <w:r w:rsidR="009A26B3" w:rsidRPr="009C5B29">
        <w:rPr>
          <w:rFonts w:ascii="宋体" w:eastAsia="宋体" w:hAnsi="宋体" w:hint="eastAsia"/>
          <w:sz w:val="24"/>
          <w:szCs w:val="24"/>
        </w:rPr>
        <w:t>:</w:t>
      </w:r>
      <w:r w:rsidRPr="009C5B29">
        <w:rPr>
          <w:rFonts w:ascii="宋体" w:eastAsia="宋体" w:hAnsi="宋体"/>
          <w:sz w:val="24"/>
          <w:szCs w:val="24"/>
        </w:rPr>
        <w:t>嵌入式系统的内存资源通常有限，因此内存占用是一个需要重点关注的指标。较小的内存占用可以使系统在资源受限的环境中更有效地运行。通过监测系统运行时所使用的内存量来评估内存占用情况。</w:t>
      </w:r>
    </w:p>
    <w:p w14:paraId="03D8AA60" w14:textId="31C6F3C3" w:rsidR="002C00B7" w:rsidRPr="009C5B29" w:rsidRDefault="009A26B3" w:rsidP="00D0770E">
      <w:pPr>
        <w:pStyle w:val="71e7dc79-1ff7-45e8-997d-0ebda3762b91"/>
        <w:spacing w:line="360" w:lineRule="auto"/>
        <w:rPr>
          <w:rFonts w:ascii="宋体" w:eastAsia="宋体" w:hAnsi="宋体"/>
        </w:rPr>
      </w:pPr>
      <w:bookmarkStart w:id="33" w:name="_Toc170394022"/>
      <w:r w:rsidRPr="009C5B29">
        <w:rPr>
          <w:rFonts w:ascii="宋体" w:eastAsia="宋体" w:hAnsi="宋体" w:hint="eastAsia"/>
        </w:rPr>
        <w:t>6.3</w:t>
      </w:r>
      <w:r w:rsidR="002C00B7" w:rsidRPr="009C5B29">
        <w:rPr>
          <w:rFonts w:ascii="宋体" w:eastAsia="宋体" w:hAnsi="宋体"/>
        </w:rPr>
        <w:t>验证方法</w:t>
      </w:r>
      <w:bookmarkEnd w:id="33"/>
    </w:p>
    <w:p w14:paraId="577DE6D9" w14:textId="66EB3904"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1. 实验测试</w:t>
      </w:r>
      <w:r w:rsidR="00FC241E" w:rsidRPr="009C5B29">
        <w:rPr>
          <w:rFonts w:ascii="宋体" w:eastAsia="宋体" w:hAnsi="宋体" w:hint="eastAsia"/>
          <w:sz w:val="24"/>
          <w:szCs w:val="24"/>
        </w:rPr>
        <w:t>:</w:t>
      </w:r>
      <w:r w:rsidRPr="009C5B29">
        <w:rPr>
          <w:rFonts w:ascii="宋体" w:eastAsia="宋体" w:hAnsi="宋体"/>
          <w:sz w:val="24"/>
          <w:szCs w:val="24"/>
        </w:rPr>
        <w:t>通过设计一系列有针对性的实验来对系统进行测试。例如，在不同的光照条件、噪声水平或复杂的场景下对 PCB 缺陷检测系统进行测试，以验证其在各种环境下的性能稳定性。</w:t>
      </w:r>
    </w:p>
    <w:p w14:paraId="3C833573" w14:textId="1B88D103"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2. 仿真分析</w:t>
      </w:r>
      <w:r w:rsidR="00FC241E" w:rsidRPr="009C5B29">
        <w:rPr>
          <w:rFonts w:ascii="宋体" w:eastAsia="宋体" w:hAnsi="宋体" w:hint="eastAsia"/>
          <w:sz w:val="24"/>
          <w:szCs w:val="24"/>
        </w:rPr>
        <w:t>:</w:t>
      </w:r>
      <w:r w:rsidRPr="009C5B29">
        <w:rPr>
          <w:rFonts w:ascii="宋体" w:eastAsia="宋体" w:hAnsi="宋体"/>
          <w:sz w:val="24"/>
          <w:szCs w:val="24"/>
        </w:rPr>
        <w:t>利用仿真工具来模拟系统的运行情况，预测其在不同条件下的性能。例如，通过电路仿真软件来分析系统在不同负载和电源波动情况下的稳定性。</w:t>
      </w:r>
    </w:p>
    <w:p w14:paraId="4F8EF86A" w14:textId="561C6CD9"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3. 实际应用</w:t>
      </w:r>
      <w:r w:rsidR="00FC241E" w:rsidRPr="009C5B29">
        <w:rPr>
          <w:rFonts w:ascii="宋体" w:eastAsia="宋体" w:hAnsi="宋体" w:hint="eastAsia"/>
          <w:sz w:val="24"/>
          <w:szCs w:val="24"/>
        </w:rPr>
        <w:t>:</w:t>
      </w:r>
      <w:r w:rsidRPr="009C5B29">
        <w:rPr>
          <w:rFonts w:ascii="宋体" w:eastAsia="宋体" w:hAnsi="宋体"/>
          <w:sz w:val="24"/>
          <w:szCs w:val="24"/>
        </w:rPr>
        <w:t>将系统部署到实际的应用场景中进行长时间的运行和监测。在实际的 PCB 生产线上，让系统连续工作一段时间，收集大量的实际数据来评估其性能和可靠性。</w:t>
      </w:r>
    </w:p>
    <w:p w14:paraId="0A98480E" w14:textId="74650CE8"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评价与验证是 AI+嵌入式系统开发过程中不可或缺的环节。通过选择合适的评价指标和验证方法，可以全面、客观地评估系统的性能，为系统的优化和改进提供有力的支持。不断完善评价与验证体系，有助于推动 AI+嵌入式系统的发展和应用，使其更好地满足实际需求。</w:t>
      </w:r>
    </w:p>
    <w:p w14:paraId="0EAFF88E" w14:textId="77777777" w:rsidR="009C5B29" w:rsidRDefault="009C5B29" w:rsidP="00D0770E">
      <w:pPr>
        <w:pStyle w:val="21bc9c4b-6a32-43e5-beaa-fd2d792c5735"/>
        <w:spacing w:line="360" w:lineRule="auto"/>
        <w:rPr>
          <w:rFonts w:ascii="宋体" w:eastAsia="宋体" w:hAnsi="宋体"/>
        </w:rPr>
      </w:pPr>
      <w:r>
        <w:rPr>
          <w:rFonts w:ascii="宋体" w:eastAsia="宋体" w:hAnsi="宋体"/>
        </w:rPr>
        <w:br w:type="page"/>
      </w:r>
    </w:p>
    <w:p w14:paraId="48D720A1" w14:textId="521870E6" w:rsidR="002C00B7" w:rsidRPr="00D0770E" w:rsidRDefault="00977EF8" w:rsidP="00D0770E">
      <w:pPr>
        <w:pStyle w:val="21bc9c4b-6a32-43e5-beaa-fd2d792c5735"/>
        <w:jc w:val="center"/>
        <w:rPr>
          <w:rFonts w:ascii="黑体" w:eastAsia="黑体" w:hAnsi="黑体"/>
          <w:sz w:val="40"/>
          <w:szCs w:val="52"/>
        </w:rPr>
      </w:pPr>
      <w:bookmarkStart w:id="34" w:name="_Toc170394023"/>
      <w:r w:rsidRPr="00D0770E">
        <w:rPr>
          <w:rFonts w:ascii="黑体" w:eastAsia="黑体" w:hAnsi="黑体" w:hint="eastAsia"/>
          <w:sz w:val="40"/>
          <w:szCs w:val="52"/>
        </w:rPr>
        <w:lastRenderedPageBreak/>
        <w:t>7.</w:t>
      </w:r>
      <w:r w:rsidR="002C00B7" w:rsidRPr="00D0770E">
        <w:rPr>
          <w:rFonts w:ascii="黑体" w:eastAsia="黑体" w:hAnsi="黑体"/>
          <w:sz w:val="40"/>
          <w:szCs w:val="52"/>
        </w:rPr>
        <w:t>结论</w:t>
      </w:r>
      <w:bookmarkEnd w:id="34"/>
    </w:p>
    <w:p w14:paraId="59D8A6EB" w14:textId="57FE1470"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AI 与嵌入式系统的融合是当前科技发展的重要趋势，为众多领域带来了创新和突破。本文对 AI+嵌入式系统进行了全面且深入的研究，涵盖了开发模式、硬件组成、软件开发、应用实例以及评价与验证等多个关键方面。</w:t>
      </w:r>
    </w:p>
    <w:p w14:paraId="18F6DD61" w14:textId="43D59940"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在开发模式方面，我们深入探讨了其复杂的流程，包括需求分析、系统设计、算法实现、硬件选型、软件开发、系统集成和测试等阶段。明确了宿主机和目标机开发环境的特点及作用，以及在调试过程中所面临的挑战和应对策略。硬件方面，ARM 处理器的低功耗和高性能、RISC-V 处理器的开源灵活性、GPU 的强大并行计算能力以及 FPGA 的可编程性和低功耗特点，为 AI+嵌入式系统提供了多样化的选择，以满足不同应用场景的需求。软件开发环节，常见的深度学习计算模型如卷积神经网络、循环神经网络等在嵌入式系统中的应用得以阐述。同时，为适应资源受限的环境，轻量化方法、模型压缩和移植技术的研究和应用至关重要。以基于 YOLO 的 PCB 缺陷检测为例，展示了 AI+嵌入式系统在实际应用中的强大能力和广阔前景。通过在宿主机上的模型训练和在目标机上的移植，实现了高效准确的 PCB 缺陷检测，为提高 PCB 生产质量和效率提供了有力的技术支持。</w:t>
      </w:r>
    </w:p>
    <w:p w14:paraId="3F899147" w14:textId="41A6A38D" w:rsidR="002C00B7"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在评价与验证方面，确定了准确率、召回率、F1 值、功耗、计算时间和内存占用等关键指标，并通过实验测试、仿真分析和实际应用等方法对系统进行全面评估，为系统的优化和改进提供了科学依据。</w:t>
      </w:r>
    </w:p>
    <w:p w14:paraId="79BCE8FE" w14:textId="1B97314E" w:rsidR="00A152B8" w:rsidRPr="009C5B29" w:rsidRDefault="002C00B7" w:rsidP="00D0770E">
      <w:pPr>
        <w:spacing w:line="360" w:lineRule="auto"/>
        <w:ind w:firstLineChars="200" w:firstLine="480"/>
        <w:rPr>
          <w:rFonts w:ascii="宋体" w:eastAsia="宋体" w:hAnsi="宋体"/>
          <w:sz w:val="24"/>
          <w:szCs w:val="24"/>
        </w:rPr>
      </w:pPr>
      <w:r w:rsidRPr="009C5B29">
        <w:rPr>
          <w:rFonts w:ascii="宋体" w:eastAsia="宋体" w:hAnsi="宋体"/>
          <w:sz w:val="24"/>
          <w:szCs w:val="24"/>
        </w:rPr>
        <w:t>总的来说，AI+嵌入式系统作为一种新兴且极具潜力的技术组合，为实现更智能、高效和可靠的应用提供了坚实的基础。然而，其发展仍面临诸多挑战，如进一步提高性能、降低功耗、优化算法、增强硬件适应性以及完善开发工具和环境等。未来的研究和发展需要跨学科的合作，整合计算机科学、电子工程、数学等领域的知识和技术，以推动 AI+嵌入式系统在更广泛的领域得到应用和发展。我们有理由相信，随着技术的不断进步，AI+嵌入式系统将在智能制造、智能交通、医疗健康、智能家居等众多领域发挥更加重要的作用，为人类社会的发展和进步带来更多的便利和创新。</w:t>
      </w:r>
    </w:p>
    <w:sectPr w:rsidR="00A152B8" w:rsidRPr="009C5B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宋体-方正超大字符集">
    <w:altName w:val="宋体"/>
    <w:charset w:val="86"/>
    <w:family w:val="script"/>
    <w:pitch w:val="default"/>
    <w:sig w:usb0="00000000"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B95C5D"/>
    <w:multiLevelType w:val="hybridMultilevel"/>
    <w:tmpl w:val="2F8218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AEE6977"/>
    <w:multiLevelType w:val="hybridMultilevel"/>
    <w:tmpl w:val="983E1F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04449389">
    <w:abstractNumId w:val="1"/>
  </w:num>
  <w:num w:numId="2" w16cid:durableId="195173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2371E"/>
    <w:rsid w:val="001A00C5"/>
    <w:rsid w:val="002C00B7"/>
    <w:rsid w:val="0042371E"/>
    <w:rsid w:val="004A7C4D"/>
    <w:rsid w:val="00977EF8"/>
    <w:rsid w:val="009A26B3"/>
    <w:rsid w:val="009C5B29"/>
    <w:rsid w:val="00A152B8"/>
    <w:rsid w:val="00C0717C"/>
    <w:rsid w:val="00C93F09"/>
    <w:rsid w:val="00D0770E"/>
    <w:rsid w:val="00EB6FE8"/>
    <w:rsid w:val="00EC3A2A"/>
    <w:rsid w:val="00FC241E"/>
    <w:rsid w:val="00FE7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37CA"/>
  <w15:chartTrackingRefBased/>
  <w15:docId w15:val="{58D71ACC-B03E-4ABC-8270-A9CDFF17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C00B7"/>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2C00B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C00B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bc9c4b-6a32-43e5-beaa-fd2d792c5735">
    <w:name w:val="21bc9c4b-6a32-43e5-beaa-fd2d792c5735"/>
    <w:basedOn w:val="1"/>
    <w:next w:val="acbfdd8b-e11b-4d36-88ff-6049b138f862"/>
    <w:link w:val="21bc9c4b-6a32-43e5-beaa-fd2d792c57350"/>
    <w:rsid w:val="002C00B7"/>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basedOn w:val="a0"/>
    <w:link w:val="21bc9c4b-6a32-43e5-beaa-fd2d792c5735"/>
    <w:rsid w:val="002C00B7"/>
    <w:rPr>
      <w:rFonts w:ascii="微软雅黑" w:eastAsia="微软雅黑" w:hAnsi="微软雅黑"/>
      <w:b/>
      <w:bCs/>
      <w:color w:val="000000"/>
      <w:kern w:val="44"/>
      <w:sz w:val="32"/>
      <w:szCs w:val="44"/>
    </w:rPr>
  </w:style>
  <w:style w:type="character" w:customStyle="1" w:styleId="10">
    <w:name w:val="标题 1 字符"/>
    <w:basedOn w:val="a0"/>
    <w:link w:val="1"/>
    <w:uiPriority w:val="9"/>
    <w:rsid w:val="002C00B7"/>
    <w:rPr>
      <w:b/>
      <w:bCs/>
      <w:kern w:val="44"/>
      <w:sz w:val="44"/>
      <w:szCs w:val="44"/>
    </w:rPr>
  </w:style>
  <w:style w:type="paragraph" w:customStyle="1" w:styleId="acbfdd8b-e11b-4d36-88ff-6049b138f862">
    <w:name w:val="acbfdd8b-e11b-4d36-88ff-6049b138f862"/>
    <w:basedOn w:val="a3"/>
    <w:link w:val="acbfdd8b-e11b-4d36-88ff-6049b138f8620"/>
    <w:rsid w:val="002C00B7"/>
    <w:pPr>
      <w:adjustRightInd w:val="0"/>
      <w:spacing w:after="0"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2C00B7"/>
    <w:rPr>
      <w:rFonts w:ascii="微软雅黑" w:eastAsia="微软雅黑" w:hAnsi="微软雅黑"/>
      <w:color w:val="000000"/>
      <w:sz w:val="22"/>
    </w:rPr>
  </w:style>
  <w:style w:type="paragraph" w:styleId="a3">
    <w:name w:val="Body Text"/>
    <w:basedOn w:val="a"/>
    <w:link w:val="a4"/>
    <w:uiPriority w:val="99"/>
    <w:semiHidden/>
    <w:unhideWhenUsed/>
    <w:rsid w:val="002C00B7"/>
    <w:pPr>
      <w:spacing w:after="120"/>
    </w:pPr>
  </w:style>
  <w:style w:type="character" w:customStyle="1" w:styleId="a4">
    <w:name w:val="正文文本 字符"/>
    <w:basedOn w:val="a0"/>
    <w:link w:val="a3"/>
    <w:uiPriority w:val="99"/>
    <w:semiHidden/>
    <w:rsid w:val="002C00B7"/>
  </w:style>
  <w:style w:type="paragraph" w:customStyle="1" w:styleId="71e7dc79-1ff7-45e8-997d-0ebda3762b91">
    <w:name w:val="71e7dc79-1ff7-45e8-997d-0ebda3762b91"/>
    <w:basedOn w:val="2"/>
    <w:next w:val="acbfdd8b-e11b-4d36-88ff-6049b138f862"/>
    <w:link w:val="71e7dc79-1ff7-45e8-997d-0ebda3762b910"/>
    <w:rsid w:val="002C00B7"/>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basedOn w:val="a0"/>
    <w:link w:val="71e7dc79-1ff7-45e8-997d-0ebda3762b91"/>
    <w:rsid w:val="002C00B7"/>
    <w:rPr>
      <w:rFonts w:ascii="微软雅黑" w:eastAsia="微软雅黑" w:hAnsi="微软雅黑" w:cstheme="majorBidi"/>
      <w:b/>
      <w:bCs/>
      <w:color w:val="000000"/>
      <w:sz w:val="28"/>
      <w:szCs w:val="32"/>
    </w:rPr>
  </w:style>
  <w:style w:type="character" w:customStyle="1" w:styleId="20">
    <w:name w:val="标题 2 字符"/>
    <w:basedOn w:val="a0"/>
    <w:link w:val="2"/>
    <w:uiPriority w:val="9"/>
    <w:semiHidden/>
    <w:rsid w:val="002C00B7"/>
    <w:rPr>
      <w:rFonts w:asciiTheme="majorHAnsi" w:eastAsiaTheme="majorEastAsia" w:hAnsiTheme="majorHAnsi" w:cstheme="majorBidi"/>
      <w:b/>
      <w:bCs/>
      <w:sz w:val="32"/>
      <w:szCs w:val="32"/>
    </w:rPr>
  </w:style>
  <w:style w:type="paragraph" w:customStyle="1" w:styleId="b63ee27f-4cf3-414c-9275-d88e3f90795e">
    <w:name w:val="b63ee27f-4cf3-414c-9275-d88e3f90795e"/>
    <w:basedOn w:val="3"/>
    <w:next w:val="acbfdd8b-e11b-4d36-88ff-6049b138f862"/>
    <w:link w:val="b63ee27f-4cf3-414c-9275-d88e3f90795e0"/>
    <w:rsid w:val="002C00B7"/>
    <w:pPr>
      <w:adjustRightInd w:val="0"/>
      <w:spacing w:before="0" w:after="0" w:line="288" w:lineRule="auto"/>
      <w:jc w:val="left"/>
    </w:pPr>
    <w:rPr>
      <w:rFonts w:ascii="微软雅黑" w:eastAsia="微软雅黑" w:hAnsi="微软雅黑"/>
      <w:color w:val="000000"/>
      <w:sz w:val="26"/>
    </w:rPr>
  </w:style>
  <w:style w:type="character" w:customStyle="1" w:styleId="b63ee27f-4cf3-414c-9275-d88e3f90795e0">
    <w:name w:val="b63ee27f-4cf3-414c-9275-d88e3f90795e 字符"/>
    <w:basedOn w:val="a0"/>
    <w:link w:val="b63ee27f-4cf3-414c-9275-d88e3f90795e"/>
    <w:rsid w:val="002C00B7"/>
    <w:rPr>
      <w:rFonts w:ascii="微软雅黑" w:eastAsia="微软雅黑" w:hAnsi="微软雅黑"/>
      <w:b/>
      <w:bCs/>
      <w:color w:val="000000"/>
      <w:sz w:val="26"/>
      <w:szCs w:val="32"/>
    </w:rPr>
  </w:style>
  <w:style w:type="character" w:customStyle="1" w:styleId="30">
    <w:name w:val="标题 3 字符"/>
    <w:basedOn w:val="a0"/>
    <w:link w:val="3"/>
    <w:uiPriority w:val="9"/>
    <w:semiHidden/>
    <w:rsid w:val="002C00B7"/>
    <w:rPr>
      <w:b/>
      <w:bCs/>
      <w:sz w:val="32"/>
      <w:szCs w:val="32"/>
    </w:rPr>
  </w:style>
  <w:style w:type="paragraph" w:styleId="a5">
    <w:name w:val="List Paragraph"/>
    <w:basedOn w:val="a"/>
    <w:uiPriority w:val="34"/>
    <w:qFormat/>
    <w:rsid w:val="009A26B3"/>
    <w:pPr>
      <w:ind w:firstLineChars="200" w:firstLine="420"/>
    </w:pPr>
  </w:style>
  <w:style w:type="paragraph" w:styleId="TOC">
    <w:name w:val="TOC Heading"/>
    <w:basedOn w:val="1"/>
    <w:next w:val="a"/>
    <w:uiPriority w:val="39"/>
    <w:unhideWhenUsed/>
    <w:qFormat/>
    <w:rsid w:val="00EC3A2A"/>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EC3A2A"/>
  </w:style>
  <w:style w:type="paragraph" w:styleId="TOC2">
    <w:name w:val="toc 2"/>
    <w:basedOn w:val="a"/>
    <w:next w:val="a"/>
    <w:autoRedefine/>
    <w:uiPriority w:val="39"/>
    <w:unhideWhenUsed/>
    <w:rsid w:val="00EC3A2A"/>
    <w:pPr>
      <w:ind w:leftChars="200" w:left="420"/>
    </w:pPr>
  </w:style>
  <w:style w:type="paragraph" w:styleId="TOC3">
    <w:name w:val="toc 3"/>
    <w:basedOn w:val="a"/>
    <w:next w:val="a"/>
    <w:autoRedefine/>
    <w:uiPriority w:val="39"/>
    <w:unhideWhenUsed/>
    <w:rsid w:val="00EC3A2A"/>
    <w:pPr>
      <w:ind w:leftChars="400" w:left="840"/>
    </w:pPr>
  </w:style>
  <w:style w:type="character" w:styleId="a6">
    <w:name w:val="Hyperlink"/>
    <w:basedOn w:val="a0"/>
    <w:uiPriority w:val="99"/>
    <w:unhideWhenUsed/>
    <w:rsid w:val="00EC3A2A"/>
    <w:rPr>
      <w:color w:val="467886" w:themeColor="hyperlink"/>
      <w:u w:val="single"/>
    </w:rPr>
  </w:style>
  <w:style w:type="paragraph" w:styleId="a7">
    <w:name w:val="Date"/>
    <w:basedOn w:val="a"/>
    <w:next w:val="a"/>
    <w:link w:val="a8"/>
    <w:uiPriority w:val="99"/>
    <w:semiHidden/>
    <w:unhideWhenUsed/>
    <w:rsid w:val="009C5B29"/>
    <w:pPr>
      <w:ind w:leftChars="2500" w:left="100"/>
    </w:pPr>
  </w:style>
  <w:style w:type="character" w:customStyle="1" w:styleId="a8">
    <w:name w:val="日期 字符"/>
    <w:basedOn w:val="a0"/>
    <w:link w:val="a7"/>
    <w:uiPriority w:val="99"/>
    <w:semiHidden/>
    <w:rsid w:val="009C5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14484">
      <w:bodyDiv w:val="1"/>
      <w:marLeft w:val="0"/>
      <w:marRight w:val="0"/>
      <w:marTop w:val="0"/>
      <w:marBottom w:val="0"/>
      <w:divBdr>
        <w:top w:val="none" w:sz="0" w:space="0" w:color="auto"/>
        <w:left w:val="none" w:sz="0" w:space="0" w:color="auto"/>
        <w:bottom w:val="none" w:sz="0" w:space="0" w:color="auto"/>
        <w:right w:val="none" w:sz="0" w:space="0" w:color="auto"/>
      </w:divBdr>
    </w:div>
    <w:div w:id="200868752">
      <w:bodyDiv w:val="1"/>
      <w:marLeft w:val="0"/>
      <w:marRight w:val="0"/>
      <w:marTop w:val="0"/>
      <w:marBottom w:val="0"/>
      <w:divBdr>
        <w:top w:val="none" w:sz="0" w:space="0" w:color="auto"/>
        <w:left w:val="none" w:sz="0" w:space="0" w:color="auto"/>
        <w:bottom w:val="none" w:sz="0" w:space="0" w:color="auto"/>
        <w:right w:val="none" w:sz="0" w:space="0" w:color="auto"/>
      </w:divBdr>
    </w:div>
    <w:div w:id="263655355">
      <w:bodyDiv w:val="1"/>
      <w:marLeft w:val="0"/>
      <w:marRight w:val="0"/>
      <w:marTop w:val="0"/>
      <w:marBottom w:val="0"/>
      <w:divBdr>
        <w:top w:val="none" w:sz="0" w:space="0" w:color="auto"/>
        <w:left w:val="none" w:sz="0" w:space="0" w:color="auto"/>
        <w:bottom w:val="none" w:sz="0" w:space="0" w:color="auto"/>
        <w:right w:val="none" w:sz="0" w:space="0" w:color="auto"/>
      </w:divBdr>
    </w:div>
    <w:div w:id="429353919">
      <w:bodyDiv w:val="1"/>
      <w:marLeft w:val="0"/>
      <w:marRight w:val="0"/>
      <w:marTop w:val="0"/>
      <w:marBottom w:val="0"/>
      <w:divBdr>
        <w:top w:val="none" w:sz="0" w:space="0" w:color="auto"/>
        <w:left w:val="none" w:sz="0" w:space="0" w:color="auto"/>
        <w:bottom w:val="none" w:sz="0" w:space="0" w:color="auto"/>
        <w:right w:val="none" w:sz="0" w:space="0" w:color="auto"/>
      </w:divBdr>
    </w:div>
    <w:div w:id="463815299">
      <w:bodyDiv w:val="1"/>
      <w:marLeft w:val="0"/>
      <w:marRight w:val="0"/>
      <w:marTop w:val="0"/>
      <w:marBottom w:val="0"/>
      <w:divBdr>
        <w:top w:val="none" w:sz="0" w:space="0" w:color="auto"/>
        <w:left w:val="none" w:sz="0" w:space="0" w:color="auto"/>
        <w:bottom w:val="none" w:sz="0" w:space="0" w:color="auto"/>
        <w:right w:val="none" w:sz="0" w:space="0" w:color="auto"/>
      </w:divBdr>
    </w:div>
    <w:div w:id="676545691">
      <w:bodyDiv w:val="1"/>
      <w:marLeft w:val="0"/>
      <w:marRight w:val="0"/>
      <w:marTop w:val="0"/>
      <w:marBottom w:val="0"/>
      <w:divBdr>
        <w:top w:val="none" w:sz="0" w:space="0" w:color="auto"/>
        <w:left w:val="none" w:sz="0" w:space="0" w:color="auto"/>
        <w:bottom w:val="none" w:sz="0" w:space="0" w:color="auto"/>
        <w:right w:val="none" w:sz="0" w:space="0" w:color="auto"/>
      </w:divBdr>
    </w:div>
    <w:div w:id="773788835">
      <w:bodyDiv w:val="1"/>
      <w:marLeft w:val="0"/>
      <w:marRight w:val="0"/>
      <w:marTop w:val="0"/>
      <w:marBottom w:val="0"/>
      <w:divBdr>
        <w:top w:val="none" w:sz="0" w:space="0" w:color="auto"/>
        <w:left w:val="none" w:sz="0" w:space="0" w:color="auto"/>
        <w:bottom w:val="none" w:sz="0" w:space="0" w:color="auto"/>
        <w:right w:val="none" w:sz="0" w:space="0" w:color="auto"/>
      </w:divBdr>
    </w:div>
    <w:div w:id="779304769">
      <w:bodyDiv w:val="1"/>
      <w:marLeft w:val="0"/>
      <w:marRight w:val="0"/>
      <w:marTop w:val="0"/>
      <w:marBottom w:val="0"/>
      <w:divBdr>
        <w:top w:val="none" w:sz="0" w:space="0" w:color="auto"/>
        <w:left w:val="none" w:sz="0" w:space="0" w:color="auto"/>
        <w:bottom w:val="none" w:sz="0" w:space="0" w:color="auto"/>
        <w:right w:val="none" w:sz="0" w:space="0" w:color="auto"/>
      </w:divBdr>
    </w:div>
    <w:div w:id="1125387249">
      <w:bodyDiv w:val="1"/>
      <w:marLeft w:val="0"/>
      <w:marRight w:val="0"/>
      <w:marTop w:val="0"/>
      <w:marBottom w:val="0"/>
      <w:divBdr>
        <w:top w:val="none" w:sz="0" w:space="0" w:color="auto"/>
        <w:left w:val="none" w:sz="0" w:space="0" w:color="auto"/>
        <w:bottom w:val="none" w:sz="0" w:space="0" w:color="auto"/>
        <w:right w:val="none" w:sz="0" w:space="0" w:color="auto"/>
      </w:divBdr>
    </w:div>
    <w:div w:id="1130587922">
      <w:bodyDiv w:val="1"/>
      <w:marLeft w:val="0"/>
      <w:marRight w:val="0"/>
      <w:marTop w:val="0"/>
      <w:marBottom w:val="0"/>
      <w:divBdr>
        <w:top w:val="none" w:sz="0" w:space="0" w:color="auto"/>
        <w:left w:val="none" w:sz="0" w:space="0" w:color="auto"/>
        <w:bottom w:val="none" w:sz="0" w:space="0" w:color="auto"/>
        <w:right w:val="none" w:sz="0" w:space="0" w:color="auto"/>
      </w:divBdr>
    </w:div>
    <w:div w:id="1131285018">
      <w:bodyDiv w:val="1"/>
      <w:marLeft w:val="0"/>
      <w:marRight w:val="0"/>
      <w:marTop w:val="0"/>
      <w:marBottom w:val="0"/>
      <w:divBdr>
        <w:top w:val="none" w:sz="0" w:space="0" w:color="auto"/>
        <w:left w:val="none" w:sz="0" w:space="0" w:color="auto"/>
        <w:bottom w:val="none" w:sz="0" w:space="0" w:color="auto"/>
        <w:right w:val="none" w:sz="0" w:space="0" w:color="auto"/>
      </w:divBdr>
    </w:div>
    <w:div w:id="1223562484">
      <w:bodyDiv w:val="1"/>
      <w:marLeft w:val="0"/>
      <w:marRight w:val="0"/>
      <w:marTop w:val="0"/>
      <w:marBottom w:val="0"/>
      <w:divBdr>
        <w:top w:val="none" w:sz="0" w:space="0" w:color="auto"/>
        <w:left w:val="none" w:sz="0" w:space="0" w:color="auto"/>
        <w:bottom w:val="none" w:sz="0" w:space="0" w:color="auto"/>
        <w:right w:val="none" w:sz="0" w:space="0" w:color="auto"/>
      </w:divBdr>
    </w:div>
    <w:div w:id="1450782923">
      <w:bodyDiv w:val="1"/>
      <w:marLeft w:val="0"/>
      <w:marRight w:val="0"/>
      <w:marTop w:val="0"/>
      <w:marBottom w:val="0"/>
      <w:divBdr>
        <w:top w:val="none" w:sz="0" w:space="0" w:color="auto"/>
        <w:left w:val="none" w:sz="0" w:space="0" w:color="auto"/>
        <w:bottom w:val="none" w:sz="0" w:space="0" w:color="auto"/>
        <w:right w:val="none" w:sz="0" w:space="0" w:color="auto"/>
      </w:divBdr>
    </w:div>
    <w:div w:id="1581791080">
      <w:bodyDiv w:val="1"/>
      <w:marLeft w:val="0"/>
      <w:marRight w:val="0"/>
      <w:marTop w:val="0"/>
      <w:marBottom w:val="0"/>
      <w:divBdr>
        <w:top w:val="none" w:sz="0" w:space="0" w:color="auto"/>
        <w:left w:val="none" w:sz="0" w:space="0" w:color="auto"/>
        <w:bottom w:val="none" w:sz="0" w:space="0" w:color="auto"/>
        <w:right w:val="none" w:sz="0" w:space="0" w:color="auto"/>
      </w:divBdr>
    </w:div>
    <w:div w:id="1804735151">
      <w:bodyDiv w:val="1"/>
      <w:marLeft w:val="0"/>
      <w:marRight w:val="0"/>
      <w:marTop w:val="0"/>
      <w:marBottom w:val="0"/>
      <w:divBdr>
        <w:top w:val="none" w:sz="0" w:space="0" w:color="auto"/>
        <w:left w:val="none" w:sz="0" w:space="0" w:color="auto"/>
        <w:bottom w:val="none" w:sz="0" w:space="0" w:color="auto"/>
        <w:right w:val="none" w:sz="0" w:space="0" w:color="auto"/>
      </w:divBdr>
    </w:div>
    <w:div w:id="1845851322">
      <w:bodyDiv w:val="1"/>
      <w:marLeft w:val="0"/>
      <w:marRight w:val="0"/>
      <w:marTop w:val="0"/>
      <w:marBottom w:val="0"/>
      <w:divBdr>
        <w:top w:val="none" w:sz="0" w:space="0" w:color="auto"/>
        <w:left w:val="none" w:sz="0" w:space="0" w:color="auto"/>
        <w:bottom w:val="none" w:sz="0" w:space="0" w:color="auto"/>
        <w:right w:val="none" w:sz="0" w:space="0" w:color="auto"/>
      </w:divBdr>
    </w:div>
    <w:div w:id="190965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71886-AA9D-40EA-87F8-E569B63CD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17</Pages>
  <Words>1840</Words>
  <Characters>10489</Characters>
  <Application>Microsoft Office Word</Application>
  <DocSecurity>0</DocSecurity>
  <Lines>87</Lines>
  <Paragraphs>24</Paragraphs>
  <ScaleCrop>false</ScaleCrop>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楚雄 单</dc:creator>
  <cp:keywords/>
  <dc:description/>
  <cp:lastModifiedBy>楚雄 单</cp:lastModifiedBy>
  <cp:revision>4</cp:revision>
  <dcterms:created xsi:type="dcterms:W3CDTF">2024-06-27T03:28:00Z</dcterms:created>
  <dcterms:modified xsi:type="dcterms:W3CDTF">2024-06-27T07:20:00Z</dcterms:modified>
</cp:coreProperties>
</file>