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451" w:rsidRPr="00DA7A33" w:rsidRDefault="000C46BE" w:rsidP="00DA7A33">
      <w:pPr>
        <w:jc w:val="center"/>
        <w:rPr>
          <w:b/>
          <w:sz w:val="24"/>
        </w:rPr>
      </w:pPr>
      <w:r>
        <w:rPr>
          <w:b/>
          <w:sz w:val="24"/>
        </w:rPr>
        <w:t>Ergebnisp</w:t>
      </w:r>
      <w:r w:rsidR="00DA7A33" w:rsidRPr="00DA7A33">
        <w:rPr>
          <w:b/>
          <w:sz w:val="24"/>
        </w:rPr>
        <w:t xml:space="preserve">rotokoll vom </w:t>
      </w:r>
      <w:r>
        <w:rPr>
          <w:b/>
          <w:sz w:val="24"/>
        </w:rPr>
        <w:t xml:space="preserve">Teammeeting am </w:t>
      </w:r>
      <w:r w:rsidR="009578CE">
        <w:rPr>
          <w:b/>
          <w:sz w:val="24"/>
        </w:rPr>
        <w:t>20</w:t>
      </w:r>
      <w:r w:rsidR="00DA7A33" w:rsidRPr="00DA7A33">
        <w:rPr>
          <w:b/>
          <w:sz w:val="24"/>
        </w:rPr>
        <w:t>.05.2015</w:t>
      </w:r>
    </w:p>
    <w:p w:rsidR="000C46BE" w:rsidRDefault="000C46BE">
      <w:r w:rsidRPr="0046112B">
        <w:rPr>
          <w:b/>
        </w:rPr>
        <w:t xml:space="preserve">Anwesend: </w:t>
      </w:r>
      <w:r>
        <w:t xml:space="preserve">Arno </w:t>
      </w:r>
      <w:proofErr w:type="spellStart"/>
      <w:r>
        <w:t>Däuper</w:t>
      </w:r>
      <w:proofErr w:type="spellEnd"/>
      <w:r>
        <w:t xml:space="preserve">, Niklas Kröger, Inga </w:t>
      </w:r>
      <w:proofErr w:type="spellStart"/>
      <w:r>
        <w:t>Quatuor</w:t>
      </w:r>
      <w:proofErr w:type="spellEnd"/>
      <w:r>
        <w:t xml:space="preserve">, Sebastian </w:t>
      </w:r>
      <w:proofErr w:type="spellStart"/>
      <w:r>
        <w:t>Schwanewilms</w:t>
      </w:r>
      <w:proofErr w:type="spellEnd"/>
      <w:r>
        <w:t>, Jan Zimmer</w:t>
      </w:r>
    </w:p>
    <w:p w:rsidR="0046112B" w:rsidRDefault="0046112B">
      <w:r w:rsidRPr="0046112B">
        <w:rPr>
          <w:b/>
        </w:rPr>
        <w:t>Protokollantin:</w:t>
      </w:r>
      <w:r>
        <w:t xml:space="preserve"> Inga </w:t>
      </w:r>
      <w:proofErr w:type="spellStart"/>
      <w:r>
        <w:t>Quatuor</w:t>
      </w:r>
      <w:proofErr w:type="spellEnd"/>
    </w:p>
    <w:p w:rsidR="009578CE" w:rsidRDefault="009578CE">
      <w:pPr>
        <w:rPr>
          <w:b/>
        </w:rPr>
      </w:pPr>
    </w:p>
    <w:p w:rsidR="00DA7A33" w:rsidRPr="0046112B" w:rsidRDefault="00DA7A33">
      <w:pPr>
        <w:rPr>
          <w:b/>
        </w:rPr>
      </w:pPr>
      <w:r w:rsidRPr="0046112B">
        <w:rPr>
          <w:b/>
        </w:rPr>
        <w:t>Inhalt:</w:t>
      </w:r>
    </w:p>
    <w:p w:rsidR="00DA7A33" w:rsidRDefault="009578CE" w:rsidP="00DA7A33">
      <w:pPr>
        <w:pStyle w:val="Listenabsatz"/>
        <w:numPr>
          <w:ilvl w:val="0"/>
          <w:numId w:val="2"/>
        </w:numPr>
      </w:pPr>
      <w:r>
        <w:t>Dokumentation</w:t>
      </w:r>
    </w:p>
    <w:p w:rsidR="00DA7A33" w:rsidRDefault="009578CE" w:rsidP="00485EE8">
      <w:pPr>
        <w:pStyle w:val="Listenabsatz"/>
        <w:numPr>
          <w:ilvl w:val="0"/>
          <w:numId w:val="2"/>
        </w:numPr>
      </w:pPr>
      <w:r>
        <w:t>Ergänzungen / Änderungen der Spezifikation</w:t>
      </w:r>
    </w:p>
    <w:p w:rsidR="00DA7A33" w:rsidRDefault="00485EE8" w:rsidP="00485EE8">
      <w:pPr>
        <w:pStyle w:val="Listenabsatz"/>
        <w:numPr>
          <w:ilvl w:val="1"/>
          <w:numId w:val="25"/>
        </w:numPr>
      </w:pPr>
      <w:r>
        <w:t>Clients</w:t>
      </w:r>
    </w:p>
    <w:p w:rsidR="00DA7A33" w:rsidRDefault="00485EE8" w:rsidP="00485EE8">
      <w:pPr>
        <w:pStyle w:val="Listenabsatz"/>
        <w:numPr>
          <w:ilvl w:val="1"/>
          <w:numId w:val="25"/>
        </w:numPr>
      </w:pPr>
      <w:r>
        <w:t>Messages</w:t>
      </w:r>
      <w:r w:rsidR="009E60F2">
        <w:t xml:space="preserve"> &amp; </w:t>
      </w:r>
      <w:proofErr w:type="spellStart"/>
      <w:r w:rsidR="009E60F2">
        <w:t>Timestamps</w:t>
      </w:r>
      <w:proofErr w:type="spellEnd"/>
    </w:p>
    <w:p w:rsidR="00DA7A33" w:rsidRDefault="007B453B" w:rsidP="00485EE8">
      <w:pPr>
        <w:pStyle w:val="Listenabsatz"/>
        <w:numPr>
          <w:ilvl w:val="1"/>
          <w:numId w:val="25"/>
        </w:numPr>
      </w:pPr>
      <w:r>
        <w:t>Netzwerkschicht</w:t>
      </w:r>
    </w:p>
    <w:p w:rsidR="00DA7A33" w:rsidRDefault="009E60F2" w:rsidP="00485EE8">
      <w:pPr>
        <w:pStyle w:val="Listenabsatz"/>
        <w:numPr>
          <w:ilvl w:val="1"/>
          <w:numId w:val="25"/>
        </w:numPr>
      </w:pPr>
      <w:r>
        <w:t>Präsentation</w:t>
      </w:r>
    </w:p>
    <w:p w:rsidR="00DA7A33" w:rsidRDefault="009E60F2" w:rsidP="00485EE8">
      <w:pPr>
        <w:pStyle w:val="Listenabsatz"/>
        <w:numPr>
          <w:ilvl w:val="1"/>
          <w:numId w:val="25"/>
        </w:numPr>
      </w:pPr>
      <w:r>
        <w:t>Frage stellen</w:t>
      </w:r>
    </w:p>
    <w:p w:rsidR="0011131A" w:rsidRDefault="0011131A" w:rsidP="00485EE8">
      <w:pPr>
        <w:pStyle w:val="Listenabsatz"/>
        <w:numPr>
          <w:ilvl w:val="1"/>
          <w:numId w:val="25"/>
        </w:numPr>
      </w:pPr>
      <w:proofErr w:type="spellStart"/>
      <w:r>
        <w:t>Gestensteuerung</w:t>
      </w:r>
      <w:proofErr w:type="spellEnd"/>
    </w:p>
    <w:p w:rsidR="0011131A" w:rsidRDefault="0011131A" w:rsidP="00485EE8">
      <w:pPr>
        <w:pStyle w:val="Listenabsatz"/>
        <w:numPr>
          <w:ilvl w:val="1"/>
          <w:numId w:val="25"/>
        </w:numPr>
      </w:pPr>
      <w:proofErr w:type="spellStart"/>
      <w:r>
        <w:t>Audioprocessing</w:t>
      </w:r>
      <w:proofErr w:type="spellEnd"/>
    </w:p>
    <w:p w:rsidR="00177D74" w:rsidRDefault="00177D74" w:rsidP="00485EE8">
      <w:pPr>
        <w:pStyle w:val="Listenabsatz"/>
        <w:numPr>
          <w:ilvl w:val="1"/>
          <w:numId w:val="25"/>
        </w:numPr>
      </w:pPr>
      <w:r>
        <w:t>Sonstiges</w:t>
      </w:r>
    </w:p>
    <w:p w:rsidR="00DA7A33" w:rsidRDefault="00485EE8" w:rsidP="00DA7A33">
      <w:pPr>
        <w:pStyle w:val="Listenabsatz"/>
        <w:numPr>
          <w:ilvl w:val="0"/>
          <w:numId w:val="2"/>
        </w:numPr>
      </w:pPr>
      <w:r>
        <w:t>Arbeitspakete / Aufgabenverteilung</w:t>
      </w:r>
    </w:p>
    <w:p w:rsidR="00485EE8" w:rsidRDefault="00485EE8" w:rsidP="00485EE8"/>
    <w:p w:rsidR="000C46BE" w:rsidRPr="000C46BE" w:rsidRDefault="000C46BE" w:rsidP="000C46BE">
      <w:r w:rsidRPr="000C46BE">
        <w:rPr>
          <w:b/>
        </w:rPr>
        <w:t>1.</w:t>
      </w:r>
      <w:r>
        <w:rPr>
          <w:b/>
        </w:rPr>
        <w:t xml:space="preserve"> D</w:t>
      </w:r>
      <w:r w:rsidR="009578CE">
        <w:rPr>
          <w:b/>
        </w:rPr>
        <w:t>okumentation</w:t>
      </w:r>
    </w:p>
    <w:p w:rsidR="009578CE" w:rsidRDefault="009578CE" w:rsidP="000C46BE">
      <w:r>
        <w:t xml:space="preserve">Den Abschlussbericht wollen wir auf Deutsch schreiben. Zwecks Einheitlichkeit sollen daher auch die einzelnen Bestandteile der Dokumentation –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>, Arbeitspakete, Konzeptbeschreibungen der Systemkomponenten etc. – auf Deutsch sein.</w:t>
      </w:r>
    </w:p>
    <w:p w:rsidR="009578CE" w:rsidRDefault="009578CE" w:rsidP="000C46BE">
      <w:r>
        <w:t>Der Code selbst hingegen wird in englischer Sprache gehalten. Das betrifft Klassen- und Funktionsnamen, Kommentare usw. Klassendiagramme sind entsprechend auch in Englisch.</w:t>
      </w:r>
    </w:p>
    <w:p w:rsidR="00485EE8" w:rsidRDefault="00485EE8" w:rsidP="000C46BE"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: Die aktuelle Version 2.0 ist um den </w:t>
      </w:r>
      <w:proofErr w:type="spellStart"/>
      <w:r>
        <w:t>UseCase</w:t>
      </w:r>
      <w:proofErr w:type="spellEnd"/>
      <w:r>
        <w:t xml:space="preserve"> „Ausgabemedium einrichten“ zu erweitern. Die unten gelisteten Änderungen müssen teilweise </w:t>
      </w:r>
      <w:proofErr w:type="spellStart"/>
      <w:r>
        <w:t>eingepflegt</w:t>
      </w:r>
      <w:proofErr w:type="spellEnd"/>
      <w:r>
        <w:t xml:space="preserve"> werden.</w:t>
      </w:r>
    </w:p>
    <w:p w:rsidR="00485EE8" w:rsidRPr="009578CE" w:rsidRDefault="00485EE8" w:rsidP="000C46BE"/>
    <w:p w:rsidR="00DA7A33" w:rsidRDefault="000C46BE" w:rsidP="000C46BE">
      <w:pPr>
        <w:rPr>
          <w:b/>
        </w:rPr>
      </w:pPr>
      <w:r>
        <w:rPr>
          <w:b/>
        </w:rPr>
        <w:t>2.</w:t>
      </w:r>
      <w:r w:rsidRPr="000C46BE">
        <w:rPr>
          <w:b/>
        </w:rPr>
        <w:t xml:space="preserve"> </w:t>
      </w:r>
      <w:r w:rsidR="009578CE">
        <w:rPr>
          <w:b/>
        </w:rPr>
        <w:t>Ergänzungen / Änderungen der Spezifikation</w:t>
      </w:r>
    </w:p>
    <w:p w:rsidR="00485EE8" w:rsidRDefault="00485EE8" w:rsidP="000C46BE">
      <w:r>
        <w:t>Die</w:t>
      </w:r>
      <w:r w:rsidR="009578CE">
        <w:t xml:space="preserve"> </w:t>
      </w:r>
      <w:r>
        <w:t>beim letzten Meeting vereinbarte</w:t>
      </w:r>
      <w:r w:rsidR="009578CE">
        <w:t xml:space="preserve"> </w:t>
      </w:r>
      <w:r>
        <w:t>Projekts</w:t>
      </w:r>
      <w:r w:rsidR="009578CE">
        <w:t xml:space="preserve">pezifikation </w:t>
      </w:r>
      <w:r>
        <w:t>wird wie folgt geändert bzw. ergänzt.</w:t>
      </w:r>
    </w:p>
    <w:p w:rsidR="00485EE8" w:rsidRPr="00485EE8" w:rsidRDefault="00485EE8" w:rsidP="000C46BE">
      <w:pPr>
        <w:rPr>
          <w:b/>
        </w:rPr>
      </w:pPr>
      <w:r w:rsidRPr="00485EE8">
        <w:rPr>
          <w:b/>
        </w:rPr>
        <w:t>2.1 Clients</w:t>
      </w:r>
    </w:p>
    <w:p w:rsidR="00485EE8" w:rsidRDefault="00485EE8" w:rsidP="00A4011A">
      <w:pPr>
        <w:pStyle w:val="Listenabsatz"/>
        <w:numPr>
          <w:ilvl w:val="0"/>
          <w:numId w:val="26"/>
        </w:numPr>
      </w:pPr>
      <w:r>
        <w:t xml:space="preserve">MasterClient und </w:t>
      </w:r>
      <w:proofErr w:type="spellStart"/>
      <w:r>
        <w:t>ListenerClient</w:t>
      </w:r>
      <w:proofErr w:type="spellEnd"/>
      <w:r>
        <w:t xml:space="preserve"> sind getrennte Applikationen.</w:t>
      </w:r>
    </w:p>
    <w:p w:rsidR="00485EE8" w:rsidRDefault="00485EE8" w:rsidP="00A4011A">
      <w:pPr>
        <w:pStyle w:val="Listenabsatz"/>
        <w:numPr>
          <w:ilvl w:val="0"/>
          <w:numId w:val="26"/>
        </w:numPr>
      </w:pPr>
      <w:r>
        <w:t>Der MasterClient muss sich bei der Anmeldung mit Passwort authentifizieren.</w:t>
      </w:r>
    </w:p>
    <w:p w:rsidR="00485EE8" w:rsidRDefault="00485EE8" w:rsidP="00A4011A">
      <w:pPr>
        <w:pStyle w:val="Listenabsatz"/>
        <w:numPr>
          <w:ilvl w:val="0"/>
          <w:numId w:val="26"/>
        </w:numPr>
      </w:pPr>
      <w:proofErr w:type="spellStart"/>
      <w:r>
        <w:t>OutputClient</w:t>
      </w:r>
      <w:proofErr w:type="spellEnd"/>
      <w:r>
        <w:t xml:space="preserve">: Der </w:t>
      </w:r>
      <w:proofErr w:type="spellStart"/>
      <w:r>
        <w:t>OutputClient</w:t>
      </w:r>
      <w:proofErr w:type="spellEnd"/>
      <w:r>
        <w:t xml:space="preserve"> wird nicht vom MasterClient ausgewählt und beim Server hinterlegt, sondern jeder Client kann sich selbst jederzeit zum </w:t>
      </w:r>
      <w:proofErr w:type="spellStart"/>
      <w:r>
        <w:t>OutputClient</w:t>
      </w:r>
      <w:proofErr w:type="spellEnd"/>
      <w:r>
        <w:t xml:space="preserve"> machen.</w:t>
      </w:r>
    </w:p>
    <w:p w:rsidR="009E60F2" w:rsidRDefault="0011131A" w:rsidP="00A4011A">
      <w:pPr>
        <w:pStyle w:val="Listenabsatz"/>
        <w:numPr>
          <w:ilvl w:val="0"/>
          <w:numId w:val="26"/>
        </w:numPr>
      </w:pPr>
      <w:r>
        <w:t>(</w:t>
      </w:r>
      <w:r w:rsidR="009E60F2">
        <w:t xml:space="preserve">Weitere Details siehe </w:t>
      </w:r>
      <w:r>
        <w:t>Abschnitt 2.4 und 2.5)</w:t>
      </w:r>
    </w:p>
    <w:p w:rsidR="00A4011A" w:rsidRDefault="00A4011A" w:rsidP="00A4011A">
      <w:pPr>
        <w:pStyle w:val="Listenabsatz"/>
      </w:pPr>
    </w:p>
    <w:p w:rsidR="00485EE8" w:rsidRPr="00485EE8" w:rsidRDefault="00485EE8" w:rsidP="000C46BE">
      <w:pPr>
        <w:rPr>
          <w:b/>
        </w:rPr>
      </w:pPr>
      <w:r w:rsidRPr="00485EE8">
        <w:rPr>
          <w:b/>
        </w:rPr>
        <w:lastRenderedPageBreak/>
        <w:t xml:space="preserve">2.2 </w:t>
      </w:r>
      <w:r>
        <w:rPr>
          <w:b/>
        </w:rPr>
        <w:t>Messages</w:t>
      </w:r>
      <w:r w:rsidR="007B453B">
        <w:rPr>
          <w:b/>
        </w:rPr>
        <w:t xml:space="preserve"> &amp; </w:t>
      </w:r>
      <w:proofErr w:type="spellStart"/>
      <w:r w:rsidR="007B453B">
        <w:rPr>
          <w:b/>
        </w:rPr>
        <w:t>Timestamps</w:t>
      </w:r>
      <w:proofErr w:type="spellEnd"/>
    </w:p>
    <w:p w:rsidR="00485EE8" w:rsidRDefault="00485EE8" w:rsidP="00A4011A">
      <w:pPr>
        <w:pStyle w:val="Listenabsatz"/>
        <w:numPr>
          <w:ilvl w:val="0"/>
          <w:numId w:val="27"/>
        </w:numPr>
      </w:pPr>
      <w:r>
        <w:t>Sämtliche Kommunikation zwischen Server und Clients erf</w:t>
      </w:r>
      <w:r w:rsidR="007B453B">
        <w:t>olgt in einem festen XML-Format.</w:t>
      </w:r>
    </w:p>
    <w:p w:rsidR="007B453B" w:rsidRDefault="007B453B" w:rsidP="00A4011A">
      <w:pPr>
        <w:pStyle w:val="Listenabsatz"/>
        <w:numPr>
          <w:ilvl w:val="0"/>
          <w:numId w:val="27"/>
        </w:numPr>
      </w:pPr>
      <w:r>
        <w:t xml:space="preserve">Jede Message enthält auf jeden Fall Sender, Empfänger und einen </w:t>
      </w:r>
      <w:proofErr w:type="spellStart"/>
      <w:r>
        <w:t>Timestamp</w:t>
      </w:r>
      <w:proofErr w:type="spellEnd"/>
      <w:r>
        <w:t xml:space="preserve"> (vom </w:t>
      </w:r>
      <w:proofErr w:type="gramStart"/>
      <w:r>
        <w:t>Senders</w:t>
      </w:r>
      <w:proofErr w:type="gramEnd"/>
      <w:r>
        <w:t>).</w:t>
      </w:r>
    </w:p>
    <w:p w:rsidR="007B453B" w:rsidRDefault="007B453B" w:rsidP="00A4011A">
      <w:pPr>
        <w:pStyle w:val="Listenabsatz"/>
        <w:numPr>
          <w:ilvl w:val="0"/>
          <w:numId w:val="27"/>
        </w:numPr>
      </w:pPr>
      <w:r>
        <w:t xml:space="preserve">Audiofiles erhalten (lokale) </w:t>
      </w:r>
      <w:proofErr w:type="spellStart"/>
      <w:r>
        <w:t>Timestamps</w:t>
      </w:r>
      <w:proofErr w:type="spellEnd"/>
      <w:r>
        <w:t xml:space="preserve"> vom Start- und Endzeitpunkt der Aufnahme.</w:t>
      </w:r>
    </w:p>
    <w:p w:rsidR="007B453B" w:rsidRDefault="007B453B" w:rsidP="00A4011A">
      <w:pPr>
        <w:pStyle w:val="Listenabsatz"/>
        <w:numPr>
          <w:ilvl w:val="0"/>
          <w:numId w:val="27"/>
        </w:numPr>
      </w:pPr>
      <w:r>
        <w:t>Alle Messages passieren den Server und werden dort geloggt.</w:t>
      </w:r>
    </w:p>
    <w:p w:rsidR="007B453B" w:rsidRDefault="009E60F2" w:rsidP="00A4011A">
      <w:pPr>
        <w:pStyle w:val="Listenabsatz"/>
        <w:numPr>
          <w:ilvl w:val="0"/>
          <w:numId w:val="27"/>
        </w:numPr>
      </w:pPr>
      <w:r>
        <w:t xml:space="preserve">Erläuterung: Durch die Menge der </w:t>
      </w:r>
      <w:proofErr w:type="spellStart"/>
      <w:r>
        <w:t>Timestamps</w:t>
      </w:r>
      <w:proofErr w:type="spellEnd"/>
      <w:r>
        <w:t xml:space="preserve"> sollte es möglich sein, auch bei größeren </w:t>
      </w:r>
      <w:proofErr w:type="spellStart"/>
      <w:r>
        <w:t>Delays</w:t>
      </w:r>
      <w:proofErr w:type="spellEnd"/>
      <w:r>
        <w:t xml:space="preserve"> die zeitliche Struktur des Vortrags präzise zu bestimmen. Ziel ist, dass die Audioaufnahmen der unterschiedlichen Devices später präzise zusammengebaut werden können (auch wenn das in unserem Projekt nicht vorgesehen ist).</w:t>
      </w:r>
    </w:p>
    <w:p w:rsidR="00485EE8" w:rsidRPr="007B453B" w:rsidRDefault="007B453B" w:rsidP="000C46BE">
      <w:pPr>
        <w:rPr>
          <w:b/>
        </w:rPr>
      </w:pPr>
      <w:r w:rsidRPr="007B453B">
        <w:rPr>
          <w:b/>
        </w:rPr>
        <w:t xml:space="preserve">2.3 </w:t>
      </w:r>
      <w:proofErr w:type="gramStart"/>
      <w:r w:rsidRPr="007B453B">
        <w:rPr>
          <w:b/>
        </w:rPr>
        <w:t>Netzwerk</w:t>
      </w:r>
      <w:r>
        <w:rPr>
          <w:b/>
        </w:rPr>
        <w:t>schicht</w:t>
      </w:r>
      <w:proofErr w:type="gramEnd"/>
    </w:p>
    <w:p w:rsidR="007B453B" w:rsidRDefault="007B453B" w:rsidP="00A4011A">
      <w:pPr>
        <w:pStyle w:val="Listenabsatz"/>
        <w:numPr>
          <w:ilvl w:val="0"/>
          <w:numId w:val="28"/>
        </w:numPr>
      </w:pPr>
      <w:r>
        <w:t>Ziel: Sender schickt Nachricht an Empfänger und bekommt eine Antwort, ob der Vorgang erfolgreich war.</w:t>
      </w:r>
    </w:p>
    <w:p w:rsidR="00485EE8" w:rsidRDefault="007B453B" w:rsidP="00A4011A">
      <w:pPr>
        <w:pStyle w:val="Listenabsatz"/>
        <w:numPr>
          <w:ilvl w:val="0"/>
          <w:numId w:val="28"/>
        </w:numPr>
      </w:pPr>
      <w:r>
        <w:t xml:space="preserve">Hierzu soll die Netzwerkschicht ein entsprechendes Interface zur Verfügung stellen, welches die innere Logik (Datagramme, Sockets, etc.) nach außen verbirgt und z. B. die Funktionen </w:t>
      </w:r>
      <w:proofErr w:type="spellStart"/>
      <w:r>
        <w:t>init</w:t>
      </w:r>
      <w:proofErr w:type="spellEnd"/>
      <w:r>
        <w:t>() und send() liefert.</w:t>
      </w:r>
    </w:p>
    <w:p w:rsidR="007B453B" w:rsidRDefault="007B453B" w:rsidP="00A4011A">
      <w:pPr>
        <w:pStyle w:val="Listenabsatz"/>
        <w:numPr>
          <w:ilvl w:val="0"/>
          <w:numId w:val="28"/>
        </w:numPr>
      </w:pPr>
      <w:r>
        <w:t>Damit die Übertragung von kurzen Kommandos nicht durch Datentransfer behindert wird, sollen immer zwei Sockets geöffnet werden: einer für Kommandos und einer für Daten.</w:t>
      </w:r>
    </w:p>
    <w:p w:rsidR="007B453B" w:rsidRDefault="007B453B" w:rsidP="00A4011A">
      <w:pPr>
        <w:pStyle w:val="Listenabsatz"/>
        <w:numPr>
          <w:ilvl w:val="0"/>
          <w:numId w:val="28"/>
        </w:numPr>
      </w:pPr>
      <w:r>
        <w:t xml:space="preserve">Die Netzwerkschicht teilt dem Server mit, wenn ein Client </w:t>
      </w:r>
      <w:proofErr w:type="spellStart"/>
      <w:r>
        <w:t>disconnectet</w:t>
      </w:r>
      <w:proofErr w:type="spellEnd"/>
      <w:r>
        <w:t>. (Details bzgl. der Aufgabenteilung zwischen Netzwerkkomponente und Server müssen hier ggfls. noch genauer besprochen werden.)</w:t>
      </w:r>
    </w:p>
    <w:p w:rsidR="007B453B" w:rsidRPr="009E60F2" w:rsidRDefault="007B453B" w:rsidP="000C46BE">
      <w:pPr>
        <w:rPr>
          <w:b/>
        </w:rPr>
      </w:pPr>
      <w:r w:rsidRPr="009E60F2">
        <w:rPr>
          <w:b/>
        </w:rPr>
        <w:t xml:space="preserve">2.4 </w:t>
      </w:r>
      <w:proofErr w:type="gramStart"/>
      <w:r w:rsidRPr="009E60F2">
        <w:rPr>
          <w:b/>
        </w:rPr>
        <w:t>Pr</w:t>
      </w:r>
      <w:r w:rsidR="009E60F2">
        <w:rPr>
          <w:b/>
        </w:rPr>
        <w:t>äse</w:t>
      </w:r>
      <w:r w:rsidRPr="009E60F2">
        <w:rPr>
          <w:b/>
        </w:rPr>
        <w:t>ntation</w:t>
      </w:r>
      <w:proofErr w:type="gramEnd"/>
    </w:p>
    <w:p w:rsidR="009E60F2" w:rsidRDefault="009E60F2" w:rsidP="00A4011A">
      <w:pPr>
        <w:pStyle w:val="Listenabsatz"/>
        <w:numPr>
          <w:ilvl w:val="0"/>
          <w:numId w:val="29"/>
        </w:numPr>
      </w:pPr>
      <w:r>
        <w:t>Die gesamte Präsentation wird am Anfang an alle Clients verteilt (anstatt dass immer nur die aktuelle Folie übertragen wird).</w:t>
      </w:r>
    </w:p>
    <w:p w:rsidR="009E60F2" w:rsidRDefault="009E60F2" w:rsidP="00A4011A">
      <w:pPr>
        <w:pStyle w:val="Listenabsatz"/>
        <w:numPr>
          <w:ilvl w:val="0"/>
          <w:numId w:val="29"/>
        </w:numPr>
      </w:pPr>
      <w:r>
        <w:t>Während des Vortrags wird dann vom Server die anzuzeigende Folie an die Clients kommuniziert. (Hierbei wird die Seitenzahl geschickt und nicht nur das Kommando „vor“ oder „zurück“.)</w:t>
      </w:r>
    </w:p>
    <w:p w:rsidR="009E60F2" w:rsidRDefault="009E60F2" w:rsidP="00A4011A">
      <w:pPr>
        <w:pStyle w:val="Listenabsatz"/>
        <w:numPr>
          <w:ilvl w:val="0"/>
          <w:numId w:val="29"/>
        </w:numPr>
      </w:pPr>
      <w:r>
        <w:t>Die Steuerung der Präsentation ist auch während einer Frage aus dem Publikum möglich.</w:t>
      </w:r>
    </w:p>
    <w:p w:rsidR="009E60F2" w:rsidRPr="009E60F2" w:rsidRDefault="009E60F2" w:rsidP="000C46BE">
      <w:pPr>
        <w:rPr>
          <w:b/>
        </w:rPr>
      </w:pPr>
      <w:r w:rsidRPr="009E60F2">
        <w:rPr>
          <w:b/>
        </w:rPr>
        <w:t>2.5 Frage stellen</w:t>
      </w:r>
    </w:p>
    <w:p w:rsidR="009E60F2" w:rsidRDefault="009E60F2" w:rsidP="00A4011A">
      <w:pPr>
        <w:pStyle w:val="Listenabsatz"/>
        <w:numPr>
          <w:ilvl w:val="0"/>
          <w:numId w:val="30"/>
        </w:numPr>
      </w:pPr>
      <w:r>
        <w:t xml:space="preserve">Jeder </w:t>
      </w:r>
      <w:proofErr w:type="spellStart"/>
      <w:r>
        <w:t>ListenerClient</w:t>
      </w:r>
      <w:proofErr w:type="spellEnd"/>
      <w:r>
        <w:t xml:space="preserve"> kann eine Redeanfrage stellen. Derselbe </w:t>
      </w:r>
      <w:proofErr w:type="spellStart"/>
      <w:r>
        <w:t>ListenerClient</w:t>
      </w:r>
      <w:proofErr w:type="spellEnd"/>
      <w:r>
        <w:t xml:space="preserve"> kann keine weitere Redeanfrage senden, solange seine aktuelle Anfrage nicht beantwortet wurde. (Implementierung clientseitig)</w:t>
      </w:r>
    </w:p>
    <w:p w:rsidR="009E60F2" w:rsidRDefault="009E60F2" w:rsidP="00A4011A">
      <w:pPr>
        <w:pStyle w:val="Listenabsatz"/>
        <w:numPr>
          <w:ilvl w:val="0"/>
          <w:numId w:val="30"/>
        </w:numPr>
      </w:pPr>
      <w:r>
        <w:t xml:space="preserve">Redeanfragen von verschiedenen </w:t>
      </w:r>
      <w:proofErr w:type="spellStart"/>
      <w:r>
        <w:t>ListenerClient</w:t>
      </w:r>
      <w:proofErr w:type="spellEnd"/>
      <w:r>
        <w:t xml:space="preserve"> werden </w:t>
      </w:r>
      <w:proofErr w:type="spellStart"/>
      <w:r>
        <w:t>geque</w:t>
      </w:r>
      <w:r w:rsidR="0011131A">
        <w:t>uet</w:t>
      </w:r>
      <w:proofErr w:type="spellEnd"/>
      <w:r w:rsidR="0011131A">
        <w:t xml:space="preserve">. Die Queue ist nicht begrenzt (außer durch die Anzahl der </w:t>
      </w:r>
      <w:proofErr w:type="spellStart"/>
      <w:r w:rsidR="0011131A">
        <w:t>ListenerClients</w:t>
      </w:r>
      <w:proofErr w:type="spellEnd"/>
      <w:r w:rsidR="0011131A">
        <w:t>).</w:t>
      </w:r>
    </w:p>
    <w:p w:rsidR="0011131A" w:rsidRDefault="0011131A" w:rsidP="00A4011A">
      <w:pPr>
        <w:pStyle w:val="Listenabsatz"/>
        <w:numPr>
          <w:ilvl w:val="0"/>
          <w:numId w:val="30"/>
        </w:numPr>
      </w:pPr>
      <w:r>
        <w:t xml:space="preserve">Wenn eine Redeanfrage angenommen wird, startet nicht sofort die Audioaufnahme beim Fragesteller, sondern der </w:t>
      </w:r>
      <w:proofErr w:type="spellStart"/>
      <w:r>
        <w:t>ListenerClient</w:t>
      </w:r>
      <w:proofErr w:type="spellEnd"/>
      <w:r>
        <w:t xml:space="preserve"> hat vorher noch die Möglichkeit, den Frage-Vorgang abzubrechen.</w:t>
      </w:r>
    </w:p>
    <w:p w:rsidR="0011131A" w:rsidRDefault="0011131A" w:rsidP="00A4011A">
      <w:pPr>
        <w:pStyle w:val="Listenabsatz"/>
        <w:numPr>
          <w:ilvl w:val="0"/>
          <w:numId w:val="30"/>
        </w:numPr>
      </w:pPr>
      <w:r>
        <w:t>Nur der MasterClient kann die Frage (und damit die Audioaufnahme) beenden. (Anm.: Hier soll noch überprüft werden, ob diese Einschränkung tatsächlich notwendig ist.)</w:t>
      </w:r>
    </w:p>
    <w:p w:rsidR="0011131A" w:rsidRDefault="0011131A" w:rsidP="00A4011A">
      <w:pPr>
        <w:pStyle w:val="Listenabsatz"/>
        <w:numPr>
          <w:ilvl w:val="0"/>
          <w:numId w:val="30"/>
        </w:numPr>
      </w:pPr>
      <w:r>
        <w:t>Der MasterClient soll zusätzlich über folgende Funktionalität verfügen: a) Keine-Fragen-Modus (jederzeit an- oder abzuschalten), b) alle Redeanfragen in der Warteschlange auf einmal ablehnen</w:t>
      </w:r>
    </w:p>
    <w:p w:rsidR="009E60F2" w:rsidRPr="00177D74" w:rsidRDefault="0011131A" w:rsidP="000C46BE">
      <w:pPr>
        <w:rPr>
          <w:b/>
        </w:rPr>
      </w:pPr>
      <w:r w:rsidRPr="00177D74">
        <w:rPr>
          <w:b/>
        </w:rPr>
        <w:lastRenderedPageBreak/>
        <w:t xml:space="preserve">2.6 </w:t>
      </w:r>
      <w:proofErr w:type="spellStart"/>
      <w:proofErr w:type="gramStart"/>
      <w:r w:rsidRPr="00177D74">
        <w:rPr>
          <w:b/>
        </w:rPr>
        <w:t>Gestensteuerung</w:t>
      </w:r>
      <w:proofErr w:type="spellEnd"/>
      <w:proofErr w:type="gramEnd"/>
    </w:p>
    <w:p w:rsidR="0011131A" w:rsidRDefault="0011131A" w:rsidP="00A4011A">
      <w:pPr>
        <w:pStyle w:val="Listenabsatz"/>
        <w:numPr>
          <w:ilvl w:val="0"/>
          <w:numId w:val="31"/>
        </w:numPr>
      </w:pPr>
      <w:r>
        <w:t xml:space="preserve">Die </w:t>
      </w:r>
      <w:proofErr w:type="spellStart"/>
      <w:r>
        <w:t>Gestensteuerung</w:t>
      </w:r>
      <w:proofErr w:type="spellEnd"/>
      <w:r>
        <w:t xml:space="preserve"> soll vom MasterClient aktiviert und deaktiviert werden können.</w:t>
      </w:r>
    </w:p>
    <w:p w:rsidR="0011131A" w:rsidRDefault="0011131A" w:rsidP="00A4011A">
      <w:pPr>
        <w:pStyle w:val="Listenabsatz"/>
        <w:numPr>
          <w:ilvl w:val="0"/>
          <w:numId w:val="31"/>
        </w:numPr>
      </w:pPr>
      <w:r>
        <w:t xml:space="preserve">Die </w:t>
      </w:r>
      <w:proofErr w:type="spellStart"/>
      <w:r>
        <w:t>Gestensteuerung</w:t>
      </w:r>
      <w:proofErr w:type="spellEnd"/>
      <w:r>
        <w:t xml:space="preserve"> läuft (wie das GUI) in einem eigenen Thread.</w:t>
      </w:r>
      <w:r w:rsidR="00177D74">
        <w:t xml:space="preserve"> </w:t>
      </w:r>
      <w:r>
        <w:t xml:space="preserve">Wenn die zugehörige Klasse </w:t>
      </w:r>
      <w:proofErr w:type="spellStart"/>
      <w:r>
        <w:t>instanziert</w:t>
      </w:r>
      <w:proofErr w:type="spellEnd"/>
      <w:r>
        <w:t xml:space="preserve"> wird, wird der Thread erzeugt.</w:t>
      </w:r>
      <w:r w:rsidR="00177D74">
        <w:t xml:space="preserve"> Falls Verwaltung des Threads notwendig ist, erfolgt das in dieser Klasse.</w:t>
      </w:r>
    </w:p>
    <w:p w:rsidR="00177D74" w:rsidRDefault="00177D74" w:rsidP="00A4011A">
      <w:pPr>
        <w:pStyle w:val="Listenabsatz"/>
        <w:numPr>
          <w:ilvl w:val="0"/>
          <w:numId w:val="31"/>
        </w:numPr>
      </w:pPr>
      <w:r>
        <w:t xml:space="preserve">Die Klasse soll nur einmalig </w:t>
      </w:r>
      <w:proofErr w:type="spellStart"/>
      <w:r>
        <w:t>instanziert</w:t>
      </w:r>
      <w:proofErr w:type="spellEnd"/>
      <w:r>
        <w:t xml:space="preserve"> werden. Das Aktivieren und Deaktivieren erfolgt dann über entsprechende Funktionen.</w:t>
      </w:r>
    </w:p>
    <w:p w:rsidR="00177D74" w:rsidRDefault="00177D74" w:rsidP="00A4011A">
      <w:pPr>
        <w:pStyle w:val="Listenabsatz"/>
        <w:numPr>
          <w:ilvl w:val="0"/>
          <w:numId w:val="31"/>
        </w:numPr>
      </w:pPr>
      <w:r>
        <w:t>Es soll nur ein Signaltyp an den Client geschickt werden. Welches Signal es ist (vor oder zurück), kann als Parameter übergeben werden.</w:t>
      </w:r>
    </w:p>
    <w:p w:rsidR="00177D74" w:rsidRDefault="00177D74" w:rsidP="00A4011A">
      <w:pPr>
        <w:pStyle w:val="Listenabsatz"/>
        <w:numPr>
          <w:ilvl w:val="0"/>
          <w:numId w:val="31"/>
        </w:numPr>
      </w:pPr>
      <w:r>
        <w:t xml:space="preserve">Wichtig: Im </w:t>
      </w:r>
      <w:proofErr w:type="spellStart"/>
      <w:r>
        <w:t>Destruktor</w:t>
      </w:r>
      <w:proofErr w:type="spellEnd"/>
      <w:r>
        <w:t xml:space="preserve"> muss die Kamera-Ressource freigegeben werden!</w:t>
      </w:r>
    </w:p>
    <w:p w:rsidR="0011131A" w:rsidRPr="00177D74" w:rsidRDefault="0011131A" w:rsidP="000C46BE">
      <w:pPr>
        <w:rPr>
          <w:b/>
        </w:rPr>
      </w:pPr>
      <w:r w:rsidRPr="00177D74">
        <w:rPr>
          <w:b/>
        </w:rPr>
        <w:t xml:space="preserve">2.7 </w:t>
      </w:r>
      <w:proofErr w:type="spellStart"/>
      <w:r w:rsidRPr="00177D74">
        <w:rPr>
          <w:b/>
        </w:rPr>
        <w:t>Audioprocessing</w:t>
      </w:r>
      <w:proofErr w:type="spellEnd"/>
    </w:p>
    <w:p w:rsidR="0011131A" w:rsidRDefault="00177D74" w:rsidP="00A4011A">
      <w:pPr>
        <w:pStyle w:val="Listenabsatz"/>
        <w:numPr>
          <w:ilvl w:val="0"/>
          <w:numId w:val="32"/>
        </w:numPr>
      </w:pPr>
      <w:proofErr w:type="spellStart"/>
      <w:r>
        <w:t>Vergleichlich</w:t>
      </w:r>
      <w:proofErr w:type="spellEnd"/>
      <w:r>
        <w:t xml:space="preserve"> zur </w:t>
      </w:r>
      <w:proofErr w:type="spellStart"/>
      <w:r>
        <w:t>Gestensteuerung</w:t>
      </w:r>
      <w:proofErr w:type="spellEnd"/>
      <w:r>
        <w:t xml:space="preserve">: Eigener Thread, einmalige </w:t>
      </w:r>
      <w:proofErr w:type="spellStart"/>
      <w:r>
        <w:t>Instanzierung</w:t>
      </w:r>
      <w:proofErr w:type="spellEnd"/>
      <w:r>
        <w:t>, Mikrofon-Ressource muss freigegeben werden.</w:t>
      </w:r>
    </w:p>
    <w:p w:rsidR="0011131A" w:rsidRPr="00177D74" w:rsidRDefault="0011131A" w:rsidP="000C46BE">
      <w:pPr>
        <w:rPr>
          <w:b/>
        </w:rPr>
      </w:pPr>
      <w:r w:rsidRPr="00177D74">
        <w:rPr>
          <w:b/>
        </w:rPr>
        <w:t xml:space="preserve">2.8 </w:t>
      </w:r>
      <w:proofErr w:type="gramStart"/>
      <w:r w:rsidRPr="00177D74">
        <w:rPr>
          <w:b/>
        </w:rPr>
        <w:t>Sonstiges</w:t>
      </w:r>
      <w:proofErr w:type="gramEnd"/>
    </w:p>
    <w:p w:rsidR="00A4011A" w:rsidRDefault="00A4011A" w:rsidP="00A4011A">
      <w:pPr>
        <w:pStyle w:val="Listenabsatz"/>
        <w:numPr>
          <w:ilvl w:val="0"/>
          <w:numId w:val="32"/>
        </w:numPr>
      </w:pPr>
      <w:r>
        <w:t xml:space="preserve">Anmerkung: </w:t>
      </w:r>
      <w:r w:rsidR="00177D74">
        <w:t xml:space="preserve">Falls die Applikationen per X beendet werden, muss sichergestellt werden, dass aufgeräumt wird. </w:t>
      </w:r>
      <w:r>
        <w:t xml:space="preserve">Neben den üblichen </w:t>
      </w:r>
      <w:proofErr w:type="spellStart"/>
      <w:r>
        <w:t>Destruktoren</w:t>
      </w:r>
      <w:proofErr w:type="spellEnd"/>
      <w:r>
        <w:t xml:space="preserve"> kann man bei QNX auch eine Routine implementieren, die in diesem Fall ausgeführt wird.</w:t>
      </w:r>
    </w:p>
    <w:p w:rsidR="00177D74" w:rsidRDefault="00177D74" w:rsidP="000C46BE"/>
    <w:p w:rsidR="00177D74" w:rsidRPr="00A4011A" w:rsidRDefault="00A4011A" w:rsidP="00A4011A">
      <w:pPr>
        <w:rPr>
          <w:b/>
        </w:rPr>
      </w:pPr>
      <w:r w:rsidRPr="00A4011A">
        <w:rPr>
          <w:b/>
        </w:rPr>
        <w:t>3.</w:t>
      </w:r>
      <w:r>
        <w:rPr>
          <w:b/>
        </w:rPr>
        <w:t xml:space="preserve"> </w:t>
      </w:r>
      <w:r w:rsidR="00177D74" w:rsidRPr="00A4011A">
        <w:rPr>
          <w:b/>
        </w:rPr>
        <w:t>Arbeitspakete / Aufgabenverteilung</w:t>
      </w:r>
    </w:p>
    <w:p w:rsidR="00A4011A" w:rsidRDefault="00A4011A" w:rsidP="00177D74">
      <w:r>
        <w:t>neu:</w:t>
      </w:r>
    </w:p>
    <w:p w:rsidR="00177D74" w:rsidRDefault="00A4011A" w:rsidP="00A4011A">
      <w:pPr>
        <w:pStyle w:val="Listenabsatz"/>
        <w:numPr>
          <w:ilvl w:val="0"/>
          <w:numId w:val="32"/>
        </w:numPr>
      </w:pPr>
      <w:r>
        <w:t>Schnittstelle zum Ausgabegerät (HDMI): Arno</w:t>
      </w:r>
    </w:p>
    <w:p w:rsidR="00A4011A" w:rsidRDefault="00A4011A" w:rsidP="00177D74">
      <w:r>
        <w:t>noch nicht verteilt:</w:t>
      </w:r>
    </w:p>
    <w:p w:rsidR="00A4011A" w:rsidRDefault="00A4011A" w:rsidP="00A4011A">
      <w:pPr>
        <w:pStyle w:val="Listenabsatz"/>
        <w:numPr>
          <w:ilvl w:val="0"/>
          <w:numId w:val="32"/>
        </w:numPr>
      </w:pPr>
      <w:r>
        <w:t>MasterClient – Details (aufbauend auf Client-Basis)</w:t>
      </w:r>
    </w:p>
    <w:p w:rsidR="00A4011A" w:rsidRDefault="00A4011A" w:rsidP="00A4011A">
      <w:pPr>
        <w:pStyle w:val="Listenabsatz"/>
        <w:numPr>
          <w:ilvl w:val="0"/>
          <w:numId w:val="32"/>
        </w:numPr>
      </w:pPr>
      <w:proofErr w:type="spellStart"/>
      <w:r>
        <w:t>ListenerClient</w:t>
      </w:r>
      <w:proofErr w:type="spellEnd"/>
      <w:r>
        <w:t xml:space="preserve"> – Details (aufbauend auf Client-Basis)</w:t>
      </w:r>
    </w:p>
    <w:p w:rsidR="00A4011A" w:rsidRDefault="00A4011A" w:rsidP="00A4011A">
      <w:pPr>
        <w:pStyle w:val="Listenabsatz"/>
        <w:numPr>
          <w:ilvl w:val="0"/>
          <w:numId w:val="32"/>
        </w:numPr>
      </w:pPr>
      <w:r>
        <w:t xml:space="preserve">MasterClient und </w:t>
      </w:r>
      <w:proofErr w:type="spellStart"/>
      <w:r>
        <w:t>ListenerClient</w:t>
      </w:r>
      <w:proofErr w:type="spellEnd"/>
      <w:r>
        <w:t xml:space="preserve"> – GUI</w:t>
      </w:r>
    </w:p>
    <w:sectPr w:rsidR="00A4011A" w:rsidSect="003B04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A00AA"/>
    <w:multiLevelType w:val="hybridMultilevel"/>
    <w:tmpl w:val="76701E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E2840"/>
    <w:multiLevelType w:val="multilevel"/>
    <w:tmpl w:val="9AA8B8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">
    <w:nsid w:val="059B4172"/>
    <w:multiLevelType w:val="hybridMultilevel"/>
    <w:tmpl w:val="DFC41F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006EB"/>
    <w:multiLevelType w:val="hybridMultilevel"/>
    <w:tmpl w:val="3E1418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7634F6"/>
    <w:multiLevelType w:val="hybridMultilevel"/>
    <w:tmpl w:val="162C019A"/>
    <w:lvl w:ilvl="0" w:tplc="2F66CC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D40A68"/>
    <w:multiLevelType w:val="hybridMultilevel"/>
    <w:tmpl w:val="EC7C10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F66CCF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E65811"/>
    <w:multiLevelType w:val="hybridMultilevel"/>
    <w:tmpl w:val="9F8E8F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502616"/>
    <w:multiLevelType w:val="hybridMultilevel"/>
    <w:tmpl w:val="F0B4C20E"/>
    <w:lvl w:ilvl="0" w:tplc="FE941E04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10" w:hanging="360"/>
      </w:pPr>
    </w:lvl>
    <w:lvl w:ilvl="2" w:tplc="0407001B" w:tentative="1">
      <w:start w:val="1"/>
      <w:numFmt w:val="lowerRoman"/>
      <w:lvlText w:val="%3."/>
      <w:lvlJc w:val="right"/>
      <w:pPr>
        <w:ind w:left="1830" w:hanging="180"/>
      </w:pPr>
    </w:lvl>
    <w:lvl w:ilvl="3" w:tplc="0407000F" w:tentative="1">
      <w:start w:val="1"/>
      <w:numFmt w:val="decimal"/>
      <w:lvlText w:val="%4."/>
      <w:lvlJc w:val="left"/>
      <w:pPr>
        <w:ind w:left="2550" w:hanging="360"/>
      </w:pPr>
    </w:lvl>
    <w:lvl w:ilvl="4" w:tplc="04070019" w:tentative="1">
      <w:start w:val="1"/>
      <w:numFmt w:val="lowerLetter"/>
      <w:lvlText w:val="%5."/>
      <w:lvlJc w:val="left"/>
      <w:pPr>
        <w:ind w:left="3270" w:hanging="360"/>
      </w:pPr>
    </w:lvl>
    <w:lvl w:ilvl="5" w:tplc="0407001B" w:tentative="1">
      <w:start w:val="1"/>
      <w:numFmt w:val="lowerRoman"/>
      <w:lvlText w:val="%6."/>
      <w:lvlJc w:val="right"/>
      <w:pPr>
        <w:ind w:left="3990" w:hanging="180"/>
      </w:pPr>
    </w:lvl>
    <w:lvl w:ilvl="6" w:tplc="0407000F" w:tentative="1">
      <w:start w:val="1"/>
      <w:numFmt w:val="decimal"/>
      <w:lvlText w:val="%7."/>
      <w:lvlJc w:val="left"/>
      <w:pPr>
        <w:ind w:left="4710" w:hanging="360"/>
      </w:pPr>
    </w:lvl>
    <w:lvl w:ilvl="7" w:tplc="04070019" w:tentative="1">
      <w:start w:val="1"/>
      <w:numFmt w:val="lowerLetter"/>
      <w:lvlText w:val="%8."/>
      <w:lvlJc w:val="left"/>
      <w:pPr>
        <w:ind w:left="5430" w:hanging="360"/>
      </w:pPr>
    </w:lvl>
    <w:lvl w:ilvl="8" w:tplc="0407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8">
    <w:nsid w:val="1FC628F8"/>
    <w:multiLevelType w:val="hybridMultilevel"/>
    <w:tmpl w:val="D23E4040"/>
    <w:lvl w:ilvl="0" w:tplc="2F66CC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063989"/>
    <w:multiLevelType w:val="hybridMultilevel"/>
    <w:tmpl w:val="F2B6C2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F66CCF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647FAF"/>
    <w:multiLevelType w:val="hybridMultilevel"/>
    <w:tmpl w:val="3CA63A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62011"/>
    <w:multiLevelType w:val="hybridMultilevel"/>
    <w:tmpl w:val="E8A47A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E768B7"/>
    <w:multiLevelType w:val="multilevel"/>
    <w:tmpl w:val="28C678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3">
    <w:nsid w:val="3E950F3F"/>
    <w:multiLevelType w:val="hybridMultilevel"/>
    <w:tmpl w:val="57CCAB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5018D8"/>
    <w:multiLevelType w:val="multilevel"/>
    <w:tmpl w:val="914EC5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5">
    <w:nsid w:val="47C34A6B"/>
    <w:multiLevelType w:val="hybridMultilevel"/>
    <w:tmpl w:val="BF1AD6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3B0513"/>
    <w:multiLevelType w:val="hybridMultilevel"/>
    <w:tmpl w:val="CB96C8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4A618B"/>
    <w:multiLevelType w:val="hybridMultilevel"/>
    <w:tmpl w:val="E014DC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6E711B"/>
    <w:multiLevelType w:val="hybridMultilevel"/>
    <w:tmpl w:val="82DCD4F6"/>
    <w:lvl w:ilvl="0" w:tplc="2F66CC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790A41"/>
    <w:multiLevelType w:val="hybridMultilevel"/>
    <w:tmpl w:val="222C3D80"/>
    <w:lvl w:ilvl="0" w:tplc="2F66CCF6">
      <w:start w:val="1"/>
      <w:numFmt w:val="bullet"/>
      <w:lvlText w:val="-"/>
      <w:lvlJc w:val="left"/>
      <w:pPr>
        <w:ind w:left="75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5474DC"/>
    <w:multiLevelType w:val="hybridMultilevel"/>
    <w:tmpl w:val="B99629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F66CCF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F03228"/>
    <w:multiLevelType w:val="hybridMultilevel"/>
    <w:tmpl w:val="A112D870"/>
    <w:lvl w:ilvl="0" w:tplc="2F66CCF6">
      <w:start w:val="1"/>
      <w:numFmt w:val="bullet"/>
      <w:lvlText w:val="-"/>
      <w:lvlJc w:val="left"/>
      <w:pPr>
        <w:ind w:left="75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2">
    <w:nsid w:val="615D74B5"/>
    <w:multiLevelType w:val="hybridMultilevel"/>
    <w:tmpl w:val="2660A9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CD5FA4"/>
    <w:multiLevelType w:val="hybridMultilevel"/>
    <w:tmpl w:val="DEFC20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470827"/>
    <w:multiLevelType w:val="hybridMultilevel"/>
    <w:tmpl w:val="F75C49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30128D"/>
    <w:multiLevelType w:val="hybridMultilevel"/>
    <w:tmpl w:val="F6FCBE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F66CCF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FD7593"/>
    <w:multiLevelType w:val="hybridMultilevel"/>
    <w:tmpl w:val="C27EE0AE"/>
    <w:lvl w:ilvl="0" w:tplc="2F66CC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294EF0"/>
    <w:multiLevelType w:val="hybridMultilevel"/>
    <w:tmpl w:val="112AB3DE"/>
    <w:lvl w:ilvl="0" w:tplc="2F66CC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7A1B48"/>
    <w:multiLevelType w:val="multilevel"/>
    <w:tmpl w:val="7D28CE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9">
    <w:nsid w:val="729225D5"/>
    <w:multiLevelType w:val="hybridMultilevel"/>
    <w:tmpl w:val="2D8476AA"/>
    <w:lvl w:ilvl="0" w:tplc="2F66CC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563FEA"/>
    <w:multiLevelType w:val="hybridMultilevel"/>
    <w:tmpl w:val="5BCAB93A"/>
    <w:lvl w:ilvl="0" w:tplc="E69C7998">
      <w:start w:val="8"/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31">
    <w:nsid w:val="79904EFA"/>
    <w:multiLevelType w:val="multilevel"/>
    <w:tmpl w:val="1EC021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num w:numId="1">
    <w:abstractNumId w:val="30"/>
  </w:num>
  <w:num w:numId="2">
    <w:abstractNumId w:val="15"/>
  </w:num>
  <w:num w:numId="3">
    <w:abstractNumId w:val="22"/>
  </w:num>
  <w:num w:numId="4">
    <w:abstractNumId w:val="24"/>
  </w:num>
  <w:num w:numId="5">
    <w:abstractNumId w:val="12"/>
  </w:num>
  <w:num w:numId="6">
    <w:abstractNumId w:val="28"/>
  </w:num>
  <w:num w:numId="7">
    <w:abstractNumId w:val="31"/>
  </w:num>
  <w:num w:numId="8">
    <w:abstractNumId w:val="7"/>
  </w:num>
  <w:num w:numId="9">
    <w:abstractNumId w:val="18"/>
  </w:num>
  <w:num w:numId="10">
    <w:abstractNumId w:val="6"/>
  </w:num>
  <w:num w:numId="11">
    <w:abstractNumId w:val="8"/>
  </w:num>
  <w:num w:numId="12">
    <w:abstractNumId w:val="17"/>
  </w:num>
  <w:num w:numId="13">
    <w:abstractNumId w:val="29"/>
  </w:num>
  <w:num w:numId="14">
    <w:abstractNumId w:val="25"/>
  </w:num>
  <w:num w:numId="15">
    <w:abstractNumId w:val="5"/>
  </w:num>
  <w:num w:numId="16">
    <w:abstractNumId w:val="20"/>
  </w:num>
  <w:num w:numId="17">
    <w:abstractNumId w:val="9"/>
  </w:num>
  <w:num w:numId="18">
    <w:abstractNumId w:val="1"/>
  </w:num>
  <w:num w:numId="19">
    <w:abstractNumId w:val="21"/>
  </w:num>
  <w:num w:numId="20">
    <w:abstractNumId w:val="11"/>
  </w:num>
  <w:num w:numId="21">
    <w:abstractNumId w:val="26"/>
  </w:num>
  <w:num w:numId="22">
    <w:abstractNumId w:val="4"/>
  </w:num>
  <w:num w:numId="23">
    <w:abstractNumId w:val="27"/>
  </w:num>
  <w:num w:numId="24">
    <w:abstractNumId w:val="19"/>
  </w:num>
  <w:num w:numId="25">
    <w:abstractNumId w:val="14"/>
  </w:num>
  <w:num w:numId="26">
    <w:abstractNumId w:val="23"/>
  </w:num>
  <w:num w:numId="27">
    <w:abstractNumId w:val="16"/>
  </w:num>
  <w:num w:numId="28">
    <w:abstractNumId w:val="0"/>
  </w:num>
  <w:num w:numId="29">
    <w:abstractNumId w:val="10"/>
  </w:num>
  <w:num w:numId="30">
    <w:abstractNumId w:val="2"/>
  </w:num>
  <w:num w:numId="31">
    <w:abstractNumId w:val="3"/>
  </w:num>
  <w:num w:numId="3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A7A33"/>
    <w:rsid w:val="000820AD"/>
    <w:rsid w:val="000C46BE"/>
    <w:rsid w:val="0011131A"/>
    <w:rsid w:val="00177D74"/>
    <w:rsid w:val="001D585E"/>
    <w:rsid w:val="003B0451"/>
    <w:rsid w:val="0046112B"/>
    <w:rsid w:val="00485EE8"/>
    <w:rsid w:val="004A1CC3"/>
    <w:rsid w:val="004D1FE3"/>
    <w:rsid w:val="004D67FF"/>
    <w:rsid w:val="005D6159"/>
    <w:rsid w:val="007B453B"/>
    <w:rsid w:val="00825695"/>
    <w:rsid w:val="00841943"/>
    <w:rsid w:val="009578CE"/>
    <w:rsid w:val="009A1646"/>
    <w:rsid w:val="009D4AFE"/>
    <w:rsid w:val="009E60F2"/>
    <w:rsid w:val="00A4011A"/>
    <w:rsid w:val="00B64AB8"/>
    <w:rsid w:val="00C90EEB"/>
    <w:rsid w:val="00CA4EB5"/>
    <w:rsid w:val="00DA7A33"/>
    <w:rsid w:val="00E334D7"/>
    <w:rsid w:val="00E82570"/>
    <w:rsid w:val="00F74680"/>
    <w:rsid w:val="00FC2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B045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A7A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635DC1-6FF0-4F3A-A257-B50FA066B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744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Inga</dc:creator>
  <cp:lastModifiedBy>Inga</cp:lastModifiedBy>
  <cp:revision>2</cp:revision>
  <dcterms:created xsi:type="dcterms:W3CDTF">2015-05-21T19:24:00Z</dcterms:created>
  <dcterms:modified xsi:type="dcterms:W3CDTF">2015-05-21T19:24:00Z</dcterms:modified>
</cp:coreProperties>
</file>