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71e6fciuxtvz" w:id="0"/>
      <w:bookmarkEnd w:id="0"/>
      <w:r w:rsidDel="00000000" w:rsidR="00000000" w:rsidRPr="00000000">
        <w:rPr>
          <w:rtl w:val="0"/>
        </w:rPr>
      </w:r>
    </w:p>
    <w:p w:rsidR="00000000" w:rsidDel="00000000" w:rsidP="00000000" w:rsidRDefault="00000000" w:rsidRPr="00000000" w14:paraId="00000002">
      <w:pPr>
        <w:pStyle w:val="Title"/>
        <w:jc w:val="center"/>
        <w:rPr/>
      </w:pPr>
      <w:bookmarkStart w:colFirst="0" w:colLast="0" w:name="_fmvp83k1lown" w:id="1"/>
      <w:bookmarkEnd w:id="1"/>
      <w:r w:rsidDel="00000000" w:rsidR="00000000" w:rsidRPr="00000000">
        <w:rPr>
          <w:rtl w:val="0"/>
        </w:rPr>
      </w:r>
    </w:p>
    <w:p w:rsidR="00000000" w:rsidDel="00000000" w:rsidP="00000000" w:rsidRDefault="00000000" w:rsidRPr="00000000" w14:paraId="00000003">
      <w:pPr>
        <w:pStyle w:val="Title"/>
        <w:jc w:val="center"/>
        <w:rPr/>
      </w:pPr>
      <w:bookmarkStart w:colFirst="0" w:colLast="0" w:name="_pkn7t9b1tnoa" w:id="2"/>
      <w:bookmarkEnd w:id="2"/>
      <w:r w:rsidDel="00000000" w:rsidR="00000000" w:rsidRPr="00000000">
        <w:rPr>
          <w:rtl w:val="0"/>
        </w:rPr>
      </w:r>
    </w:p>
    <w:p w:rsidR="00000000" w:rsidDel="00000000" w:rsidP="00000000" w:rsidRDefault="00000000" w:rsidRPr="00000000" w14:paraId="00000004">
      <w:pPr>
        <w:pStyle w:val="Title"/>
        <w:jc w:val="center"/>
        <w:rPr>
          <w:sz w:val="68"/>
          <w:szCs w:val="68"/>
        </w:rPr>
      </w:pPr>
      <w:bookmarkStart w:colFirst="0" w:colLast="0" w:name="_irik1qnv2s2x" w:id="3"/>
      <w:bookmarkEnd w:id="3"/>
      <w:r w:rsidDel="00000000" w:rsidR="00000000" w:rsidRPr="00000000">
        <w:rPr>
          <w:sz w:val="68"/>
          <w:szCs w:val="68"/>
          <w:rtl w:val="0"/>
        </w:rPr>
        <w:t xml:space="preserve">Práctica 1</w:t>
      </w:r>
    </w:p>
    <w:p w:rsidR="00000000" w:rsidDel="00000000" w:rsidP="00000000" w:rsidRDefault="00000000" w:rsidRPr="00000000" w14:paraId="00000005">
      <w:pPr>
        <w:pStyle w:val="Subtitle"/>
        <w:ind w:left="0" w:firstLine="0"/>
        <w:jc w:val="center"/>
        <w:rPr/>
      </w:pPr>
      <w:bookmarkStart w:colFirst="0" w:colLast="0" w:name="_9ht7kkrho0rb" w:id="4"/>
      <w:bookmarkEnd w:id="4"/>
      <w:r w:rsidDel="00000000" w:rsidR="00000000" w:rsidRPr="00000000">
        <w:rPr>
          <w:rtl w:val="0"/>
        </w:rPr>
        <w:t xml:space="preserve">Sistemas Operativos</w:t>
      </w:r>
      <w:r w:rsidDel="00000000" w:rsidR="00000000" w:rsidRPr="00000000">
        <w:rPr>
          <w:rtl w:val="0"/>
        </w:rPr>
      </w:r>
    </w:p>
    <w:p w:rsidR="00000000" w:rsidDel="00000000" w:rsidP="00000000" w:rsidRDefault="00000000" w:rsidRPr="00000000" w14:paraId="00000006">
      <w:pPr>
        <w:jc w:val="center"/>
        <w:rPr>
          <w:sz w:val="44"/>
          <w:szCs w:val="44"/>
        </w:rPr>
      </w:pPr>
      <w:r w:rsidDel="00000000" w:rsidR="00000000" w:rsidRPr="00000000">
        <w:rPr>
          <w:sz w:val="44"/>
          <w:szCs w:val="44"/>
          <w:rtl w:val="0"/>
        </w:rPr>
        <w:t xml:space="preserve">José Miguel Martínez García</w:t>
      </w:r>
    </w:p>
    <w:p w:rsidR="00000000" w:rsidDel="00000000" w:rsidP="00000000" w:rsidRDefault="00000000" w:rsidRPr="00000000" w14:paraId="00000007">
      <w:pPr>
        <w:jc w:val="center"/>
        <w:rPr>
          <w:sz w:val="44"/>
          <w:szCs w:val="44"/>
        </w:rPr>
      </w:pPr>
      <w:r w:rsidDel="00000000" w:rsidR="00000000" w:rsidRPr="00000000">
        <w:rPr>
          <w:sz w:val="44"/>
          <w:szCs w:val="44"/>
          <w:rtl w:val="0"/>
        </w:rPr>
        <w:t xml:space="preserve">1 de Octubre de 2026</w:t>
      </w:r>
    </w:p>
    <w:p w:rsidR="00000000" w:rsidDel="00000000" w:rsidP="00000000" w:rsidRDefault="00000000" w:rsidRPr="00000000" w14:paraId="00000008">
      <w:pPr>
        <w:pStyle w:val="Heading1"/>
        <w:rPr/>
      </w:pPr>
      <w:bookmarkStart w:colFirst="0" w:colLast="0" w:name="_26dguc2ibxmj" w:id="5"/>
      <w:bookmarkEnd w:id="5"/>
      <w:r w:rsidDel="00000000" w:rsidR="00000000" w:rsidRPr="00000000">
        <w:rPr>
          <w:rtl w:val="0"/>
        </w:rPr>
      </w:r>
    </w:p>
    <w:p w:rsidR="00000000" w:rsidDel="00000000" w:rsidP="00000000" w:rsidRDefault="00000000" w:rsidRPr="00000000" w14:paraId="00000009">
      <w:pPr>
        <w:pStyle w:val="Heading1"/>
        <w:rPr/>
      </w:pPr>
      <w:bookmarkStart w:colFirst="0" w:colLast="0" w:name="_har5dnhlesxl" w:id="6"/>
      <w:bookmarkEnd w:id="6"/>
      <w:r w:rsidDel="00000000" w:rsidR="00000000" w:rsidRPr="00000000">
        <w:rPr>
          <w:rtl w:val="0"/>
        </w:rPr>
      </w:r>
    </w:p>
    <w:p w:rsidR="00000000" w:rsidDel="00000000" w:rsidP="00000000" w:rsidRDefault="00000000" w:rsidRPr="00000000" w14:paraId="0000000A">
      <w:pPr>
        <w:pStyle w:val="Heading1"/>
        <w:rPr/>
      </w:pPr>
      <w:bookmarkStart w:colFirst="0" w:colLast="0" w:name="_ud9928metv45" w:id="7"/>
      <w:bookmarkEnd w:id="7"/>
      <w:r w:rsidDel="00000000" w:rsidR="00000000" w:rsidRPr="00000000">
        <w:rPr>
          <w:rtl w:val="0"/>
        </w:rPr>
      </w:r>
    </w:p>
    <w:p w:rsidR="00000000" w:rsidDel="00000000" w:rsidP="00000000" w:rsidRDefault="00000000" w:rsidRPr="00000000" w14:paraId="0000000B">
      <w:pPr>
        <w:pStyle w:val="Heading1"/>
        <w:rPr/>
      </w:pPr>
      <w:bookmarkStart w:colFirst="0" w:colLast="0" w:name="_r7wnriazlyk0" w:id="8"/>
      <w:bookmarkEnd w:id="8"/>
      <w:r w:rsidDel="00000000" w:rsidR="00000000" w:rsidRPr="00000000">
        <w:rPr>
          <w:rtl w:val="0"/>
        </w:rPr>
      </w:r>
    </w:p>
    <w:p w:rsidR="00000000" w:rsidDel="00000000" w:rsidP="00000000" w:rsidRDefault="00000000" w:rsidRPr="00000000" w14:paraId="0000000C">
      <w:pPr>
        <w:pStyle w:val="Heading1"/>
        <w:rPr/>
      </w:pPr>
      <w:bookmarkStart w:colFirst="0" w:colLast="0" w:name="_cpmfi4hmt7zp" w:id="9"/>
      <w:bookmarkEnd w:id="9"/>
      <w:r w:rsidDel="00000000" w:rsidR="00000000" w:rsidRPr="00000000">
        <w:rPr>
          <w:rtl w:val="0"/>
        </w:rPr>
      </w:r>
    </w:p>
    <w:p w:rsidR="00000000" w:rsidDel="00000000" w:rsidP="00000000" w:rsidRDefault="00000000" w:rsidRPr="00000000" w14:paraId="0000000D">
      <w:pPr>
        <w:jc w:val="center"/>
        <w:rPr>
          <w:sz w:val="24"/>
          <w:szCs w:val="24"/>
        </w:rPr>
      </w:pPr>
      <w:r w:rsidDel="00000000" w:rsidR="00000000" w:rsidRPr="00000000">
        <w:rPr>
          <w:sz w:val="24"/>
          <w:szCs w:val="24"/>
          <w:rtl w:val="0"/>
        </w:rPr>
        <w:t xml:space="preserve">Github: </w:t>
      </w:r>
      <w:hyperlink r:id="rId6">
        <w:r w:rsidDel="00000000" w:rsidR="00000000" w:rsidRPr="00000000">
          <w:rPr>
            <w:color w:val="1155cc"/>
            <w:sz w:val="24"/>
            <w:szCs w:val="24"/>
            <w:u w:val="single"/>
            <w:rtl w:val="0"/>
          </w:rPr>
          <w:t xml:space="preserve">https://github.com/Schwarovsky/SO/tree/main</w:t>
        </w:r>
      </w:hyperlink>
      <w:r w:rsidDel="00000000" w:rsidR="00000000" w:rsidRPr="00000000">
        <w:rPr>
          <w:rtl w:val="0"/>
        </w:rPr>
      </w:r>
    </w:p>
    <w:p w:rsidR="00000000" w:rsidDel="00000000" w:rsidP="00000000" w:rsidRDefault="00000000" w:rsidRPr="00000000" w14:paraId="0000000E">
      <w:pPr>
        <w:pStyle w:val="Title"/>
        <w:jc w:val="center"/>
        <w:rPr/>
      </w:pPr>
      <w:bookmarkStart w:colFirst="0" w:colLast="0" w:name="_z93o5fvlc845" w:id="10"/>
      <w:bookmarkEnd w:id="10"/>
      <w:r w:rsidDel="00000000" w:rsidR="00000000" w:rsidRPr="00000000">
        <w:rPr>
          <w:rtl w:val="0"/>
        </w:rPr>
        <w:t xml:space="preserve">Índice</w:t>
      </w:r>
    </w:p>
    <w:sdt>
      <w:sdtPr>
        <w:id w:val="2100407538"/>
        <w:docPartObj>
          <w:docPartGallery w:val="Table of Contents"/>
          <w:docPartUnique w:val="1"/>
        </w:docPartObj>
      </w:sdtPr>
      <w:sdtContent>
        <w:p w:rsidR="00000000" w:rsidDel="00000000" w:rsidP="00000000" w:rsidRDefault="00000000" w:rsidRPr="00000000" w14:paraId="0000000F">
          <w:pPr>
            <w:widowControl w:val="0"/>
            <w:tabs>
              <w:tab w:val="right" w:leader="none" w:pos="9025.511811023624"/>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epraknmd890g">
            <w:r w:rsidDel="00000000" w:rsidR="00000000" w:rsidRPr="00000000">
              <w:rPr>
                <w:b w:val="1"/>
                <w:bCs w:val="1"/>
                <w:color w:val="000000"/>
                <w:u w:val="none"/>
                <w:rtl w:val="0"/>
              </w:rPr>
              <w:t xml:space="preserve">1. Enunciado del Ejercicio</w:t>
              <w:tab/>
            </w:r>
          </w:hyperlink>
          <w:r w:rsidDel="00000000" w:rsidR="00000000" w:rsidRPr="00000000">
            <w:fldChar w:fldCharType="begin"/>
            <w:instrText xml:space="preserve"> PAGEREF _epraknmd890g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none" w:pos="9025.511811023624"/>
            </w:tabs>
            <w:spacing w:after="0" w:before="60" w:line="240" w:lineRule="auto"/>
            <w:ind w:left="360" w:firstLine="0"/>
            <w:rPr>
              <w:color w:val="000000"/>
              <w:u w:val="none"/>
            </w:rPr>
          </w:pPr>
          <w:hyperlink w:anchor="_to8g6h6k8z8v">
            <w:r w:rsidDel="00000000" w:rsidR="00000000" w:rsidRPr="00000000">
              <w:rPr>
                <w:color w:val="000000"/>
                <w:u w:val="none"/>
                <w:rtl w:val="0"/>
              </w:rPr>
              <w:t xml:space="preserve">1.1. Estructura del Árbol de Procesos</w:t>
              <w:tab/>
            </w:r>
          </w:hyperlink>
          <w:r w:rsidDel="00000000" w:rsidR="00000000" w:rsidRPr="00000000">
            <w:fldChar w:fldCharType="begin"/>
            <w:instrText xml:space="preserve"> PAGEREF _to8g6h6k8z8v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none" w:pos="9025.511811023624"/>
            </w:tabs>
            <w:spacing w:after="0" w:before="60" w:line="240" w:lineRule="auto"/>
            <w:ind w:left="360" w:firstLine="0"/>
            <w:rPr>
              <w:color w:val="000000"/>
              <w:u w:val="none"/>
            </w:rPr>
          </w:pPr>
          <w:hyperlink w:anchor="_9hr3pw6hywu5">
            <w:r w:rsidDel="00000000" w:rsidR="00000000" w:rsidRPr="00000000">
              <w:rPr>
                <w:color w:val="000000"/>
                <w:u w:val="none"/>
                <w:rtl w:val="0"/>
              </w:rPr>
              <w:t xml:space="preserve">1.2. Resultado Esperado</w:t>
              <w:tab/>
            </w:r>
          </w:hyperlink>
          <w:r w:rsidDel="00000000" w:rsidR="00000000" w:rsidRPr="00000000">
            <w:fldChar w:fldCharType="begin"/>
            <w:instrText xml:space="preserve"> PAGEREF _9hr3pw6hywu5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none" w:pos="9025.511811023624"/>
            </w:tabs>
            <w:spacing w:after="0" w:before="60" w:line="240" w:lineRule="auto"/>
            <w:ind w:left="720" w:firstLine="0"/>
            <w:rPr>
              <w:color w:val="000000"/>
              <w:u w:val="none"/>
            </w:rPr>
          </w:pPr>
          <w:hyperlink w:anchor="_esfas95fn0p">
            <w:r w:rsidDel="00000000" w:rsidR="00000000" w:rsidRPr="00000000">
              <w:rPr>
                <w:color w:val="000000"/>
                <w:u w:val="none"/>
                <w:rtl w:val="0"/>
              </w:rPr>
              <w:t xml:space="preserve">1.2.1. Ejemplo 1: Malla 4x3</w:t>
              <w:tab/>
            </w:r>
          </w:hyperlink>
          <w:r w:rsidDel="00000000" w:rsidR="00000000" w:rsidRPr="00000000">
            <w:fldChar w:fldCharType="begin"/>
            <w:instrText xml:space="preserve"> PAGEREF _esfas95fn0p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none" w:pos="9025.511811023624"/>
            </w:tabs>
            <w:spacing w:after="0" w:before="60" w:line="240" w:lineRule="auto"/>
            <w:ind w:left="720" w:firstLine="0"/>
            <w:rPr>
              <w:color w:val="000000"/>
              <w:u w:val="none"/>
            </w:rPr>
          </w:pPr>
          <w:hyperlink w:anchor="_deomgleowar">
            <w:r w:rsidDel="00000000" w:rsidR="00000000" w:rsidRPr="00000000">
              <w:rPr>
                <w:color w:val="000000"/>
                <w:u w:val="none"/>
                <w:rtl w:val="0"/>
              </w:rPr>
              <w:t xml:space="preserve">1.2.2. Ejemplo 2: Malla 2x2</w:t>
              <w:tab/>
            </w:r>
          </w:hyperlink>
          <w:r w:rsidDel="00000000" w:rsidR="00000000" w:rsidRPr="00000000">
            <w:fldChar w:fldCharType="begin"/>
            <w:instrText xml:space="preserve"> PAGEREF _deomgleowar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none" w:pos="9025.511811023624"/>
            </w:tabs>
            <w:spacing w:after="0" w:before="60" w:line="240" w:lineRule="auto"/>
            <w:ind w:left="720" w:firstLine="0"/>
            <w:rPr>
              <w:color w:val="000000"/>
              <w:u w:val="none"/>
            </w:rPr>
          </w:pPr>
          <w:hyperlink w:anchor="_3n32bw9rhyt">
            <w:r w:rsidDel="00000000" w:rsidR="00000000" w:rsidRPr="00000000">
              <w:rPr>
                <w:color w:val="000000"/>
                <w:u w:val="none"/>
                <w:rtl w:val="0"/>
              </w:rPr>
              <w:t xml:space="preserve">1.2.3. Ejemplo 3: Malla 3x20</w:t>
              <w:tab/>
            </w:r>
          </w:hyperlink>
          <w:r w:rsidDel="00000000" w:rsidR="00000000" w:rsidRPr="00000000">
            <w:fldChar w:fldCharType="begin"/>
            <w:instrText xml:space="preserve"> PAGEREF _3n32bw9rhyt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none" w:pos="9025.511811023624"/>
            </w:tabs>
            <w:spacing w:after="0" w:before="60" w:line="240" w:lineRule="auto"/>
            <w:rPr>
              <w:b w:val="1"/>
              <w:bCs w:val="1"/>
              <w:color w:val="000000"/>
              <w:u w:val="none"/>
            </w:rPr>
          </w:pPr>
          <w:hyperlink w:anchor="_hawfhf3sr6p9">
            <w:r w:rsidDel="00000000" w:rsidR="00000000" w:rsidRPr="00000000">
              <w:rPr>
                <w:b w:val="1"/>
                <w:bCs w:val="1"/>
                <w:color w:val="000000"/>
                <w:u w:val="none"/>
                <w:rtl w:val="0"/>
              </w:rPr>
              <w:t xml:space="preserve">2. Justificación e Identificación de tareas</w:t>
              <w:tab/>
            </w:r>
          </w:hyperlink>
          <w:r w:rsidDel="00000000" w:rsidR="00000000" w:rsidRPr="00000000">
            <w:fldChar w:fldCharType="begin"/>
            <w:instrText xml:space="preserve"> PAGEREF _hawfhf3sr6p9 \h </w:instrText>
            <w:fldChar w:fldCharType="separate"/>
          </w:r>
          <w:r w:rsidDel="00000000" w:rsidR="00000000" w:rsidRPr="00000000">
            <w:rPr>
              <w:b w:val="1"/>
              <w:bCs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none" w:pos="9025.511811023624"/>
            </w:tabs>
            <w:spacing w:after="0" w:before="60" w:line="240" w:lineRule="auto"/>
            <w:ind w:left="360" w:firstLine="0"/>
            <w:rPr>
              <w:color w:val="000000"/>
              <w:u w:val="none"/>
            </w:rPr>
          </w:pPr>
          <w:hyperlink w:anchor="_3seoro3yptbw">
            <w:r w:rsidDel="00000000" w:rsidR="00000000" w:rsidRPr="00000000">
              <w:rPr>
                <w:color w:val="000000"/>
                <w:u w:val="none"/>
                <w:rtl w:val="0"/>
              </w:rPr>
              <w:t xml:space="preserve">2.1. Recepción y validación de argumentos</w:t>
              <w:tab/>
            </w:r>
          </w:hyperlink>
          <w:r w:rsidDel="00000000" w:rsidR="00000000" w:rsidRPr="00000000">
            <w:fldChar w:fldCharType="begin"/>
            <w:instrText xml:space="preserve"> PAGEREF _3seoro3yptbw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none" w:pos="9025.511811023624"/>
            </w:tabs>
            <w:spacing w:after="0" w:before="60" w:line="240" w:lineRule="auto"/>
            <w:ind w:left="360" w:firstLine="0"/>
            <w:rPr>
              <w:color w:val="000000"/>
              <w:u w:val="none"/>
            </w:rPr>
          </w:pPr>
          <w:hyperlink w:anchor="_wbu8cvmvv8v5">
            <w:r w:rsidDel="00000000" w:rsidR="00000000" w:rsidRPr="00000000">
              <w:rPr>
                <w:color w:val="000000"/>
                <w:u w:val="none"/>
                <w:rtl w:val="0"/>
              </w:rPr>
              <w:t xml:space="preserve">2.2. Generación de estructura malla</w:t>
              <w:tab/>
            </w:r>
          </w:hyperlink>
          <w:r w:rsidDel="00000000" w:rsidR="00000000" w:rsidRPr="00000000">
            <w:fldChar w:fldCharType="begin"/>
            <w:instrText xml:space="preserve"> PAGEREF _wbu8cvmvv8v5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none" w:pos="9025.511811023624"/>
            </w:tabs>
            <w:spacing w:after="0" w:before="60" w:line="240" w:lineRule="auto"/>
            <w:ind w:left="360" w:firstLine="0"/>
            <w:rPr>
              <w:color w:val="000000"/>
              <w:u w:val="none"/>
            </w:rPr>
          </w:pPr>
          <w:hyperlink w:anchor="_48v8lw63ab4r">
            <w:r w:rsidDel="00000000" w:rsidR="00000000" w:rsidRPr="00000000">
              <w:rPr>
                <w:color w:val="000000"/>
                <w:u w:val="none"/>
                <w:rtl w:val="0"/>
              </w:rPr>
              <w:t xml:space="preserve">2.3. Estado pausado de la estructura final y ejecución de PSTREE</w:t>
              <w:tab/>
            </w:r>
          </w:hyperlink>
          <w:r w:rsidDel="00000000" w:rsidR="00000000" w:rsidRPr="00000000">
            <w:fldChar w:fldCharType="begin"/>
            <w:instrText xml:space="preserve"> PAGEREF _48v8lw63ab4r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none" w:pos="9025.511811023624"/>
            </w:tabs>
            <w:spacing w:after="0" w:before="60" w:line="240" w:lineRule="auto"/>
            <w:ind w:left="360" w:firstLine="0"/>
            <w:rPr>
              <w:color w:val="000000"/>
              <w:u w:val="none"/>
            </w:rPr>
          </w:pPr>
          <w:hyperlink w:anchor="_6m2sj81f243n">
            <w:r w:rsidDel="00000000" w:rsidR="00000000" w:rsidRPr="00000000">
              <w:rPr>
                <w:color w:val="000000"/>
                <w:u w:val="none"/>
                <w:rtl w:val="0"/>
              </w:rPr>
              <w:t xml:space="preserve">2.4. Llamada de alarma</w:t>
              <w:tab/>
            </w:r>
          </w:hyperlink>
          <w:r w:rsidDel="00000000" w:rsidR="00000000" w:rsidRPr="00000000">
            <w:fldChar w:fldCharType="begin"/>
            <w:instrText xml:space="preserve"> PAGEREF _6m2sj81f243n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none" w:pos="9025.511811023624"/>
            </w:tabs>
            <w:spacing w:after="0" w:before="60" w:line="240" w:lineRule="auto"/>
            <w:ind w:left="360" w:firstLine="0"/>
            <w:rPr>
              <w:color w:val="000000"/>
              <w:u w:val="none"/>
            </w:rPr>
          </w:pPr>
          <w:hyperlink w:anchor="_oltf0a37ons5">
            <w:r w:rsidDel="00000000" w:rsidR="00000000" w:rsidRPr="00000000">
              <w:rPr>
                <w:color w:val="000000"/>
                <w:u w:val="none"/>
                <w:rtl w:val="0"/>
              </w:rPr>
              <w:t xml:space="preserve">2.5. Destrucción de la malla en cadena</w:t>
              <w:tab/>
            </w:r>
          </w:hyperlink>
          <w:r w:rsidDel="00000000" w:rsidR="00000000" w:rsidRPr="00000000">
            <w:fldChar w:fldCharType="begin"/>
            <w:instrText xml:space="preserve"> PAGEREF _oltf0a37ons5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none" w:pos="9025.511811023624"/>
            </w:tabs>
            <w:spacing w:after="0" w:before="60" w:line="240" w:lineRule="auto"/>
            <w:rPr>
              <w:b w:val="1"/>
              <w:bCs w:val="1"/>
              <w:color w:val="000000"/>
              <w:u w:val="none"/>
            </w:rPr>
          </w:pPr>
          <w:hyperlink w:anchor="_vxgm6tl4zjqs">
            <w:r w:rsidDel="00000000" w:rsidR="00000000" w:rsidRPr="00000000">
              <w:rPr>
                <w:b w:val="1"/>
                <w:bCs w:val="1"/>
                <w:color w:val="000000"/>
                <w:u w:val="none"/>
                <w:rtl w:val="0"/>
              </w:rPr>
              <w:t xml:space="preserve">3. Diagrama de Secuencia</w:t>
              <w:tab/>
            </w:r>
          </w:hyperlink>
          <w:r w:rsidDel="00000000" w:rsidR="00000000" w:rsidRPr="00000000">
            <w:fldChar w:fldCharType="begin"/>
            <w:instrText xml:space="preserve"> PAGEREF _vxgm6tl4zjqs \h </w:instrText>
            <w:fldChar w:fldCharType="separate"/>
          </w:r>
          <w:r w:rsidDel="00000000" w:rsidR="00000000" w:rsidRPr="00000000">
            <w:rPr>
              <w:b w:val="1"/>
              <w:bCs w:val="1"/>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none" w:pos="9025.511811023624"/>
            </w:tabs>
            <w:spacing w:after="0" w:before="60" w:line="240" w:lineRule="auto"/>
            <w:rPr>
              <w:b w:val="1"/>
              <w:bCs w:val="1"/>
              <w:color w:val="000000"/>
              <w:u w:val="none"/>
            </w:rPr>
          </w:pPr>
          <w:hyperlink w:anchor="_68ttv7y7paao">
            <w:r w:rsidDel="00000000" w:rsidR="00000000" w:rsidRPr="00000000">
              <w:rPr>
                <w:b w:val="1"/>
                <w:bCs w:val="1"/>
                <w:color w:val="000000"/>
                <w:u w:val="none"/>
                <w:rtl w:val="0"/>
              </w:rPr>
              <w:t xml:space="preserve">4. Análisis detallado del código fuente</w:t>
              <w:tab/>
            </w:r>
          </w:hyperlink>
          <w:r w:rsidDel="00000000" w:rsidR="00000000" w:rsidRPr="00000000">
            <w:fldChar w:fldCharType="begin"/>
            <w:instrText xml:space="preserve"> PAGEREF _68ttv7y7paao \h </w:instrText>
            <w:fldChar w:fldCharType="separate"/>
          </w:r>
          <w:r w:rsidDel="00000000" w:rsidR="00000000" w:rsidRPr="00000000">
            <w:rPr>
              <w:b w:val="1"/>
              <w:bCs w:val="1"/>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none" w:pos="9025.511811023624"/>
            </w:tabs>
            <w:spacing w:after="0" w:before="60" w:line="240" w:lineRule="auto"/>
            <w:ind w:left="360" w:firstLine="0"/>
            <w:rPr>
              <w:color w:val="000000"/>
              <w:u w:val="none"/>
            </w:rPr>
          </w:pPr>
          <w:hyperlink w:anchor="_3npmb76p57k2">
            <w:r w:rsidDel="00000000" w:rsidR="00000000" w:rsidRPr="00000000">
              <w:rPr>
                <w:color w:val="000000"/>
                <w:u w:val="none"/>
                <w:rtl w:val="0"/>
              </w:rPr>
              <w:t xml:space="preserve">4.1. Funciones globales y de utilidad</w:t>
              <w:tab/>
            </w:r>
          </w:hyperlink>
          <w:r w:rsidDel="00000000" w:rsidR="00000000" w:rsidRPr="00000000">
            <w:fldChar w:fldCharType="begin"/>
            <w:instrText xml:space="preserve"> PAGEREF _3npmb76p57k2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none" w:pos="9025.511811023624"/>
            </w:tabs>
            <w:spacing w:after="0" w:before="60" w:line="240" w:lineRule="auto"/>
            <w:ind w:left="720" w:firstLine="0"/>
            <w:rPr>
              <w:color w:val="000000"/>
              <w:u w:val="none"/>
            </w:rPr>
          </w:pPr>
          <w:hyperlink w:anchor="_sqy7983qeg6l">
            <w:r w:rsidDel="00000000" w:rsidR="00000000" w:rsidRPr="00000000">
              <w:rPr>
                <w:color w:val="000000"/>
                <w:u w:val="none"/>
                <w:rtl w:val="0"/>
              </w:rPr>
              <w:t xml:space="preserve">4.1.1. Función Parse()</w:t>
              <w:tab/>
            </w:r>
          </w:hyperlink>
          <w:r w:rsidDel="00000000" w:rsidR="00000000" w:rsidRPr="00000000">
            <w:fldChar w:fldCharType="begin"/>
            <w:instrText xml:space="preserve"> PAGEREF _sqy7983qeg6l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none" w:pos="9025.511811023624"/>
            </w:tabs>
            <w:spacing w:after="0" w:before="60" w:line="240" w:lineRule="auto"/>
            <w:ind w:left="720" w:firstLine="0"/>
            <w:rPr>
              <w:color w:val="000000"/>
              <w:u w:val="none"/>
            </w:rPr>
          </w:pPr>
          <w:hyperlink w:anchor="_fabjtlh28kza">
            <w:r w:rsidDel="00000000" w:rsidR="00000000" w:rsidRPr="00000000">
              <w:rPr>
                <w:color w:val="000000"/>
                <w:u w:val="none"/>
                <w:rtl w:val="0"/>
              </w:rPr>
              <w:t xml:space="preserve">4.1.2. Función PSTREE()</w:t>
              <w:tab/>
            </w:r>
          </w:hyperlink>
          <w:r w:rsidDel="00000000" w:rsidR="00000000" w:rsidRPr="00000000">
            <w:fldChar w:fldCharType="begin"/>
            <w:instrText xml:space="preserve"> PAGEREF _fabjtlh28kza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none" w:pos="9025.511811023624"/>
            </w:tabs>
            <w:spacing w:after="0" w:before="60" w:line="240" w:lineRule="auto"/>
            <w:ind w:left="360" w:firstLine="0"/>
            <w:rPr>
              <w:color w:val="000000"/>
              <w:u w:val="none"/>
            </w:rPr>
          </w:pPr>
          <w:hyperlink w:anchor="_7hpheln1pbim">
            <w:r w:rsidDel="00000000" w:rsidR="00000000" w:rsidRPr="00000000">
              <w:rPr>
                <w:color w:val="000000"/>
                <w:u w:val="none"/>
                <w:rtl w:val="0"/>
              </w:rPr>
              <w:t xml:space="preserve">4.2. Funciones de construcción y destrucción de la estructura</w:t>
              <w:tab/>
            </w:r>
          </w:hyperlink>
          <w:r w:rsidDel="00000000" w:rsidR="00000000" w:rsidRPr="00000000">
            <w:fldChar w:fldCharType="begin"/>
            <w:instrText xml:space="preserve"> PAGEREF _7hpheln1pbim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none" w:pos="9025.511811023624"/>
            </w:tabs>
            <w:spacing w:after="0" w:before="60" w:line="240" w:lineRule="auto"/>
            <w:ind w:left="720" w:firstLine="0"/>
            <w:rPr>
              <w:color w:val="000000"/>
              <w:u w:val="none"/>
            </w:rPr>
          </w:pPr>
          <w:hyperlink w:anchor="_ag2txse0oqq4">
            <w:r w:rsidDel="00000000" w:rsidR="00000000" w:rsidRPr="00000000">
              <w:rPr>
                <w:color w:val="000000"/>
                <w:u w:val="none"/>
                <w:rtl w:val="0"/>
              </w:rPr>
              <w:t xml:space="preserve">4.2.1. Función crearMalla()</w:t>
              <w:tab/>
            </w:r>
          </w:hyperlink>
          <w:r w:rsidDel="00000000" w:rsidR="00000000" w:rsidRPr="00000000">
            <w:fldChar w:fldCharType="begin"/>
            <w:instrText xml:space="preserve"> PAGEREF _ag2txse0oqq4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none" w:pos="9025.511811023624"/>
            </w:tabs>
            <w:spacing w:after="0" w:before="60" w:line="240" w:lineRule="auto"/>
            <w:ind w:left="720" w:firstLine="0"/>
            <w:rPr>
              <w:color w:val="000000"/>
              <w:u w:val="none"/>
            </w:rPr>
          </w:pPr>
          <w:hyperlink w:anchor="_d0d0fc39hh1n">
            <w:r w:rsidDel="00000000" w:rsidR="00000000" w:rsidRPr="00000000">
              <w:rPr>
                <w:color w:val="000000"/>
                <w:u w:val="none"/>
                <w:rtl w:val="0"/>
              </w:rPr>
              <w:t xml:space="preserve">4.2.2. Función crearVertical()</w:t>
              <w:tab/>
            </w:r>
          </w:hyperlink>
          <w:r w:rsidDel="00000000" w:rsidR="00000000" w:rsidRPr="00000000">
            <w:fldChar w:fldCharType="begin"/>
            <w:instrText xml:space="preserve"> PAGEREF _d0d0fc39hh1n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none" w:pos="9025.511811023624"/>
            </w:tabs>
            <w:spacing w:after="0" w:before="60" w:line="240" w:lineRule="auto"/>
            <w:ind w:left="720" w:firstLine="0"/>
            <w:rPr>
              <w:color w:val="000000"/>
              <w:u w:val="none"/>
            </w:rPr>
          </w:pPr>
          <w:hyperlink w:anchor="_2lbn8cxdi9sw">
            <w:r w:rsidDel="00000000" w:rsidR="00000000" w:rsidRPr="00000000">
              <w:rPr>
                <w:color w:val="000000"/>
                <w:u w:val="none"/>
                <w:rtl w:val="0"/>
              </w:rPr>
              <w:t xml:space="preserve">4.2.3. Función de vacio()</w:t>
              <w:tab/>
            </w:r>
          </w:hyperlink>
          <w:r w:rsidDel="00000000" w:rsidR="00000000" w:rsidRPr="00000000">
            <w:fldChar w:fldCharType="begin"/>
            <w:instrText xml:space="preserve"> PAGEREF _2lbn8cxdi9sw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none" w:pos="9025.511811023624"/>
            </w:tabs>
            <w:spacing w:after="0" w:before="60" w:line="240" w:lineRule="auto"/>
            <w:ind w:left="360" w:firstLine="0"/>
            <w:rPr>
              <w:color w:val="000000"/>
              <w:u w:val="none"/>
            </w:rPr>
          </w:pPr>
          <w:hyperlink w:anchor="_dgeu2qvj3x9">
            <w:r w:rsidDel="00000000" w:rsidR="00000000" w:rsidRPr="00000000">
              <w:rPr>
                <w:color w:val="000000"/>
                <w:u w:val="none"/>
                <w:rtl w:val="0"/>
              </w:rPr>
              <w:t xml:space="preserve">4.3. Función principal de malla</w:t>
              <w:tab/>
            </w:r>
          </w:hyperlink>
          <w:r w:rsidDel="00000000" w:rsidR="00000000" w:rsidRPr="00000000">
            <w:fldChar w:fldCharType="begin"/>
            <w:instrText xml:space="preserve"> PAGEREF _dgeu2qvj3x9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none" w:pos="9025.511811023624"/>
            </w:tabs>
            <w:spacing w:after="0" w:before="60" w:line="240" w:lineRule="auto"/>
            <w:ind w:left="720" w:firstLine="0"/>
            <w:rPr>
              <w:color w:val="000000"/>
              <w:u w:val="none"/>
            </w:rPr>
          </w:pPr>
          <w:hyperlink w:anchor="_wc2mume3c2jy">
            <w:r w:rsidDel="00000000" w:rsidR="00000000" w:rsidRPr="00000000">
              <w:rPr>
                <w:color w:val="000000"/>
                <w:u w:val="none"/>
                <w:rtl w:val="0"/>
              </w:rPr>
              <w:t xml:space="preserve">4.3.1. Función main()</w:t>
              <w:tab/>
            </w:r>
          </w:hyperlink>
          <w:r w:rsidDel="00000000" w:rsidR="00000000" w:rsidRPr="00000000">
            <w:fldChar w:fldCharType="begin"/>
            <w:instrText xml:space="preserve"> PAGEREF _wc2mume3c2jy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none" w:pos="9025.511811023624"/>
            </w:tabs>
            <w:spacing w:after="0" w:before="60" w:line="240" w:lineRule="auto"/>
            <w:rPr>
              <w:b w:val="1"/>
              <w:bCs w:val="1"/>
              <w:color w:val="000000"/>
              <w:u w:val="none"/>
            </w:rPr>
          </w:pPr>
          <w:hyperlink w:anchor="_2yy7ak5yy4oo">
            <w:r w:rsidDel="00000000" w:rsidR="00000000" w:rsidRPr="00000000">
              <w:rPr>
                <w:b w:val="1"/>
                <w:bCs w:val="1"/>
                <w:color w:val="000000"/>
                <w:u w:val="none"/>
                <w:rtl w:val="0"/>
              </w:rPr>
              <w:t xml:space="preserve">1. Enunciado del ejercicio</w:t>
              <w:tab/>
            </w:r>
          </w:hyperlink>
          <w:r w:rsidDel="00000000" w:rsidR="00000000" w:rsidRPr="00000000">
            <w:fldChar w:fldCharType="begin"/>
            <w:instrText xml:space="preserve"> PAGEREF _2yy7ak5yy4oo \h </w:instrText>
            <w:fldChar w:fldCharType="separate"/>
          </w:r>
          <w:r w:rsidDel="00000000" w:rsidR="00000000" w:rsidRPr="00000000">
            <w:rPr>
              <w:b w:val="1"/>
              <w:bCs w:val="1"/>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none" w:pos="9025.511811023624"/>
            </w:tabs>
            <w:spacing w:after="0" w:before="60" w:line="240" w:lineRule="auto"/>
            <w:ind w:left="360" w:firstLine="0"/>
            <w:rPr>
              <w:color w:val="000000"/>
              <w:u w:val="none"/>
            </w:rPr>
          </w:pPr>
          <w:hyperlink w:anchor="_2e9eulb4mtyh">
            <w:r w:rsidDel="00000000" w:rsidR="00000000" w:rsidRPr="00000000">
              <w:rPr>
                <w:color w:val="000000"/>
                <w:u w:val="none"/>
                <w:rtl w:val="0"/>
              </w:rPr>
              <w:t xml:space="preserve">1.1. Estructura del Árbol de Procesos</w:t>
              <w:tab/>
            </w:r>
          </w:hyperlink>
          <w:r w:rsidDel="00000000" w:rsidR="00000000" w:rsidRPr="00000000">
            <w:fldChar w:fldCharType="begin"/>
            <w:instrText xml:space="preserve"> PAGEREF _2e9eulb4mtyh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none" w:pos="9025.511811023624"/>
            </w:tabs>
            <w:spacing w:after="0" w:before="60" w:line="240" w:lineRule="auto"/>
            <w:ind w:left="360" w:firstLine="0"/>
            <w:rPr>
              <w:color w:val="000000"/>
              <w:u w:val="none"/>
            </w:rPr>
          </w:pPr>
          <w:hyperlink w:anchor="_jr1g237wb0nr">
            <w:r w:rsidDel="00000000" w:rsidR="00000000" w:rsidRPr="00000000">
              <w:rPr>
                <w:color w:val="000000"/>
                <w:u w:val="none"/>
                <w:rtl w:val="0"/>
              </w:rPr>
              <w:t xml:space="preserve">1.2. Resultado Esperado</w:t>
              <w:tab/>
            </w:r>
          </w:hyperlink>
          <w:r w:rsidDel="00000000" w:rsidR="00000000" w:rsidRPr="00000000">
            <w:fldChar w:fldCharType="begin"/>
            <w:instrText xml:space="preserve"> PAGEREF _jr1g237wb0nr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none" w:pos="9025.511811023624"/>
            </w:tabs>
            <w:spacing w:after="0" w:before="60" w:line="240" w:lineRule="auto"/>
            <w:ind w:left="720" w:firstLine="0"/>
            <w:rPr>
              <w:color w:val="000000"/>
              <w:u w:val="none"/>
            </w:rPr>
          </w:pPr>
          <w:hyperlink w:anchor="_mygaec8xk5np">
            <w:r w:rsidDel="00000000" w:rsidR="00000000" w:rsidRPr="00000000">
              <w:rPr>
                <w:color w:val="000000"/>
                <w:u w:val="none"/>
                <w:rtl w:val="0"/>
              </w:rPr>
              <w:t xml:space="preserve">1.2.1. Ejemplo 1: 2 segundos</w:t>
              <w:tab/>
            </w:r>
          </w:hyperlink>
          <w:r w:rsidDel="00000000" w:rsidR="00000000" w:rsidRPr="00000000">
            <w:fldChar w:fldCharType="begin"/>
            <w:instrText xml:space="preserve"> PAGEREF _mygaec8xk5np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none" w:pos="9025.511811023624"/>
            </w:tabs>
            <w:spacing w:after="0" w:before="60" w:line="240" w:lineRule="auto"/>
            <w:ind w:left="720" w:firstLine="0"/>
            <w:rPr>
              <w:color w:val="000000"/>
              <w:u w:val="none"/>
            </w:rPr>
          </w:pPr>
          <w:hyperlink w:anchor="_uhvykfxxq0m4">
            <w:r w:rsidDel="00000000" w:rsidR="00000000" w:rsidRPr="00000000">
              <w:rPr>
                <w:color w:val="000000"/>
                <w:u w:val="none"/>
                <w:rtl w:val="0"/>
              </w:rPr>
              <w:t xml:space="preserve">1.2.2. Ejemplo 2: 4 segundos</w:t>
              <w:tab/>
            </w:r>
          </w:hyperlink>
          <w:r w:rsidDel="00000000" w:rsidR="00000000" w:rsidRPr="00000000">
            <w:fldChar w:fldCharType="begin"/>
            <w:instrText xml:space="preserve"> PAGEREF _uhvykfxxq0m4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none" w:pos="9025.511811023624"/>
            </w:tabs>
            <w:spacing w:after="0" w:before="60" w:line="240" w:lineRule="auto"/>
            <w:rPr>
              <w:b w:val="1"/>
              <w:bCs w:val="1"/>
              <w:color w:val="000000"/>
              <w:u w:val="none"/>
            </w:rPr>
          </w:pPr>
          <w:hyperlink w:anchor="_wgx75jh4bqxn">
            <w:r w:rsidDel="00000000" w:rsidR="00000000" w:rsidRPr="00000000">
              <w:rPr>
                <w:b w:val="1"/>
                <w:bCs w:val="1"/>
                <w:color w:val="000000"/>
                <w:u w:val="none"/>
                <w:rtl w:val="0"/>
              </w:rPr>
              <w:t xml:space="preserve">2. Justificación e Identificación de Tareas</w:t>
              <w:tab/>
            </w:r>
          </w:hyperlink>
          <w:r w:rsidDel="00000000" w:rsidR="00000000" w:rsidRPr="00000000">
            <w:fldChar w:fldCharType="begin"/>
            <w:instrText xml:space="preserve"> PAGEREF _wgx75jh4bqxn \h </w:instrText>
            <w:fldChar w:fldCharType="separate"/>
          </w:r>
          <w:r w:rsidDel="00000000" w:rsidR="00000000" w:rsidRPr="00000000">
            <w:rPr>
              <w:b w:val="1"/>
              <w:bCs w:val="1"/>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none" w:pos="9025.511811023624"/>
            </w:tabs>
            <w:spacing w:after="0" w:before="60" w:line="240" w:lineRule="auto"/>
            <w:ind w:left="360" w:firstLine="0"/>
            <w:rPr>
              <w:color w:val="000000"/>
              <w:u w:val="none"/>
            </w:rPr>
          </w:pPr>
          <w:hyperlink w:anchor="_v47uonl16n8z">
            <w:r w:rsidDel="00000000" w:rsidR="00000000" w:rsidRPr="00000000">
              <w:rPr>
                <w:color w:val="000000"/>
                <w:u w:val="none"/>
                <w:rtl w:val="0"/>
              </w:rPr>
              <w:t xml:space="preserve">2.1. Recepción y validación de argumentos</w:t>
              <w:tab/>
            </w:r>
          </w:hyperlink>
          <w:r w:rsidDel="00000000" w:rsidR="00000000" w:rsidRPr="00000000">
            <w:fldChar w:fldCharType="begin"/>
            <w:instrText xml:space="preserve"> PAGEREF _v47uonl16n8z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none" w:pos="9025.511811023624"/>
            </w:tabs>
            <w:spacing w:after="0" w:before="60" w:line="240" w:lineRule="auto"/>
            <w:rPr>
              <w:b w:val="1"/>
              <w:bCs w:val="1"/>
              <w:color w:val="000000"/>
              <w:u w:val="none"/>
            </w:rPr>
          </w:pPr>
          <w:hyperlink w:anchor="_s520u64zgdtl">
            <w:r w:rsidDel="00000000" w:rsidR="00000000" w:rsidRPr="00000000">
              <w:rPr>
                <w:b w:val="1"/>
                <w:bCs w:val="1"/>
                <w:color w:val="000000"/>
                <w:u w:val="none"/>
                <w:rtl w:val="0"/>
              </w:rPr>
              <w:t xml:space="preserve">3. Diagrama de Secuencia</w:t>
              <w:tab/>
            </w:r>
          </w:hyperlink>
          <w:r w:rsidDel="00000000" w:rsidR="00000000" w:rsidRPr="00000000">
            <w:fldChar w:fldCharType="begin"/>
            <w:instrText xml:space="preserve"> PAGEREF _s520u64zgdtl \h </w:instrText>
            <w:fldChar w:fldCharType="separate"/>
          </w:r>
          <w:r w:rsidDel="00000000" w:rsidR="00000000" w:rsidRPr="00000000">
            <w:rPr>
              <w:b w:val="1"/>
              <w:bCs w:val="1"/>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none" w:pos="9025.511811023624"/>
            </w:tabs>
            <w:spacing w:after="0" w:before="60" w:line="240" w:lineRule="auto"/>
            <w:rPr>
              <w:b w:val="1"/>
              <w:bCs w:val="1"/>
              <w:color w:val="000000"/>
              <w:u w:val="none"/>
            </w:rPr>
          </w:pPr>
          <w:hyperlink w:anchor="_4xczh6pbdi5a">
            <w:r w:rsidDel="00000000" w:rsidR="00000000" w:rsidRPr="00000000">
              <w:rPr>
                <w:b w:val="1"/>
                <w:bCs w:val="1"/>
                <w:color w:val="000000"/>
                <w:u w:val="none"/>
                <w:rtl w:val="0"/>
              </w:rPr>
              <w:t xml:space="preserve">4. Análisis detallado del Código fuente</w:t>
              <w:tab/>
            </w:r>
          </w:hyperlink>
          <w:r w:rsidDel="00000000" w:rsidR="00000000" w:rsidRPr="00000000">
            <w:fldChar w:fldCharType="begin"/>
            <w:instrText xml:space="preserve"> PAGEREF _4xczh6pbdi5a \h </w:instrText>
            <w:fldChar w:fldCharType="separate"/>
          </w:r>
          <w:r w:rsidDel="00000000" w:rsidR="00000000" w:rsidRPr="00000000">
            <w:rPr>
              <w:b w:val="1"/>
              <w:bCs w:val="1"/>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none" w:pos="9025.511811023624"/>
            </w:tabs>
            <w:spacing w:after="0" w:before="60" w:line="240" w:lineRule="auto"/>
            <w:ind w:left="360" w:firstLine="0"/>
            <w:rPr>
              <w:color w:val="000000"/>
              <w:u w:val="none"/>
            </w:rPr>
          </w:pPr>
          <w:hyperlink w:anchor="_vyvjyynrhpnh">
            <w:r w:rsidDel="00000000" w:rsidR="00000000" w:rsidRPr="00000000">
              <w:rPr>
                <w:color w:val="000000"/>
                <w:u w:val="none"/>
                <w:rtl w:val="0"/>
              </w:rPr>
              <w:t xml:space="preserve">4.1. Funciones globales y de utilidad</w:t>
              <w:tab/>
            </w:r>
          </w:hyperlink>
          <w:r w:rsidDel="00000000" w:rsidR="00000000" w:rsidRPr="00000000">
            <w:fldChar w:fldCharType="begin"/>
            <w:instrText xml:space="preserve"> PAGEREF _vyvjyynrhpnh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none" w:pos="9025.511811023624"/>
            </w:tabs>
            <w:spacing w:after="0" w:before="60" w:line="240" w:lineRule="auto"/>
            <w:ind w:left="720" w:firstLine="0"/>
            <w:rPr>
              <w:color w:val="000000"/>
              <w:u w:val="none"/>
            </w:rPr>
          </w:pPr>
          <w:hyperlink w:anchor="_b4hrhst1y86z">
            <w:r w:rsidDel="00000000" w:rsidR="00000000" w:rsidRPr="00000000">
              <w:rPr>
                <w:color w:val="000000"/>
                <w:u w:val="none"/>
                <w:rtl w:val="0"/>
              </w:rPr>
              <w:t xml:space="preserve">4.1.1. Variables Globales</w:t>
              <w:tab/>
            </w:r>
          </w:hyperlink>
          <w:r w:rsidDel="00000000" w:rsidR="00000000" w:rsidRPr="00000000">
            <w:fldChar w:fldCharType="begin"/>
            <w:instrText xml:space="preserve"> PAGEREF _b4hrhst1y86z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none" w:pos="9025.511811023624"/>
            </w:tabs>
            <w:spacing w:after="0" w:before="60" w:line="240" w:lineRule="auto"/>
            <w:ind w:left="720" w:firstLine="0"/>
            <w:rPr>
              <w:color w:val="000000"/>
              <w:u w:val="none"/>
            </w:rPr>
          </w:pPr>
          <w:hyperlink w:anchor="_gus9l2j70it9">
            <w:r w:rsidDel="00000000" w:rsidR="00000000" w:rsidRPr="00000000">
              <w:rPr>
                <w:color w:val="000000"/>
                <w:u w:val="none"/>
                <w:rtl w:val="0"/>
              </w:rPr>
              <w:t xml:space="preserve">4.1.2. ejecutarPstree</w:t>
              <w:tab/>
            </w:r>
          </w:hyperlink>
          <w:r w:rsidDel="00000000" w:rsidR="00000000" w:rsidRPr="00000000">
            <w:fldChar w:fldCharType="begin"/>
            <w:instrText xml:space="preserve"> PAGEREF _gus9l2j70it9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none" w:pos="9025.511811023624"/>
            </w:tabs>
            <w:spacing w:after="0" w:before="60" w:line="240" w:lineRule="auto"/>
            <w:ind w:left="360" w:firstLine="0"/>
            <w:rPr>
              <w:color w:val="000000"/>
              <w:u w:val="none"/>
            </w:rPr>
          </w:pPr>
          <w:hyperlink w:anchor="_g6gy9dfawdzc">
            <w:r w:rsidDel="00000000" w:rsidR="00000000" w:rsidRPr="00000000">
              <w:rPr>
                <w:color w:val="000000"/>
                <w:u w:val="none"/>
                <w:rtl w:val="0"/>
              </w:rPr>
              <w:t xml:space="preserve">4.2. Funciones de construcción del árbol</w:t>
              <w:tab/>
            </w:r>
          </w:hyperlink>
          <w:r w:rsidDel="00000000" w:rsidR="00000000" w:rsidRPr="00000000">
            <w:fldChar w:fldCharType="begin"/>
            <w:instrText xml:space="preserve"> PAGEREF _g6gy9dfawdzc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none" w:pos="9025.511811023624"/>
            </w:tabs>
            <w:spacing w:after="0" w:before="60" w:line="240" w:lineRule="auto"/>
            <w:ind w:left="720" w:firstLine="0"/>
            <w:rPr>
              <w:color w:val="000000"/>
              <w:u w:val="none"/>
            </w:rPr>
          </w:pPr>
          <w:hyperlink w:anchor="_y1csfs5n6q22">
            <w:r w:rsidDel="00000000" w:rsidR="00000000" w:rsidRPr="00000000">
              <w:rPr>
                <w:color w:val="000000"/>
                <w:u w:val="none"/>
                <w:rtl w:val="0"/>
              </w:rPr>
              <w:t xml:space="preserve">4.2.1. ProcesoA</w:t>
              <w:tab/>
            </w:r>
          </w:hyperlink>
          <w:r w:rsidDel="00000000" w:rsidR="00000000" w:rsidRPr="00000000">
            <w:fldChar w:fldCharType="begin"/>
            <w:instrText xml:space="preserve"> PAGEREF _y1csfs5n6q22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none" w:pos="9025.511811023624"/>
            </w:tabs>
            <w:spacing w:after="0" w:before="60" w:line="240" w:lineRule="auto"/>
            <w:ind w:left="720" w:firstLine="0"/>
            <w:rPr>
              <w:color w:val="000000"/>
              <w:u w:val="none"/>
            </w:rPr>
          </w:pPr>
          <w:hyperlink w:anchor="_dfl16qb905eu">
            <w:r w:rsidDel="00000000" w:rsidR="00000000" w:rsidRPr="00000000">
              <w:rPr>
                <w:color w:val="000000"/>
                <w:u w:val="none"/>
                <w:rtl w:val="0"/>
              </w:rPr>
              <w:t xml:space="preserve">4.2.2. ProcesoB</w:t>
              <w:tab/>
            </w:r>
          </w:hyperlink>
          <w:r w:rsidDel="00000000" w:rsidR="00000000" w:rsidRPr="00000000">
            <w:fldChar w:fldCharType="begin"/>
            <w:instrText xml:space="preserve"> PAGEREF _dfl16qb905eu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none" w:pos="9025.511811023624"/>
            </w:tabs>
            <w:spacing w:after="0" w:before="60" w:line="240" w:lineRule="auto"/>
            <w:ind w:left="720" w:firstLine="0"/>
            <w:rPr>
              <w:color w:val="000000"/>
              <w:u w:val="none"/>
            </w:rPr>
          </w:pPr>
          <w:hyperlink w:anchor="_q70otkg7i7yx">
            <w:r w:rsidDel="00000000" w:rsidR="00000000" w:rsidRPr="00000000">
              <w:rPr>
                <w:color w:val="000000"/>
                <w:u w:val="none"/>
                <w:rtl w:val="0"/>
              </w:rPr>
              <w:t xml:space="preserve">4.2.3. ProcesoX e Y</w:t>
              <w:tab/>
            </w:r>
          </w:hyperlink>
          <w:r w:rsidDel="00000000" w:rsidR="00000000" w:rsidRPr="00000000">
            <w:fldChar w:fldCharType="begin"/>
            <w:instrText xml:space="preserve"> PAGEREF _q70otkg7i7yx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none" w:pos="9025.511811023624"/>
            </w:tabs>
            <w:spacing w:after="0" w:before="60" w:line="240" w:lineRule="auto"/>
            <w:ind w:left="720" w:firstLine="0"/>
            <w:rPr>
              <w:color w:val="000000"/>
              <w:u w:val="none"/>
            </w:rPr>
          </w:pPr>
          <w:hyperlink w:anchor="_14h6h41zja0y">
            <w:r w:rsidDel="00000000" w:rsidR="00000000" w:rsidRPr="00000000">
              <w:rPr>
                <w:color w:val="000000"/>
                <w:u w:val="none"/>
                <w:rtl w:val="0"/>
              </w:rPr>
              <w:t xml:space="preserve">4.2.4. ProcesoZ</w:t>
              <w:tab/>
            </w:r>
          </w:hyperlink>
          <w:r w:rsidDel="00000000" w:rsidR="00000000" w:rsidRPr="00000000">
            <w:fldChar w:fldCharType="begin"/>
            <w:instrText xml:space="preserve"> PAGEREF _14h6h41zja0y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none" w:pos="9025.511811023624"/>
            </w:tabs>
            <w:spacing w:after="0" w:before="60" w:line="240" w:lineRule="auto"/>
            <w:ind w:left="360" w:firstLine="0"/>
            <w:rPr>
              <w:color w:val="000000"/>
              <w:u w:val="none"/>
            </w:rPr>
          </w:pPr>
          <w:hyperlink w:anchor="_mubjycudkre9">
            <w:r w:rsidDel="00000000" w:rsidR="00000000" w:rsidRPr="00000000">
              <w:rPr>
                <w:color w:val="000000"/>
                <w:u w:val="none"/>
                <w:rtl w:val="0"/>
              </w:rPr>
              <w:t xml:space="preserve">4.3. Manejadores de señal</w:t>
              <w:tab/>
            </w:r>
          </w:hyperlink>
          <w:r w:rsidDel="00000000" w:rsidR="00000000" w:rsidRPr="00000000">
            <w:fldChar w:fldCharType="begin"/>
            <w:instrText xml:space="preserve"> PAGEREF _mubjycudkre9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none" w:pos="9025.511811023624"/>
            </w:tabs>
            <w:spacing w:after="0" w:before="60" w:line="240" w:lineRule="auto"/>
            <w:ind w:left="720" w:firstLine="0"/>
            <w:rPr>
              <w:color w:val="000000"/>
              <w:u w:val="none"/>
            </w:rPr>
          </w:pPr>
          <w:hyperlink w:anchor="_gdu7sa3n6mje">
            <w:r w:rsidDel="00000000" w:rsidR="00000000" w:rsidRPr="00000000">
              <w:rPr>
                <w:color w:val="000000"/>
                <w:u w:val="none"/>
                <w:rtl w:val="0"/>
              </w:rPr>
              <w:t xml:space="preserve">4.3.1. ManejadorUsr1A</w:t>
              <w:tab/>
            </w:r>
          </w:hyperlink>
          <w:r w:rsidDel="00000000" w:rsidR="00000000" w:rsidRPr="00000000">
            <w:fldChar w:fldCharType="begin"/>
            <w:instrText xml:space="preserve"> PAGEREF _gdu7sa3n6mje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none" w:pos="9025.511811023624"/>
            </w:tabs>
            <w:spacing w:after="0" w:before="60" w:line="240" w:lineRule="auto"/>
            <w:ind w:left="720" w:firstLine="0"/>
            <w:rPr>
              <w:color w:val="000000"/>
              <w:u w:val="none"/>
            </w:rPr>
          </w:pPr>
          <w:hyperlink w:anchor="_7ahgjd27j36">
            <w:r w:rsidDel="00000000" w:rsidR="00000000" w:rsidRPr="00000000">
              <w:rPr>
                <w:color w:val="000000"/>
                <w:u w:val="none"/>
                <w:rtl w:val="0"/>
              </w:rPr>
              <w:t xml:space="preserve">4.3.2. ManejadorAlarmaZ, ManejadorUsr2Y y ManejadorUsr2X</w:t>
              <w:tab/>
            </w:r>
          </w:hyperlink>
          <w:r w:rsidDel="00000000" w:rsidR="00000000" w:rsidRPr="00000000">
            <w:fldChar w:fldCharType="begin"/>
            <w:instrText xml:space="preserve"> PAGEREF _7ahgjd27j36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none" w:pos="9025.511811023624"/>
            </w:tabs>
            <w:spacing w:after="0" w:before="60" w:line="240" w:lineRule="auto"/>
            <w:ind w:left="360" w:firstLine="0"/>
            <w:rPr>
              <w:color w:val="000000"/>
              <w:u w:val="none"/>
            </w:rPr>
          </w:pPr>
          <w:hyperlink w:anchor="_ypazceyix3fn">
            <w:r w:rsidDel="00000000" w:rsidR="00000000" w:rsidRPr="00000000">
              <w:rPr>
                <w:color w:val="000000"/>
                <w:u w:val="none"/>
                <w:rtl w:val="0"/>
              </w:rPr>
              <w:t xml:space="preserve">4.4. Función principal</w:t>
              <w:tab/>
            </w:r>
          </w:hyperlink>
          <w:r w:rsidDel="00000000" w:rsidR="00000000" w:rsidRPr="00000000">
            <w:fldChar w:fldCharType="begin"/>
            <w:instrText xml:space="preserve"> PAGEREF _ypazceyix3fn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none" w:pos="9025.511811023624"/>
            </w:tabs>
            <w:spacing w:after="0" w:before="60" w:line="240" w:lineRule="auto"/>
            <w:ind w:left="720" w:firstLine="0"/>
            <w:rPr>
              <w:color w:val="000000"/>
              <w:u w:val="none"/>
            </w:rPr>
          </w:pPr>
          <w:hyperlink w:anchor="_r82uv03tu1zv">
            <w:r w:rsidDel="00000000" w:rsidR="00000000" w:rsidRPr="00000000">
              <w:rPr>
                <w:color w:val="000000"/>
                <w:u w:val="none"/>
                <w:rtl w:val="0"/>
              </w:rPr>
              <w:t xml:space="preserve">4.4.1. Función Main()</w:t>
              <w:tab/>
            </w:r>
          </w:hyperlink>
          <w:r w:rsidDel="00000000" w:rsidR="00000000" w:rsidRPr="00000000">
            <w:fldChar w:fldCharType="begin"/>
            <w:instrText xml:space="preserve"> PAGEREF _r82uv03tu1zv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none" w:pos="9025.511811023624"/>
            </w:tabs>
            <w:spacing w:after="0" w:before="60" w:line="240" w:lineRule="auto"/>
            <w:rPr>
              <w:b w:val="1"/>
              <w:bCs w:val="1"/>
              <w:color w:val="000000"/>
              <w:u w:val="none"/>
            </w:rPr>
          </w:pPr>
          <w:hyperlink w:anchor="_xbg6g6e43kep">
            <w:r w:rsidDel="00000000" w:rsidR="00000000" w:rsidRPr="00000000">
              <w:rPr>
                <w:b w:val="1"/>
                <w:bCs w:val="1"/>
                <w:color w:val="000000"/>
                <w:u w:val="none"/>
                <w:rtl w:val="0"/>
              </w:rPr>
              <w:t xml:space="preserve">1. Enunciado del ejercicio</w:t>
              <w:tab/>
            </w:r>
          </w:hyperlink>
          <w:r w:rsidDel="00000000" w:rsidR="00000000" w:rsidRPr="00000000">
            <w:fldChar w:fldCharType="begin"/>
            <w:instrText xml:space="preserve"> PAGEREF _xbg6g6e43kep \h </w:instrText>
            <w:fldChar w:fldCharType="separate"/>
          </w:r>
          <w:r w:rsidDel="00000000" w:rsidR="00000000" w:rsidRPr="00000000">
            <w:rPr>
              <w:b w:val="1"/>
              <w:bCs w:val="1"/>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none" w:pos="9025.511811023624"/>
            </w:tabs>
            <w:spacing w:after="0" w:before="60" w:line="240" w:lineRule="auto"/>
            <w:ind w:left="360" w:firstLine="0"/>
            <w:rPr>
              <w:color w:val="000000"/>
              <w:u w:val="none"/>
            </w:rPr>
          </w:pPr>
          <w:hyperlink w:anchor="_ugn2zr1a8ug">
            <w:r w:rsidDel="00000000" w:rsidR="00000000" w:rsidRPr="00000000">
              <w:rPr>
                <w:color w:val="000000"/>
                <w:u w:val="none"/>
                <w:rtl w:val="0"/>
              </w:rPr>
              <w:t xml:space="preserve">1.1. Objetivo del programa</w:t>
              <w:tab/>
            </w:r>
          </w:hyperlink>
          <w:r w:rsidDel="00000000" w:rsidR="00000000" w:rsidRPr="00000000">
            <w:fldChar w:fldCharType="begin"/>
            <w:instrText xml:space="preserve"> PAGEREF _ugn2zr1a8ug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none" w:pos="9025.511811023624"/>
            </w:tabs>
            <w:spacing w:after="0" w:before="60" w:line="240" w:lineRule="auto"/>
            <w:ind w:left="360" w:firstLine="0"/>
            <w:rPr>
              <w:color w:val="000000"/>
              <w:u w:val="none"/>
            </w:rPr>
          </w:pPr>
          <w:hyperlink w:anchor="_djo9fypq85z4">
            <w:r w:rsidDel="00000000" w:rsidR="00000000" w:rsidRPr="00000000">
              <w:rPr>
                <w:color w:val="000000"/>
                <w:u w:val="none"/>
                <w:rtl w:val="0"/>
              </w:rPr>
              <w:t xml:space="preserve">1.2. Resultado esperado</w:t>
              <w:tab/>
            </w:r>
          </w:hyperlink>
          <w:r w:rsidDel="00000000" w:rsidR="00000000" w:rsidRPr="00000000">
            <w:fldChar w:fldCharType="begin"/>
            <w:instrText xml:space="preserve"> PAGEREF _djo9fypq85z4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none" w:pos="9025.511811023624"/>
            </w:tabs>
            <w:spacing w:after="0" w:before="60" w:line="240" w:lineRule="auto"/>
            <w:ind w:left="720" w:firstLine="0"/>
            <w:rPr>
              <w:color w:val="000000"/>
              <w:u w:val="none"/>
            </w:rPr>
          </w:pPr>
          <w:hyperlink w:anchor="_rskez4j46p5w">
            <w:r w:rsidDel="00000000" w:rsidR="00000000" w:rsidRPr="00000000">
              <w:rPr>
                <w:color w:val="000000"/>
                <w:u w:val="none"/>
                <w:rtl w:val="0"/>
              </w:rPr>
              <w:t xml:space="preserve">1.2.1. Ejemplo 1: capturaOriginal.png en pedazos de 50000 Bytes</w:t>
              <w:tab/>
            </w:r>
          </w:hyperlink>
          <w:r w:rsidDel="00000000" w:rsidR="00000000" w:rsidRPr="00000000">
            <w:fldChar w:fldCharType="begin"/>
            <w:instrText xml:space="preserve"> PAGEREF _rskez4j46p5w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none" w:pos="9025.511811023624"/>
            </w:tabs>
            <w:spacing w:after="0" w:before="60" w:line="240" w:lineRule="auto"/>
            <w:ind w:left="720" w:firstLine="0"/>
            <w:rPr>
              <w:color w:val="000000"/>
              <w:u w:val="none"/>
            </w:rPr>
          </w:pPr>
          <w:hyperlink w:anchor="_52y4p3lawfo6">
            <w:r w:rsidDel="00000000" w:rsidR="00000000" w:rsidRPr="00000000">
              <w:rPr>
                <w:color w:val="000000"/>
                <w:u w:val="none"/>
                <w:rtl w:val="0"/>
              </w:rPr>
              <w:t xml:space="preserve">1.2.2. Ejemplo 2: VSCode.deb en pedazos de 500000 Bytes</w:t>
              <w:tab/>
            </w:r>
          </w:hyperlink>
          <w:r w:rsidDel="00000000" w:rsidR="00000000" w:rsidRPr="00000000">
            <w:fldChar w:fldCharType="begin"/>
            <w:instrText xml:space="preserve"> PAGEREF _52y4p3lawfo6 \h </w:instrText>
            <w:fldChar w:fldCharType="separate"/>
          </w:r>
          <w:r w:rsidDel="00000000" w:rsidR="00000000" w:rsidRPr="00000000">
            <w:rPr>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none" w:pos="9025.511811023624"/>
            </w:tabs>
            <w:spacing w:after="0" w:before="60" w:line="240" w:lineRule="auto"/>
            <w:rPr>
              <w:b w:val="1"/>
              <w:bCs w:val="1"/>
              <w:color w:val="000000"/>
              <w:u w:val="none"/>
            </w:rPr>
          </w:pPr>
          <w:hyperlink w:anchor="_xqb2avajitxd">
            <w:r w:rsidDel="00000000" w:rsidR="00000000" w:rsidRPr="00000000">
              <w:rPr>
                <w:b w:val="1"/>
                <w:bCs w:val="1"/>
                <w:color w:val="000000"/>
                <w:u w:val="none"/>
                <w:rtl w:val="0"/>
              </w:rPr>
              <w:t xml:space="preserve">2. Justificación e Identificación de Tareas</w:t>
              <w:tab/>
            </w:r>
          </w:hyperlink>
          <w:r w:rsidDel="00000000" w:rsidR="00000000" w:rsidRPr="00000000">
            <w:fldChar w:fldCharType="begin"/>
            <w:instrText xml:space="preserve"> PAGEREF _xqb2avajitxd \h </w:instrText>
            <w:fldChar w:fldCharType="separate"/>
          </w:r>
          <w:r w:rsidDel="00000000" w:rsidR="00000000" w:rsidRPr="00000000">
            <w:rPr>
              <w:b w:val="1"/>
              <w:bCs w:val="1"/>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none" w:pos="9025.511811023624"/>
            </w:tabs>
            <w:spacing w:after="0" w:before="60" w:line="240" w:lineRule="auto"/>
            <w:ind w:left="360" w:firstLine="0"/>
            <w:rPr>
              <w:color w:val="000000"/>
              <w:u w:val="none"/>
            </w:rPr>
          </w:pPr>
          <w:hyperlink w:anchor="_y1c792kk2sq9">
            <w:r w:rsidDel="00000000" w:rsidR="00000000" w:rsidRPr="00000000">
              <w:rPr>
                <w:color w:val="000000"/>
                <w:u w:val="none"/>
                <w:rtl w:val="0"/>
              </w:rPr>
              <w:t xml:space="preserve">2.1. Recepción y procesamiento de argumentos</w:t>
              <w:tab/>
            </w:r>
          </w:hyperlink>
          <w:r w:rsidDel="00000000" w:rsidR="00000000" w:rsidRPr="00000000">
            <w:fldChar w:fldCharType="begin"/>
            <w:instrText xml:space="preserve"> PAGEREF _y1c792kk2sq9 \h </w:instrText>
            <w:fldChar w:fldCharType="separate"/>
          </w:r>
          <w:r w:rsidDel="00000000" w:rsidR="00000000" w:rsidRPr="00000000">
            <w:rPr>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none" w:pos="9025.511811023624"/>
            </w:tabs>
            <w:spacing w:after="0" w:before="60" w:line="240" w:lineRule="auto"/>
            <w:ind w:left="360" w:firstLine="0"/>
            <w:rPr>
              <w:color w:val="000000"/>
              <w:u w:val="none"/>
            </w:rPr>
          </w:pPr>
          <w:hyperlink w:anchor="_3p7l9foiv4fg">
            <w:r w:rsidDel="00000000" w:rsidR="00000000" w:rsidRPr="00000000">
              <w:rPr>
                <w:color w:val="000000"/>
                <w:u w:val="none"/>
                <w:rtl w:val="0"/>
              </w:rPr>
              <w:t xml:space="preserve">2.2. Planteamiento de la partición y del número de hijos</w:t>
              <w:tab/>
            </w:r>
          </w:hyperlink>
          <w:r w:rsidDel="00000000" w:rsidR="00000000" w:rsidRPr="00000000">
            <w:fldChar w:fldCharType="begin"/>
            <w:instrText xml:space="preserve"> PAGEREF _3p7l9foiv4fg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none" w:pos="9025.511811023624"/>
            </w:tabs>
            <w:spacing w:after="0" w:before="60" w:line="240" w:lineRule="auto"/>
            <w:ind w:left="360" w:firstLine="0"/>
            <w:rPr>
              <w:color w:val="000000"/>
              <w:u w:val="none"/>
            </w:rPr>
          </w:pPr>
          <w:hyperlink w:anchor="_tkntshn9gqit">
            <w:r w:rsidDel="00000000" w:rsidR="00000000" w:rsidRPr="00000000">
              <w:rPr>
                <w:color w:val="000000"/>
                <w:u w:val="none"/>
                <w:rtl w:val="0"/>
              </w:rPr>
              <w:t xml:space="preserve">2.3. Tareas del Padre</w:t>
              <w:tab/>
            </w:r>
          </w:hyperlink>
          <w:r w:rsidDel="00000000" w:rsidR="00000000" w:rsidRPr="00000000">
            <w:fldChar w:fldCharType="begin"/>
            <w:instrText xml:space="preserve"> PAGEREF _tkntshn9gqit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none" w:pos="9025.511811023624"/>
            </w:tabs>
            <w:spacing w:after="0" w:before="60" w:line="240" w:lineRule="auto"/>
            <w:ind w:left="720" w:firstLine="0"/>
            <w:rPr>
              <w:color w:val="000000"/>
              <w:u w:val="none"/>
            </w:rPr>
          </w:pPr>
          <w:hyperlink w:anchor="_or86mod6617h">
            <w:r w:rsidDel="00000000" w:rsidR="00000000" w:rsidRPr="00000000">
              <w:rPr>
                <w:color w:val="000000"/>
                <w:u w:val="none"/>
                <w:rtl w:val="0"/>
              </w:rPr>
              <w:t xml:space="preserve">2.3.1. Lectura del archivo</w:t>
              <w:tab/>
            </w:r>
          </w:hyperlink>
          <w:r w:rsidDel="00000000" w:rsidR="00000000" w:rsidRPr="00000000">
            <w:fldChar w:fldCharType="begin"/>
            <w:instrText xml:space="preserve"> PAGEREF _or86mod6617h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none" w:pos="9025.511811023624"/>
            </w:tabs>
            <w:spacing w:after="0" w:before="60" w:line="240" w:lineRule="auto"/>
            <w:ind w:left="720" w:firstLine="0"/>
            <w:rPr>
              <w:color w:val="000000"/>
              <w:u w:val="none"/>
            </w:rPr>
          </w:pPr>
          <w:hyperlink w:anchor="_72ko7n7rjvwa">
            <w:r w:rsidDel="00000000" w:rsidR="00000000" w:rsidRPr="00000000">
              <w:rPr>
                <w:color w:val="000000"/>
                <w:u w:val="none"/>
                <w:rtl w:val="0"/>
              </w:rPr>
              <w:t xml:space="preserve">2.3.2. Escritura en tubería</w:t>
              <w:tab/>
            </w:r>
          </w:hyperlink>
          <w:r w:rsidDel="00000000" w:rsidR="00000000" w:rsidRPr="00000000">
            <w:fldChar w:fldCharType="begin"/>
            <w:instrText xml:space="preserve"> PAGEREF _72ko7n7rjvwa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none" w:pos="9025.511811023624"/>
            </w:tabs>
            <w:spacing w:after="0" w:before="60" w:line="240" w:lineRule="auto"/>
            <w:ind w:left="720" w:firstLine="0"/>
            <w:rPr>
              <w:color w:val="000000"/>
              <w:u w:val="none"/>
            </w:rPr>
          </w:pPr>
          <w:hyperlink w:anchor="_yibm6vpaxdi4">
            <w:r w:rsidDel="00000000" w:rsidR="00000000" w:rsidRPr="00000000">
              <w:rPr>
                <w:color w:val="000000"/>
                <w:u w:val="none"/>
                <w:rtl w:val="0"/>
              </w:rPr>
              <w:t xml:space="preserve">2.3.3. Espera a la muerte de sus hijos</w:t>
              <w:tab/>
            </w:r>
          </w:hyperlink>
          <w:r w:rsidDel="00000000" w:rsidR="00000000" w:rsidRPr="00000000">
            <w:fldChar w:fldCharType="begin"/>
            <w:instrText xml:space="preserve"> PAGEREF _yibm6vpaxdi4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none" w:pos="9025.511811023624"/>
            </w:tabs>
            <w:spacing w:after="0" w:before="60" w:line="240" w:lineRule="auto"/>
            <w:ind w:left="360" w:firstLine="0"/>
            <w:rPr>
              <w:color w:val="000000"/>
              <w:u w:val="none"/>
            </w:rPr>
          </w:pPr>
          <w:hyperlink w:anchor="_hdy7gcmd7qf6">
            <w:r w:rsidDel="00000000" w:rsidR="00000000" w:rsidRPr="00000000">
              <w:rPr>
                <w:color w:val="000000"/>
                <w:u w:val="none"/>
                <w:rtl w:val="0"/>
              </w:rPr>
              <w:t xml:space="preserve">2.4. Tareas de los Hijos</w:t>
              <w:tab/>
            </w:r>
          </w:hyperlink>
          <w:r w:rsidDel="00000000" w:rsidR="00000000" w:rsidRPr="00000000">
            <w:fldChar w:fldCharType="begin"/>
            <w:instrText xml:space="preserve"> PAGEREF _hdy7gcmd7qf6 \h </w:instrText>
            <w:fldChar w:fldCharType="separate"/>
          </w:r>
          <w:r w:rsidDel="00000000" w:rsidR="00000000" w:rsidRPr="00000000">
            <w:rPr>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none" w:pos="9025.511811023624"/>
            </w:tabs>
            <w:spacing w:after="0" w:before="60" w:line="240" w:lineRule="auto"/>
            <w:ind w:left="720" w:firstLine="0"/>
            <w:rPr>
              <w:color w:val="000000"/>
              <w:u w:val="none"/>
            </w:rPr>
          </w:pPr>
          <w:hyperlink w:anchor="_qhddj6qshl">
            <w:r w:rsidDel="00000000" w:rsidR="00000000" w:rsidRPr="00000000">
              <w:rPr>
                <w:color w:val="000000"/>
                <w:u w:val="none"/>
                <w:rtl w:val="0"/>
              </w:rPr>
              <w:t xml:space="preserve">2.4.1. Lectura del segmento de tubería</w:t>
              <w:tab/>
            </w:r>
          </w:hyperlink>
          <w:r w:rsidDel="00000000" w:rsidR="00000000" w:rsidRPr="00000000">
            <w:fldChar w:fldCharType="begin"/>
            <w:instrText xml:space="preserve"> PAGEREF _qhddj6qshl \h </w:instrText>
            <w:fldChar w:fldCharType="separate"/>
          </w:r>
          <w:r w:rsidDel="00000000" w:rsidR="00000000" w:rsidRPr="00000000">
            <w:rPr>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none" w:pos="9025.511811023624"/>
            </w:tabs>
            <w:spacing w:after="0" w:before="60" w:line="240" w:lineRule="auto"/>
            <w:ind w:left="720" w:firstLine="0"/>
            <w:rPr>
              <w:color w:val="000000"/>
              <w:u w:val="none"/>
            </w:rPr>
          </w:pPr>
          <w:hyperlink w:anchor="_glr1ccsfh8o5">
            <w:r w:rsidDel="00000000" w:rsidR="00000000" w:rsidRPr="00000000">
              <w:rPr>
                <w:color w:val="000000"/>
                <w:u w:val="none"/>
                <w:rtl w:val="0"/>
              </w:rPr>
              <w:t xml:space="preserve">2.4.2. Creación y escritura de los trozos</w:t>
              <w:tab/>
            </w:r>
          </w:hyperlink>
          <w:r w:rsidDel="00000000" w:rsidR="00000000" w:rsidRPr="00000000">
            <w:fldChar w:fldCharType="begin"/>
            <w:instrText xml:space="preserve"> PAGEREF _glr1ccsfh8o5 \h </w:instrText>
            <w:fldChar w:fldCharType="separate"/>
          </w:r>
          <w:r w:rsidDel="00000000" w:rsidR="00000000" w:rsidRPr="00000000">
            <w:rPr>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none" w:pos="9025.511811023624"/>
            </w:tabs>
            <w:spacing w:after="0" w:before="60" w:line="240" w:lineRule="auto"/>
            <w:ind w:left="720" w:firstLine="0"/>
            <w:rPr>
              <w:color w:val="000000"/>
              <w:u w:val="none"/>
            </w:rPr>
          </w:pPr>
          <w:hyperlink w:anchor="_iarh6019wxvo">
            <w:r w:rsidDel="00000000" w:rsidR="00000000" w:rsidRPr="00000000">
              <w:rPr>
                <w:color w:val="000000"/>
                <w:u w:val="none"/>
                <w:rtl w:val="0"/>
              </w:rPr>
              <w:t xml:space="preserve">2.4.3. Plácida muerte</w:t>
              <w:tab/>
            </w:r>
          </w:hyperlink>
          <w:r w:rsidDel="00000000" w:rsidR="00000000" w:rsidRPr="00000000">
            <w:fldChar w:fldCharType="begin"/>
            <w:instrText xml:space="preserve"> PAGEREF _iarh6019wxvo \h </w:instrText>
            <w:fldChar w:fldCharType="separate"/>
          </w:r>
          <w:r w:rsidDel="00000000" w:rsidR="00000000" w:rsidRPr="00000000">
            <w:rPr>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none" w:pos="9025.511811023624"/>
            </w:tabs>
            <w:spacing w:after="0" w:before="60" w:line="240" w:lineRule="auto"/>
            <w:rPr>
              <w:b w:val="1"/>
              <w:bCs w:val="1"/>
              <w:color w:val="000000"/>
              <w:u w:val="none"/>
            </w:rPr>
          </w:pPr>
          <w:hyperlink w:anchor="_t3p2fmxe4pvt">
            <w:r w:rsidDel="00000000" w:rsidR="00000000" w:rsidRPr="00000000">
              <w:rPr>
                <w:b w:val="1"/>
                <w:bCs w:val="1"/>
                <w:color w:val="000000"/>
                <w:u w:val="none"/>
                <w:rtl w:val="0"/>
              </w:rPr>
              <w:t xml:space="preserve">3. Diagrama de Secuencia</w:t>
              <w:tab/>
            </w:r>
          </w:hyperlink>
          <w:r w:rsidDel="00000000" w:rsidR="00000000" w:rsidRPr="00000000">
            <w:fldChar w:fldCharType="begin"/>
            <w:instrText xml:space="preserve"> PAGEREF _t3p2fmxe4pvt \h </w:instrText>
            <w:fldChar w:fldCharType="separate"/>
          </w:r>
          <w:r w:rsidDel="00000000" w:rsidR="00000000" w:rsidRPr="00000000">
            <w:rPr>
              <w:b w:val="1"/>
              <w:bCs w:val="1"/>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none" w:pos="9025.511811023624"/>
            </w:tabs>
            <w:spacing w:after="0" w:before="60" w:line="240" w:lineRule="auto"/>
            <w:rPr>
              <w:b w:val="1"/>
              <w:bCs w:val="1"/>
              <w:color w:val="000000"/>
              <w:u w:val="none"/>
            </w:rPr>
          </w:pPr>
          <w:hyperlink w:anchor="_rh11iqv1givs">
            <w:r w:rsidDel="00000000" w:rsidR="00000000" w:rsidRPr="00000000">
              <w:rPr>
                <w:b w:val="1"/>
                <w:bCs w:val="1"/>
                <w:color w:val="000000"/>
                <w:u w:val="none"/>
                <w:rtl w:val="0"/>
              </w:rPr>
              <w:t xml:space="preserve">4. Análisis detallado del Código fuente</w:t>
              <w:tab/>
            </w:r>
          </w:hyperlink>
          <w:r w:rsidDel="00000000" w:rsidR="00000000" w:rsidRPr="00000000">
            <w:fldChar w:fldCharType="begin"/>
            <w:instrText xml:space="preserve"> PAGEREF _rh11iqv1givs \h </w:instrText>
            <w:fldChar w:fldCharType="separate"/>
          </w:r>
          <w:r w:rsidDel="00000000" w:rsidR="00000000" w:rsidRPr="00000000">
            <w:rPr>
              <w:b w:val="1"/>
              <w:bCs w:val="1"/>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none" w:pos="9025.511811023624"/>
            </w:tabs>
            <w:spacing w:after="0" w:before="60" w:line="240" w:lineRule="auto"/>
            <w:ind w:left="360" w:firstLine="0"/>
            <w:rPr>
              <w:color w:val="000000"/>
              <w:u w:val="none"/>
            </w:rPr>
          </w:pPr>
          <w:hyperlink w:anchor="_y80e16e1kz6b">
            <w:r w:rsidDel="00000000" w:rsidR="00000000" w:rsidRPr="00000000">
              <w:rPr>
                <w:color w:val="000000"/>
                <w:u w:val="none"/>
                <w:rtl w:val="0"/>
              </w:rPr>
              <w:t xml:space="preserve">4.1. Función partir()</w:t>
              <w:tab/>
            </w:r>
          </w:hyperlink>
          <w:r w:rsidDel="00000000" w:rsidR="00000000" w:rsidRPr="00000000">
            <w:fldChar w:fldCharType="begin"/>
            <w:instrText xml:space="preserve"> PAGEREF _y80e16e1kz6b \h </w:instrText>
            <w:fldChar w:fldCharType="separate"/>
          </w:r>
          <w:r w:rsidDel="00000000" w:rsidR="00000000" w:rsidRPr="00000000">
            <w:rPr>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none" w:pos="9025.511811023624"/>
            </w:tabs>
            <w:spacing w:after="0" w:before="60" w:line="240" w:lineRule="auto"/>
            <w:ind w:left="360" w:firstLine="0"/>
            <w:rPr>
              <w:color w:val="000000"/>
              <w:u w:val="none"/>
            </w:rPr>
          </w:pPr>
          <w:hyperlink w:anchor="_ixqhlguab87t">
            <w:r w:rsidDel="00000000" w:rsidR="00000000" w:rsidRPr="00000000">
              <w:rPr>
                <w:color w:val="000000"/>
                <w:u w:val="none"/>
                <w:rtl w:val="0"/>
              </w:rPr>
              <w:t xml:space="preserve">4.2. Función calcularNumTrozos()</w:t>
              <w:tab/>
            </w:r>
          </w:hyperlink>
          <w:r w:rsidDel="00000000" w:rsidR="00000000" w:rsidRPr="00000000">
            <w:fldChar w:fldCharType="begin"/>
            <w:instrText xml:space="preserve"> PAGEREF _ixqhlguab87t \h </w:instrText>
            <w:fldChar w:fldCharType="separate"/>
          </w:r>
          <w:r w:rsidDel="00000000" w:rsidR="00000000" w:rsidRPr="00000000">
            <w:rPr>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none" w:pos="9025.511811023624"/>
            </w:tabs>
            <w:spacing w:after="0" w:before="60" w:line="240" w:lineRule="auto"/>
            <w:ind w:left="360" w:firstLine="0"/>
            <w:rPr>
              <w:color w:val="000000"/>
              <w:u w:val="none"/>
            </w:rPr>
          </w:pPr>
          <w:hyperlink w:anchor="_s0x4h1rmpwwo">
            <w:r w:rsidDel="00000000" w:rsidR="00000000" w:rsidRPr="00000000">
              <w:rPr>
                <w:color w:val="000000"/>
                <w:u w:val="none"/>
                <w:rtl w:val="0"/>
              </w:rPr>
              <w:t xml:space="preserve">4.3. Función escribirTrozo()</w:t>
              <w:tab/>
            </w:r>
          </w:hyperlink>
          <w:r w:rsidDel="00000000" w:rsidR="00000000" w:rsidRPr="00000000">
            <w:fldChar w:fldCharType="begin"/>
            <w:instrText xml:space="preserve"> PAGEREF _s0x4h1rmpwwo \h </w:instrText>
            <w:fldChar w:fldCharType="separate"/>
          </w:r>
          <w:r w:rsidDel="00000000" w:rsidR="00000000" w:rsidRPr="00000000">
            <w:rPr>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51">
          <w:pPr>
            <w:widowControl w:val="0"/>
            <w:tabs>
              <w:tab w:val="right" w:leader="none" w:pos="9025.511811023624"/>
            </w:tabs>
            <w:spacing w:after="0" w:before="60" w:line="240" w:lineRule="auto"/>
            <w:ind w:left="360" w:firstLine="0"/>
            <w:rPr>
              <w:color w:val="000000"/>
              <w:u w:val="none"/>
            </w:rPr>
          </w:pPr>
          <w:hyperlink w:anchor="_xha4hf6kuuvz">
            <w:r w:rsidDel="00000000" w:rsidR="00000000" w:rsidRPr="00000000">
              <w:rPr>
                <w:color w:val="000000"/>
                <w:u w:val="none"/>
                <w:rtl w:val="0"/>
              </w:rPr>
              <w:t xml:space="preserve">4.4. Función enviarTrozo()</w:t>
              <w:tab/>
            </w:r>
          </w:hyperlink>
          <w:r w:rsidDel="00000000" w:rsidR="00000000" w:rsidRPr="00000000">
            <w:fldChar w:fldCharType="begin"/>
            <w:instrText xml:space="preserve"> PAGEREF _xha4hf6kuuvz \h </w:instrText>
            <w:fldChar w:fldCharType="separate"/>
          </w:r>
          <w:r w:rsidDel="00000000" w:rsidR="00000000" w:rsidRPr="00000000">
            <w:rPr>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52">
          <w:pPr>
            <w:widowControl w:val="0"/>
            <w:tabs>
              <w:tab w:val="right" w:leader="none" w:pos="9025.511811023624"/>
            </w:tabs>
            <w:spacing w:after="0" w:before="60" w:line="240" w:lineRule="auto"/>
            <w:ind w:left="360" w:firstLine="0"/>
            <w:rPr>
              <w:color w:val="000000"/>
              <w:u w:val="none"/>
            </w:rPr>
          </w:pPr>
          <w:hyperlink w:anchor="_8s79a2t8w0pm">
            <w:r w:rsidDel="00000000" w:rsidR="00000000" w:rsidRPr="00000000">
              <w:rPr>
                <w:color w:val="000000"/>
                <w:u w:val="none"/>
                <w:rtl w:val="0"/>
              </w:rPr>
              <w:t xml:space="preserve">4.5. Función principal</w:t>
              <w:tab/>
            </w:r>
          </w:hyperlink>
          <w:r w:rsidDel="00000000" w:rsidR="00000000" w:rsidRPr="00000000">
            <w:fldChar w:fldCharType="begin"/>
            <w:instrText xml:space="preserve"> PAGEREF _8s79a2t8w0pm \h </w:instrText>
            <w:fldChar w:fldCharType="separate"/>
          </w:r>
          <w:r w:rsidDel="00000000" w:rsidR="00000000" w:rsidRPr="00000000">
            <w:rPr>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53">
          <w:pPr>
            <w:widowControl w:val="0"/>
            <w:tabs>
              <w:tab w:val="right" w:leader="none" w:pos="9025.511811023624"/>
            </w:tabs>
            <w:spacing w:after="0" w:before="60" w:line="240" w:lineRule="auto"/>
            <w:rPr>
              <w:b w:val="1"/>
              <w:bCs w:val="1"/>
              <w:color w:val="000000"/>
              <w:u w:val="none"/>
            </w:rPr>
          </w:pPr>
          <w:hyperlink w:anchor="_m9qf2go3ube4">
            <w:r w:rsidDel="00000000" w:rsidR="00000000" w:rsidRPr="00000000">
              <w:rPr>
                <w:b w:val="1"/>
                <w:bCs w:val="1"/>
                <w:color w:val="000000"/>
                <w:u w:val="none"/>
                <w:rtl w:val="0"/>
              </w:rPr>
              <w:t xml:space="preserve">1. Enunciado del ejercicio</w:t>
              <w:tab/>
            </w:r>
          </w:hyperlink>
          <w:r w:rsidDel="00000000" w:rsidR="00000000" w:rsidRPr="00000000">
            <w:fldChar w:fldCharType="begin"/>
            <w:instrText xml:space="preserve"> PAGEREF _m9qf2go3ube4 \h </w:instrText>
            <w:fldChar w:fldCharType="separate"/>
          </w:r>
          <w:r w:rsidDel="00000000" w:rsidR="00000000" w:rsidRPr="00000000">
            <w:rPr>
              <w:b w:val="1"/>
              <w:bCs w:val="1"/>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54">
          <w:pPr>
            <w:widowControl w:val="0"/>
            <w:tabs>
              <w:tab w:val="right" w:leader="none" w:pos="9025.511811023624"/>
            </w:tabs>
            <w:spacing w:after="0" w:before="60" w:line="240" w:lineRule="auto"/>
            <w:ind w:left="360" w:firstLine="0"/>
            <w:rPr>
              <w:color w:val="000000"/>
              <w:u w:val="none"/>
            </w:rPr>
          </w:pPr>
          <w:hyperlink w:anchor="_y52gsdpvce4s">
            <w:r w:rsidDel="00000000" w:rsidR="00000000" w:rsidRPr="00000000">
              <w:rPr>
                <w:color w:val="000000"/>
                <w:u w:val="none"/>
                <w:rtl w:val="0"/>
              </w:rPr>
              <w:t xml:space="preserve">1.1. Estructura del árbol de procesos</w:t>
              <w:tab/>
            </w:r>
          </w:hyperlink>
          <w:r w:rsidDel="00000000" w:rsidR="00000000" w:rsidRPr="00000000">
            <w:fldChar w:fldCharType="begin"/>
            <w:instrText xml:space="preserve"> PAGEREF _y52gsdpvce4s \h </w:instrText>
            <w:fldChar w:fldCharType="separate"/>
          </w:r>
          <w:r w:rsidDel="00000000" w:rsidR="00000000" w:rsidRPr="00000000">
            <w:rPr>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55">
          <w:pPr>
            <w:widowControl w:val="0"/>
            <w:tabs>
              <w:tab w:val="right" w:leader="none" w:pos="9025.511811023624"/>
            </w:tabs>
            <w:spacing w:after="0" w:before="60" w:line="240" w:lineRule="auto"/>
            <w:ind w:left="360" w:firstLine="0"/>
            <w:rPr>
              <w:color w:val="000000"/>
              <w:u w:val="none"/>
            </w:rPr>
          </w:pPr>
          <w:hyperlink w:anchor="_lcj90ne0e45u">
            <w:r w:rsidDel="00000000" w:rsidR="00000000" w:rsidRPr="00000000">
              <w:rPr>
                <w:color w:val="000000"/>
                <w:u w:val="none"/>
                <w:rtl w:val="0"/>
              </w:rPr>
              <w:t xml:space="preserve">1.2. Resultado esperado</w:t>
              <w:tab/>
            </w:r>
          </w:hyperlink>
          <w:r w:rsidDel="00000000" w:rsidR="00000000" w:rsidRPr="00000000">
            <w:fldChar w:fldCharType="begin"/>
            <w:instrText xml:space="preserve"> PAGEREF _lcj90ne0e45u \h </w:instrText>
            <w:fldChar w:fldCharType="separate"/>
          </w:r>
          <w:r w:rsidDel="00000000" w:rsidR="00000000" w:rsidRPr="00000000">
            <w:rPr>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56">
          <w:pPr>
            <w:widowControl w:val="0"/>
            <w:tabs>
              <w:tab w:val="right" w:leader="none" w:pos="9025.511811023624"/>
            </w:tabs>
            <w:spacing w:after="0" w:before="60" w:line="240" w:lineRule="auto"/>
            <w:ind w:left="720" w:firstLine="0"/>
            <w:rPr>
              <w:color w:val="000000"/>
              <w:u w:val="none"/>
            </w:rPr>
          </w:pPr>
          <w:hyperlink w:anchor="_wb8rj8vpk6xj">
            <w:r w:rsidDel="00000000" w:rsidR="00000000" w:rsidRPr="00000000">
              <w:rPr>
                <w:color w:val="000000"/>
                <w:u w:val="none"/>
                <w:rtl w:val="0"/>
              </w:rPr>
              <w:t xml:space="preserve">1.2.1. Ejemplo 1: 2x2</w:t>
              <w:tab/>
            </w:r>
          </w:hyperlink>
          <w:r w:rsidDel="00000000" w:rsidR="00000000" w:rsidRPr="00000000">
            <w:fldChar w:fldCharType="begin"/>
            <w:instrText xml:space="preserve"> PAGEREF _wb8rj8vpk6xj \h </w:instrText>
            <w:fldChar w:fldCharType="separate"/>
          </w:r>
          <w:r w:rsidDel="00000000" w:rsidR="00000000" w:rsidRPr="00000000">
            <w:rPr>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57">
          <w:pPr>
            <w:widowControl w:val="0"/>
            <w:tabs>
              <w:tab w:val="right" w:leader="none" w:pos="9025.511811023624"/>
            </w:tabs>
            <w:spacing w:after="0" w:before="60" w:line="240" w:lineRule="auto"/>
            <w:ind w:left="720" w:firstLine="0"/>
            <w:rPr>
              <w:color w:val="000000"/>
              <w:u w:val="none"/>
            </w:rPr>
          </w:pPr>
          <w:hyperlink w:anchor="_qgq4dlndmq01">
            <w:r w:rsidDel="00000000" w:rsidR="00000000" w:rsidRPr="00000000">
              <w:rPr>
                <w:color w:val="000000"/>
                <w:u w:val="none"/>
                <w:rtl w:val="0"/>
              </w:rPr>
              <w:t xml:space="preserve">1.2.2. Ejemplo 2: 3x4</w:t>
              <w:tab/>
            </w:r>
          </w:hyperlink>
          <w:r w:rsidDel="00000000" w:rsidR="00000000" w:rsidRPr="00000000">
            <w:fldChar w:fldCharType="begin"/>
            <w:instrText xml:space="preserve"> PAGEREF _qgq4dlndmq01 \h </w:instrText>
            <w:fldChar w:fldCharType="separate"/>
          </w:r>
          <w:r w:rsidDel="00000000" w:rsidR="00000000" w:rsidRPr="00000000">
            <w:rPr>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58">
          <w:pPr>
            <w:widowControl w:val="0"/>
            <w:tabs>
              <w:tab w:val="right" w:leader="none" w:pos="9025.511811023624"/>
            </w:tabs>
            <w:spacing w:after="0" w:before="60" w:line="240" w:lineRule="auto"/>
            <w:ind w:left="720" w:firstLine="0"/>
            <w:rPr>
              <w:color w:val="000000"/>
              <w:u w:val="none"/>
            </w:rPr>
          </w:pPr>
          <w:hyperlink w:anchor="_fzzni995mgvv">
            <w:r w:rsidDel="00000000" w:rsidR="00000000" w:rsidRPr="00000000">
              <w:rPr>
                <w:color w:val="000000"/>
                <w:u w:val="none"/>
                <w:rtl w:val="0"/>
              </w:rPr>
              <w:t xml:space="preserve">1.2.3. Ejemplo 3: 6x7</w:t>
              <w:tab/>
            </w:r>
          </w:hyperlink>
          <w:r w:rsidDel="00000000" w:rsidR="00000000" w:rsidRPr="00000000">
            <w:fldChar w:fldCharType="begin"/>
            <w:instrText xml:space="preserve"> PAGEREF _fzzni995mgvv \h </w:instrText>
            <w:fldChar w:fldCharType="separate"/>
          </w:r>
          <w:r w:rsidDel="00000000" w:rsidR="00000000" w:rsidRPr="00000000">
            <w:rPr>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59">
          <w:pPr>
            <w:widowControl w:val="0"/>
            <w:tabs>
              <w:tab w:val="right" w:leader="none" w:pos="9025.511811023624"/>
            </w:tabs>
            <w:spacing w:after="0" w:before="60" w:line="240" w:lineRule="auto"/>
            <w:rPr>
              <w:b w:val="1"/>
              <w:bCs w:val="1"/>
              <w:color w:val="000000"/>
              <w:u w:val="none"/>
            </w:rPr>
          </w:pPr>
          <w:hyperlink w:anchor="_k1erwgka8wj7">
            <w:r w:rsidDel="00000000" w:rsidR="00000000" w:rsidRPr="00000000">
              <w:rPr>
                <w:b w:val="1"/>
                <w:bCs w:val="1"/>
                <w:color w:val="000000"/>
                <w:u w:val="none"/>
                <w:rtl w:val="0"/>
              </w:rPr>
              <w:t xml:space="preserve">2. Justificación e Identificación de Tareas</w:t>
              <w:tab/>
            </w:r>
          </w:hyperlink>
          <w:r w:rsidDel="00000000" w:rsidR="00000000" w:rsidRPr="00000000">
            <w:fldChar w:fldCharType="begin"/>
            <w:instrText xml:space="preserve"> PAGEREF _k1erwgka8wj7 \h </w:instrText>
            <w:fldChar w:fldCharType="separate"/>
          </w:r>
          <w:r w:rsidDel="00000000" w:rsidR="00000000" w:rsidRPr="00000000">
            <w:rPr>
              <w:b w:val="1"/>
              <w:bCs w:val="1"/>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5A">
          <w:pPr>
            <w:widowControl w:val="0"/>
            <w:tabs>
              <w:tab w:val="right" w:leader="none" w:pos="9025.511811023624"/>
            </w:tabs>
            <w:spacing w:after="0" w:before="60" w:line="240" w:lineRule="auto"/>
            <w:ind w:left="360" w:firstLine="0"/>
            <w:rPr>
              <w:color w:val="000000"/>
              <w:u w:val="none"/>
            </w:rPr>
          </w:pPr>
          <w:hyperlink w:anchor="_1fgam88vyio3">
            <w:r w:rsidDel="00000000" w:rsidR="00000000" w:rsidRPr="00000000">
              <w:rPr>
                <w:color w:val="000000"/>
                <w:u w:val="none"/>
                <w:rtl w:val="0"/>
              </w:rPr>
              <w:t xml:space="preserve">2.1. Recepción y validación de argumentos</w:t>
              <w:tab/>
            </w:r>
          </w:hyperlink>
          <w:r w:rsidDel="00000000" w:rsidR="00000000" w:rsidRPr="00000000">
            <w:fldChar w:fldCharType="begin"/>
            <w:instrText xml:space="preserve"> PAGEREF _1fgam88vyio3 \h </w:instrText>
            <w:fldChar w:fldCharType="separate"/>
          </w:r>
          <w:r w:rsidDel="00000000" w:rsidR="00000000" w:rsidRPr="00000000">
            <w:rPr>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5B">
          <w:pPr>
            <w:widowControl w:val="0"/>
            <w:tabs>
              <w:tab w:val="right" w:leader="none" w:pos="9025.511811023624"/>
            </w:tabs>
            <w:spacing w:after="0" w:before="60" w:line="240" w:lineRule="auto"/>
            <w:ind w:left="360" w:firstLine="0"/>
            <w:rPr>
              <w:color w:val="000000"/>
              <w:u w:val="none"/>
            </w:rPr>
          </w:pPr>
          <w:hyperlink w:anchor="_d3lqc1iyazsz">
            <w:r w:rsidDel="00000000" w:rsidR="00000000" w:rsidRPr="00000000">
              <w:rPr>
                <w:color w:val="000000"/>
                <w:u w:val="none"/>
                <w:rtl w:val="0"/>
              </w:rPr>
              <w:t xml:space="preserve">2.2. Creación de los segmentos de memoria compartida</w:t>
              <w:tab/>
            </w:r>
          </w:hyperlink>
          <w:r w:rsidDel="00000000" w:rsidR="00000000" w:rsidRPr="00000000">
            <w:fldChar w:fldCharType="begin"/>
            <w:instrText xml:space="preserve"> PAGEREF _d3lqc1iyazsz \h </w:instrText>
            <w:fldChar w:fldCharType="separate"/>
          </w:r>
          <w:r w:rsidDel="00000000" w:rsidR="00000000" w:rsidRPr="00000000">
            <w:rPr>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5C">
          <w:pPr>
            <w:widowControl w:val="0"/>
            <w:tabs>
              <w:tab w:val="right" w:leader="none" w:pos="9025.511811023624"/>
            </w:tabs>
            <w:spacing w:after="0" w:before="60" w:line="240" w:lineRule="auto"/>
            <w:ind w:left="360" w:firstLine="0"/>
            <w:rPr>
              <w:color w:val="000000"/>
              <w:u w:val="none"/>
            </w:rPr>
          </w:pPr>
          <w:hyperlink w:anchor="_x8dibwsmfgli">
            <w:r w:rsidDel="00000000" w:rsidR="00000000" w:rsidRPr="00000000">
              <w:rPr>
                <w:color w:val="000000"/>
                <w:u w:val="none"/>
                <w:rtl w:val="0"/>
              </w:rPr>
              <w:t xml:space="preserve">2.3. Creación del árbol de procesos</w:t>
              <w:tab/>
            </w:r>
          </w:hyperlink>
          <w:r w:rsidDel="00000000" w:rsidR="00000000" w:rsidRPr="00000000">
            <w:fldChar w:fldCharType="begin"/>
            <w:instrText xml:space="preserve"> PAGEREF _x8dibwsmfgli \h </w:instrText>
            <w:fldChar w:fldCharType="separate"/>
          </w:r>
          <w:r w:rsidDel="00000000" w:rsidR="00000000" w:rsidRPr="00000000">
            <w:rPr>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5D">
          <w:pPr>
            <w:widowControl w:val="0"/>
            <w:tabs>
              <w:tab w:val="right" w:leader="none" w:pos="9025.511811023624"/>
            </w:tabs>
            <w:spacing w:after="0" w:before="60" w:line="240" w:lineRule="auto"/>
            <w:ind w:left="360" w:firstLine="0"/>
            <w:rPr>
              <w:color w:val="000000"/>
              <w:u w:val="none"/>
            </w:rPr>
          </w:pPr>
          <w:hyperlink w:anchor="_9b2njikvf8wz">
            <w:r w:rsidDel="00000000" w:rsidR="00000000" w:rsidRPr="00000000">
              <w:rPr>
                <w:color w:val="000000"/>
                <w:u w:val="none"/>
                <w:rtl w:val="0"/>
              </w:rPr>
              <w:t xml:space="preserve">2.4. Impresión de los PIDs de los hijos finales</w:t>
              <w:tab/>
            </w:r>
          </w:hyperlink>
          <w:r w:rsidDel="00000000" w:rsidR="00000000" w:rsidRPr="00000000">
            <w:fldChar w:fldCharType="begin"/>
            <w:instrText xml:space="preserve"> PAGEREF _9b2njikvf8wz \h </w:instrText>
            <w:fldChar w:fldCharType="separate"/>
          </w:r>
          <w:r w:rsidDel="00000000" w:rsidR="00000000" w:rsidRPr="00000000">
            <w:rPr>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5E">
          <w:pPr>
            <w:widowControl w:val="0"/>
            <w:tabs>
              <w:tab w:val="right" w:leader="none" w:pos="9025.511811023624"/>
            </w:tabs>
            <w:spacing w:after="0" w:before="60" w:line="240" w:lineRule="auto"/>
            <w:ind w:left="360" w:firstLine="0"/>
            <w:rPr>
              <w:color w:val="000000"/>
              <w:u w:val="none"/>
            </w:rPr>
          </w:pPr>
          <w:hyperlink w:anchor="_myglhqrxvawl">
            <w:r w:rsidDel="00000000" w:rsidR="00000000" w:rsidRPr="00000000">
              <w:rPr>
                <w:color w:val="000000"/>
                <w:u w:val="none"/>
                <w:rtl w:val="0"/>
              </w:rPr>
              <w:t xml:space="preserve">2.5. Desconexión y liberación de la memoria compartida</w:t>
              <w:tab/>
            </w:r>
          </w:hyperlink>
          <w:r w:rsidDel="00000000" w:rsidR="00000000" w:rsidRPr="00000000">
            <w:fldChar w:fldCharType="begin"/>
            <w:instrText xml:space="preserve"> PAGEREF _myglhqrxvawl \h </w:instrText>
            <w:fldChar w:fldCharType="separate"/>
          </w:r>
          <w:r w:rsidDel="00000000" w:rsidR="00000000" w:rsidRPr="00000000">
            <w:rPr>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5F">
          <w:pPr>
            <w:widowControl w:val="0"/>
            <w:tabs>
              <w:tab w:val="right" w:leader="none" w:pos="9025.511811023624"/>
            </w:tabs>
            <w:spacing w:after="0" w:before="60" w:line="240" w:lineRule="auto"/>
            <w:ind w:left="360" w:firstLine="0"/>
            <w:rPr>
              <w:color w:val="000000"/>
              <w:u w:val="none"/>
            </w:rPr>
          </w:pPr>
          <w:hyperlink w:anchor="_n3ltowj0twsv">
            <w:r w:rsidDel="00000000" w:rsidR="00000000" w:rsidRPr="00000000">
              <w:rPr>
                <w:color w:val="000000"/>
                <w:u w:val="none"/>
                <w:rtl w:val="0"/>
              </w:rPr>
              <w:t xml:space="preserve">2.6. Ejecución de la alarma y destrucción controlada del árbol</w:t>
              <w:tab/>
            </w:r>
          </w:hyperlink>
          <w:r w:rsidDel="00000000" w:rsidR="00000000" w:rsidRPr="00000000">
            <w:fldChar w:fldCharType="begin"/>
            <w:instrText xml:space="preserve"> PAGEREF _n3ltowj0twsv \h </w:instrText>
            <w:fldChar w:fldCharType="separate"/>
          </w:r>
          <w:r w:rsidDel="00000000" w:rsidR="00000000" w:rsidRPr="00000000">
            <w:rPr>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60">
          <w:pPr>
            <w:widowControl w:val="0"/>
            <w:tabs>
              <w:tab w:val="right" w:leader="none" w:pos="9025.511811023624"/>
            </w:tabs>
            <w:spacing w:after="0" w:before="60" w:line="240" w:lineRule="auto"/>
            <w:rPr>
              <w:b w:val="1"/>
              <w:bCs w:val="1"/>
              <w:color w:val="000000"/>
              <w:u w:val="none"/>
            </w:rPr>
          </w:pPr>
          <w:hyperlink w:anchor="_9tj3zmpu0h0m">
            <w:r w:rsidDel="00000000" w:rsidR="00000000" w:rsidRPr="00000000">
              <w:rPr>
                <w:b w:val="1"/>
                <w:bCs w:val="1"/>
                <w:color w:val="000000"/>
                <w:u w:val="none"/>
                <w:rtl w:val="0"/>
              </w:rPr>
              <w:t xml:space="preserve">3. Diagrama de Secuencia</w:t>
              <w:tab/>
            </w:r>
          </w:hyperlink>
          <w:r w:rsidDel="00000000" w:rsidR="00000000" w:rsidRPr="00000000">
            <w:fldChar w:fldCharType="begin"/>
            <w:instrText xml:space="preserve"> PAGEREF _9tj3zmpu0h0m \h </w:instrText>
            <w:fldChar w:fldCharType="separate"/>
          </w:r>
          <w:r w:rsidDel="00000000" w:rsidR="00000000" w:rsidRPr="00000000">
            <w:rPr>
              <w:b w:val="1"/>
              <w:bCs w:val="1"/>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61">
          <w:pPr>
            <w:widowControl w:val="0"/>
            <w:tabs>
              <w:tab w:val="right" w:leader="none" w:pos="9025.511811023624"/>
            </w:tabs>
            <w:spacing w:after="0" w:before="60" w:line="240" w:lineRule="auto"/>
            <w:rPr>
              <w:b w:val="1"/>
              <w:bCs w:val="1"/>
              <w:color w:val="000000"/>
              <w:u w:val="none"/>
            </w:rPr>
          </w:pPr>
          <w:hyperlink w:anchor="_sfw05lg0hqxl">
            <w:r w:rsidDel="00000000" w:rsidR="00000000" w:rsidRPr="00000000">
              <w:rPr>
                <w:b w:val="1"/>
                <w:bCs w:val="1"/>
                <w:color w:val="000000"/>
                <w:u w:val="none"/>
                <w:rtl w:val="0"/>
              </w:rPr>
              <w:t xml:space="preserve">4. Análisis detallado del Código fuente</w:t>
              <w:tab/>
            </w:r>
          </w:hyperlink>
          <w:r w:rsidDel="00000000" w:rsidR="00000000" w:rsidRPr="00000000">
            <w:fldChar w:fldCharType="begin"/>
            <w:instrText xml:space="preserve"> PAGEREF _sfw05lg0hqxl \h </w:instrText>
            <w:fldChar w:fldCharType="separate"/>
          </w:r>
          <w:r w:rsidDel="00000000" w:rsidR="00000000" w:rsidRPr="00000000">
            <w:rPr>
              <w:b w:val="1"/>
              <w:bCs w:val="1"/>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62">
          <w:pPr>
            <w:widowControl w:val="0"/>
            <w:tabs>
              <w:tab w:val="right" w:leader="none" w:pos="9025.511811023624"/>
            </w:tabs>
            <w:spacing w:after="0" w:before="60" w:line="240" w:lineRule="auto"/>
            <w:ind w:left="360" w:firstLine="0"/>
            <w:rPr>
              <w:color w:val="000000"/>
              <w:u w:val="none"/>
            </w:rPr>
          </w:pPr>
          <w:hyperlink w:anchor="_5kn1x5lhx63p">
            <w:r w:rsidDel="00000000" w:rsidR="00000000" w:rsidRPr="00000000">
              <w:rPr>
                <w:color w:val="000000"/>
                <w:u w:val="none"/>
                <w:rtl w:val="0"/>
              </w:rPr>
              <w:t xml:space="preserve">4.1. Funciones globales y de utilidad</w:t>
              <w:tab/>
            </w:r>
          </w:hyperlink>
          <w:r w:rsidDel="00000000" w:rsidR="00000000" w:rsidRPr="00000000">
            <w:fldChar w:fldCharType="begin"/>
            <w:instrText xml:space="preserve"> PAGEREF _5kn1x5lhx63p \h </w:instrText>
            <w:fldChar w:fldCharType="separate"/>
          </w:r>
          <w:r w:rsidDel="00000000" w:rsidR="00000000" w:rsidRPr="00000000">
            <w:rPr>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63">
          <w:pPr>
            <w:widowControl w:val="0"/>
            <w:tabs>
              <w:tab w:val="right" w:leader="none" w:pos="9025.511811023624"/>
            </w:tabs>
            <w:spacing w:after="0" w:before="60" w:line="240" w:lineRule="auto"/>
            <w:ind w:left="720" w:firstLine="0"/>
            <w:rPr>
              <w:color w:val="000000"/>
              <w:u w:val="none"/>
            </w:rPr>
          </w:pPr>
          <w:hyperlink w:anchor="_hi8421io0x1z">
            <w:r w:rsidDel="00000000" w:rsidR="00000000" w:rsidRPr="00000000">
              <w:rPr>
                <w:color w:val="000000"/>
                <w:u w:val="none"/>
                <w:rtl w:val="0"/>
              </w:rPr>
              <w:t xml:space="preserve">4.1.1. Función Parse()</w:t>
              <w:tab/>
            </w:r>
          </w:hyperlink>
          <w:r w:rsidDel="00000000" w:rsidR="00000000" w:rsidRPr="00000000">
            <w:fldChar w:fldCharType="begin"/>
            <w:instrText xml:space="preserve"> PAGEREF _hi8421io0x1z \h </w:instrText>
            <w:fldChar w:fldCharType="separate"/>
          </w:r>
          <w:r w:rsidDel="00000000" w:rsidR="00000000" w:rsidRPr="00000000">
            <w:rPr>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64">
          <w:pPr>
            <w:widowControl w:val="0"/>
            <w:tabs>
              <w:tab w:val="right" w:leader="none" w:pos="9025.511811023624"/>
            </w:tabs>
            <w:spacing w:after="0" w:before="60" w:line="240" w:lineRule="auto"/>
            <w:ind w:left="720" w:firstLine="0"/>
            <w:rPr>
              <w:color w:val="000000"/>
              <w:u w:val="none"/>
            </w:rPr>
          </w:pPr>
          <w:hyperlink w:anchor="_du6n9x6vr0k8">
            <w:r w:rsidDel="00000000" w:rsidR="00000000" w:rsidRPr="00000000">
              <w:rPr>
                <w:color w:val="000000"/>
                <w:u w:val="none"/>
                <w:rtl w:val="0"/>
              </w:rPr>
              <w:t xml:space="preserve">4.1.2. Función EjecutarPstree()</w:t>
              <w:tab/>
            </w:r>
          </w:hyperlink>
          <w:r w:rsidDel="00000000" w:rsidR="00000000" w:rsidRPr="00000000">
            <w:fldChar w:fldCharType="begin"/>
            <w:instrText xml:space="preserve"> PAGEREF _du6n9x6vr0k8 \h </w:instrText>
            <w:fldChar w:fldCharType="separate"/>
          </w:r>
          <w:r w:rsidDel="00000000" w:rsidR="00000000" w:rsidRPr="00000000">
            <w:rPr>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65">
          <w:pPr>
            <w:widowControl w:val="0"/>
            <w:tabs>
              <w:tab w:val="right" w:leader="none" w:pos="9025.511811023624"/>
            </w:tabs>
            <w:spacing w:after="0" w:before="60" w:line="240" w:lineRule="auto"/>
            <w:ind w:left="720" w:firstLine="0"/>
            <w:rPr>
              <w:color w:val="000000"/>
              <w:u w:val="none"/>
            </w:rPr>
          </w:pPr>
          <w:hyperlink w:anchor="_epo7e2mcg82c">
            <w:r w:rsidDel="00000000" w:rsidR="00000000" w:rsidRPr="00000000">
              <w:rPr>
                <w:color w:val="000000"/>
                <w:u w:val="none"/>
                <w:rtl w:val="0"/>
              </w:rPr>
              <w:t xml:space="preserve">4.1.3. Función de Vacio()</w:t>
              <w:tab/>
            </w:r>
          </w:hyperlink>
          <w:r w:rsidDel="00000000" w:rsidR="00000000" w:rsidRPr="00000000">
            <w:fldChar w:fldCharType="begin"/>
            <w:instrText xml:space="preserve"> PAGEREF _epo7e2mcg82c \h </w:instrText>
            <w:fldChar w:fldCharType="separate"/>
          </w:r>
          <w:r w:rsidDel="00000000" w:rsidR="00000000" w:rsidRPr="00000000">
            <w:rPr>
              <w:rtl w:val="0"/>
            </w:rPr>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66">
          <w:pPr>
            <w:widowControl w:val="0"/>
            <w:tabs>
              <w:tab w:val="right" w:leader="none" w:pos="9025.511811023624"/>
            </w:tabs>
            <w:spacing w:after="0" w:before="60" w:line="240" w:lineRule="auto"/>
            <w:ind w:left="360" w:firstLine="0"/>
            <w:rPr>
              <w:color w:val="000000"/>
              <w:u w:val="none"/>
            </w:rPr>
          </w:pPr>
          <w:hyperlink w:anchor="_uc5iqvhl22w9">
            <w:r w:rsidDel="00000000" w:rsidR="00000000" w:rsidRPr="00000000">
              <w:rPr>
                <w:color w:val="000000"/>
                <w:u w:val="none"/>
                <w:rtl w:val="0"/>
              </w:rPr>
              <w:t xml:space="preserve">4.2. Funciones de construcción del árbol</w:t>
              <w:tab/>
            </w:r>
          </w:hyperlink>
          <w:r w:rsidDel="00000000" w:rsidR="00000000" w:rsidRPr="00000000">
            <w:fldChar w:fldCharType="begin"/>
            <w:instrText xml:space="preserve"> PAGEREF _uc5iqvhl22w9 \h </w:instrText>
            <w:fldChar w:fldCharType="separate"/>
          </w:r>
          <w:r w:rsidDel="00000000" w:rsidR="00000000" w:rsidRPr="00000000">
            <w:rPr>
              <w:rtl w:val="0"/>
            </w:rPr>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67">
          <w:pPr>
            <w:widowControl w:val="0"/>
            <w:tabs>
              <w:tab w:val="right" w:leader="none" w:pos="9025.511811023624"/>
            </w:tabs>
            <w:spacing w:after="0" w:before="60" w:line="240" w:lineRule="auto"/>
            <w:ind w:left="720" w:firstLine="0"/>
            <w:rPr>
              <w:color w:val="000000"/>
              <w:u w:val="none"/>
            </w:rPr>
          </w:pPr>
          <w:hyperlink w:anchor="_b0bk59d2tfbk">
            <w:r w:rsidDel="00000000" w:rsidR="00000000" w:rsidRPr="00000000">
              <w:rPr>
                <w:color w:val="000000"/>
                <w:u w:val="none"/>
                <w:rtl w:val="0"/>
              </w:rPr>
              <w:t xml:space="preserve">4.2.1. Función CrearVertical()</w:t>
              <w:tab/>
            </w:r>
          </w:hyperlink>
          <w:r w:rsidDel="00000000" w:rsidR="00000000" w:rsidRPr="00000000">
            <w:fldChar w:fldCharType="begin"/>
            <w:instrText xml:space="preserve"> PAGEREF _b0bk59d2tfbk \h </w:instrText>
            <w:fldChar w:fldCharType="separate"/>
          </w:r>
          <w:r w:rsidDel="00000000" w:rsidR="00000000" w:rsidRPr="00000000">
            <w:rPr>
              <w:rtl w:val="0"/>
            </w:rPr>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68">
          <w:pPr>
            <w:widowControl w:val="0"/>
            <w:tabs>
              <w:tab w:val="right" w:leader="none" w:pos="9025.511811023624"/>
            </w:tabs>
            <w:spacing w:after="0" w:before="60" w:line="240" w:lineRule="auto"/>
            <w:ind w:left="720" w:firstLine="0"/>
            <w:rPr>
              <w:color w:val="000000"/>
              <w:u w:val="none"/>
            </w:rPr>
          </w:pPr>
          <w:hyperlink w:anchor="_bwgguw3ghero">
            <w:r w:rsidDel="00000000" w:rsidR="00000000" w:rsidRPr="00000000">
              <w:rPr>
                <w:color w:val="000000"/>
                <w:u w:val="none"/>
                <w:rtl w:val="0"/>
              </w:rPr>
              <w:t xml:space="preserve">4.2.2. Función CrearHijosFinales()</w:t>
              <w:tab/>
            </w:r>
          </w:hyperlink>
          <w:r w:rsidDel="00000000" w:rsidR="00000000" w:rsidRPr="00000000">
            <w:fldChar w:fldCharType="begin"/>
            <w:instrText xml:space="preserve"> PAGEREF _bwgguw3ghero \h </w:instrText>
            <w:fldChar w:fldCharType="separate"/>
          </w:r>
          <w:r w:rsidDel="00000000" w:rsidR="00000000" w:rsidRPr="00000000">
            <w:rPr>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69">
          <w:pPr>
            <w:widowControl w:val="0"/>
            <w:tabs>
              <w:tab w:val="right" w:leader="none" w:pos="9025.511811023624"/>
            </w:tabs>
            <w:spacing w:after="0" w:before="60" w:line="240" w:lineRule="auto"/>
            <w:ind w:left="720" w:firstLine="0"/>
            <w:rPr>
              <w:color w:val="000000"/>
              <w:u w:val="none"/>
            </w:rPr>
          </w:pPr>
          <w:hyperlink w:anchor="_aba7y3suslmb">
            <w:r w:rsidDel="00000000" w:rsidR="00000000" w:rsidRPr="00000000">
              <w:rPr>
                <w:color w:val="000000"/>
                <w:u w:val="none"/>
                <w:rtl w:val="0"/>
              </w:rPr>
              <w:t xml:space="preserve">4.2.3. Función ImprimirHijosFinales()</w:t>
              <w:tab/>
            </w:r>
          </w:hyperlink>
          <w:r w:rsidDel="00000000" w:rsidR="00000000" w:rsidRPr="00000000">
            <w:fldChar w:fldCharType="begin"/>
            <w:instrText xml:space="preserve"> PAGEREF _aba7y3suslmb \h </w:instrText>
            <w:fldChar w:fldCharType="separate"/>
          </w:r>
          <w:r w:rsidDel="00000000" w:rsidR="00000000" w:rsidRPr="00000000">
            <w:rPr>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6A">
          <w:pPr>
            <w:widowControl w:val="0"/>
            <w:tabs>
              <w:tab w:val="right" w:leader="none" w:pos="9025.511811023624"/>
            </w:tabs>
            <w:spacing w:after="0" w:before="60" w:line="240" w:lineRule="auto"/>
            <w:ind w:left="360" w:firstLine="0"/>
            <w:rPr>
              <w:color w:val="000000"/>
              <w:u w:val="none"/>
            </w:rPr>
          </w:pPr>
          <w:hyperlink w:anchor="_8j4knrxglaxd">
            <w:r w:rsidDel="00000000" w:rsidR="00000000" w:rsidRPr="00000000">
              <w:rPr>
                <w:color w:val="000000"/>
                <w:u w:val="none"/>
                <w:rtl w:val="0"/>
              </w:rPr>
              <w:t xml:space="preserve">4.3. Función principal</w:t>
              <w:tab/>
            </w:r>
          </w:hyperlink>
          <w:r w:rsidDel="00000000" w:rsidR="00000000" w:rsidRPr="00000000">
            <w:fldChar w:fldCharType="begin"/>
            <w:instrText xml:space="preserve"> PAGEREF _8j4knrxglaxd \h </w:instrText>
            <w:fldChar w:fldCharType="separate"/>
          </w:r>
          <w:r w:rsidDel="00000000" w:rsidR="00000000" w:rsidRPr="00000000">
            <w:rPr>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6B">
          <w:pPr>
            <w:widowControl w:val="0"/>
            <w:tabs>
              <w:tab w:val="right" w:leader="none" w:pos="9025.511811023624"/>
            </w:tabs>
            <w:spacing w:after="0" w:before="60" w:line="240" w:lineRule="auto"/>
            <w:ind w:left="720" w:firstLine="0"/>
            <w:rPr>
              <w:color w:val="000000"/>
              <w:u w:val="none"/>
            </w:rPr>
          </w:pPr>
          <w:hyperlink w:anchor="_blohbpl267dn">
            <w:r w:rsidDel="00000000" w:rsidR="00000000" w:rsidRPr="00000000">
              <w:rPr>
                <w:color w:val="000000"/>
                <w:u w:val="none"/>
                <w:rtl w:val="0"/>
              </w:rPr>
              <w:t xml:space="preserve">4.3.1. Función Main()</w:t>
              <w:tab/>
            </w:r>
          </w:hyperlink>
          <w:r w:rsidDel="00000000" w:rsidR="00000000" w:rsidRPr="00000000">
            <w:fldChar w:fldCharType="begin"/>
            <w:instrText xml:space="preserve"> PAGEREF _blohbpl267dn \h </w:instrText>
            <w:fldChar w:fldCharType="separate"/>
          </w:r>
          <w:r w:rsidDel="00000000" w:rsidR="00000000" w:rsidRPr="00000000">
            <w:rPr>
              <w:rtl w:val="0"/>
            </w:rPr>
            <w:t xml:space="preserve">51</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Title"/>
        <w:jc w:val="left"/>
        <w:rPr/>
      </w:pPr>
      <w:bookmarkStart w:colFirst="0" w:colLast="0" w:name="_xptpp7rptunk" w:id="11"/>
      <w:bookmarkEnd w:id="11"/>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ind w:left="720" w:firstLine="0"/>
        <w:rPr/>
      </w:pPr>
      <w:r w:rsidDel="00000000" w:rsidR="00000000" w:rsidRPr="00000000">
        <w:rPr>
          <w:rtl w:val="0"/>
        </w:rPr>
      </w:r>
    </w:p>
    <w:p w:rsidR="00000000" w:rsidDel="00000000" w:rsidP="00000000" w:rsidRDefault="00000000" w:rsidRPr="00000000" w14:paraId="0000007C">
      <w:pPr>
        <w:pStyle w:val="Title"/>
        <w:numPr>
          <w:ilvl w:val="0"/>
          <w:numId w:val="3"/>
        </w:numPr>
        <w:ind w:left="720" w:hanging="360"/>
        <w:rPr>
          <w:u w:val="none"/>
        </w:rPr>
      </w:pPr>
      <w:bookmarkStart w:colFirst="0" w:colLast="0" w:name="_xrm14plk06fa" w:id="12"/>
      <w:bookmarkEnd w:id="12"/>
      <w:r w:rsidDel="00000000" w:rsidR="00000000" w:rsidRPr="00000000">
        <w:rPr>
          <w:rtl w:val="0"/>
        </w:rPr>
        <w:t xml:space="preserve">Ejercicio 1 A</w:t>
      </w:r>
    </w:p>
    <w:p w:rsidR="00000000" w:rsidDel="00000000" w:rsidP="00000000" w:rsidRDefault="00000000" w:rsidRPr="00000000" w14:paraId="0000007D">
      <w:pPr>
        <w:pStyle w:val="Subtitle"/>
        <w:jc w:val="both"/>
        <w:rPr/>
      </w:pPr>
      <w:bookmarkStart w:colFirst="0" w:colLast="0" w:name="_riiyveuf91ws" w:id="13"/>
      <w:bookmarkEnd w:id="13"/>
      <w:r w:rsidDel="00000000" w:rsidR="00000000" w:rsidRPr="00000000">
        <w:rPr>
          <w:rtl w:val="0"/>
        </w:rPr>
        <w:t xml:space="preserve">Gestión Básica de Procesos</w:t>
      </w:r>
    </w:p>
    <w:p w:rsidR="00000000" w:rsidDel="00000000" w:rsidP="00000000" w:rsidRDefault="00000000" w:rsidRPr="00000000" w14:paraId="0000007E">
      <w:pPr>
        <w:pStyle w:val="Heading1"/>
        <w:numPr>
          <w:ilvl w:val="0"/>
          <w:numId w:val="4"/>
        </w:numPr>
        <w:ind w:left="1440" w:hanging="360"/>
        <w:jc w:val="left"/>
        <w:rPr>
          <w:u w:val="none"/>
        </w:rPr>
      </w:pPr>
      <w:bookmarkStart w:colFirst="0" w:colLast="0" w:name="_epraknmd890g" w:id="14"/>
      <w:bookmarkEnd w:id="14"/>
      <w:r w:rsidDel="00000000" w:rsidR="00000000" w:rsidRPr="00000000">
        <w:rPr>
          <w:rtl w:val="0"/>
        </w:rPr>
        <w:t xml:space="preserve">Enunciado del Ejercicio</w:t>
      </w:r>
    </w:p>
    <w:p w:rsidR="00000000" w:rsidDel="00000000" w:rsidP="00000000" w:rsidRDefault="00000000" w:rsidRPr="00000000" w14:paraId="0000007F">
      <w:pPr>
        <w:spacing w:after="0" w:before="0" w:lineRule="auto"/>
        <w:rPr/>
      </w:pPr>
      <w:r w:rsidDel="00000000" w:rsidR="00000000" w:rsidRPr="00000000">
        <w:rPr>
          <w:rFonts w:ascii="Times New Roman" w:cs="Times New Roman" w:eastAsia="Times New Roman" w:hAnsi="Times New Roman"/>
          <w:sz w:val="40"/>
          <w:szCs w:val="40"/>
          <w:rtl w:val="0"/>
        </w:rPr>
        <w:t xml:space="preserve">Realiza un programa llamado </w:t>
      </w:r>
      <w:r w:rsidDel="00000000" w:rsidR="00000000" w:rsidRPr="00000000">
        <w:rPr>
          <w:rFonts w:ascii="Times New Roman" w:cs="Times New Roman" w:eastAsia="Times New Roman" w:hAnsi="Times New Roman"/>
          <w:b w:val="1"/>
          <w:bCs w:val="1"/>
          <w:sz w:val="40"/>
          <w:szCs w:val="40"/>
          <w:rtl w:val="0"/>
        </w:rPr>
        <w:t xml:space="preserve">malla.c</w:t>
      </w:r>
      <w:r w:rsidDel="00000000" w:rsidR="00000000" w:rsidRPr="00000000">
        <w:rPr>
          <w:rFonts w:ascii="Times New Roman" w:cs="Times New Roman" w:eastAsia="Times New Roman" w:hAnsi="Times New Roman"/>
          <w:sz w:val="40"/>
          <w:szCs w:val="40"/>
          <w:rtl w:val="0"/>
        </w:rPr>
        <w:t xml:space="preserve"> que produzca el siguiente árbol de procesos. El programa recibirá dos argumentos ‘x’ e ‘y’ que representan el número de filas y columnas. Para comprobar la estructura de procesos que realmente estamos creando debemos emplear la llamada al sistema “</w:t>
      </w:r>
      <w:r w:rsidDel="00000000" w:rsidR="00000000" w:rsidRPr="00000000">
        <w:rPr>
          <w:rFonts w:ascii="Times New Roman" w:cs="Times New Roman" w:eastAsia="Times New Roman" w:hAnsi="Times New Roman"/>
          <w:i w:val="1"/>
          <w:iCs w:val="1"/>
          <w:sz w:val="40"/>
          <w:szCs w:val="40"/>
          <w:rtl w:val="0"/>
        </w:rPr>
        <w:t xml:space="preserve">pstree –c</w:t>
      </w:r>
      <w:r w:rsidDel="00000000" w:rsidR="00000000" w:rsidRPr="00000000">
        <w:rPr>
          <w:rFonts w:ascii="Times New Roman" w:cs="Times New Roman" w:eastAsia="Times New Roman" w:hAnsi="Times New Roman"/>
          <w:sz w:val="40"/>
          <w:szCs w:val="40"/>
          <w:rtl w:val="0"/>
        </w:rPr>
        <w:t xml:space="preserve">”.</w:t>
      </w:r>
      <w:r w:rsidDel="00000000" w:rsidR="00000000" w:rsidRPr="00000000">
        <w:rPr>
          <w:rtl w:val="0"/>
        </w:rPr>
      </w:r>
    </w:p>
    <w:p w:rsidR="00000000" w:rsidDel="00000000" w:rsidP="00000000" w:rsidRDefault="00000000" w:rsidRPr="00000000" w14:paraId="00000080">
      <w:pPr>
        <w:pStyle w:val="Heading2"/>
        <w:numPr>
          <w:ilvl w:val="1"/>
          <w:numId w:val="4"/>
        </w:numPr>
        <w:ind w:left="2160" w:hanging="360"/>
      </w:pPr>
      <w:bookmarkStart w:colFirst="0" w:colLast="0" w:name="_to8g6h6k8z8v" w:id="15"/>
      <w:bookmarkEnd w:id="15"/>
      <w:r w:rsidDel="00000000" w:rsidR="00000000" w:rsidRPr="00000000">
        <w:rPr>
          <w:rtl w:val="0"/>
        </w:rPr>
        <w:t xml:space="preserve">Estructura del Árbol de Procesos</w:t>
      </w:r>
    </w:p>
    <w:p w:rsidR="00000000" w:rsidDel="00000000" w:rsidP="00000000" w:rsidRDefault="00000000" w:rsidRPr="00000000" w14:paraId="00000081">
      <w:pPr>
        <w:rPr/>
      </w:pPr>
      <w:r w:rsidDel="00000000" w:rsidR="00000000" w:rsidRPr="00000000">
        <w:rPr/>
        <w:drawing>
          <wp:inline distB="114300" distT="114300" distL="114300" distR="114300">
            <wp:extent cx="5524500" cy="5392172"/>
            <wp:effectExtent b="0" l="0" r="0" t="0"/>
            <wp:docPr id="25" name="image10.png"/>
            <a:graphic>
              <a:graphicData uri="http://schemas.openxmlformats.org/drawingml/2006/picture">
                <pic:pic>
                  <pic:nvPicPr>
                    <pic:cNvPr id="0" name="image10.png"/>
                    <pic:cNvPicPr preferRelativeResize="0"/>
                  </pic:nvPicPr>
                  <pic:blipFill>
                    <a:blip r:embed="rId7"/>
                    <a:srcRect b="22832" l="34902" r="34330" t="31589"/>
                    <a:stretch>
                      <a:fillRect/>
                    </a:stretch>
                  </pic:blipFill>
                  <pic:spPr>
                    <a:xfrm>
                      <a:off x="0" y="0"/>
                      <a:ext cx="5524500" cy="5392172"/>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pStyle w:val="Heading2"/>
        <w:numPr>
          <w:ilvl w:val="1"/>
          <w:numId w:val="4"/>
        </w:numPr>
        <w:spacing w:after="0" w:afterAutospacing="0"/>
        <w:ind w:left="2160" w:hanging="360"/>
      </w:pPr>
      <w:bookmarkStart w:colFirst="0" w:colLast="0" w:name="_9hr3pw6hywu5" w:id="16"/>
      <w:bookmarkEnd w:id="16"/>
      <w:r w:rsidDel="00000000" w:rsidR="00000000" w:rsidRPr="00000000">
        <w:rPr>
          <w:rtl w:val="0"/>
        </w:rPr>
        <w:t xml:space="preserve">Resultado Esperado</w:t>
      </w:r>
    </w:p>
    <w:p w:rsidR="00000000" w:rsidDel="00000000" w:rsidP="00000000" w:rsidRDefault="00000000" w:rsidRPr="00000000" w14:paraId="00000083">
      <w:pPr>
        <w:pStyle w:val="Heading3"/>
        <w:numPr>
          <w:ilvl w:val="2"/>
          <w:numId w:val="4"/>
        </w:numPr>
        <w:spacing w:before="0" w:beforeAutospacing="0"/>
        <w:ind w:left="2880" w:hanging="360"/>
      </w:pPr>
      <w:bookmarkStart w:colFirst="0" w:colLast="0" w:name="_esfas95fn0p" w:id="17"/>
      <w:bookmarkEnd w:id="17"/>
      <w:r w:rsidDel="00000000" w:rsidR="00000000" w:rsidRPr="00000000">
        <w:rPr>
          <w:rtl w:val="0"/>
        </w:rPr>
        <w:t xml:space="preserve">Ejemplo 1: Malla 4x3</w:t>
      </w:r>
    </w:p>
    <w:p w:rsidR="00000000" w:rsidDel="00000000" w:rsidP="00000000" w:rsidRDefault="00000000" w:rsidRPr="00000000" w14:paraId="00000084">
      <w:pPr>
        <w:rPr/>
      </w:pPr>
      <w:r w:rsidDel="00000000" w:rsidR="00000000" w:rsidRPr="00000000">
        <w:rPr>
          <w:rtl w:val="0"/>
        </w:rPr>
        <w:t xml:space="preserve">A continuación se muestra un ejemplo de la salida de dicho programa: </w:t>
      </w:r>
      <w:r w:rsidDel="00000000" w:rsidR="00000000" w:rsidRPr="00000000">
        <w:rPr/>
        <w:drawing>
          <wp:inline distB="114300" distT="114300" distL="114300" distR="114300">
            <wp:extent cx="4452938" cy="2722061"/>
            <wp:effectExtent b="0" l="0" r="0" t="0"/>
            <wp:docPr id="43" name="image26.png"/>
            <a:graphic>
              <a:graphicData uri="http://schemas.openxmlformats.org/drawingml/2006/picture">
                <pic:pic>
                  <pic:nvPicPr>
                    <pic:cNvPr id="0" name="image26.png"/>
                    <pic:cNvPicPr preferRelativeResize="0"/>
                  </pic:nvPicPr>
                  <pic:blipFill>
                    <a:blip r:embed="rId8"/>
                    <a:srcRect b="0" l="0" r="0" t="5770"/>
                    <a:stretch>
                      <a:fillRect/>
                    </a:stretch>
                  </pic:blipFill>
                  <pic:spPr>
                    <a:xfrm>
                      <a:off x="0" y="0"/>
                      <a:ext cx="4452938" cy="2722061"/>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pStyle w:val="Heading3"/>
        <w:numPr>
          <w:ilvl w:val="2"/>
          <w:numId w:val="4"/>
        </w:numPr>
        <w:ind w:left="2880" w:hanging="360"/>
      </w:pPr>
      <w:bookmarkStart w:colFirst="0" w:colLast="0" w:name="_deomgleowar" w:id="18"/>
      <w:bookmarkEnd w:id="18"/>
      <w:r w:rsidDel="00000000" w:rsidR="00000000" w:rsidRPr="00000000">
        <w:rPr>
          <w:rtl w:val="0"/>
        </w:rPr>
        <w:t xml:space="preserve">Ejemplo 2: Malla 2x2</w:t>
      </w:r>
    </w:p>
    <w:p w:rsidR="00000000" w:rsidDel="00000000" w:rsidP="00000000" w:rsidRDefault="00000000" w:rsidRPr="00000000" w14:paraId="00000086">
      <w:pPr>
        <w:rPr/>
      </w:pPr>
      <w:r w:rsidDel="00000000" w:rsidR="00000000" w:rsidRPr="00000000">
        <w:rPr>
          <w:rtl w:val="0"/>
        </w:rPr>
        <w:t xml:space="preserve">A continuación se muestra un ejemplo de la salida de dicho programa: </w:t>
      </w:r>
      <w:r w:rsidDel="00000000" w:rsidR="00000000" w:rsidRPr="00000000">
        <w:rPr/>
        <w:drawing>
          <wp:inline distB="114300" distT="114300" distL="114300" distR="114300">
            <wp:extent cx="4500563" cy="2735455"/>
            <wp:effectExtent b="0" l="0" r="0" t="0"/>
            <wp:docPr id="10" name="image5.png"/>
            <a:graphic>
              <a:graphicData uri="http://schemas.openxmlformats.org/drawingml/2006/picture">
                <pic:pic>
                  <pic:nvPicPr>
                    <pic:cNvPr id="0" name="image5.png"/>
                    <pic:cNvPicPr preferRelativeResize="0"/>
                  </pic:nvPicPr>
                  <pic:blipFill>
                    <a:blip r:embed="rId9"/>
                    <a:srcRect b="0" l="0" r="0" t="6716"/>
                    <a:stretch>
                      <a:fillRect/>
                    </a:stretch>
                  </pic:blipFill>
                  <pic:spPr>
                    <a:xfrm>
                      <a:off x="0" y="0"/>
                      <a:ext cx="4500563" cy="2735455"/>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pStyle w:val="Heading3"/>
        <w:numPr>
          <w:ilvl w:val="2"/>
          <w:numId w:val="4"/>
        </w:numPr>
        <w:ind w:left="2880" w:hanging="360"/>
        <w:rPr/>
      </w:pPr>
      <w:bookmarkStart w:colFirst="0" w:colLast="0" w:name="_3n32bw9rhyt" w:id="19"/>
      <w:bookmarkEnd w:id="19"/>
      <w:r w:rsidDel="00000000" w:rsidR="00000000" w:rsidRPr="00000000">
        <w:rPr>
          <w:rtl w:val="0"/>
        </w:rPr>
        <w:t xml:space="preserve">Ejemplo 3: Malla 3x20</w:t>
      </w:r>
    </w:p>
    <w:p w:rsidR="00000000" w:rsidDel="00000000" w:rsidP="00000000" w:rsidRDefault="00000000" w:rsidRPr="00000000" w14:paraId="00000088">
      <w:pPr>
        <w:ind w:left="0" w:firstLine="0"/>
        <w:rPr/>
      </w:pPr>
      <w:r w:rsidDel="00000000" w:rsidR="00000000" w:rsidRPr="00000000">
        <w:rPr>
          <w:rtl w:val="0"/>
        </w:rPr>
        <w:t xml:space="preserve">A continuación se muestra un resumen del árbol de salida de dicho programa: </w:t>
      </w:r>
      <w:r w:rsidDel="00000000" w:rsidR="00000000" w:rsidRPr="00000000">
        <w:rPr/>
        <w:drawing>
          <wp:inline distB="114300" distT="114300" distL="114300" distR="114300">
            <wp:extent cx="4657967" cy="2798356"/>
            <wp:effectExtent b="0" l="0" r="0" t="0"/>
            <wp:docPr id="15" name="image3.png"/>
            <a:graphic>
              <a:graphicData uri="http://schemas.openxmlformats.org/drawingml/2006/picture">
                <pic:pic>
                  <pic:nvPicPr>
                    <pic:cNvPr id="0" name="image3.png"/>
                    <pic:cNvPicPr preferRelativeResize="0"/>
                  </pic:nvPicPr>
                  <pic:blipFill>
                    <a:blip r:embed="rId10"/>
                    <a:srcRect b="0" l="0" r="-941" t="6553"/>
                    <a:stretch>
                      <a:fillRect/>
                    </a:stretch>
                  </pic:blipFill>
                  <pic:spPr>
                    <a:xfrm>
                      <a:off x="0" y="0"/>
                      <a:ext cx="4657967" cy="2798356"/>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pStyle w:val="Heading1"/>
        <w:numPr>
          <w:ilvl w:val="0"/>
          <w:numId w:val="4"/>
        </w:numPr>
        <w:ind w:left="1440" w:hanging="360"/>
        <w:jc w:val="left"/>
        <w:rPr/>
      </w:pPr>
      <w:bookmarkStart w:colFirst="0" w:colLast="0" w:name="_hawfhf3sr6p9" w:id="20"/>
      <w:bookmarkEnd w:id="20"/>
      <w:r w:rsidDel="00000000" w:rsidR="00000000" w:rsidRPr="00000000">
        <w:rPr>
          <w:rtl w:val="0"/>
        </w:rPr>
        <w:t xml:space="preserve">Justificación e Identificación de tareas</w:t>
      </w:r>
    </w:p>
    <w:p w:rsidR="00000000" w:rsidDel="00000000" w:rsidP="00000000" w:rsidRDefault="00000000" w:rsidRPr="00000000" w14:paraId="0000008A">
      <w:pPr>
        <w:ind w:left="720" w:firstLine="0"/>
        <w:rPr/>
      </w:pPr>
      <w:r w:rsidDel="00000000" w:rsidR="00000000" w:rsidRPr="00000000">
        <w:rPr>
          <w:rtl w:val="0"/>
        </w:rPr>
        <w:t xml:space="preserve">Dicho programa se ha diseñado a medida conforme al enunciado. Teniendo en cuenta de forma exhaustiva los requisitos de diseño e implementación de técnicas de programación en lenguaje C.</w:t>
      </w:r>
    </w:p>
    <w:p w:rsidR="00000000" w:rsidDel="00000000" w:rsidP="00000000" w:rsidRDefault="00000000" w:rsidRPr="00000000" w14:paraId="0000008B">
      <w:pPr>
        <w:pStyle w:val="Heading2"/>
        <w:numPr>
          <w:ilvl w:val="1"/>
          <w:numId w:val="4"/>
        </w:numPr>
        <w:ind w:left="2160" w:hanging="360"/>
      </w:pPr>
      <w:bookmarkStart w:colFirst="0" w:colLast="0" w:name="_3seoro3yptbw" w:id="21"/>
      <w:bookmarkEnd w:id="21"/>
      <w:r w:rsidDel="00000000" w:rsidR="00000000" w:rsidRPr="00000000">
        <w:rPr>
          <w:rtl w:val="0"/>
        </w:rPr>
        <w:t xml:space="preserve">Recepción y validación de argumentos</w:t>
      </w:r>
    </w:p>
    <w:p w:rsidR="00000000" w:rsidDel="00000000" w:rsidP="00000000" w:rsidRDefault="00000000" w:rsidRPr="00000000" w14:paraId="0000008C">
      <w:pPr>
        <w:ind w:left="1440" w:firstLine="0"/>
        <w:rPr/>
      </w:pPr>
      <w:r w:rsidDel="00000000" w:rsidR="00000000" w:rsidRPr="00000000">
        <w:rPr>
          <w:rtl w:val="0"/>
        </w:rPr>
        <w:t xml:space="preserve">Este programa comienza con la ejecución mediante el comando ./malla &lt;X&gt; &lt;Y&gt; desde la terminal de Unix, tratándose de X de las filas (Estructura horizontal) e Y de las columnas (Estructura vertical).</w:t>
      </w:r>
    </w:p>
    <w:p w:rsidR="00000000" w:rsidDel="00000000" w:rsidP="00000000" w:rsidRDefault="00000000" w:rsidRPr="00000000" w14:paraId="0000008D">
      <w:pPr>
        <w:pStyle w:val="Heading2"/>
        <w:numPr>
          <w:ilvl w:val="1"/>
          <w:numId w:val="4"/>
        </w:numPr>
        <w:ind w:left="2160" w:hanging="360"/>
      </w:pPr>
      <w:bookmarkStart w:colFirst="0" w:colLast="0" w:name="_wbu8cvmvv8v5" w:id="22"/>
      <w:bookmarkEnd w:id="22"/>
      <w:r w:rsidDel="00000000" w:rsidR="00000000" w:rsidRPr="00000000">
        <w:rPr>
          <w:rtl w:val="0"/>
        </w:rPr>
        <w:t xml:space="preserve">Generación de estructura malla </w:t>
      </w:r>
    </w:p>
    <w:p w:rsidR="00000000" w:rsidDel="00000000" w:rsidP="00000000" w:rsidRDefault="00000000" w:rsidRPr="00000000" w14:paraId="0000008E">
      <w:pPr>
        <w:ind w:left="1440" w:firstLine="0"/>
        <w:rPr/>
      </w:pPr>
      <w:r w:rsidDel="00000000" w:rsidR="00000000" w:rsidRPr="00000000">
        <w:rPr>
          <w:rtl w:val="0"/>
        </w:rPr>
        <w:t xml:space="preserve">Al tratarse de un programa que crea una estructura variable, que depende de las variables X e Y introducidas como parámetro, la estructura debe de crearse mediante bucles for() y un sistema controlado de condicionales para evitar la aparición de “árboles inesperados”.</w:t>
      </w:r>
    </w:p>
    <w:p w:rsidR="00000000" w:rsidDel="00000000" w:rsidP="00000000" w:rsidRDefault="00000000" w:rsidRPr="00000000" w14:paraId="0000008F">
      <w:pPr>
        <w:pStyle w:val="Heading2"/>
        <w:numPr>
          <w:ilvl w:val="1"/>
          <w:numId w:val="4"/>
        </w:numPr>
        <w:ind w:left="2160" w:hanging="360"/>
      </w:pPr>
      <w:bookmarkStart w:colFirst="0" w:colLast="0" w:name="_48v8lw63ab4r" w:id="23"/>
      <w:bookmarkEnd w:id="23"/>
      <w:r w:rsidDel="00000000" w:rsidR="00000000" w:rsidRPr="00000000">
        <w:rPr>
          <w:rtl w:val="0"/>
        </w:rPr>
        <w:t xml:space="preserve">Estado pausado de la estructura final y ejecución de PSTREE</w:t>
      </w:r>
    </w:p>
    <w:p w:rsidR="00000000" w:rsidDel="00000000" w:rsidP="00000000" w:rsidRDefault="00000000" w:rsidRPr="00000000" w14:paraId="00000090">
      <w:pPr>
        <w:ind w:left="1440" w:firstLine="0"/>
        <w:rPr/>
      </w:pPr>
      <w:r w:rsidDel="00000000" w:rsidR="00000000" w:rsidRPr="00000000">
        <w:rPr>
          <w:rtl w:val="0"/>
        </w:rPr>
        <w:t xml:space="preserve">Al terminar la creación de todos y cada uno de sus hijos, los hijos se mantendrán durante un par de segundos en estado pausado. Estado que el padre aprovechará para ejecutar el programa “PSTREE” que muestra una estructura del árbol increíblemente precisa. Al terminar la ejecución de “PSTREE” el programa padre esperará a la muerte individual de todos y cada uno de sus hijos directos.</w:t>
      </w:r>
    </w:p>
    <w:p w:rsidR="00000000" w:rsidDel="00000000" w:rsidP="00000000" w:rsidRDefault="00000000" w:rsidRPr="00000000" w14:paraId="00000091">
      <w:pPr>
        <w:pStyle w:val="Heading2"/>
        <w:numPr>
          <w:ilvl w:val="1"/>
          <w:numId w:val="4"/>
        </w:numPr>
        <w:ind w:left="2160" w:hanging="360"/>
      </w:pPr>
      <w:bookmarkStart w:colFirst="0" w:colLast="0" w:name="_6m2sj81f243n" w:id="24"/>
      <w:bookmarkEnd w:id="24"/>
      <w:r w:rsidDel="00000000" w:rsidR="00000000" w:rsidRPr="00000000">
        <w:rPr>
          <w:rtl w:val="0"/>
        </w:rPr>
        <w:t xml:space="preserve">Llamada de alarma</w:t>
      </w:r>
    </w:p>
    <w:p w:rsidR="00000000" w:rsidDel="00000000" w:rsidP="00000000" w:rsidRDefault="00000000" w:rsidRPr="00000000" w14:paraId="00000092">
      <w:pPr>
        <w:ind w:left="1440" w:firstLine="0"/>
        <w:rPr/>
      </w:pPr>
      <w:r w:rsidDel="00000000" w:rsidR="00000000" w:rsidRPr="00000000">
        <w:rPr>
          <w:rtl w:val="0"/>
        </w:rPr>
        <w:t xml:space="preserve">La llamada de alarma la ejecutará cada uno de los hijos finales de cada columna, de forma que debe de haberse creado dicha columna completa para la ejecución de la alarma. Después de la ejecución de la alarma, esta finalizará la correcta ejecución de sus procesos hijos mediante “exit(0)”. </w:t>
      </w:r>
    </w:p>
    <w:p w:rsidR="00000000" w:rsidDel="00000000" w:rsidP="00000000" w:rsidRDefault="00000000" w:rsidRPr="00000000" w14:paraId="00000093">
      <w:pPr>
        <w:ind w:left="1440" w:firstLine="0"/>
        <w:rPr/>
      </w:pPr>
      <w:r w:rsidDel="00000000" w:rsidR="00000000" w:rsidRPr="00000000">
        <w:rPr>
          <w:rtl w:val="0"/>
        </w:rPr>
      </w:r>
    </w:p>
    <w:p w:rsidR="00000000" w:rsidDel="00000000" w:rsidP="00000000" w:rsidRDefault="00000000" w:rsidRPr="00000000" w14:paraId="00000094">
      <w:pPr>
        <w:pStyle w:val="Heading2"/>
        <w:numPr>
          <w:ilvl w:val="1"/>
          <w:numId w:val="4"/>
        </w:numPr>
        <w:ind w:left="2160" w:hanging="360"/>
      </w:pPr>
      <w:bookmarkStart w:colFirst="0" w:colLast="0" w:name="_oltf0a37ons5" w:id="25"/>
      <w:bookmarkEnd w:id="25"/>
      <w:r w:rsidDel="00000000" w:rsidR="00000000" w:rsidRPr="00000000">
        <w:rPr>
          <w:rtl w:val="0"/>
        </w:rPr>
        <w:t xml:space="preserve">Destrucción de la malla en cadena</w:t>
      </w:r>
    </w:p>
    <w:p w:rsidR="00000000" w:rsidDel="00000000" w:rsidP="00000000" w:rsidRDefault="00000000" w:rsidRPr="00000000" w14:paraId="00000095">
      <w:pPr>
        <w:ind w:left="1440" w:firstLine="0"/>
        <w:rPr/>
      </w:pPr>
      <w:r w:rsidDel="00000000" w:rsidR="00000000" w:rsidRPr="00000000">
        <w:rPr>
          <w:rtl w:val="0"/>
        </w:rPr>
        <w:t xml:space="preserve">Posteriormente todos y cada uno de los hijos y padres de cada columna se irán destruyendo en cadena mediante el uso de “wait(NULL)” seguido de “exit(0)”, función que espera a que un hijo termine su ejecución para que el programa padre continúe y finalice.</w:t>
      </w:r>
    </w:p>
    <w:p w:rsidR="00000000" w:rsidDel="00000000" w:rsidP="00000000" w:rsidRDefault="00000000" w:rsidRPr="00000000" w14:paraId="00000096">
      <w:pPr>
        <w:pStyle w:val="Heading1"/>
        <w:numPr>
          <w:ilvl w:val="0"/>
          <w:numId w:val="4"/>
        </w:numPr>
        <w:ind w:left="1440" w:hanging="360"/>
      </w:pPr>
      <w:bookmarkStart w:colFirst="0" w:colLast="0" w:name="_vxgm6tl4zjqs" w:id="26"/>
      <w:bookmarkEnd w:id="26"/>
      <w:r w:rsidDel="00000000" w:rsidR="00000000" w:rsidRPr="00000000">
        <w:rPr>
          <w:rtl w:val="0"/>
        </w:rPr>
        <w:t xml:space="preserve">Diagrama de Secuencia</w:t>
      </w:r>
    </w:p>
    <w:p w:rsidR="00000000" w:rsidDel="00000000" w:rsidP="00000000" w:rsidRDefault="00000000" w:rsidRPr="00000000" w14:paraId="00000097">
      <w:pPr>
        <w:ind w:left="720" w:firstLine="0"/>
        <w:rPr/>
      </w:pPr>
      <w:r w:rsidDel="00000000" w:rsidR="00000000" w:rsidRPr="00000000">
        <w:rPr/>
        <w:drawing>
          <wp:inline distB="114300" distT="114300" distL="114300" distR="114300">
            <wp:extent cx="5731200" cy="7645400"/>
            <wp:effectExtent b="0" l="0" r="0" t="0"/>
            <wp:docPr id="41" name="image21.jpg"/>
            <a:graphic>
              <a:graphicData uri="http://schemas.openxmlformats.org/drawingml/2006/picture">
                <pic:pic>
                  <pic:nvPicPr>
                    <pic:cNvPr id="0" name="image21.jpg"/>
                    <pic:cNvPicPr preferRelativeResize="0"/>
                  </pic:nvPicPr>
                  <pic:blipFill>
                    <a:blip r:embed="rId11"/>
                    <a:srcRect b="0" l="0" r="0" t="0"/>
                    <a:stretch>
                      <a:fillRect/>
                    </a:stretch>
                  </pic:blipFill>
                  <pic:spPr>
                    <a:xfrm>
                      <a:off x="0" y="0"/>
                      <a:ext cx="5731200" cy="76454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pStyle w:val="Heading1"/>
        <w:numPr>
          <w:ilvl w:val="0"/>
          <w:numId w:val="4"/>
        </w:numPr>
        <w:spacing w:after="0" w:afterAutospacing="0"/>
        <w:ind w:left="1440" w:hanging="360"/>
      </w:pPr>
      <w:bookmarkStart w:colFirst="0" w:colLast="0" w:name="_68ttv7y7paao" w:id="27"/>
      <w:bookmarkEnd w:id="27"/>
      <w:r w:rsidDel="00000000" w:rsidR="00000000" w:rsidRPr="00000000">
        <w:rPr>
          <w:rtl w:val="0"/>
        </w:rPr>
        <w:t xml:space="preserve">Análisis detallado del código fuente</w:t>
      </w:r>
    </w:p>
    <w:p w:rsidR="00000000" w:rsidDel="00000000" w:rsidP="00000000" w:rsidRDefault="00000000" w:rsidRPr="00000000" w14:paraId="00000099">
      <w:pPr>
        <w:pStyle w:val="Heading2"/>
        <w:numPr>
          <w:ilvl w:val="1"/>
          <w:numId w:val="4"/>
        </w:numPr>
        <w:spacing w:after="0" w:afterAutospacing="0" w:before="0" w:beforeAutospacing="0"/>
        <w:ind w:left="2160" w:hanging="360"/>
      </w:pPr>
      <w:bookmarkStart w:colFirst="0" w:colLast="0" w:name="_3npmb76p57k2" w:id="28"/>
      <w:bookmarkEnd w:id="28"/>
      <w:r w:rsidDel="00000000" w:rsidR="00000000" w:rsidRPr="00000000">
        <w:rPr>
          <w:rtl w:val="0"/>
        </w:rPr>
        <w:t xml:space="preserve">Funciones globales y de utilidad</w:t>
      </w:r>
    </w:p>
    <w:p w:rsidR="00000000" w:rsidDel="00000000" w:rsidP="00000000" w:rsidRDefault="00000000" w:rsidRPr="00000000" w14:paraId="0000009A">
      <w:pPr>
        <w:pStyle w:val="Heading3"/>
        <w:numPr>
          <w:ilvl w:val="2"/>
          <w:numId w:val="4"/>
        </w:numPr>
        <w:spacing w:before="0" w:beforeAutospacing="0"/>
        <w:ind w:left="2880" w:hanging="360"/>
        <w:rPr/>
      </w:pPr>
      <w:bookmarkStart w:colFirst="0" w:colLast="0" w:name="_sqy7983qeg6l" w:id="29"/>
      <w:bookmarkEnd w:id="29"/>
      <w:r w:rsidDel="00000000" w:rsidR="00000000" w:rsidRPr="00000000">
        <w:rPr>
          <w:rtl w:val="0"/>
        </w:rPr>
        <w:t xml:space="preserve">Función Parse()</w:t>
      </w:r>
    </w:p>
    <w:p w:rsidR="00000000" w:rsidDel="00000000" w:rsidP="00000000" w:rsidRDefault="00000000" w:rsidRPr="00000000" w14:paraId="0000009B">
      <w:pPr>
        <w:rPr/>
      </w:pPr>
      <w:r w:rsidDel="00000000" w:rsidR="00000000" w:rsidRPr="00000000">
        <w:rPr>
          <w:rtl w:val="0"/>
        </w:rPr>
        <w:t xml:space="preserve">Esta función booleana es la que se encarga de la entrada y verificación de los datos introducidos por la terminal. Comprueba si se introduce la cantidad exacta de argumentos y que los valores son números enteros positivos. Finalmente devuelve true si se han pasado todos los filtros con éxito y false si no.</w:t>
      </w:r>
    </w:p>
    <w:p w:rsidR="00000000" w:rsidDel="00000000" w:rsidP="00000000" w:rsidRDefault="00000000" w:rsidRPr="00000000" w14:paraId="0000009C">
      <w:pPr>
        <w:rPr/>
      </w:pPr>
      <w:r w:rsidDel="00000000" w:rsidR="00000000" w:rsidRPr="00000000">
        <w:rPr/>
        <w:drawing>
          <wp:inline distB="114300" distT="114300" distL="114300" distR="114300">
            <wp:extent cx="5731200" cy="3200400"/>
            <wp:effectExtent b="0" l="0" r="0" t="0"/>
            <wp:docPr id="6" name="image25.png"/>
            <a:graphic>
              <a:graphicData uri="http://schemas.openxmlformats.org/drawingml/2006/picture">
                <pic:pic>
                  <pic:nvPicPr>
                    <pic:cNvPr id="0" name="image25.png"/>
                    <pic:cNvPicPr preferRelativeResize="0"/>
                  </pic:nvPicPr>
                  <pic:blipFill>
                    <a:blip r:embed="rId12"/>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pStyle w:val="Heading3"/>
        <w:numPr>
          <w:ilvl w:val="2"/>
          <w:numId w:val="4"/>
        </w:numPr>
        <w:ind w:left="2880" w:hanging="360"/>
        <w:rPr/>
      </w:pPr>
      <w:bookmarkStart w:colFirst="0" w:colLast="0" w:name="_fabjtlh28kza" w:id="30"/>
      <w:bookmarkEnd w:id="30"/>
      <w:r w:rsidDel="00000000" w:rsidR="00000000" w:rsidRPr="00000000">
        <w:rPr>
          <w:rtl w:val="0"/>
        </w:rPr>
        <w:t xml:space="preserve">Función PSTREE()</w:t>
      </w:r>
    </w:p>
    <w:p w:rsidR="00000000" w:rsidDel="00000000" w:rsidP="00000000" w:rsidRDefault="00000000" w:rsidRPr="00000000" w14:paraId="0000009E">
      <w:pPr>
        <w:rPr/>
      </w:pPr>
      <w:r w:rsidDel="00000000" w:rsidR="00000000" w:rsidRPr="00000000">
        <w:rPr>
          <w:rtl w:val="0"/>
        </w:rPr>
        <w:t xml:space="preserve">Función de tipo void que ejecuta directamente el árbol de la malla “pstree()” mediante la llamada al sistema “execlp”, que recibe los valores “-c” y el Pid del padre para que se limite a ejecutar el árbol únicamente del proceso padre malla, y no muestre procesos externos ajenos al programa principal.</w:t>
      </w:r>
    </w:p>
    <w:p w:rsidR="00000000" w:rsidDel="00000000" w:rsidP="00000000" w:rsidRDefault="00000000" w:rsidRPr="00000000" w14:paraId="0000009F">
      <w:pPr>
        <w:rPr/>
      </w:pPr>
      <w:r w:rsidDel="00000000" w:rsidR="00000000" w:rsidRPr="00000000">
        <w:rPr/>
        <w:drawing>
          <wp:inline distB="114300" distT="114300" distL="114300" distR="114300">
            <wp:extent cx="5731200" cy="2959100"/>
            <wp:effectExtent b="0" l="0" r="0" t="0"/>
            <wp:docPr id="7"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pStyle w:val="Heading2"/>
        <w:numPr>
          <w:ilvl w:val="1"/>
          <w:numId w:val="4"/>
        </w:numPr>
        <w:spacing w:after="0" w:afterAutospacing="0"/>
        <w:ind w:left="2160" w:hanging="360"/>
        <w:rPr/>
      </w:pPr>
      <w:bookmarkStart w:colFirst="0" w:colLast="0" w:name="_7hpheln1pbim" w:id="31"/>
      <w:bookmarkEnd w:id="31"/>
      <w:r w:rsidDel="00000000" w:rsidR="00000000" w:rsidRPr="00000000">
        <w:rPr>
          <w:rtl w:val="0"/>
        </w:rPr>
        <w:t xml:space="preserve">Funciones de construcción y destrucción de la estructura</w:t>
      </w:r>
    </w:p>
    <w:p w:rsidR="00000000" w:rsidDel="00000000" w:rsidP="00000000" w:rsidRDefault="00000000" w:rsidRPr="00000000" w14:paraId="000000A1">
      <w:pPr>
        <w:pStyle w:val="Heading3"/>
        <w:numPr>
          <w:ilvl w:val="2"/>
          <w:numId w:val="4"/>
        </w:numPr>
        <w:spacing w:before="0" w:beforeAutospacing="0"/>
        <w:ind w:left="2880" w:hanging="360"/>
        <w:rPr/>
      </w:pPr>
      <w:bookmarkStart w:colFirst="0" w:colLast="0" w:name="_ag2txse0oqq4" w:id="32"/>
      <w:bookmarkEnd w:id="32"/>
      <w:r w:rsidDel="00000000" w:rsidR="00000000" w:rsidRPr="00000000">
        <w:rPr>
          <w:rtl w:val="0"/>
        </w:rPr>
        <w:t xml:space="preserve">Función crearMalla()</w:t>
      </w:r>
    </w:p>
    <w:p w:rsidR="00000000" w:rsidDel="00000000" w:rsidP="00000000" w:rsidRDefault="00000000" w:rsidRPr="00000000" w14:paraId="000000A2">
      <w:pPr>
        <w:rPr/>
      </w:pPr>
      <w:r w:rsidDel="00000000" w:rsidR="00000000" w:rsidRPr="00000000">
        <w:rPr>
          <w:rtl w:val="0"/>
        </w:rPr>
        <w:t xml:space="preserve">Esta función recibe las medidas de las filas y las columnas (X e Y) junto con el PID del proceso actual. Comienza creando la estructura horizontal con las columnas que constituyen la primera fila. Posteriormente comprueba si el pid que sigue por el programa es el hijo (</w:t>
      </w:r>
      <w:r w:rsidDel="00000000" w:rsidR="00000000" w:rsidRPr="00000000">
        <w:rPr>
          <w:rFonts w:ascii="Courier New" w:cs="Courier New" w:eastAsia="Courier New" w:hAnsi="Courier New"/>
          <w:sz w:val="26"/>
          <w:szCs w:val="26"/>
          <w:rtl w:val="0"/>
        </w:rPr>
        <w:t xml:space="preserve">if</w:t>
      </w:r>
      <w:r w:rsidDel="00000000" w:rsidR="00000000" w:rsidRPr="00000000">
        <w:rPr>
          <w:rFonts w:ascii="Courier New" w:cs="Courier New" w:eastAsia="Courier New" w:hAnsi="Courier New"/>
          <w:sz w:val="26"/>
          <w:szCs w:val="26"/>
          <w:rtl w:val="0"/>
        </w:rPr>
        <w:t xml:space="preserve"> (</w:t>
      </w:r>
      <w:r w:rsidDel="00000000" w:rsidR="00000000" w:rsidRPr="00000000">
        <w:rPr>
          <w:rFonts w:ascii="Courier New" w:cs="Courier New" w:eastAsia="Courier New" w:hAnsi="Courier New"/>
          <w:sz w:val="26"/>
          <w:szCs w:val="26"/>
          <w:rtl w:val="0"/>
        </w:rPr>
        <w:t xml:space="preserve">pid</w:t>
      </w:r>
      <w:r w:rsidDel="00000000" w:rsidR="00000000" w:rsidRPr="00000000">
        <w:rPr>
          <w:rFonts w:ascii="Courier New" w:cs="Courier New" w:eastAsia="Courier New" w:hAnsi="Courier New"/>
          <w:sz w:val="26"/>
          <w:szCs w:val="26"/>
          <w:rtl w:val="0"/>
        </w:rPr>
        <w:t xml:space="preserve"> </w:t>
      </w:r>
      <w:r w:rsidDel="00000000" w:rsidR="00000000" w:rsidRPr="00000000">
        <w:rPr>
          <w:rFonts w:ascii="Courier New" w:cs="Courier New" w:eastAsia="Courier New" w:hAnsi="Courier New"/>
          <w:sz w:val="26"/>
          <w:szCs w:val="26"/>
          <w:rtl w:val="0"/>
        </w:rPr>
        <w:t xml:space="preserve">==</w:t>
      </w:r>
      <w:r w:rsidDel="00000000" w:rsidR="00000000" w:rsidRPr="00000000">
        <w:rPr>
          <w:rFonts w:ascii="Courier New" w:cs="Courier New" w:eastAsia="Courier New" w:hAnsi="Courier New"/>
          <w:sz w:val="26"/>
          <w:szCs w:val="26"/>
          <w:rtl w:val="0"/>
        </w:rPr>
        <w:t xml:space="preserve"> </w:t>
      </w:r>
      <w:r w:rsidDel="00000000" w:rsidR="00000000" w:rsidRPr="00000000">
        <w:rPr>
          <w:rFonts w:ascii="Courier New" w:cs="Courier New" w:eastAsia="Courier New" w:hAnsi="Courier New"/>
          <w:sz w:val="26"/>
          <w:szCs w:val="26"/>
          <w:rtl w:val="0"/>
        </w:rPr>
        <w:t xml:space="preserve">0</w:t>
      </w:r>
      <w:r w:rsidDel="00000000" w:rsidR="00000000" w:rsidRPr="00000000">
        <w:rPr>
          <w:rFonts w:ascii="Courier New" w:cs="Courier New" w:eastAsia="Courier New" w:hAnsi="Courier New"/>
          <w:sz w:val="26"/>
          <w:szCs w:val="26"/>
          <w:rtl w:val="0"/>
        </w:rPr>
        <w:t xml:space="preserve">)</w:t>
      </w:r>
      <w:r w:rsidDel="00000000" w:rsidR="00000000" w:rsidRPr="00000000">
        <w:rPr>
          <w:rtl w:val="0"/>
        </w:rPr>
        <w:t xml:space="preserve">) y crea la estructura vertical, si es el padre imprime por pantalla que ya se ha creado esa columna. Cuando se hayan creado todas las filas y columnas, el super padre intentará ejecutar el árbol PSTREE, y posteriormente hará un wait(NULL) por cada hijo (columna) que tenga. Finalmente cuando haya pasado todos los wait(NULL) imprimirá por pantalla que todos sus hijos han terminado.</w:t>
      </w:r>
    </w:p>
    <w:p w:rsidR="00000000" w:rsidDel="00000000" w:rsidP="00000000" w:rsidRDefault="00000000" w:rsidRPr="00000000" w14:paraId="000000A3">
      <w:pPr>
        <w:rPr/>
      </w:pPr>
      <w:r w:rsidDel="00000000" w:rsidR="00000000" w:rsidRPr="00000000">
        <w:rPr/>
        <w:drawing>
          <wp:inline distB="114300" distT="114300" distL="114300" distR="114300">
            <wp:extent cx="5731200" cy="7658100"/>
            <wp:effectExtent b="0" l="0" r="0" t="0"/>
            <wp:docPr id="22" name="image40.png"/>
            <a:graphic>
              <a:graphicData uri="http://schemas.openxmlformats.org/drawingml/2006/picture">
                <pic:pic>
                  <pic:nvPicPr>
                    <pic:cNvPr id="0" name="image40.png"/>
                    <pic:cNvPicPr preferRelativeResize="0"/>
                  </pic:nvPicPr>
                  <pic:blipFill>
                    <a:blip r:embed="rId14"/>
                    <a:srcRect b="0" l="0" r="0" t="0"/>
                    <a:stretch>
                      <a:fillRect/>
                    </a:stretch>
                  </pic:blipFill>
                  <pic:spPr>
                    <a:xfrm>
                      <a:off x="0" y="0"/>
                      <a:ext cx="5731200" cy="76581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pStyle w:val="Heading3"/>
        <w:numPr>
          <w:ilvl w:val="2"/>
          <w:numId w:val="4"/>
        </w:numPr>
        <w:ind w:left="2880" w:hanging="360"/>
        <w:rPr/>
      </w:pPr>
      <w:bookmarkStart w:colFirst="0" w:colLast="0" w:name="_d0d0fc39hh1n" w:id="33"/>
      <w:bookmarkEnd w:id="33"/>
      <w:r w:rsidDel="00000000" w:rsidR="00000000" w:rsidRPr="00000000">
        <w:rPr>
          <w:rtl w:val="0"/>
        </w:rPr>
        <w:t xml:space="preserve">Función crearVertical()</w:t>
      </w:r>
    </w:p>
    <w:p w:rsidR="00000000" w:rsidDel="00000000" w:rsidP="00000000" w:rsidRDefault="00000000" w:rsidRPr="00000000" w14:paraId="000000A5">
      <w:pPr>
        <w:ind w:left="0" w:firstLine="0"/>
        <w:rPr/>
      </w:pPr>
      <w:r w:rsidDel="00000000" w:rsidR="00000000" w:rsidRPr="00000000">
        <w:rPr>
          <w:rtl w:val="0"/>
        </w:rPr>
        <w:t xml:space="preserve">Esta función recibe el número de filas y el PID del proceso actual. Nada más entrar comenzará un bucle for para crear todas las filas excepto la primera, que ya la creó la función anterior. Posteriormente hace que </w:t>
      </w:r>
      <w:r w:rsidDel="00000000" w:rsidR="00000000" w:rsidRPr="00000000">
        <w:rPr>
          <w:rtl w:val="0"/>
        </w:rPr>
        <w:t xml:space="preserve">los PIDs padres</w:t>
      </w:r>
      <w:r w:rsidDel="00000000" w:rsidR="00000000" w:rsidRPr="00000000">
        <w:rPr>
          <w:rtl w:val="0"/>
        </w:rPr>
        <w:t xml:space="preserve"> hagan wait(NULL) esperando a sus hijos, después del wait hay un exit(0) para terminar el proceso nada más se despierten los padres. Finalmente cuando ya se han creado todas las filas, cada hijo ejecutará una alarma que apunta hacia la función de vacío, mientras los hijos se quedan en pause(), que únicamente sirve para despertar el proceso hijo de cada columna y que se muera con un </w:t>
      </w:r>
      <w:r w:rsidDel="00000000" w:rsidR="00000000" w:rsidRPr="00000000">
        <w:rPr>
          <w:rtl w:val="0"/>
        </w:rPr>
        <w:t xml:space="preserve">exit</w:t>
      </w:r>
      <w:r w:rsidDel="00000000" w:rsidR="00000000" w:rsidRPr="00000000">
        <w:rPr>
          <w:rtl w:val="0"/>
        </w:rPr>
        <w:t xml:space="preserve">(0). </w:t>
      </w:r>
    </w:p>
    <w:p w:rsidR="00000000" w:rsidDel="00000000" w:rsidP="00000000" w:rsidRDefault="00000000" w:rsidRPr="00000000" w14:paraId="000000A6">
      <w:pPr>
        <w:ind w:left="0" w:firstLine="0"/>
        <w:rPr/>
      </w:pPr>
      <w:r w:rsidDel="00000000" w:rsidR="00000000" w:rsidRPr="00000000">
        <w:rPr/>
        <w:drawing>
          <wp:inline distB="114300" distT="114300" distL="114300" distR="114300">
            <wp:extent cx="5731200" cy="6057900"/>
            <wp:effectExtent b="0" l="0" r="0" t="0"/>
            <wp:docPr id="27" name="image37.png"/>
            <a:graphic>
              <a:graphicData uri="http://schemas.openxmlformats.org/drawingml/2006/picture">
                <pic:pic>
                  <pic:nvPicPr>
                    <pic:cNvPr id="0" name="image37.png"/>
                    <pic:cNvPicPr preferRelativeResize="0"/>
                  </pic:nvPicPr>
                  <pic:blipFill>
                    <a:blip r:embed="rId15"/>
                    <a:srcRect b="0" l="0" r="0" t="0"/>
                    <a:stretch>
                      <a:fillRect/>
                    </a:stretch>
                  </pic:blipFill>
                  <pic:spPr>
                    <a:xfrm>
                      <a:off x="0" y="0"/>
                      <a:ext cx="5731200" cy="60579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pStyle w:val="Heading3"/>
        <w:numPr>
          <w:ilvl w:val="2"/>
          <w:numId w:val="4"/>
        </w:numPr>
        <w:ind w:left="2880" w:hanging="360"/>
        <w:rPr/>
      </w:pPr>
      <w:bookmarkStart w:colFirst="0" w:colLast="0" w:name="_2lbn8cxdi9sw" w:id="34"/>
      <w:bookmarkEnd w:id="34"/>
      <w:r w:rsidDel="00000000" w:rsidR="00000000" w:rsidRPr="00000000">
        <w:rPr>
          <w:rtl w:val="0"/>
        </w:rPr>
        <w:t xml:space="preserve">Función de vacio()</w:t>
      </w:r>
    </w:p>
    <w:p w:rsidR="00000000" w:rsidDel="00000000" w:rsidP="00000000" w:rsidRDefault="00000000" w:rsidRPr="00000000" w14:paraId="000000A8">
      <w:pPr>
        <w:ind w:left="0" w:firstLine="0"/>
        <w:rPr/>
      </w:pPr>
      <w:r w:rsidDel="00000000" w:rsidR="00000000" w:rsidRPr="00000000">
        <w:rPr>
          <w:rtl w:val="0"/>
        </w:rPr>
        <w:t xml:space="preserve">Como ya hemos dicho antes, esta función únicamente sirve para despertar a los últimos hijos del pause(), no recibe ni devuelve ningún dato.</w:t>
      </w:r>
    </w:p>
    <w:p w:rsidR="00000000" w:rsidDel="00000000" w:rsidP="00000000" w:rsidRDefault="00000000" w:rsidRPr="00000000" w14:paraId="000000A9">
      <w:pPr>
        <w:pStyle w:val="Heading2"/>
        <w:numPr>
          <w:ilvl w:val="1"/>
          <w:numId w:val="4"/>
        </w:numPr>
        <w:spacing w:after="0" w:afterAutospacing="0"/>
        <w:ind w:left="2160" w:hanging="360"/>
        <w:rPr/>
      </w:pPr>
      <w:bookmarkStart w:colFirst="0" w:colLast="0" w:name="_dgeu2qvj3x9" w:id="35"/>
      <w:bookmarkEnd w:id="35"/>
      <w:r w:rsidDel="00000000" w:rsidR="00000000" w:rsidRPr="00000000">
        <w:rPr>
          <w:rtl w:val="0"/>
        </w:rPr>
        <w:t xml:space="preserve">Función principal de malla</w:t>
      </w:r>
    </w:p>
    <w:p w:rsidR="00000000" w:rsidDel="00000000" w:rsidP="00000000" w:rsidRDefault="00000000" w:rsidRPr="00000000" w14:paraId="000000AA">
      <w:pPr>
        <w:pStyle w:val="Heading3"/>
        <w:numPr>
          <w:ilvl w:val="2"/>
          <w:numId w:val="4"/>
        </w:numPr>
        <w:spacing w:before="0" w:beforeAutospacing="0"/>
        <w:ind w:left="2880" w:hanging="360"/>
        <w:rPr/>
      </w:pPr>
      <w:bookmarkStart w:colFirst="0" w:colLast="0" w:name="_wc2mume3c2jy" w:id="36"/>
      <w:bookmarkEnd w:id="36"/>
      <w:r w:rsidDel="00000000" w:rsidR="00000000" w:rsidRPr="00000000">
        <w:rPr>
          <w:rtl w:val="0"/>
        </w:rPr>
        <w:t xml:space="preserve">Función main()</w:t>
      </w:r>
    </w:p>
    <w:p w:rsidR="00000000" w:rsidDel="00000000" w:rsidP="00000000" w:rsidRDefault="00000000" w:rsidRPr="00000000" w14:paraId="000000AB">
      <w:pPr>
        <w:rPr/>
      </w:pPr>
      <w:r w:rsidDel="00000000" w:rsidR="00000000" w:rsidRPr="00000000">
        <w:rPr>
          <w:rtl w:val="0"/>
        </w:rPr>
        <w:t xml:space="preserve">Esta es la función principal del programa y en este caso es bastante simple y sencilla. Recibe los argumentos introducidos en la terminal que posteriormente se los pasará a la función Parse() que comprueba los argumentos. Si los argumentos no son correctos, mostrará un mensaje por pantalla. En cambio si son correctos creará las variables X e Y en las que guardará los valores introducidos en la terminal y ejecutará la función crearMalla, que se encargará de la creación y destrucción de la malla. Finalmente se mostrará el mensaje “He terminado el programa con éxito”. Esta función únicamente la ejecutará el super padre ya que los hijos morirán antes de volver a ella.</w:t>
      </w:r>
    </w:p>
    <w:p w:rsidR="00000000" w:rsidDel="00000000" w:rsidP="00000000" w:rsidRDefault="00000000" w:rsidRPr="00000000" w14:paraId="000000AC">
      <w:pPr>
        <w:rPr/>
      </w:pPr>
      <w:r w:rsidDel="00000000" w:rsidR="00000000" w:rsidRPr="00000000">
        <w:rPr/>
        <w:drawing>
          <wp:inline distB="114300" distT="114300" distL="114300" distR="114300">
            <wp:extent cx="5731200" cy="3352800"/>
            <wp:effectExtent b="0" l="0" r="0" t="0"/>
            <wp:docPr id="34" name="image32.png"/>
            <a:graphic>
              <a:graphicData uri="http://schemas.openxmlformats.org/drawingml/2006/picture">
                <pic:pic>
                  <pic:nvPicPr>
                    <pic:cNvPr id="0" name="image32.png"/>
                    <pic:cNvPicPr preferRelativeResize="0"/>
                  </pic:nvPicPr>
                  <pic:blipFill>
                    <a:blip r:embed="rId16"/>
                    <a:srcRect b="0" l="0" r="0" t="0"/>
                    <a:stretch>
                      <a:fillRect/>
                    </a:stretch>
                  </pic:blipFill>
                  <pic:spPr>
                    <a:xfrm>
                      <a:off x="0" y="0"/>
                      <a:ext cx="57312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pStyle w:val="Title"/>
        <w:numPr>
          <w:ilvl w:val="0"/>
          <w:numId w:val="3"/>
        </w:numPr>
        <w:spacing w:after="0" w:afterAutospacing="0"/>
        <w:ind w:left="720" w:hanging="360"/>
        <w:rPr>
          <w:sz w:val="70"/>
          <w:szCs w:val="70"/>
        </w:rPr>
      </w:pPr>
      <w:bookmarkStart w:colFirst="0" w:colLast="0" w:name="_vdc0p8tbcp39" w:id="37"/>
      <w:bookmarkEnd w:id="37"/>
      <w:r w:rsidDel="00000000" w:rsidR="00000000" w:rsidRPr="00000000">
        <w:rPr>
          <w:rtl w:val="0"/>
        </w:rPr>
        <w:t xml:space="preserve">Ejercicio 1 B</w:t>
      </w:r>
    </w:p>
    <w:p w:rsidR="00000000" w:rsidDel="00000000" w:rsidP="00000000" w:rsidRDefault="00000000" w:rsidRPr="00000000" w14:paraId="000000AE">
      <w:pPr>
        <w:pStyle w:val="Heading1"/>
        <w:numPr>
          <w:ilvl w:val="0"/>
          <w:numId w:val="2"/>
        </w:numPr>
        <w:spacing w:before="0" w:beforeAutospacing="0"/>
        <w:rPr>
          <w:u w:val="none"/>
        </w:rPr>
      </w:pPr>
      <w:bookmarkStart w:colFirst="0" w:colLast="0" w:name="_2yy7ak5yy4oo" w:id="38"/>
      <w:bookmarkEnd w:id="38"/>
      <w:r w:rsidDel="00000000" w:rsidR="00000000" w:rsidRPr="00000000">
        <w:rPr>
          <w:rtl w:val="0"/>
        </w:rPr>
        <w:t xml:space="preserve">Enunciado del ejercicio</w:t>
      </w:r>
    </w:p>
    <w:p w:rsidR="00000000" w:rsidDel="00000000" w:rsidP="00000000" w:rsidRDefault="00000000" w:rsidRPr="00000000" w14:paraId="000000AF">
      <w:pPr>
        <w:spacing w:after="0" w:before="0" w:lineRule="auto"/>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Realiza un programa llamado </w:t>
      </w:r>
      <w:r w:rsidDel="00000000" w:rsidR="00000000" w:rsidRPr="00000000">
        <w:rPr>
          <w:rFonts w:ascii="Times New Roman" w:cs="Times New Roman" w:eastAsia="Times New Roman" w:hAnsi="Times New Roman"/>
          <w:b w:val="1"/>
          <w:bCs w:val="1"/>
          <w:sz w:val="40"/>
          <w:szCs w:val="40"/>
          <w:rtl w:val="0"/>
        </w:rPr>
        <w:t xml:space="preserve">ejec.c</w:t>
      </w:r>
      <w:r w:rsidDel="00000000" w:rsidR="00000000" w:rsidRPr="00000000">
        <w:rPr>
          <w:rFonts w:ascii="Times New Roman" w:cs="Times New Roman" w:eastAsia="Times New Roman" w:hAnsi="Times New Roman"/>
          <w:sz w:val="40"/>
          <w:szCs w:val="40"/>
          <w:rtl w:val="0"/>
        </w:rPr>
        <w:t xml:space="preserve"> que reciba un argumento. El programa tendrá que generar</w:t>
      </w:r>
    </w:p>
    <w:p w:rsidR="00000000" w:rsidDel="00000000" w:rsidP="00000000" w:rsidRDefault="00000000" w:rsidRPr="00000000" w14:paraId="000000B0">
      <w:pPr>
        <w:spacing w:after="0" w:before="0" w:lineRule="auto"/>
        <w:rPr/>
      </w:pPr>
      <w:r w:rsidDel="00000000" w:rsidR="00000000" w:rsidRPr="00000000">
        <w:rPr>
          <w:rFonts w:ascii="Times New Roman" w:cs="Times New Roman" w:eastAsia="Times New Roman" w:hAnsi="Times New Roman"/>
          <w:sz w:val="40"/>
          <w:szCs w:val="40"/>
          <w:rtl w:val="0"/>
        </w:rPr>
        <w:t xml:space="preserve">el árbol de procesos que se indica y llevar a cabo la funcionalidad que se describe a continuación. El proceso Z, transcurridos los segundos indicados por el argumento, enviará una señal al proceso A. El proceso A, al recibir la señal, ejecutará el comando “pstree”. El proceso Z no puede utilizar el comando “sleep”, por lo que el proceso Z debe planificarse una alarma con los segundos indicados por el argumento. Se deberá controlar la correcta destrucción del árbol (los padres no pueden morir antes que los hijos).</w:t>
      </w:r>
      <w:r w:rsidDel="00000000" w:rsidR="00000000" w:rsidRPr="00000000">
        <w:rPr>
          <w:rtl w:val="0"/>
        </w:rPr>
      </w:r>
    </w:p>
    <w:p w:rsidR="00000000" w:rsidDel="00000000" w:rsidP="00000000" w:rsidRDefault="00000000" w:rsidRPr="00000000" w14:paraId="000000B1">
      <w:pPr>
        <w:pStyle w:val="Heading2"/>
        <w:numPr>
          <w:ilvl w:val="1"/>
          <w:numId w:val="2"/>
        </w:numPr>
        <w:ind w:left="1440" w:hanging="360"/>
      </w:pPr>
      <w:bookmarkStart w:colFirst="0" w:colLast="0" w:name="_2e9eulb4mtyh" w:id="39"/>
      <w:bookmarkEnd w:id="39"/>
      <w:r w:rsidDel="00000000" w:rsidR="00000000" w:rsidRPr="00000000">
        <w:rPr>
          <w:rtl w:val="0"/>
        </w:rPr>
        <w:t xml:space="preserve">Estructura del Árbol de Procesos</w:t>
      </w:r>
    </w:p>
    <w:p w:rsidR="00000000" w:rsidDel="00000000" w:rsidP="00000000" w:rsidRDefault="00000000" w:rsidRPr="00000000" w14:paraId="000000B2">
      <w:pPr>
        <w:rPr/>
      </w:pPr>
      <w:r w:rsidDel="00000000" w:rsidR="00000000" w:rsidRPr="00000000">
        <w:rPr/>
        <w:drawing>
          <wp:inline distB="114300" distT="114300" distL="114300" distR="114300">
            <wp:extent cx="4738688" cy="4618721"/>
            <wp:effectExtent b="0" l="0" r="0" t="0"/>
            <wp:docPr id="37" name="image23.png"/>
            <a:graphic>
              <a:graphicData uri="http://schemas.openxmlformats.org/drawingml/2006/picture">
                <pic:pic>
                  <pic:nvPicPr>
                    <pic:cNvPr id="0" name="image23.png"/>
                    <pic:cNvPicPr preferRelativeResize="0"/>
                  </pic:nvPicPr>
                  <pic:blipFill>
                    <a:blip r:embed="rId17"/>
                    <a:srcRect b="30352" l="25581" r="48173" t="30237"/>
                    <a:stretch>
                      <a:fillRect/>
                    </a:stretch>
                  </pic:blipFill>
                  <pic:spPr>
                    <a:xfrm>
                      <a:off x="0" y="0"/>
                      <a:ext cx="4738688" cy="4618721"/>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pStyle w:val="Heading2"/>
        <w:numPr>
          <w:ilvl w:val="1"/>
          <w:numId w:val="2"/>
        </w:numPr>
        <w:spacing w:after="0" w:afterAutospacing="0"/>
        <w:ind w:left="1440" w:hanging="360"/>
        <w:rPr/>
      </w:pPr>
      <w:bookmarkStart w:colFirst="0" w:colLast="0" w:name="_jr1g237wb0nr" w:id="40"/>
      <w:bookmarkEnd w:id="40"/>
      <w:r w:rsidDel="00000000" w:rsidR="00000000" w:rsidRPr="00000000">
        <w:rPr>
          <w:rtl w:val="0"/>
        </w:rPr>
        <w:t xml:space="preserve">Resultado Esperado</w:t>
      </w:r>
    </w:p>
    <w:p w:rsidR="00000000" w:rsidDel="00000000" w:rsidP="00000000" w:rsidRDefault="00000000" w:rsidRPr="00000000" w14:paraId="000000B4">
      <w:pPr>
        <w:pStyle w:val="Heading3"/>
        <w:numPr>
          <w:ilvl w:val="2"/>
          <w:numId w:val="2"/>
        </w:numPr>
        <w:spacing w:before="0" w:beforeAutospacing="0"/>
        <w:ind w:left="2160" w:hanging="360"/>
      </w:pPr>
      <w:bookmarkStart w:colFirst="0" w:colLast="0" w:name="_mygaec8xk5np" w:id="41"/>
      <w:bookmarkEnd w:id="41"/>
      <w:r w:rsidDel="00000000" w:rsidR="00000000" w:rsidRPr="00000000">
        <w:rPr>
          <w:rtl w:val="0"/>
        </w:rPr>
        <w:t xml:space="preserve">Ejemplo 1: 2 segundos</w:t>
      </w:r>
    </w:p>
    <w:p w:rsidR="00000000" w:rsidDel="00000000" w:rsidP="00000000" w:rsidRDefault="00000000" w:rsidRPr="00000000" w14:paraId="000000B5">
      <w:pPr>
        <w:rPr/>
      </w:pPr>
      <w:r w:rsidDel="00000000" w:rsidR="00000000" w:rsidRPr="00000000">
        <w:rPr/>
        <w:drawing>
          <wp:inline distB="114300" distT="114300" distL="114300" distR="114300">
            <wp:extent cx="5715000" cy="2257069"/>
            <wp:effectExtent b="0" l="0" r="0" t="0"/>
            <wp:docPr id="4" name="image4.png"/>
            <a:graphic>
              <a:graphicData uri="http://schemas.openxmlformats.org/drawingml/2006/picture">
                <pic:pic>
                  <pic:nvPicPr>
                    <pic:cNvPr id="0" name="image4.png"/>
                    <pic:cNvPicPr preferRelativeResize="0"/>
                  </pic:nvPicPr>
                  <pic:blipFill>
                    <a:blip r:embed="rId18"/>
                    <a:srcRect b="42455" l="0" r="43688" t="23018"/>
                    <a:stretch>
                      <a:fillRect/>
                    </a:stretch>
                  </pic:blipFill>
                  <pic:spPr>
                    <a:xfrm>
                      <a:off x="0" y="0"/>
                      <a:ext cx="5715000" cy="2257069"/>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pStyle w:val="Heading3"/>
        <w:numPr>
          <w:ilvl w:val="2"/>
          <w:numId w:val="2"/>
        </w:numPr>
        <w:ind w:left="2160" w:hanging="360"/>
        <w:rPr/>
      </w:pPr>
      <w:bookmarkStart w:colFirst="0" w:colLast="0" w:name="_uhvykfxxq0m4" w:id="42"/>
      <w:bookmarkEnd w:id="42"/>
      <w:r w:rsidDel="00000000" w:rsidR="00000000" w:rsidRPr="00000000">
        <w:rPr>
          <w:rtl w:val="0"/>
        </w:rPr>
        <w:t xml:space="preserve">Ejemplo 2: 4 segundos</w:t>
      </w:r>
    </w:p>
    <w:p w:rsidR="00000000" w:rsidDel="00000000" w:rsidP="00000000" w:rsidRDefault="00000000" w:rsidRPr="00000000" w14:paraId="000000B7">
      <w:pPr>
        <w:rPr/>
      </w:pPr>
      <w:r w:rsidDel="00000000" w:rsidR="00000000" w:rsidRPr="00000000">
        <w:rPr/>
        <w:drawing>
          <wp:inline distB="114300" distT="114300" distL="114300" distR="114300">
            <wp:extent cx="5715000" cy="2206422"/>
            <wp:effectExtent b="0" l="0" r="0" t="0"/>
            <wp:docPr id="18" name="image4.png"/>
            <a:graphic>
              <a:graphicData uri="http://schemas.openxmlformats.org/drawingml/2006/picture">
                <pic:pic>
                  <pic:nvPicPr>
                    <pic:cNvPr id="0" name="image4.png"/>
                    <pic:cNvPicPr preferRelativeResize="0"/>
                  </pic:nvPicPr>
                  <pic:blipFill>
                    <a:blip r:embed="rId18"/>
                    <a:srcRect b="9437" l="0" r="43688" t="56816"/>
                    <a:stretch>
                      <a:fillRect/>
                    </a:stretch>
                  </pic:blipFill>
                  <pic:spPr>
                    <a:xfrm>
                      <a:off x="0" y="0"/>
                      <a:ext cx="5715000" cy="2206422"/>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pStyle w:val="Heading1"/>
        <w:numPr>
          <w:ilvl w:val="0"/>
          <w:numId w:val="2"/>
        </w:numPr>
        <w:ind w:left="720" w:hanging="360"/>
        <w:rPr/>
      </w:pPr>
      <w:bookmarkStart w:colFirst="0" w:colLast="0" w:name="_wgx75jh4bqxn" w:id="43"/>
      <w:bookmarkEnd w:id="43"/>
      <w:r w:rsidDel="00000000" w:rsidR="00000000" w:rsidRPr="00000000">
        <w:rPr>
          <w:rtl w:val="0"/>
        </w:rPr>
        <w:t xml:space="preserve">Justificación e Identificación de Tareas</w:t>
      </w:r>
    </w:p>
    <w:p w:rsidR="00000000" w:rsidDel="00000000" w:rsidP="00000000" w:rsidRDefault="00000000" w:rsidRPr="00000000" w14:paraId="000000B9">
      <w:pPr>
        <w:rPr/>
      </w:pPr>
      <w:r w:rsidDel="00000000" w:rsidR="00000000" w:rsidRPr="00000000">
        <w:rPr>
          <w:rtl w:val="0"/>
        </w:rPr>
        <w:t xml:space="preserve">Este programa se ha diseñado conforme a las especificaciones y necesidades datadas en el enunciado.</w:t>
      </w:r>
    </w:p>
    <w:p w:rsidR="00000000" w:rsidDel="00000000" w:rsidP="00000000" w:rsidRDefault="00000000" w:rsidRPr="00000000" w14:paraId="000000BA">
      <w:pPr>
        <w:pStyle w:val="Heading2"/>
        <w:numPr>
          <w:ilvl w:val="1"/>
          <w:numId w:val="2"/>
        </w:numPr>
        <w:ind w:left="1440" w:hanging="360"/>
      </w:pPr>
      <w:bookmarkStart w:colFirst="0" w:colLast="0" w:name="_v47uonl16n8z" w:id="44"/>
      <w:bookmarkEnd w:id="44"/>
      <w:r w:rsidDel="00000000" w:rsidR="00000000" w:rsidRPr="00000000">
        <w:rPr>
          <w:rtl w:val="0"/>
        </w:rPr>
        <w:t xml:space="preserve">Recepción y validación de argumentos</w:t>
      </w:r>
    </w:p>
    <w:p w:rsidR="00000000" w:rsidDel="00000000" w:rsidP="00000000" w:rsidRDefault="00000000" w:rsidRPr="00000000" w14:paraId="000000BB">
      <w:pPr>
        <w:rPr/>
      </w:pPr>
      <w:r w:rsidDel="00000000" w:rsidR="00000000" w:rsidRPr="00000000">
        <w:rPr>
          <w:rtl w:val="0"/>
        </w:rPr>
        <w:t xml:space="preserve">El programa comienza por la ejecución en terminal mediante la llamada ./ejec &lt;segundos&gt;, siendo &lt;segundos&gt; la cantidad de tiempo que tardará el hijo Z en enviar la señal al hijo A.</w:t>
      </w:r>
    </w:p>
    <w:p w:rsidR="00000000" w:rsidDel="00000000" w:rsidP="00000000" w:rsidRDefault="00000000" w:rsidRPr="00000000" w14:paraId="000000BC">
      <w:pPr>
        <w:numPr>
          <w:ilvl w:val="1"/>
          <w:numId w:val="2"/>
        </w:numPr>
        <w:ind w:left="1440" w:hanging="360"/>
      </w:pPr>
      <w:r w:rsidDel="00000000" w:rsidR="00000000" w:rsidRPr="00000000">
        <w:rPr>
          <w:rtl w:val="0"/>
        </w:rPr>
        <w:t xml:space="preserve">Creación del árbol de procesos</w:t>
      </w:r>
    </w:p>
    <w:p w:rsidR="00000000" w:rsidDel="00000000" w:rsidP="00000000" w:rsidRDefault="00000000" w:rsidRPr="00000000" w14:paraId="000000BD">
      <w:pPr>
        <w:rPr/>
      </w:pPr>
      <w:r w:rsidDel="00000000" w:rsidR="00000000" w:rsidRPr="00000000">
        <w:rPr>
          <w:rtl w:val="0"/>
        </w:rPr>
        <w:t xml:space="preserve">Tras introducir el comando por terminal, se irán creando los procesos Árbol, A, B, X, Y y Z. Cada proceso contiene su propia función.</w:t>
      </w:r>
    </w:p>
    <w:p w:rsidR="00000000" w:rsidDel="00000000" w:rsidP="00000000" w:rsidRDefault="00000000" w:rsidRPr="00000000" w14:paraId="000000BE">
      <w:pPr>
        <w:numPr>
          <w:ilvl w:val="1"/>
          <w:numId w:val="2"/>
        </w:numPr>
        <w:ind w:left="1440" w:hanging="360"/>
        <w:rPr>
          <w:u w:val="none"/>
        </w:rPr>
      </w:pPr>
      <w:r w:rsidDel="00000000" w:rsidR="00000000" w:rsidRPr="00000000">
        <w:rPr>
          <w:rtl w:val="0"/>
        </w:rPr>
        <w:t xml:space="preserve">Temporización de la alarma</w:t>
      </w:r>
    </w:p>
    <w:p w:rsidR="00000000" w:rsidDel="00000000" w:rsidP="00000000" w:rsidRDefault="00000000" w:rsidRPr="00000000" w14:paraId="000000BF">
      <w:pPr>
        <w:rPr/>
      </w:pPr>
      <w:r w:rsidDel="00000000" w:rsidR="00000000" w:rsidRPr="00000000">
        <w:rPr>
          <w:rtl w:val="0"/>
        </w:rPr>
        <w:t xml:space="preserve">Tras la creación del proceso Z, este iniciará la alarma con los segundos que se introdujeron por pantalla. Pasado el tiempo el proceso Z enviará una llamada kill al proceso A mientras Z espera a la alarma.</w:t>
      </w:r>
    </w:p>
    <w:p w:rsidR="00000000" w:rsidDel="00000000" w:rsidP="00000000" w:rsidRDefault="00000000" w:rsidRPr="00000000" w14:paraId="000000C0">
      <w:pPr>
        <w:numPr>
          <w:ilvl w:val="1"/>
          <w:numId w:val="2"/>
        </w:numPr>
        <w:ind w:left="1440" w:hanging="360"/>
        <w:rPr>
          <w:u w:val="none"/>
        </w:rPr>
      </w:pPr>
      <w:r w:rsidDel="00000000" w:rsidR="00000000" w:rsidRPr="00000000">
        <w:rPr>
          <w:rtl w:val="0"/>
        </w:rPr>
        <w:t xml:space="preserve">Recepción y ejecución de manejadores de señales</w:t>
      </w:r>
    </w:p>
    <w:p w:rsidR="00000000" w:rsidDel="00000000" w:rsidP="00000000" w:rsidRDefault="00000000" w:rsidRPr="00000000" w14:paraId="000000C1">
      <w:pPr>
        <w:rPr/>
      </w:pPr>
      <w:r w:rsidDel="00000000" w:rsidR="00000000" w:rsidRPr="00000000">
        <w:rPr>
          <w:rtl w:val="0"/>
        </w:rPr>
        <w:t xml:space="preserve">Cada proceso tiene manejadores de señales, excepto B que no lo necesita, estos manejadores gestionan las señales </w:t>
      </w:r>
      <w:r w:rsidDel="00000000" w:rsidR="00000000" w:rsidRPr="00000000">
        <w:rPr>
          <w:rtl w:val="0"/>
        </w:rPr>
        <w:t xml:space="preserve">alarm</w:t>
      </w:r>
      <w:r w:rsidDel="00000000" w:rsidR="00000000" w:rsidRPr="00000000">
        <w:rPr>
          <w:rtl w:val="0"/>
        </w:rPr>
        <w:t xml:space="preserve"> y sigusr2. </w:t>
      </w:r>
    </w:p>
    <w:p w:rsidR="00000000" w:rsidDel="00000000" w:rsidP="00000000" w:rsidRDefault="00000000" w:rsidRPr="00000000" w14:paraId="000000C2">
      <w:pPr>
        <w:numPr>
          <w:ilvl w:val="1"/>
          <w:numId w:val="2"/>
        </w:numPr>
        <w:ind w:left="1440" w:hanging="360"/>
        <w:rPr>
          <w:u w:val="none"/>
        </w:rPr>
      </w:pPr>
      <w:r w:rsidDel="00000000" w:rsidR="00000000" w:rsidRPr="00000000">
        <w:rPr>
          <w:rtl w:val="0"/>
        </w:rPr>
        <w:t xml:space="preserve">Destrucción progresiva y controlada de procesos</w:t>
      </w:r>
    </w:p>
    <w:p w:rsidR="00000000" w:rsidDel="00000000" w:rsidP="00000000" w:rsidRDefault="00000000" w:rsidRPr="00000000" w14:paraId="000000C3">
      <w:pPr>
        <w:rPr/>
      </w:pPr>
      <w:r w:rsidDel="00000000" w:rsidR="00000000" w:rsidRPr="00000000">
        <w:rPr>
          <w:rtl w:val="0"/>
        </w:rPr>
        <w:t xml:space="preserve">Esto provoca que X, Y y Z se mueran los primeros, mientras que B espera la muerte de ellos y A, a su vez, espera la muerte de B.</w:t>
      </w:r>
    </w:p>
    <w:p w:rsidR="00000000" w:rsidDel="00000000" w:rsidP="00000000" w:rsidRDefault="00000000" w:rsidRPr="00000000" w14:paraId="000000C4">
      <w:pPr>
        <w:pStyle w:val="Heading1"/>
        <w:numPr>
          <w:ilvl w:val="0"/>
          <w:numId w:val="2"/>
        </w:numPr>
        <w:ind w:left="720" w:hanging="360"/>
      </w:pPr>
      <w:bookmarkStart w:colFirst="0" w:colLast="0" w:name="_s520u64zgdtl" w:id="45"/>
      <w:bookmarkEnd w:id="45"/>
      <w:r w:rsidDel="00000000" w:rsidR="00000000" w:rsidRPr="00000000">
        <w:rPr>
          <w:rtl w:val="0"/>
        </w:rPr>
        <w:t xml:space="preserve">Diagrama de Secuencia</w:t>
      </w:r>
    </w:p>
    <w:p w:rsidR="00000000" w:rsidDel="00000000" w:rsidP="00000000" w:rsidRDefault="00000000" w:rsidRPr="00000000" w14:paraId="000000C5">
      <w:pPr>
        <w:rPr/>
      </w:pPr>
      <w:r w:rsidDel="00000000" w:rsidR="00000000" w:rsidRPr="00000000">
        <w:rPr/>
        <w:drawing>
          <wp:inline distB="114300" distT="114300" distL="114300" distR="114300">
            <wp:extent cx="5731200" cy="7645400"/>
            <wp:effectExtent b="0" l="0" r="0" t="0"/>
            <wp:docPr id="33" name="image18.jpg"/>
            <a:graphic>
              <a:graphicData uri="http://schemas.openxmlformats.org/drawingml/2006/picture">
                <pic:pic>
                  <pic:nvPicPr>
                    <pic:cNvPr id="0" name="image18.jpg"/>
                    <pic:cNvPicPr preferRelativeResize="0"/>
                  </pic:nvPicPr>
                  <pic:blipFill>
                    <a:blip r:embed="rId19"/>
                    <a:srcRect b="0" l="0" r="0" t="0"/>
                    <a:stretch>
                      <a:fillRect/>
                    </a:stretch>
                  </pic:blipFill>
                  <pic:spPr>
                    <a:xfrm>
                      <a:off x="0" y="0"/>
                      <a:ext cx="5731200" cy="76454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pStyle w:val="Heading1"/>
        <w:numPr>
          <w:ilvl w:val="0"/>
          <w:numId w:val="2"/>
        </w:numPr>
        <w:spacing w:after="0" w:afterAutospacing="0"/>
        <w:ind w:left="720" w:hanging="360"/>
      </w:pPr>
      <w:bookmarkStart w:colFirst="0" w:colLast="0" w:name="_4xczh6pbdi5a" w:id="46"/>
      <w:bookmarkEnd w:id="46"/>
      <w:r w:rsidDel="00000000" w:rsidR="00000000" w:rsidRPr="00000000">
        <w:rPr>
          <w:rtl w:val="0"/>
        </w:rPr>
        <w:t xml:space="preserve">Análisis detallado del Código fuente</w:t>
      </w:r>
    </w:p>
    <w:p w:rsidR="00000000" w:rsidDel="00000000" w:rsidP="00000000" w:rsidRDefault="00000000" w:rsidRPr="00000000" w14:paraId="000000C7">
      <w:pPr>
        <w:pStyle w:val="Heading2"/>
        <w:numPr>
          <w:ilvl w:val="1"/>
          <w:numId w:val="2"/>
        </w:numPr>
        <w:spacing w:after="0" w:afterAutospacing="0" w:before="0" w:beforeAutospacing="0"/>
        <w:ind w:left="1440" w:hanging="360"/>
      </w:pPr>
      <w:bookmarkStart w:colFirst="0" w:colLast="0" w:name="_vyvjyynrhpnh" w:id="47"/>
      <w:bookmarkEnd w:id="47"/>
      <w:r w:rsidDel="00000000" w:rsidR="00000000" w:rsidRPr="00000000">
        <w:rPr>
          <w:rtl w:val="0"/>
        </w:rPr>
        <w:t xml:space="preserve">Funciones globales y de utilidad</w:t>
      </w:r>
    </w:p>
    <w:p w:rsidR="00000000" w:rsidDel="00000000" w:rsidP="00000000" w:rsidRDefault="00000000" w:rsidRPr="00000000" w14:paraId="000000C8">
      <w:pPr>
        <w:pStyle w:val="Heading3"/>
        <w:numPr>
          <w:ilvl w:val="2"/>
          <w:numId w:val="2"/>
        </w:numPr>
        <w:spacing w:before="0" w:beforeAutospacing="0"/>
        <w:ind w:left="2160" w:hanging="360"/>
      </w:pPr>
      <w:bookmarkStart w:colFirst="0" w:colLast="0" w:name="_b4hrhst1y86z" w:id="48"/>
      <w:bookmarkEnd w:id="48"/>
      <w:r w:rsidDel="00000000" w:rsidR="00000000" w:rsidRPr="00000000">
        <w:rPr>
          <w:rtl w:val="0"/>
        </w:rPr>
        <w:t xml:space="preserve">Variables Globales</w:t>
      </w:r>
    </w:p>
    <w:p w:rsidR="00000000" w:rsidDel="00000000" w:rsidP="00000000" w:rsidRDefault="00000000" w:rsidRPr="00000000" w14:paraId="000000C9">
      <w:pPr>
        <w:rPr/>
      </w:pPr>
      <w:r w:rsidDel="00000000" w:rsidR="00000000" w:rsidRPr="00000000">
        <w:rPr>
          <w:rtl w:val="0"/>
        </w:rPr>
        <w:t xml:space="preserve">Este programa usa dos variables globales, una para almacenar el PID de A, y otra para hacer despertar al proceso A cuando el hijo </w:t>
      </w:r>
      <w:r w:rsidDel="00000000" w:rsidR="00000000" w:rsidRPr="00000000">
        <w:rPr>
          <w:rtl w:val="0"/>
        </w:rPr>
        <w:t xml:space="preserve">Z le</w:t>
      </w:r>
      <w:r w:rsidDel="00000000" w:rsidR="00000000" w:rsidRPr="00000000">
        <w:rPr>
          <w:rtl w:val="0"/>
        </w:rPr>
        <w:t xml:space="preserve"> envía la señal de muerte.</w:t>
      </w:r>
    </w:p>
    <w:p w:rsidR="00000000" w:rsidDel="00000000" w:rsidP="00000000" w:rsidRDefault="00000000" w:rsidRPr="00000000" w14:paraId="000000CA">
      <w:pPr>
        <w:rPr/>
      </w:pPr>
      <w:r w:rsidDel="00000000" w:rsidR="00000000" w:rsidRPr="00000000">
        <w:rPr/>
        <w:drawing>
          <wp:inline distB="114300" distT="114300" distL="114300" distR="114300">
            <wp:extent cx="5731200" cy="1397000"/>
            <wp:effectExtent b="0" l="0" r="0" t="0"/>
            <wp:docPr id="12"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7312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pStyle w:val="Heading3"/>
        <w:numPr>
          <w:ilvl w:val="2"/>
          <w:numId w:val="2"/>
        </w:numPr>
        <w:ind w:left="2160" w:hanging="360"/>
        <w:rPr/>
      </w:pPr>
      <w:bookmarkStart w:colFirst="0" w:colLast="0" w:name="_gus9l2j70it9" w:id="49"/>
      <w:bookmarkEnd w:id="49"/>
      <w:r w:rsidDel="00000000" w:rsidR="00000000" w:rsidRPr="00000000">
        <w:rPr>
          <w:rtl w:val="0"/>
        </w:rPr>
        <w:t xml:space="preserve">ejecutarPstree</w:t>
      </w: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Función que ejecuta la llamada al sistema que muestra el árbol de procesos por pantalla.</w:t>
      </w:r>
    </w:p>
    <w:p w:rsidR="00000000" w:rsidDel="00000000" w:rsidP="00000000" w:rsidRDefault="00000000" w:rsidRPr="00000000" w14:paraId="000000CE">
      <w:pPr>
        <w:rPr/>
      </w:pPr>
      <w:r w:rsidDel="00000000" w:rsidR="00000000" w:rsidRPr="00000000">
        <w:rPr/>
        <w:drawing>
          <wp:inline distB="114300" distT="114300" distL="114300" distR="114300">
            <wp:extent cx="5676900" cy="3143250"/>
            <wp:effectExtent b="0" l="0" r="0" t="0"/>
            <wp:docPr id="42" name="image29.png"/>
            <a:graphic>
              <a:graphicData uri="http://schemas.openxmlformats.org/drawingml/2006/picture">
                <pic:pic>
                  <pic:nvPicPr>
                    <pic:cNvPr id="0" name="image29.png"/>
                    <pic:cNvPicPr preferRelativeResize="0"/>
                  </pic:nvPicPr>
                  <pic:blipFill>
                    <a:blip r:embed="rId21"/>
                    <a:srcRect b="0" l="0" r="0" t="0"/>
                    <a:stretch>
                      <a:fillRect/>
                    </a:stretch>
                  </pic:blipFill>
                  <pic:spPr>
                    <a:xfrm>
                      <a:off x="0" y="0"/>
                      <a:ext cx="5676900" cy="314325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pStyle w:val="Heading2"/>
        <w:numPr>
          <w:ilvl w:val="1"/>
          <w:numId w:val="2"/>
        </w:numPr>
        <w:spacing w:after="0" w:afterAutospacing="0"/>
        <w:ind w:left="1440" w:hanging="360"/>
      </w:pPr>
      <w:bookmarkStart w:colFirst="0" w:colLast="0" w:name="_g6gy9dfawdzc" w:id="50"/>
      <w:bookmarkEnd w:id="50"/>
      <w:r w:rsidDel="00000000" w:rsidR="00000000" w:rsidRPr="00000000">
        <w:rPr>
          <w:rtl w:val="0"/>
        </w:rPr>
        <w:t xml:space="preserve">Funciones de construcción del árbol</w:t>
      </w:r>
    </w:p>
    <w:p w:rsidR="00000000" w:rsidDel="00000000" w:rsidP="00000000" w:rsidRDefault="00000000" w:rsidRPr="00000000" w14:paraId="000000D0">
      <w:pPr>
        <w:pStyle w:val="Heading3"/>
        <w:numPr>
          <w:ilvl w:val="2"/>
          <w:numId w:val="2"/>
        </w:numPr>
        <w:spacing w:before="0" w:beforeAutospacing="0"/>
        <w:ind w:left="2160" w:hanging="360"/>
      </w:pPr>
      <w:bookmarkStart w:colFirst="0" w:colLast="0" w:name="_y1csfs5n6q22" w:id="51"/>
      <w:bookmarkEnd w:id="51"/>
      <w:r w:rsidDel="00000000" w:rsidR="00000000" w:rsidRPr="00000000">
        <w:rPr>
          <w:rtl w:val="0"/>
        </w:rPr>
        <w:t xml:space="preserve">ProcesoA</w:t>
      </w:r>
    </w:p>
    <w:p w:rsidR="00000000" w:rsidDel="00000000" w:rsidP="00000000" w:rsidRDefault="00000000" w:rsidRPr="00000000" w14:paraId="000000D1">
      <w:pPr>
        <w:rPr/>
      </w:pPr>
      <w:r w:rsidDel="00000000" w:rsidR="00000000" w:rsidRPr="00000000">
        <w:rPr>
          <w:rtl w:val="0"/>
        </w:rPr>
        <w:t xml:space="preserve">Esta función comienza recogiendo su PID para guardarlo en la variable global “pidA”, que posteriormente usará el proceso Z para enviar la señal de muerte. Posteriormente configuramos mediante signal() la señal SIGUSR1 para que nos envíe a la función </w:t>
      </w:r>
      <w:r w:rsidDel="00000000" w:rsidR="00000000" w:rsidRPr="00000000">
        <w:rPr>
          <w:rtl w:val="0"/>
        </w:rPr>
        <w:t xml:space="preserve">manejadorUSR1A</w:t>
      </w:r>
      <w:r w:rsidDel="00000000" w:rsidR="00000000" w:rsidRPr="00000000">
        <w:rPr>
          <w:rtl w:val="0"/>
        </w:rPr>
        <w:t xml:space="preserve">. Después crea a su hijo B y llama a la función B para que solamente la ejecute dicho hijo, mientras el proceso A se queda pausado en el While() que ejecuta un </w:t>
      </w:r>
      <w:r w:rsidDel="00000000" w:rsidR="00000000" w:rsidRPr="00000000">
        <w:rPr>
          <w:rtl w:val="0"/>
        </w:rPr>
        <w:t xml:space="preserve">pause</w:t>
      </w:r>
      <w:r w:rsidDel="00000000" w:rsidR="00000000" w:rsidRPr="00000000">
        <w:rPr>
          <w:rtl w:val="0"/>
        </w:rPr>
        <w:t xml:space="preserve">() mientras la variable global </w:t>
      </w:r>
      <w:r w:rsidDel="00000000" w:rsidR="00000000" w:rsidRPr="00000000">
        <w:rPr>
          <w:rtl w:val="0"/>
        </w:rPr>
        <w:t xml:space="preserve">senalRecibida</w:t>
      </w:r>
      <w:r w:rsidDel="00000000" w:rsidR="00000000" w:rsidRPr="00000000">
        <w:rPr>
          <w:rtl w:val="0"/>
        </w:rPr>
        <w:t xml:space="preserve"> sea 0. Cuando el hijo Z muera, este llamará al proceso A para que ejecute el </w:t>
      </w:r>
      <w:r w:rsidDel="00000000" w:rsidR="00000000" w:rsidRPr="00000000">
        <w:rPr>
          <w:rtl w:val="0"/>
        </w:rPr>
        <w:t xml:space="preserve">manejadorUSR1A</w:t>
      </w:r>
      <w:r w:rsidDel="00000000" w:rsidR="00000000" w:rsidRPr="00000000">
        <w:rPr>
          <w:rtl w:val="0"/>
        </w:rPr>
        <w:t xml:space="preserve">, cambiando el valor de </w:t>
      </w:r>
      <w:r w:rsidDel="00000000" w:rsidR="00000000" w:rsidRPr="00000000">
        <w:rPr>
          <w:rtl w:val="0"/>
        </w:rPr>
        <w:t xml:space="preserve">senalRecibida</w:t>
      </w:r>
      <w:r w:rsidDel="00000000" w:rsidR="00000000" w:rsidRPr="00000000">
        <w:rPr>
          <w:rtl w:val="0"/>
        </w:rPr>
        <w:t xml:space="preserve"> y continuando la ejecución de la función. Esto hará que el proceso A pueda ejecutar el árbol pstree mientras espera a la muerte del árbol y del proceso B. Finalmente el proceso A </w:t>
      </w:r>
      <w:r w:rsidDel="00000000" w:rsidR="00000000" w:rsidRPr="00000000">
        <w:rPr>
          <w:rtl w:val="0"/>
        </w:rPr>
        <w:t xml:space="preserve">muere</w:t>
      </w:r>
      <w:r w:rsidDel="00000000" w:rsidR="00000000" w:rsidRPr="00000000">
        <w:rPr>
          <w:rtl w:val="0"/>
        </w:rPr>
        <w:t xml:space="preserve"> con un </w:t>
      </w:r>
      <w:r w:rsidDel="00000000" w:rsidR="00000000" w:rsidRPr="00000000">
        <w:rPr>
          <w:rtl w:val="0"/>
        </w:rPr>
        <w:t xml:space="preserve">exit</w:t>
      </w:r>
      <w:r w:rsidDel="00000000" w:rsidR="00000000" w:rsidRPr="00000000">
        <w:rPr>
          <w:rtl w:val="0"/>
        </w:rPr>
        <w:t xml:space="preserve">(0).</w:t>
      </w:r>
    </w:p>
    <w:p w:rsidR="00000000" w:rsidDel="00000000" w:rsidP="00000000" w:rsidRDefault="00000000" w:rsidRPr="00000000" w14:paraId="000000D2">
      <w:pPr>
        <w:rPr/>
      </w:pPr>
      <w:r w:rsidDel="00000000" w:rsidR="00000000" w:rsidRPr="00000000">
        <w:rPr/>
        <w:drawing>
          <wp:inline distB="114300" distT="114300" distL="114300" distR="114300">
            <wp:extent cx="5731200" cy="5384800"/>
            <wp:effectExtent b="0" l="0" r="0" t="0"/>
            <wp:docPr id="20" name="image34.png"/>
            <a:graphic>
              <a:graphicData uri="http://schemas.openxmlformats.org/drawingml/2006/picture">
                <pic:pic>
                  <pic:nvPicPr>
                    <pic:cNvPr id="0" name="image34.png"/>
                    <pic:cNvPicPr preferRelativeResize="0"/>
                  </pic:nvPicPr>
                  <pic:blipFill>
                    <a:blip r:embed="rId22"/>
                    <a:srcRect b="0" l="0" r="0" t="0"/>
                    <a:stretch>
                      <a:fillRect/>
                    </a:stretch>
                  </pic:blipFill>
                  <pic:spPr>
                    <a:xfrm>
                      <a:off x="0" y="0"/>
                      <a:ext cx="5731200" cy="53848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pStyle w:val="Heading3"/>
        <w:numPr>
          <w:ilvl w:val="2"/>
          <w:numId w:val="2"/>
        </w:numPr>
        <w:ind w:left="2160" w:hanging="360"/>
        <w:rPr/>
      </w:pPr>
      <w:bookmarkStart w:colFirst="0" w:colLast="0" w:name="_dfl16qb905eu" w:id="52"/>
      <w:bookmarkEnd w:id="52"/>
      <w:r w:rsidDel="00000000" w:rsidR="00000000" w:rsidRPr="00000000">
        <w:rPr>
          <w:rtl w:val="0"/>
        </w:rPr>
        <w:t xml:space="preserve">ProcesoB</w:t>
      </w:r>
    </w:p>
    <w:p w:rsidR="00000000" w:rsidDel="00000000" w:rsidP="00000000" w:rsidRDefault="00000000" w:rsidRPr="00000000" w14:paraId="000000D4">
      <w:pPr>
        <w:rPr/>
      </w:pPr>
      <w:r w:rsidDel="00000000" w:rsidR="00000000" w:rsidRPr="00000000">
        <w:rPr>
          <w:rtl w:val="0"/>
        </w:rPr>
        <w:t xml:space="preserve">La función del proceso B comienza recogiendo y guardando su PID. Posteriormente crea y ejecuta los procesos hijos X, Y y Z, guardando sus PIDs en variables independientes. Cuando ya están todos sus hijos creados, el proceso B espera a la muerte de Z, posteriormente envía una señal de muerte al proceso Y y finalmente a X. Cuando todos sus hijos han muerto, el proceso B muere mostrando un mensaje por pantalla.</w:t>
      </w:r>
    </w:p>
    <w:p w:rsidR="00000000" w:rsidDel="00000000" w:rsidP="00000000" w:rsidRDefault="00000000" w:rsidRPr="00000000" w14:paraId="000000D5">
      <w:pPr>
        <w:rPr/>
      </w:pPr>
      <w:r w:rsidDel="00000000" w:rsidR="00000000" w:rsidRPr="00000000">
        <w:rPr/>
        <w:drawing>
          <wp:inline distB="114300" distT="114300" distL="114300" distR="114300">
            <wp:extent cx="5731200" cy="5778500"/>
            <wp:effectExtent b="0" l="0" r="0" t="0"/>
            <wp:docPr id="9" name="image35.png"/>
            <a:graphic>
              <a:graphicData uri="http://schemas.openxmlformats.org/drawingml/2006/picture">
                <pic:pic>
                  <pic:nvPicPr>
                    <pic:cNvPr id="0" name="image35.png"/>
                    <pic:cNvPicPr preferRelativeResize="0"/>
                  </pic:nvPicPr>
                  <pic:blipFill>
                    <a:blip r:embed="rId23"/>
                    <a:srcRect b="0" l="0" r="0" t="0"/>
                    <a:stretch>
                      <a:fillRect/>
                    </a:stretch>
                  </pic:blipFill>
                  <pic:spPr>
                    <a:xfrm>
                      <a:off x="0" y="0"/>
                      <a:ext cx="5731200" cy="57785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pStyle w:val="Heading3"/>
        <w:numPr>
          <w:ilvl w:val="2"/>
          <w:numId w:val="2"/>
        </w:numPr>
        <w:ind w:left="2160" w:hanging="360"/>
        <w:rPr/>
      </w:pPr>
      <w:bookmarkStart w:colFirst="0" w:colLast="0" w:name="_q70otkg7i7yx" w:id="53"/>
      <w:bookmarkEnd w:id="53"/>
      <w:r w:rsidDel="00000000" w:rsidR="00000000" w:rsidRPr="00000000">
        <w:rPr>
          <w:rtl w:val="0"/>
        </w:rPr>
        <w:t xml:space="preserve">ProcesoX</w:t>
      </w:r>
      <w:r w:rsidDel="00000000" w:rsidR="00000000" w:rsidRPr="00000000">
        <w:rPr>
          <w:rtl w:val="0"/>
        </w:rPr>
        <w:t xml:space="preserve"> e Y</w:t>
      </w:r>
    </w:p>
    <w:p w:rsidR="00000000" w:rsidDel="00000000" w:rsidP="00000000" w:rsidRDefault="00000000" w:rsidRPr="00000000" w14:paraId="000000D7">
      <w:pPr>
        <w:rPr/>
      </w:pPr>
      <w:r w:rsidDel="00000000" w:rsidR="00000000" w:rsidRPr="00000000">
        <w:rPr>
          <w:rtl w:val="0"/>
        </w:rPr>
        <w:t xml:space="preserve">Estos procesos son idénticos. Imprimen un mensaje por pantalla informando su creación, configuran la señal de muerte SIGUSR2, y se quedan en pause() esperando la llamada kill del proceso B.</w:t>
      </w:r>
    </w:p>
    <w:p w:rsidR="00000000" w:rsidDel="00000000" w:rsidP="00000000" w:rsidRDefault="00000000" w:rsidRPr="00000000" w14:paraId="000000D8">
      <w:pPr>
        <w:rPr/>
      </w:pPr>
      <w:r w:rsidDel="00000000" w:rsidR="00000000" w:rsidRPr="00000000">
        <w:rPr/>
        <w:drawing>
          <wp:inline distB="114300" distT="114300" distL="114300" distR="114300">
            <wp:extent cx="5731200" cy="1092200"/>
            <wp:effectExtent b="0" l="0" r="0" t="0"/>
            <wp:docPr id="38" name="image28.png"/>
            <a:graphic>
              <a:graphicData uri="http://schemas.openxmlformats.org/drawingml/2006/picture">
                <pic:pic>
                  <pic:nvPicPr>
                    <pic:cNvPr id="0" name="image28.png"/>
                    <pic:cNvPicPr preferRelativeResize="0"/>
                  </pic:nvPicPr>
                  <pic:blipFill>
                    <a:blip r:embed="rId24"/>
                    <a:srcRect b="0" l="0" r="0" t="0"/>
                    <a:stretch>
                      <a:fillRect/>
                    </a:stretch>
                  </pic:blipFill>
                  <pic:spPr>
                    <a:xfrm>
                      <a:off x="0" y="0"/>
                      <a:ext cx="57312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rPr/>
      </w:pPr>
      <w:r w:rsidDel="00000000" w:rsidR="00000000" w:rsidRPr="00000000">
        <w:rPr/>
        <w:drawing>
          <wp:inline distB="114300" distT="114300" distL="114300" distR="114300">
            <wp:extent cx="5731200" cy="1206500"/>
            <wp:effectExtent b="0" l="0" r="0" t="0"/>
            <wp:docPr id="21" name="image19.png"/>
            <a:graphic>
              <a:graphicData uri="http://schemas.openxmlformats.org/drawingml/2006/picture">
                <pic:pic>
                  <pic:nvPicPr>
                    <pic:cNvPr id="0" name="image19.png"/>
                    <pic:cNvPicPr preferRelativeResize="0"/>
                  </pic:nvPicPr>
                  <pic:blipFill>
                    <a:blip r:embed="rId25"/>
                    <a:srcRect b="0" l="0" r="0" t="0"/>
                    <a:stretch>
                      <a:fillRect/>
                    </a:stretch>
                  </pic:blipFill>
                  <pic:spPr>
                    <a:xfrm>
                      <a:off x="0" y="0"/>
                      <a:ext cx="57312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pStyle w:val="Heading3"/>
        <w:numPr>
          <w:ilvl w:val="2"/>
          <w:numId w:val="2"/>
        </w:numPr>
        <w:ind w:left="2160" w:hanging="360"/>
        <w:rPr/>
      </w:pPr>
      <w:bookmarkStart w:colFirst="0" w:colLast="0" w:name="_14h6h41zja0y" w:id="54"/>
      <w:bookmarkEnd w:id="54"/>
      <w:r w:rsidDel="00000000" w:rsidR="00000000" w:rsidRPr="00000000">
        <w:rPr>
          <w:rtl w:val="0"/>
        </w:rPr>
        <w:t xml:space="preserve">ProcesoZ</w:t>
      </w:r>
    </w:p>
    <w:p w:rsidR="00000000" w:rsidDel="00000000" w:rsidP="00000000" w:rsidRDefault="00000000" w:rsidRPr="00000000" w14:paraId="000000DB">
      <w:pPr>
        <w:rPr/>
      </w:pPr>
      <w:r w:rsidDel="00000000" w:rsidR="00000000" w:rsidRPr="00000000">
        <w:rPr>
          <w:rtl w:val="0"/>
        </w:rPr>
        <w:t xml:space="preserve">Este varía un poco con respecto a sus hermanos. Imprime un mensaje informando de su creación por pantalla, recoge el PID de su abuelo A para que lo pueda usar el manejador para enviar la señal de muerte. Después configura la señal de muerte de sí mismo con SIGALRM y ejecuta la alarma mientras se queda en </w:t>
      </w:r>
      <w:r w:rsidDel="00000000" w:rsidR="00000000" w:rsidRPr="00000000">
        <w:rPr>
          <w:rtl w:val="0"/>
        </w:rPr>
        <w:t xml:space="preserve">pause</w:t>
      </w:r>
      <w:r w:rsidDel="00000000" w:rsidR="00000000" w:rsidRPr="00000000">
        <w:rPr>
          <w:rtl w:val="0"/>
        </w:rPr>
        <w:t xml:space="preserve">(), esta alarma hace que el proceso Z ejecute la función de su manejador, provocando su muerte.</w:t>
      </w:r>
    </w:p>
    <w:p w:rsidR="00000000" w:rsidDel="00000000" w:rsidP="00000000" w:rsidRDefault="00000000" w:rsidRPr="00000000" w14:paraId="000000DC">
      <w:pPr>
        <w:rPr/>
      </w:pPr>
      <w:r w:rsidDel="00000000" w:rsidR="00000000" w:rsidRPr="00000000">
        <w:rPr/>
        <w:drawing>
          <wp:inline distB="114300" distT="114300" distL="114300" distR="114300">
            <wp:extent cx="5731200" cy="1524000"/>
            <wp:effectExtent b="0" l="0" r="0" t="0"/>
            <wp:docPr id="17" name="image15.png"/>
            <a:graphic>
              <a:graphicData uri="http://schemas.openxmlformats.org/drawingml/2006/picture">
                <pic:pic>
                  <pic:nvPicPr>
                    <pic:cNvPr id="0" name="image15.png"/>
                    <pic:cNvPicPr preferRelativeResize="0"/>
                  </pic:nvPicPr>
                  <pic:blipFill>
                    <a:blip r:embed="rId26"/>
                    <a:srcRect b="0" l="0" r="0" t="0"/>
                    <a:stretch>
                      <a:fillRect/>
                    </a:stretch>
                  </pic:blipFill>
                  <pic:spPr>
                    <a:xfrm>
                      <a:off x="0" y="0"/>
                      <a:ext cx="57312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pStyle w:val="Heading2"/>
        <w:numPr>
          <w:ilvl w:val="1"/>
          <w:numId w:val="2"/>
        </w:numPr>
        <w:spacing w:after="0" w:afterAutospacing="0"/>
        <w:ind w:left="1440" w:hanging="360"/>
      </w:pPr>
      <w:bookmarkStart w:colFirst="0" w:colLast="0" w:name="_mubjycudkre9" w:id="55"/>
      <w:bookmarkEnd w:id="55"/>
      <w:r w:rsidDel="00000000" w:rsidR="00000000" w:rsidRPr="00000000">
        <w:rPr>
          <w:rtl w:val="0"/>
        </w:rPr>
        <w:t xml:space="preserve">Manejadores de señal</w:t>
      </w:r>
    </w:p>
    <w:p w:rsidR="00000000" w:rsidDel="00000000" w:rsidP="00000000" w:rsidRDefault="00000000" w:rsidRPr="00000000" w14:paraId="000000DE">
      <w:pPr>
        <w:pStyle w:val="Heading3"/>
        <w:numPr>
          <w:ilvl w:val="2"/>
          <w:numId w:val="2"/>
        </w:numPr>
        <w:spacing w:before="0" w:beforeAutospacing="0"/>
        <w:ind w:left="2160" w:hanging="360"/>
        <w:rPr/>
      </w:pPr>
      <w:bookmarkStart w:colFirst="0" w:colLast="0" w:name="_gdu7sa3n6mje" w:id="56"/>
      <w:bookmarkEnd w:id="56"/>
      <w:r w:rsidDel="00000000" w:rsidR="00000000" w:rsidRPr="00000000">
        <w:rPr>
          <w:rtl w:val="0"/>
        </w:rPr>
        <w:t xml:space="preserve">ManejadorUsr1A</w:t>
      </w:r>
    </w:p>
    <w:p w:rsidR="00000000" w:rsidDel="00000000" w:rsidP="00000000" w:rsidRDefault="00000000" w:rsidRPr="00000000" w14:paraId="000000DF">
      <w:pPr>
        <w:rPr/>
      </w:pPr>
      <w:r w:rsidDel="00000000" w:rsidR="00000000" w:rsidRPr="00000000">
        <w:rPr>
          <w:rtl w:val="0"/>
        </w:rPr>
        <w:t xml:space="preserve">Únicamente cambia el valor de la variable global </w:t>
      </w:r>
      <w:r w:rsidDel="00000000" w:rsidR="00000000" w:rsidRPr="00000000">
        <w:rPr>
          <w:rtl w:val="0"/>
        </w:rPr>
        <w:t xml:space="preserve">senalrecibida</w:t>
      </w:r>
      <w:r w:rsidDel="00000000" w:rsidR="00000000" w:rsidRPr="00000000">
        <w:rPr>
          <w:rtl w:val="0"/>
        </w:rPr>
        <w:t xml:space="preserve"> de 0 a 1 para que el proceso A salga de la espera y ejecute el PSTREE.</w:t>
      </w:r>
    </w:p>
    <w:p w:rsidR="00000000" w:rsidDel="00000000" w:rsidP="00000000" w:rsidRDefault="00000000" w:rsidRPr="00000000" w14:paraId="000000E0">
      <w:pPr>
        <w:rPr/>
      </w:pPr>
      <w:r w:rsidDel="00000000" w:rsidR="00000000" w:rsidRPr="00000000">
        <w:rPr/>
        <w:drawing>
          <wp:inline distB="114300" distT="114300" distL="114300" distR="114300">
            <wp:extent cx="3657600" cy="800100"/>
            <wp:effectExtent b="0" l="0" r="0" t="0"/>
            <wp:docPr id="30"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365760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pStyle w:val="Heading3"/>
        <w:numPr>
          <w:ilvl w:val="2"/>
          <w:numId w:val="2"/>
        </w:numPr>
        <w:ind w:left="2160" w:hanging="360"/>
        <w:rPr/>
      </w:pPr>
      <w:bookmarkStart w:colFirst="0" w:colLast="0" w:name="_7ahgjd27j36" w:id="57"/>
      <w:bookmarkEnd w:id="57"/>
      <w:r w:rsidDel="00000000" w:rsidR="00000000" w:rsidRPr="00000000">
        <w:rPr>
          <w:rtl w:val="0"/>
        </w:rPr>
        <w:t xml:space="preserve">ManejadorAlarmaZ</w:t>
      </w:r>
      <w:r w:rsidDel="00000000" w:rsidR="00000000" w:rsidRPr="00000000">
        <w:rPr>
          <w:rtl w:val="0"/>
        </w:rPr>
        <w:t xml:space="preserve">, </w:t>
      </w:r>
      <w:r w:rsidDel="00000000" w:rsidR="00000000" w:rsidRPr="00000000">
        <w:rPr>
          <w:rtl w:val="0"/>
        </w:rPr>
        <w:t xml:space="preserve">ManejadorUsr2Y</w:t>
      </w:r>
      <w:r w:rsidDel="00000000" w:rsidR="00000000" w:rsidRPr="00000000">
        <w:rPr>
          <w:rtl w:val="0"/>
        </w:rPr>
        <w:t xml:space="preserve"> y ManejadorUsr2X</w:t>
      </w:r>
    </w:p>
    <w:p w:rsidR="00000000" w:rsidDel="00000000" w:rsidP="00000000" w:rsidRDefault="00000000" w:rsidRPr="00000000" w14:paraId="000000E2">
      <w:pPr>
        <w:rPr/>
      </w:pPr>
      <w:r w:rsidDel="00000000" w:rsidR="00000000" w:rsidRPr="00000000">
        <w:rPr>
          <w:rtl w:val="0"/>
        </w:rPr>
        <w:t xml:space="preserve">Únicamente hacen que terminen los procesos hijos X e Y mediante </w:t>
      </w:r>
      <w:r w:rsidDel="00000000" w:rsidR="00000000" w:rsidRPr="00000000">
        <w:rPr>
          <w:rtl w:val="0"/>
        </w:rPr>
        <w:t xml:space="preserve">exit</w:t>
      </w:r>
      <w:r w:rsidDel="00000000" w:rsidR="00000000" w:rsidRPr="00000000">
        <w:rPr>
          <w:rtl w:val="0"/>
        </w:rPr>
        <w:t xml:space="preserve"> 0 y que muestren un mensaje de muerte por pantalla.</w:t>
      </w:r>
    </w:p>
    <w:p w:rsidR="00000000" w:rsidDel="00000000" w:rsidP="00000000" w:rsidRDefault="00000000" w:rsidRPr="00000000" w14:paraId="000000E3">
      <w:pPr>
        <w:rPr/>
      </w:pPr>
      <w:r w:rsidDel="00000000" w:rsidR="00000000" w:rsidRPr="00000000">
        <w:rPr/>
        <w:drawing>
          <wp:inline distB="114300" distT="114300" distL="114300" distR="114300">
            <wp:extent cx="4933950" cy="3848100"/>
            <wp:effectExtent b="0" l="0" r="0" t="0"/>
            <wp:docPr id="28" name="image22.png"/>
            <a:graphic>
              <a:graphicData uri="http://schemas.openxmlformats.org/drawingml/2006/picture">
                <pic:pic>
                  <pic:nvPicPr>
                    <pic:cNvPr id="0" name="image22.png"/>
                    <pic:cNvPicPr preferRelativeResize="0"/>
                  </pic:nvPicPr>
                  <pic:blipFill>
                    <a:blip r:embed="rId28"/>
                    <a:srcRect b="0" l="0" r="0" t="0"/>
                    <a:stretch>
                      <a:fillRect/>
                    </a:stretch>
                  </pic:blipFill>
                  <pic:spPr>
                    <a:xfrm>
                      <a:off x="0" y="0"/>
                      <a:ext cx="493395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pStyle w:val="Heading2"/>
        <w:numPr>
          <w:ilvl w:val="1"/>
          <w:numId w:val="2"/>
        </w:numPr>
        <w:spacing w:after="0" w:afterAutospacing="0"/>
        <w:ind w:left="1440" w:hanging="360"/>
      </w:pPr>
      <w:bookmarkStart w:colFirst="0" w:colLast="0" w:name="_ypazceyix3fn" w:id="58"/>
      <w:bookmarkEnd w:id="58"/>
      <w:r w:rsidDel="00000000" w:rsidR="00000000" w:rsidRPr="00000000">
        <w:rPr>
          <w:rtl w:val="0"/>
        </w:rPr>
        <w:t xml:space="preserve">Función principal</w:t>
      </w:r>
    </w:p>
    <w:p w:rsidR="00000000" w:rsidDel="00000000" w:rsidP="00000000" w:rsidRDefault="00000000" w:rsidRPr="00000000" w14:paraId="000000E5">
      <w:pPr>
        <w:pStyle w:val="Heading3"/>
        <w:numPr>
          <w:ilvl w:val="2"/>
          <w:numId w:val="2"/>
        </w:numPr>
        <w:spacing w:before="0" w:beforeAutospacing="0"/>
        <w:ind w:left="2160" w:hanging="360"/>
        <w:rPr/>
      </w:pPr>
      <w:bookmarkStart w:colFirst="0" w:colLast="0" w:name="_r82uv03tu1zv" w:id="59"/>
      <w:bookmarkEnd w:id="59"/>
      <w:r w:rsidDel="00000000" w:rsidR="00000000" w:rsidRPr="00000000">
        <w:rPr>
          <w:rtl w:val="0"/>
        </w:rPr>
        <w:t xml:space="preserve">Función Main()</w:t>
      </w:r>
    </w:p>
    <w:p w:rsidR="00000000" w:rsidDel="00000000" w:rsidP="00000000" w:rsidRDefault="00000000" w:rsidRPr="00000000" w14:paraId="000000E6">
      <w:pPr>
        <w:rPr/>
      </w:pPr>
      <w:r w:rsidDel="00000000" w:rsidR="00000000" w:rsidRPr="00000000">
        <w:rPr>
          <w:rtl w:val="0"/>
        </w:rPr>
        <w:t xml:space="preserve">La función principal se encarga de procesar los argumentos, posteriormente crea a su hijo A mediante un fork() y espera la muerte de este mediante un wait(NULL), cuando muere A, el proceso principal vuelve al funcionamiento que mostrará un mensaje por pantalla y terminará el programa.</w:t>
      </w:r>
    </w:p>
    <w:p w:rsidR="00000000" w:rsidDel="00000000" w:rsidP="00000000" w:rsidRDefault="00000000" w:rsidRPr="00000000" w14:paraId="000000E7">
      <w:pPr>
        <w:rPr/>
      </w:pPr>
      <w:r w:rsidDel="00000000" w:rsidR="00000000" w:rsidRPr="00000000">
        <w:rPr/>
        <w:drawing>
          <wp:inline distB="114300" distT="114300" distL="114300" distR="114300">
            <wp:extent cx="5731200" cy="4381500"/>
            <wp:effectExtent b="0" l="0" r="0" t="0"/>
            <wp:docPr id="23" name="image30.png"/>
            <a:graphic>
              <a:graphicData uri="http://schemas.openxmlformats.org/drawingml/2006/picture">
                <pic:pic>
                  <pic:nvPicPr>
                    <pic:cNvPr id="0" name="image30.png"/>
                    <pic:cNvPicPr preferRelativeResize="0"/>
                  </pic:nvPicPr>
                  <pic:blipFill>
                    <a:blip r:embed="rId29"/>
                    <a:srcRect b="0" l="0" r="0" t="0"/>
                    <a:stretch>
                      <a:fillRect/>
                    </a:stretch>
                  </pic:blipFill>
                  <pic:spPr>
                    <a:xfrm>
                      <a:off x="0" y="0"/>
                      <a:ext cx="57312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pStyle w:val="Title"/>
        <w:numPr>
          <w:ilvl w:val="0"/>
          <w:numId w:val="3"/>
        </w:numPr>
        <w:spacing w:after="0" w:afterAutospacing="0"/>
        <w:ind w:left="720" w:hanging="360"/>
      </w:pPr>
      <w:bookmarkStart w:colFirst="0" w:colLast="0" w:name="_h6r81bmh0cex" w:id="60"/>
      <w:bookmarkEnd w:id="60"/>
      <w:r w:rsidDel="00000000" w:rsidR="00000000" w:rsidRPr="00000000">
        <w:rPr>
          <w:rtl w:val="0"/>
        </w:rPr>
        <w:t xml:space="preserve">Ejercicio 2</w:t>
      </w:r>
    </w:p>
    <w:p w:rsidR="00000000" w:rsidDel="00000000" w:rsidP="00000000" w:rsidRDefault="00000000" w:rsidRPr="00000000" w14:paraId="000000EA">
      <w:pPr>
        <w:pStyle w:val="Heading1"/>
        <w:numPr>
          <w:ilvl w:val="0"/>
          <w:numId w:val="1"/>
        </w:numPr>
        <w:spacing w:before="0" w:beforeAutospacing="0"/>
        <w:ind w:left="1440" w:hanging="360"/>
        <w:rPr>
          <w:u w:val="none"/>
        </w:rPr>
      </w:pPr>
      <w:bookmarkStart w:colFirst="0" w:colLast="0" w:name="_xbg6g6e43kep" w:id="61"/>
      <w:bookmarkEnd w:id="61"/>
      <w:r w:rsidDel="00000000" w:rsidR="00000000" w:rsidRPr="00000000">
        <w:rPr>
          <w:rtl w:val="0"/>
        </w:rPr>
        <w:t xml:space="preserve">Enunciado del ejercicio</w:t>
      </w:r>
    </w:p>
    <w:p w:rsidR="00000000" w:rsidDel="00000000" w:rsidP="00000000" w:rsidRDefault="00000000" w:rsidRPr="00000000" w14:paraId="000000E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Realizar un programa llamado </w:t>
      </w:r>
      <w:r w:rsidDel="00000000" w:rsidR="00000000" w:rsidRPr="00000000">
        <w:rPr>
          <w:rFonts w:ascii="Times New Roman" w:cs="Times New Roman" w:eastAsia="Times New Roman" w:hAnsi="Times New Roman"/>
          <w:b w:val="1"/>
          <w:bCs w:val="1"/>
          <w:rtl w:val="0"/>
        </w:rPr>
        <w:t xml:space="preserve">hacha.c</w:t>
      </w:r>
      <w:r w:rsidDel="00000000" w:rsidR="00000000" w:rsidRPr="00000000">
        <w:rPr>
          <w:rFonts w:ascii="Times New Roman" w:cs="Times New Roman" w:eastAsia="Times New Roman" w:hAnsi="Times New Roman"/>
          <w:rtl w:val="0"/>
        </w:rPr>
        <w:t xml:space="preserve"> que divida un archivo en varios trozos con el mismo nombre y extensión h00, h01, … . Se debe tener en cuenta el formato y consideraciones siguientes:</w:t>
      </w:r>
    </w:p>
    <w:p w:rsidR="00000000" w:rsidDel="00000000" w:rsidP="00000000" w:rsidRDefault="00000000" w:rsidRPr="00000000" w14:paraId="000000EC">
      <w:pPr>
        <w:spacing w:after="0" w:before="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hacha &lt;archivo&gt; &lt;tamaño&gt;</w:t>
      </w:r>
    </w:p>
    <w:p w:rsidR="00000000" w:rsidDel="00000000" w:rsidP="00000000" w:rsidRDefault="00000000" w:rsidRPr="00000000" w14:paraId="000000E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&lt;archivo&gt;</w:t>
      </w:r>
      <w:r w:rsidDel="00000000" w:rsidR="00000000" w:rsidRPr="00000000">
        <w:rPr>
          <w:rFonts w:ascii="Times New Roman" w:cs="Times New Roman" w:eastAsia="Times New Roman" w:hAnsi="Times New Roman"/>
          <w:rtl w:val="0"/>
        </w:rPr>
        <w:t xml:space="preserve"> nombre del archivo a dividir</w:t>
      </w:r>
    </w:p>
    <w:p w:rsidR="00000000" w:rsidDel="00000000" w:rsidP="00000000" w:rsidRDefault="00000000" w:rsidRPr="00000000" w14:paraId="000000E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&lt;tamaño&gt;</w:t>
      </w:r>
      <w:r w:rsidDel="00000000" w:rsidR="00000000" w:rsidRPr="00000000">
        <w:rPr>
          <w:rFonts w:ascii="Times New Roman" w:cs="Times New Roman" w:eastAsia="Times New Roman" w:hAnsi="Times New Roman"/>
          <w:rtl w:val="0"/>
        </w:rPr>
        <w:t xml:space="preserve"> tamaño en bytes de los archivos divididos</w:t>
      </w:r>
    </w:p>
    <w:p w:rsidR="00000000" w:rsidDel="00000000" w:rsidP="00000000" w:rsidRDefault="00000000" w:rsidRPr="00000000" w14:paraId="000000EF">
      <w:pPr>
        <w:spacing w:after="0" w:before="0" w:lineRule="auto"/>
        <w:rPr>
          <w:sz w:val="46"/>
          <w:szCs w:val="46"/>
        </w:rPr>
      </w:pPr>
      <w:r w:rsidDel="00000000" w:rsidR="00000000" w:rsidRPr="00000000">
        <w:rPr>
          <w:rFonts w:ascii="Times New Roman" w:cs="Times New Roman" w:eastAsia="Times New Roman" w:hAnsi="Times New Roman"/>
          <w:rtl w:val="0"/>
        </w:rPr>
        <w:t xml:space="preserve">Para dividir, el proceso hacha (proceso padre) generará tantos procesos hijos como archivos se tengan que crear. Mediante tuberías, </w:t>
      </w:r>
      <w:r w:rsidDel="00000000" w:rsidR="00000000" w:rsidRPr="00000000">
        <w:rPr>
          <w:rFonts w:ascii="Times New Roman" w:cs="Times New Roman" w:eastAsia="Times New Roman" w:hAnsi="Times New Roman"/>
          <w:rtl w:val="0"/>
        </w:rPr>
        <w:t xml:space="preserve">el proceso padre</w:t>
      </w:r>
      <w:r w:rsidDel="00000000" w:rsidR="00000000" w:rsidRPr="00000000">
        <w:rPr>
          <w:rFonts w:ascii="Times New Roman" w:cs="Times New Roman" w:eastAsia="Times New Roman" w:hAnsi="Times New Roman"/>
          <w:rtl w:val="0"/>
        </w:rPr>
        <w:t xml:space="preserve"> enviará la información a los hijos y serán estos últimos los que creen los archivos de destino y escriban en ellos.</w:t>
      </w:r>
      <w:r w:rsidDel="00000000" w:rsidR="00000000" w:rsidRPr="00000000">
        <w:rPr>
          <w:rtl w:val="0"/>
        </w:rPr>
      </w:r>
    </w:p>
    <w:p w:rsidR="00000000" w:rsidDel="00000000" w:rsidP="00000000" w:rsidRDefault="00000000" w:rsidRPr="00000000" w14:paraId="000000F0">
      <w:pPr>
        <w:pStyle w:val="Heading2"/>
        <w:numPr>
          <w:ilvl w:val="1"/>
          <w:numId w:val="1"/>
        </w:numPr>
        <w:ind w:left="2160" w:hanging="360"/>
      </w:pPr>
      <w:bookmarkStart w:colFirst="0" w:colLast="0" w:name="_ugn2zr1a8ug" w:id="62"/>
      <w:bookmarkEnd w:id="62"/>
      <w:r w:rsidDel="00000000" w:rsidR="00000000" w:rsidRPr="00000000">
        <w:rPr>
          <w:rtl w:val="0"/>
        </w:rPr>
        <w:t xml:space="preserve">Objetivo del programa</w:t>
      </w:r>
    </w:p>
    <w:p w:rsidR="00000000" w:rsidDel="00000000" w:rsidP="00000000" w:rsidRDefault="00000000" w:rsidRPr="00000000" w14:paraId="000000F1">
      <w:pPr>
        <w:rPr/>
      </w:pPr>
      <w:r w:rsidDel="00000000" w:rsidR="00000000" w:rsidRPr="00000000">
        <w:rPr>
          <w:rtl w:val="0"/>
        </w:rPr>
        <w:t xml:space="preserve">Este programa se ha hecho con el fin de coger un archivo, da igual el tipo que sea, y lo dividimos en pequeños trozos del tamaño indicado por terminal utilizando tuberías.</w:t>
      </w:r>
    </w:p>
    <w:p w:rsidR="00000000" w:rsidDel="00000000" w:rsidP="00000000" w:rsidRDefault="00000000" w:rsidRPr="00000000" w14:paraId="000000F2">
      <w:pPr>
        <w:pStyle w:val="Heading2"/>
        <w:numPr>
          <w:ilvl w:val="1"/>
          <w:numId w:val="1"/>
        </w:numPr>
        <w:spacing w:after="0" w:afterAutospacing="0"/>
        <w:ind w:left="2160" w:hanging="360"/>
      </w:pPr>
      <w:bookmarkStart w:colFirst="0" w:colLast="0" w:name="_djo9fypq85z4" w:id="63"/>
      <w:bookmarkEnd w:id="63"/>
      <w:r w:rsidDel="00000000" w:rsidR="00000000" w:rsidRPr="00000000">
        <w:rPr>
          <w:rtl w:val="0"/>
        </w:rPr>
        <w:t xml:space="preserve">Resultado esperado</w:t>
      </w:r>
    </w:p>
    <w:p w:rsidR="00000000" w:rsidDel="00000000" w:rsidP="00000000" w:rsidRDefault="00000000" w:rsidRPr="00000000" w14:paraId="000000F3">
      <w:pPr>
        <w:pStyle w:val="Heading3"/>
        <w:numPr>
          <w:ilvl w:val="2"/>
          <w:numId w:val="1"/>
        </w:numPr>
        <w:spacing w:before="0" w:beforeAutospacing="0"/>
        <w:ind w:left="2880" w:hanging="360"/>
      </w:pPr>
      <w:bookmarkStart w:colFirst="0" w:colLast="0" w:name="_rskez4j46p5w" w:id="64"/>
      <w:bookmarkEnd w:id="64"/>
      <w:r w:rsidDel="00000000" w:rsidR="00000000" w:rsidRPr="00000000">
        <w:rPr>
          <w:rtl w:val="0"/>
        </w:rPr>
        <w:t xml:space="preserve">Ejemplo 1: capturaOriginal.png en pedazos de 50000 Bytes</w:t>
      </w:r>
    </w:p>
    <w:p w:rsidR="00000000" w:rsidDel="00000000" w:rsidP="00000000" w:rsidRDefault="00000000" w:rsidRPr="00000000" w14:paraId="000000F4">
      <w:pPr>
        <w:rPr/>
      </w:pPr>
      <w:r w:rsidDel="00000000" w:rsidR="00000000" w:rsidRPr="00000000">
        <w:rPr/>
        <w:drawing>
          <wp:inline distB="114300" distT="114300" distL="114300" distR="114300">
            <wp:extent cx="5848020" cy="668032"/>
            <wp:effectExtent b="0" l="0" r="0" t="0"/>
            <wp:docPr id="40" name="image24.png"/>
            <a:graphic>
              <a:graphicData uri="http://schemas.openxmlformats.org/drawingml/2006/picture">
                <pic:pic>
                  <pic:nvPicPr>
                    <pic:cNvPr id="0" name="image24.png"/>
                    <pic:cNvPicPr preferRelativeResize="0"/>
                  </pic:nvPicPr>
                  <pic:blipFill>
                    <a:blip r:embed="rId30"/>
                    <a:srcRect b="7255" l="0" r="11296" t="77161"/>
                    <a:stretch>
                      <a:fillRect/>
                    </a:stretch>
                  </pic:blipFill>
                  <pic:spPr>
                    <a:xfrm>
                      <a:off x="0" y="0"/>
                      <a:ext cx="5848020" cy="668032"/>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pStyle w:val="Heading3"/>
        <w:numPr>
          <w:ilvl w:val="2"/>
          <w:numId w:val="1"/>
        </w:numPr>
        <w:ind w:left="2880" w:hanging="360"/>
        <w:rPr/>
      </w:pPr>
      <w:bookmarkStart w:colFirst="0" w:colLast="0" w:name="_52y4p3lawfo6" w:id="65"/>
      <w:bookmarkEnd w:id="65"/>
      <w:r w:rsidDel="00000000" w:rsidR="00000000" w:rsidRPr="00000000">
        <w:rPr>
          <w:rtl w:val="0"/>
        </w:rPr>
        <w:t xml:space="preserve">Ejemplo 2: VSCode.deb en pedazos de 500000 Bytes</w:t>
      </w:r>
    </w:p>
    <w:p w:rsidR="00000000" w:rsidDel="00000000" w:rsidP="00000000" w:rsidRDefault="00000000" w:rsidRPr="00000000" w14:paraId="000000F6">
      <w:pPr>
        <w:rPr/>
      </w:pPr>
      <w:r w:rsidDel="00000000" w:rsidR="00000000" w:rsidRPr="00000000">
        <w:rPr/>
        <w:drawing>
          <wp:inline distB="114300" distT="114300" distL="114300" distR="114300">
            <wp:extent cx="5653088" cy="4035911"/>
            <wp:effectExtent b="0" l="0" r="0" t="0"/>
            <wp:docPr id="32" name="image16.png"/>
            <a:graphic>
              <a:graphicData uri="http://schemas.openxmlformats.org/drawingml/2006/picture">
                <pic:pic>
                  <pic:nvPicPr>
                    <pic:cNvPr id="0" name="image16.png"/>
                    <pic:cNvPicPr preferRelativeResize="0"/>
                  </pic:nvPicPr>
                  <pic:blipFill>
                    <a:blip r:embed="rId31"/>
                    <a:srcRect b="6650" l="0" r="33223" t="19949"/>
                    <a:stretch>
                      <a:fillRect/>
                    </a:stretch>
                  </pic:blipFill>
                  <pic:spPr>
                    <a:xfrm>
                      <a:off x="0" y="0"/>
                      <a:ext cx="5653088" cy="4035911"/>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pStyle w:val="Heading1"/>
        <w:numPr>
          <w:ilvl w:val="0"/>
          <w:numId w:val="1"/>
        </w:numPr>
        <w:spacing w:after="0" w:afterAutospacing="0"/>
        <w:ind w:left="1440" w:hanging="360"/>
        <w:rPr>
          <w:u w:val="none"/>
        </w:rPr>
      </w:pPr>
      <w:bookmarkStart w:colFirst="0" w:colLast="0" w:name="_xqb2avajitxd" w:id="66"/>
      <w:bookmarkEnd w:id="66"/>
      <w:r w:rsidDel="00000000" w:rsidR="00000000" w:rsidRPr="00000000">
        <w:rPr>
          <w:rtl w:val="0"/>
        </w:rPr>
        <w:t xml:space="preserve">Justificación e Identificación de Tareas</w:t>
      </w:r>
    </w:p>
    <w:p w:rsidR="00000000" w:rsidDel="00000000" w:rsidP="00000000" w:rsidRDefault="00000000" w:rsidRPr="00000000" w14:paraId="000000F8">
      <w:pPr>
        <w:pStyle w:val="Heading2"/>
        <w:numPr>
          <w:ilvl w:val="1"/>
          <w:numId w:val="1"/>
        </w:numPr>
        <w:spacing w:before="0" w:beforeAutospacing="0"/>
        <w:ind w:left="2160" w:hanging="360"/>
      </w:pPr>
      <w:bookmarkStart w:colFirst="0" w:colLast="0" w:name="_y1c792kk2sq9" w:id="67"/>
      <w:bookmarkEnd w:id="67"/>
      <w:r w:rsidDel="00000000" w:rsidR="00000000" w:rsidRPr="00000000">
        <w:rPr>
          <w:rtl w:val="0"/>
        </w:rPr>
        <w:t xml:space="preserve">Recepción y procesamiento de argumentos</w:t>
      </w:r>
    </w:p>
    <w:p w:rsidR="00000000" w:rsidDel="00000000" w:rsidP="00000000" w:rsidRDefault="00000000" w:rsidRPr="00000000" w14:paraId="000000F9">
      <w:pPr>
        <w:ind w:left="0" w:firstLine="0"/>
        <w:rPr/>
      </w:pPr>
      <w:r w:rsidDel="00000000" w:rsidR="00000000" w:rsidRPr="00000000">
        <w:rPr>
          <w:rtl w:val="0"/>
        </w:rPr>
        <w:t xml:space="preserve">Escribimos por terminal el comando ./hacha &lt;nombre del archivo&gt; &lt;tamaño de cada trozo&gt;, si no es correcto se mostrará un mensaje de error y se terminará la ejecución del programa. En cambio, si se han introducido correctamente los argumentos, se procederá a la correcta ejecución del programa.</w:t>
      </w:r>
    </w:p>
    <w:p w:rsidR="00000000" w:rsidDel="00000000" w:rsidP="00000000" w:rsidRDefault="00000000" w:rsidRPr="00000000" w14:paraId="000000FA">
      <w:pPr>
        <w:pStyle w:val="Heading2"/>
        <w:numPr>
          <w:ilvl w:val="1"/>
          <w:numId w:val="1"/>
        </w:numPr>
        <w:ind w:left="2160" w:hanging="360"/>
      </w:pPr>
      <w:bookmarkStart w:colFirst="0" w:colLast="0" w:name="_3p7l9foiv4fg" w:id="68"/>
      <w:bookmarkEnd w:id="68"/>
      <w:r w:rsidDel="00000000" w:rsidR="00000000" w:rsidRPr="00000000">
        <w:rPr>
          <w:rtl w:val="0"/>
        </w:rPr>
        <w:t xml:space="preserve">Planteamiento de la partición y del número de hijos</w:t>
      </w:r>
    </w:p>
    <w:p w:rsidR="00000000" w:rsidDel="00000000" w:rsidP="00000000" w:rsidRDefault="00000000" w:rsidRPr="00000000" w14:paraId="000000FB">
      <w:pPr>
        <w:rPr/>
      </w:pPr>
      <w:r w:rsidDel="00000000" w:rsidR="00000000" w:rsidRPr="00000000">
        <w:rPr>
          <w:rtl w:val="0"/>
        </w:rPr>
        <w:t xml:space="preserve">Primero calculamos el número de hijos necesarios en función del tamaño del archivo y de los trozos a realizar. Después se irá creando cada uno de los hijos para que cree cada uno de los trozos.</w:t>
      </w:r>
    </w:p>
    <w:p w:rsidR="00000000" w:rsidDel="00000000" w:rsidP="00000000" w:rsidRDefault="00000000" w:rsidRPr="00000000" w14:paraId="000000FC">
      <w:pPr>
        <w:pStyle w:val="Heading2"/>
        <w:numPr>
          <w:ilvl w:val="1"/>
          <w:numId w:val="1"/>
        </w:numPr>
        <w:spacing w:after="0" w:afterAutospacing="0"/>
        <w:ind w:left="2160" w:hanging="360"/>
      </w:pPr>
      <w:bookmarkStart w:colFirst="0" w:colLast="0" w:name="_tkntshn9gqit" w:id="69"/>
      <w:bookmarkEnd w:id="69"/>
      <w:r w:rsidDel="00000000" w:rsidR="00000000" w:rsidRPr="00000000">
        <w:rPr>
          <w:rtl w:val="0"/>
        </w:rPr>
        <w:t xml:space="preserve">Tareas del Padre</w:t>
      </w:r>
    </w:p>
    <w:p w:rsidR="00000000" w:rsidDel="00000000" w:rsidP="00000000" w:rsidRDefault="00000000" w:rsidRPr="00000000" w14:paraId="000000FD">
      <w:pPr>
        <w:pStyle w:val="Heading3"/>
        <w:numPr>
          <w:ilvl w:val="2"/>
          <w:numId w:val="1"/>
        </w:numPr>
        <w:spacing w:before="0" w:beforeAutospacing="0"/>
        <w:ind w:left="2880" w:hanging="360"/>
      </w:pPr>
      <w:bookmarkStart w:colFirst="0" w:colLast="0" w:name="_or86mod6617h" w:id="70"/>
      <w:bookmarkEnd w:id="70"/>
      <w:r w:rsidDel="00000000" w:rsidR="00000000" w:rsidRPr="00000000">
        <w:rPr>
          <w:rtl w:val="0"/>
        </w:rPr>
        <w:t xml:space="preserve">Lectura del archivo</w:t>
      </w:r>
    </w:p>
    <w:p w:rsidR="00000000" w:rsidDel="00000000" w:rsidP="00000000" w:rsidRDefault="00000000" w:rsidRPr="00000000" w14:paraId="000000FE">
      <w:pPr>
        <w:rPr/>
      </w:pPr>
      <w:r w:rsidDel="00000000" w:rsidR="00000000" w:rsidRPr="00000000">
        <w:rPr>
          <w:rtl w:val="0"/>
        </w:rPr>
        <w:t xml:space="preserve">El padre procede a leer los bytes del archivo que escribirá cada uno de sus hijos, en función del tamaño del trozo.</w:t>
      </w:r>
    </w:p>
    <w:p w:rsidR="00000000" w:rsidDel="00000000" w:rsidP="00000000" w:rsidRDefault="00000000" w:rsidRPr="00000000" w14:paraId="000000FF">
      <w:pPr>
        <w:pStyle w:val="Heading3"/>
        <w:numPr>
          <w:ilvl w:val="2"/>
          <w:numId w:val="1"/>
        </w:numPr>
        <w:ind w:left="2880" w:hanging="360"/>
        <w:rPr/>
      </w:pPr>
      <w:bookmarkStart w:colFirst="0" w:colLast="0" w:name="_72ko7n7rjvwa" w:id="71"/>
      <w:bookmarkEnd w:id="71"/>
      <w:r w:rsidDel="00000000" w:rsidR="00000000" w:rsidRPr="00000000">
        <w:rPr>
          <w:rtl w:val="0"/>
        </w:rPr>
        <w:t xml:space="preserve">Escritura en tubería</w:t>
      </w:r>
    </w:p>
    <w:p w:rsidR="00000000" w:rsidDel="00000000" w:rsidP="00000000" w:rsidRDefault="00000000" w:rsidRPr="00000000" w14:paraId="00000100">
      <w:pPr>
        <w:rPr/>
      </w:pPr>
      <w:r w:rsidDel="00000000" w:rsidR="00000000" w:rsidRPr="00000000">
        <w:rPr>
          <w:rtl w:val="0"/>
        </w:rPr>
        <w:t xml:space="preserve">Después de leer cada trozo del archivo principal, procede a escribirlo en la tubería en la segunda sección, la dedicada a la escritura. Cuando termina la escritura de cada trozo, cierra la tubería para que no se generen problemas con futuros hijos.</w:t>
      </w:r>
    </w:p>
    <w:p w:rsidR="00000000" w:rsidDel="00000000" w:rsidP="00000000" w:rsidRDefault="00000000" w:rsidRPr="00000000" w14:paraId="00000101">
      <w:pPr>
        <w:pStyle w:val="Heading3"/>
        <w:numPr>
          <w:ilvl w:val="2"/>
          <w:numId w:val="1"/>
        </w:numPr>
        <w:ind w:left="2880" w:hanging="360"/>
        <w:rPr/>
      </w:pPr>
      <w:bookmarkStart w:colFirst="0" w:colLast="0" w:name="_yibm6vpaxdi4" w:id="72"/>
      <w:bookmarkEnd w:id="72"/>
      <w:r w:rsidDel="00000000" w:rsidR="00000000" w:rsidRPr="00000000">
        <w:rPr>
          <w:rtl w:val="0"/>
        </w:rPr>
        <w:t xml:space="preserve">Espera a la muerte de sus hijos</w:t>
      </w:r>
    </w:p>
    <w:p w:rsidR="00000000" w:rsidDel="00000000" w:rsidP="00000000" w:rsidRDefault="00000000" w:rsidRPr="00000000" w14:paraId="00000102">
      <w:pPr>
        <w:rPr/>
      </w:pPr>
      <w:r w:rsidDel="00000000" w:rsidR="00000000" w:rsidRPr="00000000">
        <w:rPr>
          <w:rtl w:val="0"/>
        </w:rPr>
        <w:t xml:space="preserve">Al terminar con la escritura completa de todo el archivo en la tubería, el padre deberá esperar a la muerte de todos y cada uno de sus hijos para continuar con la ejecución del programa. Hemos de controlar muy bien la supervivencia del padre para que no se nos queden niños huérfanos.</w:t>
      </w:r>
    </w:p>
    <w:p w:rsidR="00000000" w:rsidDel="00000000" w:rsidP="00000000" w:rsidRDefault="00000000" w:rsidRPr="00000000" w14:paraId="00000103">
      <w:pPr>
        <w:pStyle w:val="Heading2"/>
        <w:numPr>
          <w:ilvl w:val="1"/>
          <w:numId w:val="1"/>
        </w:numPr>
        <w:spacing w:after="0" w:afterAutospacing="0"/>
        <w:ind w:left="2160" w:hanging="360"/>
      </w:pPr>
      <w:bookmarkStart w:colFirst="0" w:colLast="0" w:name="_hdy7gcmd7qf6" w:id="73"/>
      <w:bookmarkEnd w:id="73"/>
      <w:r w:rsidDel="00000000" w:rsidR="00000000" w:rsidRPr="00000000">
        <w:rPr>
          <w:rtl w:val="0"/>
        </w:rPr>
        <w:t xml:space="preserve">Tareas de los Hijos</w:t>
      </w:r>
    </w:p>
    <w:p w:rsidR="00000000" w:rsidDel="00000000" w:rsidP="00000000" w:rsidRDefault="00000000" w:rsidRPr="00000000" w14:paraId="00000104">
      <w:pPr>
        <w:pStyle w:val="Heading3"/>
        <w:numPr>
          <w:ilvl w:val="2"/>
          <w:numId w:val="1"/>
        </w:numPr>
        <w:spacing w:before="0" w:beforeAutospacing="0"/>
        <w:ind w:left="2880" w:hanging="360"/>
      </w:pPr>
      <w:bookmarkStart w:colFirst="0" w:colLast="0" w:name="_qhddj6qshl" w:id="74"/>
      <w:bookmarkEnd w:id="74"/>
      <w:r w:rsidDel="00000000" w:rsidR="00000000" w:rsidRPr="00000000">
        <w:rPr>
          <w:rtl w:val="0"/>
        </w:rPr>
        <w:t xml:space="preserve">Lectura del segmento de tubería</w:t>
      </w:r>
    </w:p>
    <w:p w:rsidR="00000000" w:rsidDel="00000000" w:rsidP="00000000" w:rsidRDefault="00000000" w:rsidRPr="00000000" w14:paraId="00000105">
      <w:pPr>
        <w:rPr/>
      </w:pPr>
      <w:r w:rsidDel="00000000" w:rsidR="00000000" w:rsidRPr="00000000">
        <w:rPr>
          <w:rtl w:val="0"/>
        </w:rPr>
        <w:t xml:space="preserve">Cada hijo lee el segmento de la primera sección de la tubería que le corresponde. Segmento que acaba de escribir el padre.</w:t>
      </w:r>
    </w:p>
    <w:p w:rsidR="00000000" w:rsidDel="00000000" w:rsidP="00000000" w:rsidRDefault="00000000" w:rsidRPr="00000000" w14:paraId="00000106">
      <w:pPr>
        <w:pStyle w:val="Heading3"/>
        <w:numPr>
          <w:ilvl w:val="2"/>
          <w:numId w:val="1"/>
        </w:numPr>
        <w:ind w:left="2880" w:hanging="360"/>
        <w:rPr/>
      </w:pPr>
      <w:bookmarkStart w:colFirst="0" w:colLast="0" w:name="_glr1ccsfh8o5" w:id="75"/>
      <w:bookmarkEnd w:id="75"/>
      <w:r w:rsidDel="00000000" w:rsidR="00000000" w:rsidRPr="00000000">
        <w:rPr>
          <w:rtl w:val="0"/>
        </w:rPr>
        <w:t xml:space="preserve">Creación y escritura de los trozos</w:t>
      </w:r>
    </w:p>
    <w:p w:rsidR="00000000" w:rsidDel="00000000" w:rsidP="00000000" w:rsidRDefault="00000000" w:rsidRPr="00000000" w14:paraId="00000107">
      <w:pPr>
        <w:rPr/>
      </w:pPr>
      <w:r w:rsidDel="00000000" w:rsidR="00000000" w:rsidRPr="00000000">
        <w:rPr>
          <w:rtl w:val="0"/>
        </w:rPr>
        <w:t xml:space="preserve">Posteriormente comienza a realizar cada uno de los trozos en los que se divide el archivo principal, y a escribir la parte de memoria que le corresponde.</w:t>
      </w:r>
    </w:p>
    <w:p w:rsidR="00000000" w:rsidDel="00000000" w:rsidP="00000000" w:rsidRDefault="00000000" w:rsidRPr="00000000" w14:paraId="00000108">
      <w:pPr>
        <w:pStyle w:val="Heading3"/>
        <w:numPr>
          <w:ilvl w:val="2"/>
          <w:numId w:val="1"/>
        </w:numPr>
        <w:ind w:left="2880" w:hanging="360"/>
        <w:rPr/>
      </w:pPr>
      <w:bookmarkStart w:colFirst="0" w:colLast="0" w:name="_iarh6019wxvo" w:id="76"/>
      <w:bookmarkEnd w:id="76"/>
      <w:r w:rsidDel="00000000" w:rsidR="00000000" w:rsidRPr="00000000">
        <w:rPr>
          <w:rtl w:val="0"/>
        </w:rPr>
        <w:t xml:space="preserve">Plácida muerte</w:t>
      </w:r>
    </w:p>
    <w:p w:rsidR="00000000" w:rsidDel="00000000" w:rsidP="00000000" w:rsidRDefault="00000000" w:rsidRPr="00000000" w14:paraId="00000109">
      <w:pPr>
        <w:rPr/>
      </w:pPr>
      <w:r w:rsidDel="00000000" w:rsidR="00000000" w:rsidRPr="00000000">
        <w:rPr>
          <w:rtl w:val="0"/>
        </w:rPr>
        <w:t xml:space="preserve">Tras la correcta creación del trozo correspondiente, el hijo cierra el archivo de salida del trozo, y seguidamente el primer segmento de la tubería dedicado a la lectura. Hecha su función el hijo procederá a morir plácidamente.</w:t>
      </w:r>
    </w:p>
    <w:p w:rsidR="00000000" w:rsidDel="00000000" w:rsidP="00000000" w:rsidRDefault="00000000" w:rsidRPr="00000000" w14:paraId="0000010A">
      <w:pPr>
        <w:pStyle w:val="Heading1"/>
        <w:numPr>
          <w:ilvl w:val="0"/>
          <w:numId w:val="1"/>
        </w:numPr>
        <w:ind w:left="1440" w:hanging="360"/>
        <w:rPr>
          <w:u w:val="none"/>
        </w:rPr>
      </w:pPr>
      <w:bookmarkStart w:colFirst="0" w:colLast="0" w:name="_t3p2fmxe4pvt" w:id="77"/>
      <w:bookmarkEnd w:id="77"/>
      <w:r w:rsidDel="00000000" w:rsidR="00000000" w:rsidRPr="00000000">
        <w:rPr>
          <w:rtl w:val="0"/>
        </w:rPr>
        <w:t xml:space="preserve">Diagrama de Secuencia</w:t>
      </w:r>
    </w:p>
    <w:p w:rsidR="00000000" w:rsidDel="00000000" w:rsidP="00000000" w:rsidRDefault="00000000" w:rsidRPr="00000000" w14:paraId="0000010B">
      <w:pPr>
        <w:rPr/>
      </w:pPr>
      <w:r w:rsidDel="00000000" w:rsidR="00000000" w:rsidRPr="00000000">
        <w:rPr/>
        <w:drawing>
          <wp:inline distB="114300" distT="114300" distL="114300" distR="114300">
            <wp:extent cx="5731200" cy="7645400"/>
            <wp:effectExtent b="0" l="0" r="0" t="0"/>
            <wp:docPr id="3" name="image2.jpg"/>
            <a:graphic>
              <a:graphicData uri="http://schemas.openxmlformats.org/drawingml/2006/picture">
                <pic:pic>
                  <pic:nvPicPr>
                    <pic:cNvPr id="0" name="image2.jpg"/>
                    <pic:cNvPicPr preferRelativeResize="0"/>
                  </pic:nvPicPr>
                  <pic:blipFill>
                    <a:blip r:embed="rId32"/>
                    <a:srcRect b="0" l="0" r="0" t="0"/>
                    <a:stretch>
                      <a:fillRect/>
                    </a:stretch>
                  </pic:blipFill>
                  <pic:spPr>
                    <a:xfrm>
                      <a:off x="0" y="0"/>
                      <a:ext cx="5731200" cy="76454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pStyle w:val="Heading1"/>
        <w:numPr>
          <w:ilvl w:val="0"/>
          <w:numId w:val="1"/>
        </w:numPr>
        <w:spacing w:after="0" w:afterAutospacing="0"/>
        <w:ind w:left="1440" w:hanging="360"/>
        <w:rPr>
          <w:u w:val="none"/>
        </w:rPr>
      </w:pPr>
      <w:bookmarkStart w:colFirst="0" w:colLast="0" w:name="_rh11iqv1givs" w:id="78"/>
      <w:bookmarkEnd w:id="78"/>
      <w:r w:rsidDel="00000000" w:rsidR="00000000" w:rsidRPr="00000000">
        <w:rPr>
          <w:rtl w:val="0"/>
        </w:rPr>
        <w:t xml:space="preserve">Análisis detallado del Código fuente</w:t>
      </w:r>
    </w:p>
    <w:p w:rsidR="00000000" w:rsidDel="00000000" w:rsidP="00000000" w:rsidRDefault="00000000" w:rsidRPr="00000000" w14:paraId="0000010D">
      <w:pPr>
        <w:pStyle w:val="Heading2"/>
        <w:numPr>
          <w:ilvl w:val="1"/>
          <w:numId w:val="1"/>
        </w:numPr>
        <w:spacing w:before="0" w:beforeAutospacing="0"/>
        <w:ind w:left="2160" w:hanging="360"/>
      </w:pPr>
      <w:bookmarkStart w:colFirst="0" w:colLast="0" w:name="_y80e16e1kz6b" w:id="79"/>
      <w:bookmarkEnd w:id="79"/>
      <w:r w:rsidDel="00000000" w:rsidR="00000000" w:rsidRPr="00000000">
        <w:rPr>
          <w:rtl w:val="0"/>
        </w:rPr>
        <w:t xml:space="preserve">Función partir()</w:t>
      </w:r>
    </w:p>
    <w:p w:rsidR="00000000" w:rsidDel="00000000" w:rsidP="00000000" w:rsidRDefault="00000000" w:rsidRPr="00000000" w14:paraId="0000010E">
      <w:pPr>
        <w:rPr/>
      </w:pPr>
      <w:r w:rsidDel="00000000" w:rsidR="00000000" w:rsidRPr="00000000">
        <w:rPr>
          <w:rtl w:val="0"/>
        </w:rPr>
        <w:t xml:space="preserve">Esta función recibe como parámetros de entrada el nombre del archivo con un puntero de char, y el tamaño de cada trozo del archivo principal. Comienza con la apertura del archivo introducido como parámetro en modo Solo-Lectura mediante la llamada open(archivo, O_RDONLY). Posteriormente se creará una variable struct stat que se utilizará para extraer el tamaño total del archivo. Después calculamos el número de trozos mediante la llamada a la función calcularNumTrozos(), y continuamos con la reserva de memoria dedicada a los trozos que se almacenarán en la tubería. Creamos la variable ‘tubería’ que se destinará a cada tubería. Posteriormente entramos en el bucle for que crea la la tubería y el hijo que la leerá. En este punto el padre llamará a la función enviarTrozo() mientras el hijo llama a la función escribirTrozo(). Hecho esto se vaciará el segmento de memoria que usa el hijo par que lo use el siguiente hijo y este morirá. Terminado este primer for, el proceso padre entrará en un segundo for que hará tantos wait(NULL) como hijos haya generado, para controlar la supervivencia del padre frente a la muerte de sus hijos. Finalmente se cierra el archivo leído con close(fEntrada) y se libera el segmento de memoria que usó el padre. </w:t>
      </w:r>
    </w:p>
    <w:p w:rsidR="00000000" w:rsidDel="00000000" w:rsidP="00000000" w:rsidRDefault="00000000" w:rsidRPr="00000000" w14:paraId="0000010F">
      <w:pPr>
        <w:rPr/>
      </w:pPr>
      <w:r w:rsidDel="00000000" w:rsidR="00000000" w:rsidRPr="00000000">
        <w:rPr/>
        <w:drawing>
          <wp:inline distB="114300" distT="114300" distL="114300" distR="114300">
            <wp:extent cx="5731200" cy="5880100"/>
            <wp:effectExtent b="0" l="0" r="0" t="0"/>
            <wp:docPr id="13" name="image39.png"/>
            <a:graphic>
              <a:graphicData uri="http://schemas.openxmlformats.org/drawingml/2006/picture">
                <pic:pic>
                  <pic:nvPicPr>
                    <pic:cNvPr id="0" name="image39.png"/>
                    <pic:cNvPicPr preferRelativeResize="0"/>
                  </pic:nvPicPr>
                  <pic:blipFill>
                    <a:blip r:embed="rId33"/>
                    <a:srcRect b="0" l="0" r="0" t="0"/>
                    <a:stretch>
                      <a:fillRect/>
                    </a:stretch>
                  </pic:blipFill>
                  <pic:spPr>
                    <a:xfrm>
                      <a:off x="0" y="0"/>
                      <a:ext cx="5731200" cy="588010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pStyle w:val="Heading2"/>
        <w:numPr>
          <w:ilvl w:val="1"/>
          <w:numId w:val="1"/>
        </w:numPr>
        <w:ind w:left="2160" w:hanging="360"/>
      </w:pPr>
      <w:bookmarkStart w:colFirst="0" w:colLast="0" w:name="_ixqhlguab87t" w:id="80"/>
      <w:bookmarkEnd w:id="80"/>
      <w:r w:rsidDel="00000000" w:rsidR="00000000" w:rsidRPr="00000000">
        <w:rPr>
          <w:rtl w:val="0"/>
        </w:rPr>
        <w:t xml:space="preserve">Función calcularNumTrozos()</w:t>
      </w:r>
    </w:p>
    <w:p w:rsidR="00000000" w:rsidDel="00000000" w:rsidP="00000000" w:rsidRDefault="00000000" w:rsidRPr="00000000" w14:paraId="00000111">
      <w:pPr>
        <w:rPr/>
      </w:pPr>
      <w:r w:rsidDel="00000000" w:rsidR="00000000" w:rsidRPr="00000000">
        <w:rPr>
          <w:rtl w:val="0"/>
        </w:rPr>
        <w:t xml:space="preserve">Recibe por parámetros el tamaño total del archivo y el tamaño de cada trozo, así que realiza la división para calcular el número de trozos, y en caso de que la división no sea exacta, se añadirá un trozo adicional.</w:t>
      </w:r>
    </w:p>
    <w:p w:rsidR="00000000" w:rsidDel="00000000" w:rsidP="00000000" w:rsidRDefault="00000000" w:rsidRPr="00000000" w14:paraId="00000112">
      <w:pPr>
        <w:rPr/>
      </w:pPr>
      <w:r w:rsidDel="00000000" w:rsidR="00000000" w:rsidRPr="00000000">
        <w:rPr/>
        <w:drawing>
          <wp:inline distB="114300" distT="114300" distL="114300" distR="114300">
            <wp:extent cx="5715000" cy="2171700"/>
            <wp:effectExtent b="0" l="0" r="0" t="0"/>
            <wp:docPr id="11" name="image7.png"/>
            <a:graphic>
              <a:graphicData uri="http://schemas.openxmlformats.org/drawingml/2006/picture">
                <pic:pic>
                  <pic:nvPicPr>
                    <pic:cNvPr id="0" name="image7.png"/>
                    <pic:cNvPicPr preferRelativeResize="0"/>
                  </pic:nvPicPr>
                  <pic:blipFill>
                    <a:blip r:embed="rId34"/>
                    <a:srcRect b="0" l="0" r="0" t="0"/>
                    <a:stretch>
                      <a:fillRect/>
                    </a:stretch>
                  </pic:blipFill>
                  <pic:spPr>
                    <a:xfrm>
                      <a:off x="0" y="0"/>
                      <a:ext cx="57150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pStyle w:val="Heading2"/>
        <w:numPr>
          <w:ilvl w:val="1"/>
          <w:numId w:val="1"/>
        </w:numPr>
        <w:ind w:left="2160" w:hanging="360"/>
      </w:pPr>
      <w:bookmarkStart w:colFirst="0" w:colLast="0" w:name="_s0x4h1rmpwwo" w:id="81"/>
      <w:bookmarkEnd w:id="81"/>
      <w:r w:rsidDel="00000000" w:rsidR="00000000" w:rsidRPr="00000000">
        <w:rPr>
          <w:rtl w:val="0"/>
        </w:rPr>
        <w:t xml:space="preserve">Función escribirTrozo()</w:t>
      </w:r>
    </w:p>
    <w:p w:rsidR="00000000" w:rsidDel="00000000" w:rsidP="00000000" w:rsidRDefault="00000000" w:rsidRPr="00000000" w14:paraId="00000114">
      <w:pPr>
        <w:rPr/>
      </w:pPr>
      <w:r w:rsidDel="00000000" w:rsidR="00000000" w:rsidRPr="00000000">
        <w:rPr>
          <w:rtl w:val="0"/>
        </w:rPr>
        <w:t xml:space="preserve">Esta función recibe por parámetros el pipe de la lectura y escritura, el nombre del archivo, el número de trozo correspondiente, el tamaño de cada trozo y el segmento de memoria de donde extraerá el contenido. Comienza creando el fichero de salida con creat(). Ahora usamos un bucle while para recorrer el contenido de la tubería hasta que devuelva cero, cuando el padre haya terminado la lectura de este trozo, mientras escribimos en el archivo de entrada del trozo. Finalmente cerramos el trozo y el segmento de tubería utilizado para la lectura.</w:t>
      </w:r>
    </w:p>
    <w:p w:rsidR="00000000" w:rsidDel="00000000" w:rsidP="00000000" w:rsidRDefault="00000000" w:rsidRPr="00000000" w14:paraId="00000115">
      <w:pPr>
        <w:rPr/>
      </w:pPr>
      <w:r w:rsidDel="00000000" w:rsidR="00000000" w:rsidRPr="00000000">
        <w:rPr/>
        <w:drawing>
          <wp:inline distB="114300" distT="114300" distL="114300" distR="114300">
            <wp:extent cx="5731200" cy="3048000"/>
            <wp:effectExtent b="0" l="0" r="0" t="0"/>
            <wp:docPr id="36" name="image31.png"/>
            <a:graphic>
              <a:graphicData uri="http://schemas.openxmlformats.org/drawingml/2006/picture">
                <pic:pic>
                  <pic:nvPicPr>
                    <pic:cNvPr id="0" name="image31.png"/>
                    <pic:cNvPicPr preferRelativeResize="0"/>
                  </pic:nvPicPr>
                  <pic:blipFill>
                    <a:blip r:embed="rId35"/>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pStyle w:val="Heading2"/>
        <w:numPr>
          <w:ilvl w:val="1"/>
          <w:numId w:val="1"/>
        </w:numPr>
        <w:ind w:left="2160" w:hanging="360"/>
      </w:pPr>
      <w:bookmarkStart w:colFirst="0" w:colLast="0" w:name="_xha4hf6kuuvz" w:id="82"/>
      <w:bookmarkEnd w:id="82"/>
      <w:r w:rsidDel="00000000" w:rsidR="00000000" w:rsidRPr="00000000">
        <w:rPr>
          <w:rtl w:val="0"/>
        </w:rPr>
        <w:t xml:space="preserve">Función enviarTrozo()</w:t>
      </w:r>
    </w:p>
    <w:p w:rsidR="00000000" w:rsidDel="00000000" w:rsidP="00000000" w:rsidRDefault="00000000" w:rsidRPr="00000000" w14:paraId="00000117">
      <w:pPr>
        <w:rPr/>
      </w:pPr>
      <w:r w:rsidDel="00000000" w:rsidR="00000000" w:rsidRPr="00000000">
        <w:rPr>
          <w:rtl w:val="0"/>
        </w:rPr>
        <w:t xml:space="preserve">Recibe como parámetro el archivo de entrada, el pipe de lectura y escritura, el segmento de memoria para transferir los trozos del archivo al pipe, y el tamaño de cada trozo. Comenzamos cerrando el pipe de lectura porque no lo vamos a utilizar, después guardamos en el buffer el contenido leído y en </w:t>
      </w:r>
      <w:r w:rsidDel="00000000" w:rsidR="00000000" w:rsidRPr="00000000">
        <w:rPr>
          <w:rtl w:val="0"/>
        </w:rPr>
        <w:t xml:space="preserve">numLeidos</w:t>
      </w:r>
      <w:r w:rsidDel="00000000" w:rsidR="00000000" w:rsidRPr="00000000">
        <w:rPr>
          <w:rtl w:val="0"/>
        </w:rPr>
        <w:t xml:space="preserve"> el número de bytes leídos. Después escribimos en el segmento de escritura del pipe el contenido de la variable buffer teniendo como límite el número de bytes leídos y guardados en numLeidos. Finalmente cerramos el pipe de escritura.</w:t>
      </w:r>
    </w:p>
    <w:p w:rsidR="00000000" w:rsidDel="00000000" w:rsidP="00000000" w:rsidRDefault="00000000" w:rsidRPr="00000000" w14:paraId="00000118">
      <w:pPr>
        <w:rPr/>
      </w:pPr>
      <w:r w:rsidDel="00000000" w:rsidR="00000000" w:rsidRPr="00000000">
        <w:rPr/>
        <w:drawing>
          <wp:inline distB="114300" distT="114300" distL="114300" distR="114300">
            <wp:extent cx="5731200" cy="1739900"/>
            <wp:effectExtent b="0" l="0" r="0" t="0"/>
            <wp:docPr id="2" name="image11.png"/>
            <a:graphic>
              <a:graphicData uri="http://schemas.openxmlformats.org/drawingml/2006/picture">
                <pic:pic>
                  <pic:nvPicPr>
                    <pic:cNvPr id="0" name="image11.png"/>
                    <pic:cNvPicPr preferRelativeResize="0"/>
                  </pic:nvPicPr>
                  <pic:blipFill>
                    <a:blip r:embed="rId36"/>
                    <a:srcRect b="0" l="0" r="0" t="0"/>
                    <a:stretch>
                      <a:fillRect/>
                    </a:stretch>
                  </pic:blipFill>
                  <pic:spPr>
                    <a:xfrm>
                      <a:off x="0" y="0"/>
                      <a:ext cx="57312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pStyle w:val="Heading2"/>
        <w:numPr>
          <w:ilvl w:val="1"/>
          <w:numId w:val="1"/>
        </w:numPr>
        <w:ind w:left="2160" w:hanging="360"/>
      </w:pPr>
      <w:bookmarkStart w:colFirst="0" w:colLast="0" w:name="_8s79a2t8w0pm" w:id="83"/>
      <w:bookmarkEnd w:id="83"/>
      <w:r w:rsidDel="00000000" w:rsidR="00000000" w:rsidRPr="00000000">
        <w:rPr>
          <w:rtl w:val="0"/>
        </w:rPr>
        <w:t xml:space="preserve">Función principal</w:t>
      </w:r>
    </w:p>
    <w:p w:rsidR="00000000" w:rsidDel="00000000" w:rsidP="00000000" w:rsidRDefault="00000000" w:rsidRPr="00000000" w14:paraId="0000011A">
      <w:pPr>
        <w:rPr/>
      </w:pPr>
      <w:r w:rsidDel="00000000" w:rsidR="00000000" w:rsidRPr="00000000">
        <w:rPr>
          <w:rtl w:val="0"/>
        </w:rPr>
        <w:t xml:space="preserve">Recibe los argumentos introducidos como parámetros, si los argumentos introducidos no son correctos se mostrará un mensaje de error por pantalla. Si son correctos se continuará con la ejecución de la función partir, la encargada de realizar la partición del archivo.</w:t>
      </w:r>
    </w:p>
    <w:p w:rsidR="00000000" w:rsidDel="00000000" w:rsidP="00000000" w:rsidRDefault="00000000" w:rsidRPr="00000000" w14:paraId="0000011B">
      <w:pPr>
        <w:rPr/>
      </w:pPr>
      <w:r w:rsidDel="00000000" w:rsidR="00000000" w:rsidRPr="00000000">
        <w:rPr/>
        <w:drawing>
          <wp:inline distB="114300" distT="114300" distL="114300" distR="114300">
            <wp:extent cx="5731200" cy="3365500"/>
            <wp:effectExtent b="0" l="0" r="0" t="0"/>
            <wp:docPr id="1" name="image20.png"/>
            <a:graphic>
              <a:graphicData uri="http://schemas.openxmlformats.org/drawingml/2006/picture">
                <pic:pic>
                  <pic:nvPicPr>
                    <pic:cNvPr id="0" name="image20.png"/>
                    <pic:cNvPicPr preferRelativeResize="0"/>
                  </pic:nvPicPr>
                  <pic:blipFill>
                    <a:blip r:embed="rId37"/>
                    <a:srcRect b="0" l="0" r="0" t="0"/>
                    <a:stretch>
                      <a:fillRect/>
                    </a:stretch>
                  </pic:blipFill>
                  <pic:spPr>
                    <a:xfrm>
                      <a:off x="0" y="0"/>
                      <a:ext cx="57312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pStyle w:val="Title"/>
        <w:numPr>
          <w:ilvl w:val="0"/>
          <w:numId w:val="3"/>
        </w:numPr>
        <w:spacing w:after="0" w:afterAutospacing="0"/>
        <w:ind w:left="720" w:hanging="360"/>
      </w:pPr>
      <w:bookmarkStart w:colFirst="0" w:colLast="0" w:name="_qiqbrvlg2qgl" w:id="84"/>
      <w:bookmarkEnd w:id="84"/>
      <w:r w:rsidDel="00000000" w:rsidR="00000000" w:rsidRPr="00000000">
        <w:rPr>
          <w:rtl w:val="0"/>
        </w:rPr>
        <w:t xml:space="preserve">Ejercicio 3</w:t>
      </w:r>
    </w:p>
    <w:p w:rsidR="00000000" w:rsidDel="00000000" w:rsidP="00000000" w:rsidRDefault="00000000" w:rsidRPr="00000000" w14:paraId="0000011D">
      <w:pPr>
        <w:pStyle w:val="Heading1"/>
        <w:numPr>
          <w:ilvl w:val="0"/>
          <w:numId w:val="5"/>
        </w:numPr>
        <w:spacing w:before="0" w:beforeAutospacing="0"/>
        <w:ind w:left="1440" w:hanging="360"/>
        <w:rPr>
          <w:u w:val="none"/>
        </w:rPr>
      </w:pPr>
      <w:bookmarkStart w:colFirst="0" w:colLast="0" w:name="_m9qf2go3ube4" w:id="85"/>
      <w:bookmarkEnd w:id="85"/>
      <w:r w:rsidDel="00000000" w:rsidR="00000000" w:rsidRPr="00000000">
        <w:rPr>
          <w:rtl w:val="0"/>
        </w:rPr>
        <w:t xml:space="preserve">Enunciado del ejercicio</w:t>
      </w:r>
    </w:p>
    <w:p w:rsidR="00000000" w:rsidDel="00000000" w:rsidP="00000000" w:rsidRDefault="00000000" w:rsidRPr="00000000" w14:paraId="0000011E">
      <w:pPr>
        <w:spacing w:after="0" w:before="0" w:lineRule="auto"/>
        <w:rPr>
          <w:rFonts w:ascii="Times New Roman" w:cs="Times New Roman" w:eastAsia="Times New Roman" w:hAnsi="Times New Roman"/>
          <w:color w:val="0000ff"/>
          <w:sz w:val="40"/>
          <w:szCs w:val="40"/>
        </w:rPr>
      </w:pPr>
      <w:r w:rsidDel="00000000" w:rsidR="00000000" w:rsidRPr="00000000">
        <w:rPr>
          <w:rFonts w:ascii="Times New Roman" w:cs="Times New Roman" w:eastAsia="Times New Roman" w:hAnsi="Times New Roman"/>
          <w:sz w:val="40"/>
          <w:szCs w:val="40"/>
          <w:rtl w:val="0"/>
        </w:rPr>
        <w:t xml:space="preserve">Diseña un programa llamado </w:t>
      </w:r>
      <w:r w:rsidDel="00000000" w:rsidR="00000000" w:rsidRPr="00000000">
        <w:rPr>
          <w:rFonts w:ascii="Times New Roman" w:cs="Times New Roman" w:eastAsia="Times New Roman" w:hAnsi="Times New Roman"/>
          <w:b w:val="1"/>
          <w:bCs w:val="1"/>
          <w:sz w:val="40"/>
          <w:szCs w:val="40"/>
          <w:rtl w:val="0"/>
        </w:rPr>
        <w:t xml:space="preserve">hijos.c</w:t>
      </w:r>
      <w:r w:rsidDel="00000000" w:rsidR="00000000" w:rsidRPr="00000000">
        <w:rPr>
          <w:rFonts w:ascii="Times New Roman" w:cs="Times New Roman" w:eastAsia="Times New Roman" w:hAnsi="Times New Roman"/>
          <w:sz w:val="40"/>
          <w:szCs w:val="40"/>
          <w:rtl w:val="0"/>
        </w:rPr>
        <w:t xml:space="preserve"> que </w:t>
      </w:r>
      <w:r w:rsidDel="00000000" w:rsidR="00000000" w:rsidRPr="00000000">
        <w:rPr>
          <w:rFonts w:ascii="Times New Roman" w:cs="Times New Roman" w:eastAsia="Times New Roman" w:hAnsi="Times New Roman"/>
          <w:sz w:val="40"/>
          <w:szCs w:val="40"/>
          <w:rtl w:val="0"/>
        </w:rPr>
        <w:t xml:space="preserve">cree</w:t>
      </w:r>
      <w:r w:rsidDel="00000000" w:rsidR="00000000" w:rsidRPr="00000000">
        <w:rPr>
          <w:rFonts w:ascii="Times New Roman" w:cs="Times New Roman" w:eastAsia="Times New Roman" w:hAnsi="Times New Roman"/>
          <w:sz w:val="40"/>
          <w:szCs w:val="40"/>
          <w:rtl w:val="0"/>
        </w:rPr>
        <w:t xml:space="preserve"> un árbol de procesos según la siguiente estructura a partir de dos parámetros. El proceso </w:t>
      </w:r>
      <w:r w:rsidDel="00000000" w:rsidR="00000000" w:rsidRPr="00000000">
        <w:rPr>
          <w:rFonts w:ascii="Times New Roman" w:cs="Times New Roman" w:eastAsia="Times New Roman" w:hAnsi="Times New Roman"/>
          <w:b w:val="1"/>
          <w:bCs w:val="1"/>
          <w:sz w:val="40"/>
          <w:szCs w:val="40"/>
          <w:rtl w:val="0"/>
        </w:rPr>
        <w:t xml:space="preserve">hijos</w:t>
      </w:r>
      <w:r w:rsidDel="00000000" w:rsidR="00000000" w:rsidRPr="00000000">
        <w:rPr>
          <w:rFonts w:ascii="Times New Roman" w:cs="Times New Roman" w:eastAsia="Times New Roman" w:hAnsi="Times New Roman"/>
          <w:sz w:val="40"/>
          <w:szCs w:val="40"/>
          <w:rtl w:val="0"/>
        </w:rPr>
        <w:t xml:space="preserve"> debe mostrar el siguiente mensaje: </w:t>
      </w:r>
      <w:r w:rsidDel="00000000" w:rsidR="00000000" w:rsidRPr="00000000">
        <w:rPr>
          <w:rFonts w:ascii="Times New Roman" w:cs="Times New Roman" w:eastAsia="Times New Roman" w:hAnsi="Times New Roman"/>
          <w:color w:val="0000ff"/>
          <w:sz w:val="40"/>
          <w:szCs w:val="40"/>
          <w:rtl w:val="0"/>
        </w:rPr>
        <w:t xml:space="preserve">“Soy el superpadre (pid) : mis hijos finales son: </w:t>
      </w:r>
      <w:r w:rsidDel="00000000" w:rsidR="00000000" w:rsidRPr="00000000">
        <w:rPr>
          <w:rFonts w:ascii="Courier New" w:cs="Courier New" w:eastAsia="Courier New" w:hAnsi="Courier New"/>
          <w:color w:val="0000ff"/>
          <w:sz w:val="40"/>
          <w:szCs w:val="40"/>
          <w:rtl w:val="0"/>
        </w:rPr>
        <w:t xml:space="preserve">pidx1</w:t>
      </w:r>
      <w:r w:rsidDel="00000000" w:rsidR="00000000" w:rsidRPr="00000000">
        <w:rPr>
          <w:rFonts w:ascii="Courier New" w:cs="Courier New" w:eastAsia="Courier New" w:hAnsi="Courier New"/>
          <w:color w:val="0000ff"/>
          <w:sz w:val="40"/>
          <w:szCs w:val="40"/>
          <w:rtl w:val="0"/>
        </w:rPr>
        <w:t xml:space="preserve">, pidx2, pidx3, …, </w:t>
      </w:r>
      <w:r w:rsidDel="00000000" w:rsidR="00000000" w:rsidRPr="00000000">
        <w:rPr>
          <w:rFonts w:ascii="Courier New" w:cs="Courier New" w:eastAsia="Courier New" w:hAnsi="Courier New"/>
          <w:color w:val="0000ff"/>
          <w:sz w:val="40"/>
          <w:szCs w:val="40"/>
          <w:rtl w:val="0"/>
        </w:rPr>
        <w:t xml:space="preserve">pidxy</w:t>
      </w:r>
      <w:r w:rsidDel="00000000" w:rsidR="00000000" w:rsidRPr="00000000">
        <w:rPr>
          <w:rFonts w:ascii="Times New Roman" w:cs="Times New Roman" w:eastAsia="Times New Roman" w:hAnsi="Times New Roman"/>
          <w:color w:val="0000ff"/>
          <w:sz w:val="40"/>
          <w:szCs w:val="40"/>
          <w:rtl w:val="0"/>
        </w:rPr>
        <w:t xml:space="preserve">”</w:t>
      </w:r>
    </w:p>
    <w:p w:rsidR="00000000" w:rsidDel="00000000" w:rsidP="00000000" w:rsidRDefault="00000000" w:rsidRPr="00000000" w14:paraId="0000011F">
      <w:pPr>
        <w:spacing w:after="0" w:before="0" w:lineRule="auto"/>
        <w:rPr/>
      </w:pPr>
      <w:r w:rsidDel="00000000" w:rsidR="00000000" w:rsidRPr="00000000">
        <w:rPr>
          <w:rFonts w:ascii="Times New Roman" w:cs="Times New Roman" w:eastAsia="Times New Roman" w:hAnsi="Times New Roman"/>
          <w:sz w:val="40"/>
          <w:szCs w:val="40"/>
          <w:rtl w:val="0"/>
        </w:rPr>
        <w:t xml:space="preserve">Los procesos de la parte baja deben mostrar el siguiente mensaje</w:t>
      </w:r>
      <w:r w:rsidDel="00000000" w:rsidR="00000000" w:rsidRPr="00000000">
        <w:rPr>
          <w:rFonts w:ascii="Times New Roman" w:cs="Times New Roman" w:eastAsia="Times New Roman" w:hAnsi="Times New Roman"/>
          <w:b w:val="1"/>
          <w:bCs w:val="1"/>
          <w:sz w:val="40"/>
          <w:szCs w:val="40"/>
          <w:rtl w:val="0"/>
        </w:rPr>
        <w:t xml:space="preserve">: </w:t>
      </w:r>
      <w:r w:rsidDel="00000000" w:rsidR="00000000" w:rsidRPr="00000000">
        <w:rPr>
          <w:rFonts w:ascii="Times New Roman" w:cs="Times New Roman" w:eastAsia="Times New Roman" w:hAnsi="Times New Roman"/>
          <w:color w:val="0000ff"/>
          <w:sz w:val="40"/>
          <w:szCs w:val="40"/>
          <w:rtl w:val="0"/>
        </w:rPr>
        <w:t xml:space="preserve">“Soy el </w:t>
      </w:r>
      <w:r w:rsidDel="00000000" w:rsidR="00000000" w:rsidRPr="00000000">
        <w:rPr>
          <w:rFonts w:ascii="Times New Roman" w:cs="Times New Roman" w:eastAsia="Times New Roman" w:hAnsi="Times New Roman"/>
          <w:color w:val="0000ff"/>
          <w:sz w:val="40"/>
          <w:szCs w:val="40"/>
          <w:rtl w:val="0"/>
        </w:rPr>
        <w:t xml:space="preserve">subhijo</w:t>
      </w:r>
      <w:r w:rsidDel="00000000" w:rsidR="00000000" w:rsidRPr="00000000">
        <w:rPr>
          <w:rFonts w:ascii="Times New Roman" w:cs="Times New Roman" w:eastAsia="Times New Roman" w:hAnsi="Times New Roman"/>
          <w:color w:val="0000ff"/>
          <w:sz w:val="40"/>
          <w:szCs w:val="40"/>
          <w:rtl w:val="0"/>
        </w:rPr>
        <w:t xml:space="preserve"> </w:t>
      </w:r>
      <w:r w:rsidDel="00000000" w:rsidR="00000000" w:rsidRPr="00000000">
        <w:rPr>
          <w:rFonts w:ascii="Times New Roman" w:cs="Times New Roman" w:eastAsia="Times New Roman" w:hAnsi="Times New Roman"/>
          <w:color w:val="0000ff"/>
          <w:sz w:val="40"/>
          <w:szCs w:val="40"/>
          <w:rtl w:val="0"/>
        </w:rPr>
        <w:t xml:space="preserve">pidx1</w:t>
      </w:r>
      <w:r w:rsidDel="00000000" w:rsidR="00000000" w:rsidRPr="00000000">
        <w:rPr>
          <w:rFonts w:ascii="Times New Roman" w:cs="Times New Roman" w:eastAsia="Times New Roman" w:hAnsi="Times New Roman"/>
          <w:color w:val="0000ff"/>
          <w:sz w:val="40"/>
          <w:szCs w:val="40"/>
          <w:rtl w:val="0"/>
        </w:rPr>
        <w:t xml:space="preserve">, mi padres son: </w:t>
      </w:r>
      <w:r w:rsidDel="00000000" w:rsidR="00000000" w:rsidRPr="00000000">
        <w:rPr>
          <w:rFonts w:ascii="Courier New" w:cs="Courier New" w:eastAsia="Courier New" w:hAnsi="Courier New"/>
          <w:color w:val="0000ff"/>
          <w:sz w:val="40"/>
          <w:szCs w:val="40"/>
          <w:rtl w:val="0"/>
        </w:rPr>
        <w:t xml:space="preserve">pid1, pid2, …, pidx</w:t>
      </w:r>
      <w:r w:rsidDel="00000000" w:rsidR="00000000" w:rsidRPr="00000000">
        <w:rPr>
          <w:rFonts w:ascii="Times New Roman" w:cs="Times New Roman" w:eastAsia="Times New Roman" w:hAnsi="Times New Roman"/>
          <w:color w:val="0000ff"/>
          <w:sz w:val="40"/>
          <w:szCs w:val="40"/>
          <w:rtl w:val="0"/>
        </w:rPr>
        <w:t xml:space="preserve">”</w:t>
      </w:r>
      <w:r w:rsidDel="00000000" w:rsidR="00000000" w:rsidRPr="00000000">
        <w:rPr>
          <w:rtl w:val="0"/>
        </w:rPr>
      </w:r>
    </w:p>
    <w:p w:rsidR="00000000" w:rsidDel="00000000" w:rsidP="00000000" w:rsidRDefault="00000000" w:rsidRPr="00000000" w14:paraId="00000120">
      <w:pPr>
        <w:pStyle w:val="Heading2"/>
        <w:numPr>
          <w:ilvl w:val="1"/>
          <w:numId w:val="5"/>
        </w:numPr>
        <w:ind w:left="2160" w:hanging="360"/>
      </w:pPr>
      <w:bookmarkStart w:colFirst="0" w:colLast="0" w:name="_y52gsdpvce4s" w:id="86"/>
      <w:bookmarkEnd w:id="86"/>
      <w:r w:rsidDel="00000000" w:rsidR="00000000" w:rsidRPr="00000000">
        <w:rPr>
          <w:rtl w:val="0"/>
        </w:rPr>
        <w:t xml:space="preserve">Estructura del árbol de procesos</w:t>
      </w:r>
    </w:p>
    <w:p w:rsidR="00000000" w:rsidDel="00000000" w:rsidP="00000000" w:rsidRDefault="00000000" w:rsidRPr="00000000" w14:paraId="00000121">
      <w:pPr>
        <w:rPr/>
      </w:pPr>
      <w:r w:rsidDel="00000000" w:rsidR="00000000" w:rsidRPr="00000000">
        <w:rPr/>
        <w:drawing>
          <wp:inline distB="114300" distT="114300" distL="114300" distR="114300">
            <wp:extent cx="5662613" cy="7010854"/>
            <wp:effectExtent b="0" l="0" r="0" t="0"/>
            <wp:docPr id="19" name="image8.png"/>
            <a:graphic>
              <a:graphicData uri="http://schemas.openxmlformats.org/drawingml/2006/picture">
                <pic:pic>
                  <pic:nvPicPr>
                    <pic:cNvPr id="0" name="image8.png"/>
                    <pic:cNvPicPr preferRelativeResize="0"/>
                  </pic:nvPicPr>
                  <pic:blipFill>
                    <a:blip r:embed="rId38"/>
                    <a:srcRect b="27031" l="24585" r="50997" t="26401"/>
                    <a:stretch>
                      <a:fillRect/>
                    </a:stretch>
                  </pic:blipFill>
                  <pic:spPr>
                    <a:xfrm>
                      <a:off x="0" y="0"/>
                      <a:ext cx="5662613" cy="7010854"/>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pStyle w:val="Heading2"/>
        <w:numPr>
          <w:ilvl w:val="1"/>
          <w:numId w:val="5"/>
        </w:numPr>
        <w:spacing w:after="0" w:afterAutospacing="0"/>
        <w:ind w:left="2160" w:hanging="360"/>
      </w:pPr>
      <w:bookmarkStart w:colFirst="0" w:colLast="0" w:name="_lcj90ne0e45u" w:id="87"/>
      <w:bookmarkEnd w:id="87"/>
      <w:r w:rsidDel="00000000" w:rsidR="00000000" w:rsidRPr="00000000">
        <w:rPr>
          <w:rtl w:val="0"/>
        </w:rPr>
        <w:t xml:space="preserve">Resultado esperado</w:t>
      </w:r>
    </w:p>
    <w:p w:rsidR="00000000" w:rsidDel="00000000" w:rsidP="00000000" w:rsidRDefault="00000000" w:rsidRPr="00000000" w14:paraId="00000123">
      <w:pPr>
        <w:pStyle w:val="Heading3"/>
        <w:numPr>
          <w:ilvl w:val="2"/>
          <w:numId w:val="5"/>
        </w:numPr>
        <w:spacing w:before="0" w:beforeAutospacing="0"/>
        <w:ind w:left="2880" w:hanging="360"/>
      </w:pPr>
      <w:bookmarkStart w:colFirst="0" w:colLast="0" w:name="_wb8rj8vpk6xj" w:id="88"/>
      <w:bookmarkEnd w:id="88"/>
      <w:r w:rsidDel="00000000" w:rsidR="00000000" w:rsidRPr="00000000">
        <w:rPr>
          <w:rtl w:val="0"/>
        </w:rPr>
        <w:t xml:space="preserve">Ejemplo 1: 2x2</w:t>
      </w:r>
    </w:p>
    <w:p w:rsidR="00000000" w:rsidDel="00000000" w:rsidP="00000000" w:rsidRDefault="00000000" w:rsidRPr="00000000" w14:paraId="00000124">
      <w:pPr>
        <w:rPr/>
      </w:pPr>
      <w:r w:rsidDel="00000000" w:rsidR="00000000" w:rsidRPr="00000000">
        <w:rPr/>
        <w:drawing>
          <wp:inline distB="114300" distT="114300" distL="114300" distR="114300">
            <wp:extent cx="5829300" cy="1371600"/>
            <wp:effectExtent b="0" l="0" r="0" t="0"/>
            <wp:docPr id="5" name="image1.png"/>
            <a:graphic>
              <a:graphicData uri="http://schemas.openxmlformats.org/drawingml/2006/picture">
                <pic:pic>
                  <pic:nvPicPr>
                    <pic:cNvPr id="0" name="image1.png"/>
                    <pic:cNvPicPr preferRelativeResize="0"/>
                  </pic:nvPicPr>
                  <pic:blipFill>
                    <a:blip r:embed="rId39"/>
                    <a:srcRect b="61125" l="0" r="57973" t="23695"/>
                    <a:stretch>
                      <a:fillRect/>
                    </a:stretch>
                  </pic:blipFill>
                  <pic:spPr>
                    <a:xfrm>
                      <a:off x="0" y="0"/>
                      <a:ext cx="58293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pStyle w:val="Heading3"/>
        <w:numPr>
          <w:ilvl w:val="2"/>
          <w:numId w:val="5"/>
        </w:numPr>
        <w:ind w:left="2880" w:hanging="360"/>
        <w:rPr/>
      </w:pPr>
      <w:bookmarkStart w:colFirst="0" w:colLast="0" w:name="_qgq4dlndmq01" w:id="89"/>
      <w:bookmarkEnd w:id="89"/>
      <w:r w:rsidDel="00000000" w:rsidR="00000000" w:rsidRPr="00000000">
        <w:rPr>
          <w:rtl w:val="0"/>
        </w:rPr>
        <w:t xml:space="preserve">Ejemplo 2: 3x4</w:t>
      </w:r>
    </w:p>
    <w:p w:rsidR="00000000" w:rsidDel="00000000" w:rsidP="00000000" w:rsidRDefault="00000000" w:rsidRPr="00000000" w14:paraId="00000126">
      <w:pPr>
        <w:rPr/>
      </w:pPr>
      <w:r w:rsidDel="00000000" w:rsidR="00000000" w:rsidRPr="00000000">
        <w:rPr/>
        <w:drawing>
          <wp:inline distB="114300" distT="114300" distL="114300" distR="114300">
            <wp:extent cx="5734050" cy="1820088"/>
            <wp:effectExtent b="0" l="0" r="0" t="0"/>
            <wp:docPr id="24" name="image1.png"/>
            <a:graphic>
              <a:graphicData uri="http://schemas.openxmlformats.org/drawingml/2006/picture">
                <pic:pic>
                  <pic:nvPicPr>
                    <pic:cNvPr id="0" name="image1.png"/>
                    <pic:cNvPicPr preferRelativeResize="0"/>
                  </pic:nvPicPr>
                  <pic:blipFill>
                    <a:blip r:embed="rId39"/>
                    <a:srcRect b="40985" l="0" r="57973" t="38444"/>
                    <a:stretch>
                      <a:fillRect/>
                    </a:stretch>
                  </pic:blipFill>
                  <pic:spPr>
                    <a:xfrm>
                      <a:off x="0" y="0"/>
                      <a:ext cx="5734050" cy="1820088"/>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pStyle w:val="Heading3"/>
        <w:numPr>
          <w:ilvl w:val="2"/>
          <w:numId w:val="5"/>
        </w:numPr>
        <w:ind w:left="2880" w:hanging="360"/>
        <w:rPr/>
      </w:pPr>
      <w:bookmarkStart w:colFirst="0" w:colLast="0" w:name="_fzzni995mgvv" w:id="90"/>
      <w:bookmarkEnd w:id="90"/>
      <w:r w:rsidDel="00000000" w:rsidR="00000000" w:rsidRPr="00000000">
        <w:rPr>
          <w:rtl w:val="0"/>
        </w:rPr>
        <w:t xml:space="preserve">Ejemplo 3: 6x7</w:t>
      </w:r>
    </w:p>
    <w:p w:rsidR="00000000" w:rsidDel="00000000" w:rsidP="00000000" w:rsidRDefault="00000000" w:rsidRPr="00000000" w14:paraId="00000128">
      <w:pPr>
        <w:rPr/>
      </w:pPr>
      <w:r w:rsidDel="00000000" w:rsidR="00000000" w:rsidRPr="00000000">
        <w:rPr/>
        <w:drawing>
          <wp:inline distB="114300" distT="114300" distL="114300" distR="114300">
            <wp:extent cx="5572125" cy="2379624"/>
            <wp:effectExtent b="0" l="0" r="0" t="0"/>
            <wp:docPr id="39" name="image1.png"/>
            <a:graphic>
              <a:graphicData uri="http://schemas.openxmlformats.org/drawingml/2006/picture">
                <pic:pic>
                  <pic:nvPicPr>
                    <pic:cNvPr id="0" name="image1.png"/>
                    <pic:cNvPicPr preferRelativeResize="0"/>
                  </pic:nvPicPr>
                  <pic:blipFill>
                    <a:blip r:embed="rId39"/>
                    <a:srcRect b="9629" l="0" r="51970" t="58744"/>
                    <a:stretch>
                      <a:fillRect/>
                    </a:stretch>
                  </pic:blipFill>
                  <pic:spPr>
                    <a:xfrm>
                      <a:off x="0" y="0"/>
                      <a:ext cx="5572125" cy="2379624"/>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pStyle w:val="Heading1"/>
        <w:numPr>
          <w:ilvl w:val="0"/>
          <w:numId w:val="5"/>
        </w:numPr>
        <w:spacing w:after="0" w:afterAutospacing="0"/>
        <w:ind w:left="1440" w:hanging="360"/>
        <w:rPr>
          <w:u w:val="none"/>
        </w:rPr>
      </w:pPr>
      <w:bookmarkStart w:colFirst="0" w:colLast="0" w:name="_k1erwgka8wj7" w:id="91"/>
      <w:bookmarkEnd w:id="91"/>
      <w:r w:rsidDel="00000000" w:rsidR="00000000" w:rsidRPr="00000000">
        <w:rPr>
          <w:rtl w:val="0"/>
        </w:rPr>
        <w:t xml:space="preserve">Justificación e Identificación de Tareas</w:t>
      </w:r>
    </w:p>
    <w:p w:rsidR="00000000" w:rsidDel="00000000" w:rsidP="00000000" w:rsidRDefault="00000000" w:rsidRPr="00000000" w14:paraId="0000012A">
      <w:pPr>
        <w:pStyle w:val="Heading2"/>
        <w:numPr>
          <w:ilvl w:val="1"/>
          <w:numId w:val="5"/>
        </w:numPr>
        <w:spacing w:before="0" w:beforeAutospacing="0"/>
        <w:ind w:left="2160" w:hanging="360"/>
      </w:pPr>
      <w:bookmarkStart w:colFirst="0" w:colLast="0" w:name="_1fgam88vyio3" w:id="92"/>
      <w:bookmarkEnd w:id="92"/>
      <w:r w:rsidDel="00000000" w:rsidR="00000000" w:rsidRPr="00000000">
        <w:rPr>
          <w:rtl w:val="0"/>
        </w:rPr>
        <w:t xml:space="preserve">Recepción y validación de argumentos</w:t>
      </w:r>
    </w:p>
    <w:p w:rsidR="00000000" w:rsidDel="00000000" w:rsidP="00000000" w:rsidRDefault="00000000" w:rsidRPr="00000000" w14:paraId="0000012B">
      <w:pPr>
        <w:rPr/>
      </w:pPr>
      <w:r w:rsidDel="00000000" w:rsidR="00000000" w:rsidRPr="00000000">
        <w:rPr>
          <w:rtl w:val="0"/>
        </w:rPr>
        <w:t xml:space="preserve">El programa comienza con la llamada ./hijos &lt;x&gt;  &lt;y&gt;, siendo X e Y las dimensiones del árbol, estos parámetros los verificará la función Parse(), que se encarga de verificar el formato de los argumentos. Si los argumentos no son válidos, se mostrará un mensaje por pantalla, si son válidos, se continuará con la correcta ejecución del programa. </w:t>
      </w:r>
    </w:p>
    <w:p w:rsidR="00000000" w:rsidDel="00000000" w:rsidP="00000000" w:rsidRDefault="00000000" w:rsidRPr="00000000" w14:paraId="0000012C">
      <w:pPr>
        <w:pStyle w:val="Heading2"/>
        <w:numPr>
          <w:ilvl w:val="1"/>
          <w:numId w:val="5"/>
        </w:numPr>
        <w:ind w:left="2160" w:hanging="360"/>
      </w:pPr>
      <w:bookmarkStart w:colFirst="0" w:colLast="0" w:name="_d3lqc1iyazsz" w:id="93"/>
      <w:bookmarkEnd w:id="93"/>
      <w:r w:rsidDel="00000000" w:rsidR="00000000" w:rsidRPr="00000000">
        <w:rPr>
          <w:rtl w:val="0"/>
        </w:rPr>
        <w:t xml:space="preserve">Creación de los segmentos de memoria compartida</w:t>
      </w:r>
    </w:p>
    <w:p w:rsidR="00000000" w:rsidDel="00000000" w:rsidP="00000000" w:rsidRDefault="00000000" w:rsidRPr="00000000" w14:paraId="0000012D">
      <w:pPr>
        <w:rPr/>
      </w:pPr>
      <w:r w:rsidDel="00000000" w:rsidR="00000000" w:rsidRPr="00000000">
        <w:rPr>
          <w:rtl w:val="0"/>
        </w:rPr>
        <w:t xml:space="preserve">Mediante el uso de las llamadas shmget y shmat reservamos la memoria necesaria para los PIDs de los hijos finales, y conectamos el proceso principal (el padre) con el segmento de memoria reservada respectivamente.</w:t>
      </w:r>
    </w:p>
    <w:p w:rsidR="00000000" w:rsidDel="00000000" w:rsidP="00000000" w:rsidRDefault="00000000" w:rsidRPr="00000000" w14:paraId="0000012E">
      <w:pPr>
        <w:pStyle w:val="Heading2"/>
        <w:numPr>
          <w:ilvl w:val="1"/>
          <w:numId w:val="5"/>
        </w:numPr>
        <w:ind w:left="2160" w:hanging="360"/>
      </w:pPr>
      <w:bookmarkStart w:colFirst="0" w:colLast="0" w:name="_x8dibwsmfgli" w:id="94"/>
      <w:bookmarkEnd w:id="94"/>
      <w:r w:rsidDel="00000000" w:rsidR="00000000" w:rsidRPr="00000000">
        <w:rPr>
          <w:rtl w:val="0"/>
        </w:rPr>
        <w:t xml:space="preserve">Creación del árbol de procesos</w:t>
      </w:r>
    </w:p>
    <w:p w:rsidR="00000000" w:rsidDel="00000000" w:rsidP="00000000" w:rsidRDefault="00000000" w:rsidRPr="00000000" w14:paraId="0000012F">
      <w:pPr>
        <w:rPr/>
      </w:pPr>
      <w:r w:rsidDel="00000000" w:rsidR="00000000" w:rsidRPr="00000000">
        <w:rPr>
          <w:rtl w:val="0"/>
        </w:rPr>
        <w:t xml:space="preserve">Posteriormente el proceso padre comienza a crear el árbol, primero con los hijos de la estructura vertical, dejándolos todos dormidos mientras el último hijo crea las ramas de los hijos finales.</w:t>
      </w:r>
    </w:p>
    <w:p w:rsidR="00000000" w:rsidDel="00000000" w:rsidP="00000000" w:rsidRDefault="00000000" w:rsidRPr="00000000" w14:paraId="00000130">
      <w:pPr>
        <w:pStyle w:val="Heading2"/>
        <w:numPr>
          <w:ilvl w:val="1"/>
          <w:numId w:val="5"/>
        </w:numPr>
        <w:ind w:left="2160" w:hanging="360"/>
      </w:pPr>
      <w:bookmarkStart w:colFirst="0" w:colLast="0" w:name="_9b2njikvf8wz" w:id="95"/>
      <w:bookmarkEnd w:id="95"/>
      <w:r w:rsidDel="00000000" w:rsidR="00000000" w:rsidRPr="00000000">
        <w:rPr>
          <w:rtl w:val="0"/>
        </w:rPr>
        <w:t xml:space="preserve">Impresión de los PIDs de los hijos finales</w:t>
      </w:r>
    </w:p>
    <w:p w:rsidR="00000000" w:rsidDel="00000000" w:rsidP="00000000" w:rsidRDefault="00000000" w:rsidRPr="00000000" w14:paraId="00000131">
      <w:pPr>
        <w:rPr/>
      </w:pPr>
      <w:r w:rsidDel="00000000" w:rsidR="00000000" w:rsidRPr="00000000">
        <w:rPr>
          <w:rtl w:val="0"/>
        </w:rPr>
        <w:t xml:space="preserve">De los hijos de dichas ramas extraemos su PID y lo guardamos en el vector de memoria reservada. Posteriormente </w:t>
      </w:r>
      <w:r w:rsidDel="00000000" w:rsidR="00000000" w:rsidRPr="00000000">
        <w:rPr>
          <w:rtl w:val="0"/>
        </w:rPr>
        <w:t xml:space="preserve">el proceso padre</w:t>
      </w:r>
      <w:r w:rsidDel="00000000" w:rsidR="00000000" w:rsidRPr="00000000">
        <w:rPr>
          <w:rtl w:val="0"/>
        </w:rPr>
        <w:t xml:space="preserve"> utilizará ese mismo vector para imprimir por pantalla los PIDs de los procesos de sus hijos finales, justo después de imprimir por pantalla el árbol de procesos con PSTREE.</w:t>
      </w:r>
    </w:p>
    <w:p w:rsidR="00000000" w:rsidDel="00000000" w:rsidP="00000000" w:rsidRDefault="00000000" w:rsidRPr="00000000" w14:paraId="00000132">
      <w:pPr>
        <w:pStyle w:val="Heading2"/>
        <w:numPr>
          <w:ilvl w:val="1"/>
          <w:numId w:val="5"/>
        </w:numPr>
        <w:ind w:left="2160" w:hanging="360"/>
      </w:pPr>
      <w:bookmarkStart w:colFirst="0" w:colLast="0" w:name="_myglhqrxvawl" w:id="96"/>
      <w:bookmarkEnd w:id="96"/>
      <w:r w:rsidDel="00000000" w:rsidR="00000000" w:rsidRPr="00000000">
        <w:rPr>
          <w:rtl w:val="0"/>
        </w:rPr>
        <w:t xml:space="preserve">Desconexión y liberación de la memoria compartida</w:t>
      </w:r>
    </w:p>
    <w:p w:rsidR="00000000" w:rsidDel="00000000" w:rsidP="00000000" w:rsidRDefault="00000000" w:rsidRPr="00000000" w14:paraId="00000133">
      <w:pPr>
        <w:rPr/>
      </w:pPr>
      <w:r w:rsidDel="00000000" w:rsidR="00000000" w:rsidRPr="00000000">
        <w:rPr>
          <w:rtl w:val="0"/>
        </w:rPr>
        <w:t xml:space="preserve">Después de imprimir los PIDs de los hijos finales, el proceso padre desde la función principal desconecta y libera la memoria compartida mediante el uso de las llamadas al sistema shmdt y shmctl.</w:t>
      </w:r>
    </w:p>
    <w:p w:rsidR="00000000" w:rsidDel="00000000" w:rsidP="00000000" w:rsidRDefault="00000000" w:rsidRPr="00000000" w14:paraId="00000134">
      <w:pPr>
        <w:pStyle w:val="Heading2"/>
        <w:numPr>
          <w:ilvl w:val="1"/>
          <w:numId w:val="5"/>
        </w:numPr>
        <w:ind w:left="2160" w:hanging="360"/>
      </w:pPr>
      <w:bookmarkStart w:colFirst="0" w:colLast="0" w:name="_n3ltowj0twsv" w:id="97"/>
      <w:bookmarkEnd w:id="97"/>
      <w:r w:rsidDel="00000000" w:rsidR="00000000" w:rsidRPr="00000000">
        <w:rPr>
          <w:rtl w:val="0"/>
        </w:rPr>
        <w:t xml:space="preserve">Ejecución de la alarma y destrucción controlada del árbol</w:t>
      </w:r>
    </w:p>
    <w:p w:rsidR="00000000" w:rsidDel="00000000" w:rsidP="00000000" w:rsidRDefault="00000000" w:rsidRPr="00000000" w14:paraId="00000135">
      <w:pPr>
        <w:rPr/>
      </w:pPr>
      <w:r w:rsidDel="00000000" w:rsidR="00000000" w:rsidRPr="00000000">
        <w:rPr>
          <w:rtl w:val="0"/>
        </w:rPr>
        <w:t xml:space="preserve">Después de la correcta creación del árbol y ejecución del PSTREE, el programa debe destruirse con una estricta jerarquía. Este orden comienza con la muerte de los hijos finales, mediante alarmas. Posteriormente irán despertando y muriendo sus progresivos padres, abuelos, bisabuelos, tatarabuelos, trastatarabuelos, y un casi infinito etc… Tras la muerte de toda la estructura vertical, el programa principal terminará la ejecución del programa con éxito.</w:t>
      </w:r>
    </w:p>
    <w:p w:rsidR="00000000" w:rsidDel="00000000" w:rsidP="00000000" w:rsidRDefault="00000000" w:rsidRPr="00000000" w14:paraId="00000136">
      <w:pPr>
        <w:pStyle w:val="Heading1"/>
        <w:numPr>
          <w:ilvl w:val="0"/>
          <w:numId w:val="5"/>
        </w:numPr>
        <w:ind w:left="1440" w:hanging="360"/>
        <w:rPr>
          <w:u w:val="none"/>
        </w:rPr>
      </w:pPr>
      <w:bookmarkStart w:colFirst="0" w:colLast="0" w:name="_9tj3zmpu0h0m" w:id="98"/>
      <w:bookmarkEnd w:id="98"/>
      <w:r w:rsidDel="00000000" w:rsidR="00000000" w:rsidRPr="00000000">
        <w:rPr>
          <w:rtl w:val="0"/>
        </w:rPr>
        <w:t xml:space="preserve">Diagrama de Secuencia</w:t>
      </w:r>
    </w:p>
    <w:p w:rsidR="00000000" w:rsidDel="00000000" w:rsidP="00000000" w:rsidRDefault="00000000" w:rsidRPr="00000000" w14:paraId="00000137">
      <w:pPr>
        <w:rPr/>
      </w:pPr>
      <w:r w:rsidDel="00000000" w:rsidR="00000000" w:rsidRPr="00000000">
        <w:rPr/>
        <w:drawing>
          <wp:inline distB="114300" distT="114300" distL="114300" distR="114300">
            <wp:extent cx="5731200" cy="7645400"/>
            <wp:effectExtent b="0" l="0" r="0" t="0"/>
            <wp:docPr id="14" name="image6.jpg"/>
            <a:graphic>
              <a:graphicData uri="http://schemas.openxmlformats.org/drawingml/2006/picture">
                <pic:pic>
                  <pic:nvPicPr>
                    <pic:cNvPr id="0" name="image6.jpg"/>
                    <pic:cNvPicPr preferRelativeResize="0"/>
                  </pic:nvPicPr>
                  <pic:blipFill>
                    <a:blip r:embed="rId40"/>
                    <a:srcRect b="0" l="0" r="0" t="0"/>
                    <a:stretch>
                      <a:fillRect/>
                    </a:stretch>
                  </pic:blipFill>
                  <pic:spPr>
                    <a:xfrm>
                      <a:off x="0" y="0"/>
                      <a:ext cx="5731200" cy="764540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pStyle w:val="Heading1"/>
        <w:numPr>
          <w:ilvl w:val="0"/>
          <w:numId w:val="5"/>
        </w:numPr>
        <w:spacing w:after="0" w:afterAutospacing="0"/>
        <w:ind w:left="1440" w:hanging="360"/>
        <w:rPr>
          <w:u w:val="none"/>
        </w:rPr>
      </w:pPr>
      <w:bookmarkStart w:colFirst="0" w:colLast="0" w:name="_sfw05lg0hqxl" w:id="99"/>
      <w:bookmarkEnd w:id="99"/>
      <w:r w:rsidDel="00000000" w:rsidR="00000000" w:rsidRPr="00000000">
        <w:rPr>
          <w:rtl w:val="0"/>
        </w:rPr>
        <w:t xml:space="preserve">Análisis detallado del Código fuente</w:t>
      </w:r>
    </w:p>
    <w:p w:rsidR="00000000" w:rsidDel="00000000" w:rsidP="00000000" w:rsidRDefault="00000000" w:rsidRPr="00000000" w14:paraId="00000139">
      <w:pPr>
        <w:pStyle w:val="Heading2"/>
        <w:numPr>
          <w:ilvl w:val="1"/>
          <w:numId w:val="5"/>
        </w:numPr>
        <w:spacing w:after="0" w:afterAutospacing="0" w:before="0" w:beforeAutospacing="0"/>
        <w:ind w:left="2160" w:hanging="360"/>
      </w:pPr>
      <w:bookmarkStart w:colFirst="0" w:colLast="0" w:name="_5kn1x5lhx63p" w:id="100"/>
      <w:bookmarkEnd w:id="100"/>
      <w:r w:rsidDel="00000000" w:rsidR="00000000" w:rsidRPr="00000000">
        <w:rPr>
          <w:rtl w:val="0"/>
        </w:rPr>
        <w:t xml:space="preserve">Funciones globales y de utilidad</w:t>
      </w:r>
    </w:p>
    <w:p w:rsidR="00000000" w:rsidDel="00000000" w:rsidP="00000000" w:rsidRDefault="00000000" w:rsidRPr="00000000" w14:paraId="0000013A">
      <w:pPr>
        <w:pStyle w:val="Heading3"/>
        <w:numPr>
          <w:ilvl w:val="2"/>
          <w:numId w:val="5"/>
        </w:numPr>
        <w:spacing w:before="0" w:beforeAutospacing="0"/>
        <w:ind w:left="2880" w:hanging="360"/>
      </w:pPr>
      <w:bookmarkStart w:colFirst="0" w:colLast="0" w:name="_hi8421io0x1z" w:id="101"/>
      <w:bookmarkEnd w:id="101"/>
      <w:r w:rsidDel="00000000" w:rsidR="00000000" w:rsidRPr="00000000">
        <w:rPr>
          <w:rtl w:val="0"/>
        </w:rPr>
        <w:t xml:space="preserve">Función Parse()</w:t>
      </w:r>
    </w:p>
    <w:p w:rsidR="00000000" w:rsidDel="00000000" w:rsidP="00000000" w:rsidRDefault="00000000" w:rsidRPr="00000000" w14:paraId="0000013B">
      <w:pPr>
        <w:rPr/>
      </w:pPr>
      <w:r w:rsidDel="00000000" w:rsidR="00000000" w:rsidRPr="00000000">
        <w:rPr>
          <w:rtl w:val="0"/>
        </w:rPr>
        <w:t xml:space="preserve">Esta función se encarga de la gestión de argumentos y de comprobar si son correctos. Recibe mediante parámetros la cantidad de argumentos (int argc) y el array con cada uno de ellos (char* argv[]). En el caso de que no se haya introducido la cantidad correcta de argumentos, devolverá false. Igual que si alguno de los valores introducidos por terminal son negativos. Esto detendrá la ejecución del programa mostrando un mensaje de error por pantalla.</w:t>
      </w:r>
      <w:r w:rsidDel="00000000" w:rsidR="00000000" w:rsidRPr="00000000">
        <w:rPr/>
        <w:drawing>
          <wp:inline distB="114300" distT="114300" distL="114300" distR="114300">
            <wp:extent cx="5731200" cy="2667000"/>
            <wp:effectExtent b="0" l="0" r="0" t="0"/>
            <wp:docPr id="29" name="image27.png"/>
            <a:graphic>
              <a:graphicData uri="http://schemas.openxmlformats.org/drawingml/2006/picture">
                <pic:pic>
                  <pic:nvPicPr>
                    <pic:cNvPr id="0" name="image27.png"/>
                    <pic:cNvPicPr preferRelativeResize="0"/>
                  </pic:nvPicPr>
                  <pic:blipFill>
                    <a:blip r:embed="rId41"/>
                    <a:srcRect b="0" l="0" r="0" t="0"/>
                    <a:stretch>
                      <a:fillRect/>
                    </a:stretch>
                  </pic:blipFill>
                  <pic:spPr>
                    <a:xfrm>
                      <a:off x="0" y="0"/>
                      <a:ext cx="57312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pStyle w:val="Heading3"/>
        <w:numPr>
          <w:ilvl w:val="2"/>
          <w:numId w:val="5"/>
        </w:numPr>
        <w:ind w:left="2880" w:hanging="360"/>
        <w:rPr/>
      </w:pPr>
      <w:bookmarkStart w:colFirst="0" w:colLast="0" w:name="_du6n9x6vr0k8" w:id="102"/>
      <w:bookmarkEnd w:id="102"/>
      <w:r w:rsidDel="00000000" w:rsidR="00000000" w:rsidRPr="00000000">
        <w:rPr>
          <w:rtl w:val="0"/>
        </w:rPr>
        <w:t xml:space="preserve">Función </w:t>
      </w:r>
      <w:r w:rsidDel="00000000" w:rsidR="00000000" w:rsidRPr="00000000">
        <w:rPr>
          <w:rtl w:val="0"/>
        </w:rPr>
        <w:t xml:space="preserve">EjecutarPstree</w:t>
      </w:r>
      <w:r w:rsidDel="00000000" w:rsidR="00000000" w:rsidRPr="00000000">
        <w:rPr>
          <w:rtl w:val="0"/>
        </w:rPr>
        <w:t xml:space="preserve">()</w:t>
      </w:r>
    </w:p>
    <w:p w:rsidR="00000000" w:rsidDel="00000000" w:rsidP="00000000" w:rsidRDefault="00000000" w:rsidRPr="00000000" w14:paraId="0000013D">
      <w:pPr>
        <w:rPr/>
      </w:pPr>
      <w:r w:rsidDel="00000000" w:rsidR="00000000" w:rsidRPr="00000000">
        <w:rPr>
          <w:rtl w:val="0"/>
        </w:rPr>
        <w:t xml:space="preserve">Esta función recibe mediante parámetros el Pid del proceso padre, y ejecutará la llamada a PSTREE mediante la llamada al sistema execlp().</w:t>
      </w:r>
    </w:p>
    <w:p w:rsidR="00000000" w:rsidDel="00000000" w:rsidP="00000000" w:rsidRDefault="00000000" w:rsidRPr="00000000" w14:paraId="0000013E">
      <w:pPr>
        <w:rPr/>
      </w:pPr>
      <w:r w:rsidDel="00000000" w:rsidR="00000000" w:rsidRPr="00000000">
        <w:rPr/>
        <w:drawing>
          <wp:inline distB="114300" distT="114300" distL="114300" distR="114300">
            <wp:extent cx="5731200" cy="1752600"/>
            <wp:effectExtent b="0" l="0" r="0" t="0"/>
            <wp:docPr id="8" name="image12.png"/>
            <a:graphic>
              <a:graphicData uri="http://schemas.openxmlformats.org/drawingml/2006/picture">
                <pic:pic>
                  <pic:nvPicPr>
                    <pic:cNvPr id="0" name="image12.png"/>
                    <pic:cNvPicPr preferRelativeResize="0"/>
                  </pic:nvPicPr>
                  <pic:blipFill>
                    <a:blip r:embed="rId42"/>
                    <a:srcRect b="0" l="0" r="0" t="0"/>
                    <a:stretch>
                      <a:fillRect/>
                    </a:stretch>
                  </pic:blipFill>
                  <pic:spPr>
                    <a:xfrm>
                      <a:off x="0" y="0"/>
                      <a:ext cx="57312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pStyle w:val="Heading3"/>
        <w:numPr>
          <w:ilvl w:val="2"/>
          <w:numId w:val="5"/>
        </w:numPr>
        <w:ind w:left="2880" w:hanging="360"/>
        <w:rPr/>
      </w:pPr>
      <w:bookmarkStart w:colFirst="0" w:colLast="0" w:name="_epo7e2mcg82c" w:id="103"/>
      <w:bookmarkEnd w:id="103"/>
      <w:r w:rsidDel="00000000" w:rsidR="00000000" w:rsidRPr="00000000">
        <w:rPr>
          <w:rtl w:val="0"/>
        </w:rPr>
        <w:t xml:space="preserve">Función de Vacio()</w:t>
      </w:r>
    </w:p>
    <w:p w:rsidR="00000000" w:rsidDel="00000000" w:rsidP="00000000" w:rsidRDefault="00000000" w:rsidRPr="00000000" w14:paraId="00000140">
      <w:pPr>
        <w:rPr/>
      </w:pPr>
      <w:r w:rsidDel="00000000" w:rsidR="00000000" w:rsidRPr="00000000">
        <w:rPr>
          <w:rtl w:val="0"/>
        </w:rPr>
        <w:t xml:space="preserve">Función de vacío que no recibe ningún parámetro y que únicamente sirve para despertar a los hijos finales de la alarma.</w:t>
      </w:r>
    </w:p>
    <w:p w:rsidR="00000000" w:rsidDel="00000000" w:rsidP="00000000" w:rsidRDefault="00000000" w:rsidRPr="00000000" w14:paraId="00000141">
      <w:pPr>
        <w:pStyle w:val="Heading2"/>
        <w:numPr>
          <w:ilvl w:val="1"/>
          <w:numId w:val="5"/>
        </w:numPr>
        <w:spacing w:after="0" w:afterAutospacing="0"/>
        <w:ind w:left="2160" w:hanging="360"/>
      </w:pPr>
      <w:bookmarkStart w:colFirst="0" w:colLast="0" w:name="_uc5iqvhl22w9" w:id="104"/>
      <w:bookmarkEnd w:id="104"/>
      <w:r w:rsidDel="00000000" w:rsidR="00000000" w:rsidRPr="00000000">
        <w:rPr>
          <w:rtl w:val="0"/>
        </w:rPr>
        <w:t xml:space="preserve">Funciones de construcción del árbol</w:t>
      </w:r>
    </w:p>
    <w:p w:rsidR="00000000" w:rsidDel="00000000" w:rsidP="00000000" w:rsidRDefault="00000000" w:rsidRPr="00000000" w14:paraId="00000142">
      <w:pPr>
        <w:pStyle w:val="Heading3"/>
        <w:numPr>
          <w:ilvl w:val="2"/>
          <w:numId w:val="5"/>
        </w:numPr>
        <w:spacing w:before="0" w:beforeAutospacing="0"/>
        <w:ind w:left="2880" w:hanging="360"/>
      </w:pPr>
      <w:bookmarkStart w:colFirst="0" w:colLast="0" w:name="_b0bk59d2tfbk" w:id="105"/>
      <w:bookmarkEnd w:id="105"/>
      <w:r w:rsidDel="00000000" w:rsidR="00000000" w:rsidRPr="00000000">
        <w:rPr>
          <w:rtl w:val="0"/>
        </w:rPr>
        <w:t xml:space="preserve">Función CrearVertical()</w:t>
      </w:r>
    </w:p>
    <w:p w:rsidR="00000000" w:rsidDel="00000000" w:rsidP="00000000" w:rsidRDefault="00000000" w:rsidRPr="00000000" w14:paraId="00000143">
      <w:pPr>
        <w:rPr/>
      </w:pPr>
      <w:r w:rsidDel="00000000" w:rsidR="00000000" w:rsidRPr="00000000">
        <w:rPr>
          <w:rtl w:val="0"/>
        </w:rPr>
        <w:t xml:space="preserve">Esta función comienza con un bucle for que irá creando cada uno de sus procesos hijos. En el caso de que el pid sea del hijo, guardará su PID en el vector de X e imprimirá por pantalla los PIDs del vector X guardados hasta ese momento, en cambio si el pid es de un padre, este hibernará mediante un wait(NULL) esperando la pronta muerte de su respectivo hijo, y si el PID es el del proceso principal Hijos, este ejecutará el PSTREE con todo el tronco y ramas del árbol de procesos. De la ejecución de esta función, al principio solo podrá salir el último hijo, que posteriormente ejecutará </w:t>
      </w:r>
      <w:r w:rsidDel="00000000" w:rsidR="00000000" w:rsidRPr="00000000">
        <w:rPr>
          <w:rtl w:val="0"/>
        </w:rPr>
        <w:t xml:space="preserve">crearHijosFinales</w:t>
      </w:r>
      <w:r w:rsidDel="00000000" w:rsidR="00000000" w:rsidRPr="00000000">
        <w:rPr>
          <w:rtl w:val="0"/>
        </w:rPr>
        <w:t xml:space="preserve">() para terminar de construir la estructura completa del árbol. Finalmente devolverá el valor de la variable func para que la función principal verifique que se han creado todos los procesos.</w:t>
      </w:r>
    </w:p>
    <w:p w:rsidR="00000000" w:rsidDel="00000000" w:rsidP="00000000" w:rsidRDefault="00000000" w:rsidRPr="00000000" w14:paraId="00000144">
      <w:pPr>
        <w:rPr/>
      </w:pPr>
      <w:r w:rsidDel="00000000" w:rsidR="00000000" w:rsidRPr="00000000">
        <w:rPr/>
        <w:drawing>
          <wp:inline distB="114300" distT="114300" distL="114300" distR="114300">
            <wp:extent cx="5731200" cy="5524500"/>
            <wp:effectExtent b="0" l="0" r="0" t="0"/>
            <wp:docPr id="31" name="image36.png"/>
            <a:graphic>
              <a:graphicData uri="http://schemas.openxmlformats.org/drawingml/2006/picture">
                <pic:pic>
                  <pic:nvPicPr>
                    <pic:cNvPr id="0" name="image36.png"/>
                    <pic:cNvPicPr preferRelativeResize="0"/>
                  </pic:nvPicPr>
                  <pic:blipFill>
                    <a:blip r:embed="rId43"/>
                    <a:srcRect b="0" l="0" r="0" t="0"/>
                    <a:stretch>
                      <a:fillRect/>
                    </a:stretch>
                  </pic:blipFill>
                  <pic:spPr>
                    <a:xfrm>
                      <a:off x="0" y="0"/>
                      <a:ext cx="5731200" cy="55245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pStyle w:val="Heading3"/>
        <w:numPr>
          <w:ilvl w:val="2"/>
          <w:numId w:val="5"/>
        </w:numPr>
        <w:ind w:left="2880" w:hanging="360"/>
        <w:rPr/>
      </w:pPr>
      <w:bookmarkStart w:colFirst="0" w:colLast="0" w:name="_bwgguw3ghero" w:id="106"/>
      <w:bookmarkEnd w:id="106"/>
      <w:r w:rsidDel="00000000" w:rsidR="00000000" w:rsidRPr="00000000">
        <w:rPr>
          <w:rtl w:val="0"/>
        </w:rPr>
        <w:t xml:space="preserve">Función </w:t>
      </w:r>
      <w:r w:rsidDel="00000000" w:rsidR="00000000" w:rsidRPr="00000000">
        <w:rPr>
          <w:rtl w:val="0"/>
        </w:rPr>
        <w:t xml:space="preserve">CrearHijosFinales</w:t>
      </w:r>
      <w:r w:rsidDel="00000000" w:rsidR="00000000" w:rsidRPr="00000000">
        <w:rPr>
          <w:rtl w:val="0"/>
        </w:rPr>
        <w:t xml:space="preserve">()</w:t>
      </w:r>
    </w:p>
    <w:p w:rsidR="00000000" w:rsidDel="00000000" w:rsidP="00000000" w:rsidRDefault="00000000" w:rsidRPr="00000000" w14:paraId="00000146">
      <w:pPr>
        <w:rPr/>
      </w:pPr>
      <w:r w:rsidDel="00000000" w:rsidR="00000000" w:rsidRPr="00000000">
        <w:rPr>
          <w:rtl w:val="0"/>
        </w:rPr>
        <w:t xml:space="preserve">Esta función comienza creando cada uno de los hijos finales mediante un bucle for. Si se trata del hijo, este guarda su PID en el vector de memoria compartida de  Y, configura la alarma y su llamada a la función de vacío y la ejecuta. Pasado el tiempo de espera de la alarma el proceso hijo muere con un </w:t>
      </w:r>
      <w:r w:rsidDel="00000000" w:rsidR="00000000" w:rsidRPr="00000000">
        <w:rPr>
          <w:rtl w:val="0"/>
        </w:rPr>
        <w:t xml:space="preserve">exit0</w:t>
      </w:r>
      <w:r w:rsidDel="00000000" w:rsidR="00000000" w:rsidRPr="00000000">
        <w:rPr>
          <w:rtl w:val="0"/>
        </w:rPr>
        <w:t xml:space="preserve">. Al final de esta función tenemos otro bucle for al que solamente entra el proceso padre de todos esos hijos, y se encarga de realizar tantos wait(NULL) como hijos tenga. Tras la muerte de todos sus hijos </w:t>
      </w:r>
      <w:r w:rsidDel="00000000" w:rsidR="00000000" w:rsidRPr="00000000">
        <w:rPr>
          <w:rtl w:val="0"/>
        </w:rPr>
        <w:t xml:space="preserve">el proceso padre</w:t>
      </w:r>
      <w:r w:rsidDel="00000000" w:rsidR="00000000" w:rsidRPr="00000000">
        <w:rPr>
          <w:rtl w:val="0"/>
        </w:rPr>
        <w:t xml:space="preserve"> seguirá con la ejecución de la función principal hasta su muerte.</w:t>
      </w:r>
    </w:p>
    <w:p w:rsidR="00000000" w:rsidDel="00000000" w:rsidP="00000000" w:rsidRDefault="00000000" w:rsidRPr="00000000" w14:paraId="00000147">
      <w:pPr>
        <w:rPr/>
      </w:pPr>
      <w:r w:rsidDel="00000000" w:rsidR="00000000" w:rsidRPr="00000000">
        <w:rPr/>
        <w:drawing>
          <wp:inline distB="114300" distT="114300" distL="114300" distR="114300">
            <wp:extent cx="5731200" cy="3644900"/>
            <wp:effectExtent b="0" l="0" r="0" t="0"/>
            <wp:docPr id="26" name="image33.png"/>
            <a:graphic>
              <a:graphicData uri="http://schemas.openxmlformats.org/drawingml/2006/picture">
                <pic:pic>
                  <pic:nvPicPr>
                    <pic:cNvPr id="0" name="image33.png"/>
                    <pic:cNvPicPr preferRelativeResize="0"/>
                  </pic:nvPicPr>
                  <pic:blipFill>
                    <a:blip r:embed="rId44"/>
                    <a:srcRect b="0" l="0" r="0" t="0"/>
                    <a:stretch>
                      <a:fillRect/>
                    </a:stretch>
                  </pic:blipFill>
                  <pic:spPr>
                    <a:xfrm>
                      <a:off x="0" y="0"/>
                      <a:ext cx="57312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pStyle w:val="Heading3"/>
        <w:numPr>
          <w:ilvl w:val="2"/>
          <w:numId w:val="5"/>
        </w:numPr>
        <w:ind w:left="2880" w:hanging="360"/>
        <w:rPr/>
      </w:pPr>
      <w:bookmarkStart w:colFirst="0" w:colLast="0" w:name="_aba7y3suslmb" w:id="107"/>
      <w:bookmarkEnd w:id="107"/>
      <w:r w:rsidDel="00000000" w:rsidR="00000000" w:rsidRPr="00000000">
        <w:rPr>
          <w:rtl w:val="0"/>
        </w:rPr>
        <w:t xml:space="preserve">Función </w:t>
      </w:r>
      <w:r w:rsidDel="00000000" w:rsidR="00000000" w:rsidRPr="00000000">
        <w:rPr>
          <w:rtl w:val="0"/>
        </w:rPr>
        <w:t xml:space="preserve">ImprimirHijosFinales</w:t>
      </w:r>
      <w:r w:rsidDel="00000000" w:rsidR="00000000" w:rsidRPr="00000000">
        <w:rPr>
          <w:rtl w:val="0"/>
        </w:rPr>
        <w:t xml:space="preserve">()</w:t>
      </w:r>
    </w:p>
    <w:p w:rsidR="00000000" w:rsidDel="00000000" w:rsidP="00000000" w:rsidRDefault="00000000" w:rsidRPr="00000000" w14:paraId="00000149">
      <w:pPr>
        <w:rPr/>
      </w:pPr>
      <w:r w:rsidDel="00000000" w:rsidR="00000000" w:rsidRPr="00000000">
        <w:rPr>
          <w:rtl w:val="0"/>
        </w:rPr>
        <w:t xml:space="preserve">Esta función únicamente la ejecuta el super padre y se encarga de mostrar por pantalla todos y cada uno de los PIDs de los hijos finales accediendo al segmento de memoria compartida, donde se han guardado estos.</w:t>
      </w:r>
    </w:p>
    <w:p w:rsidR="00000000" w:rsidDel="00000000" w:rsidP="00000000" w:rsidRDefault="00000000" w:rsidRPr="00000000" w14:paraId="0000014A">
      <w:pPr>
        <w:rPr/>
      </w:pPr>
      <w:r w:rsidDel="00000000" w:rsidR="00000000" w:rsidRPr="00000000">
        <w:rPr/>
        <w:drawing>
          <wp:inline distB="114300" distT="114300" distL="114300" distR="114300">
            <wp:extent cx="5731200" cy="1562100"/>
            <wp:effectExtent b="0" l="0" r="0" t="0"/>
            <wp:docPr id="16" name="image17.png"/>
            <a:graphic>
              <a:graphicData uri="http://schemas.openxmlformats.org/drawingml/2006/picture">
                <pic:pic>
                  <pic:nvPicPr>
                    <pic:cNvPr id="0" name="image17.png"/>
                    <pic:cNvPicPr preferRelativeResize="0"/>
                  </pic:nvPicPr>
                  <pic:blipFill>
                    <a:blip r:embed="rId45"/>
                    <a:srcRect b="0" l="0" r="0" t="0"/>
                    <a:stretch>
                      <a:fillRect/>
                    </a:stretch>
                  </pic:blipFill>
                  <pic:spPr>
                    <a:xfrm>
                      <a:off x="0" y="0"/>
                      <a:ext cx="57312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pStyle w:val="Heading2"/>
        <w:numPr>
          <w:ilvl w:val="1"/>
          <w:numId w:val="5"/>
        </w:numPr>
        <w:spacing w:after="0" w:afterAutospacing="0"/>
        <w:ind w:left="2160" w:hanging="360"/>
      </w:pPr>
      <w:bookmarkStart w:colFirst="0" w:colLast="0" w:name="_8j4knrxglaxd" w:id="108"/>
      <w:bookmarkEnd w:id="108"/>
      <w:r w:rsidDel="00000000" w:rsidR="00000000" w:rsidRPr="00000000">
        <w:rPr>
          <w:rtl w:val="0"/>
        </w:rPr>
        <w:t xml:space="preserve">Función principal</w:t>
      </w:r>
    </w:p>
    <w:p w:rsidR="00000000" w:rsidDel="00000000" w:rsidP="00000000" w:rsidRDefault="00000000" w:rsidRPr="00000000" w14:paraId="0000014C">
      <w:pPr>
        <w:pStyle w:val="Heading3"/>
        <w:numPr>
          <w:ilvl w:val="2"/>
          <w:numId w:val="5"/>
        </w:numPr>
        <w:spacing w:before="0" w:beforeAutospacing="0"/>
        <w:ind w:left="2880" w:hanging="360"/>
      </w:pPr>
      <w:bookmarkStart w:colFirst="0" w:colLast="0" w:name="_blohbpl267dn" w:id="109"/>
      <w:bookmarkEnd w:id="109"/>
      <w:r w:rsidDel="00000000" w:rsidR="00000000" w:rsidRPr="00000000">
        <w:rPr>
          <w:rtl w:val="0"/>
        </w:rPr>
        <w:t xml:space="preserve">Función Main()</w:t>
      </w:r>
    </w:p>
    <w:p w:rsidR="00000000" w:rsidDel="00000000" w:rsidP="00000000" w:rsidRDefault="00000000" w:rsidRPr="00000000" w14:paraId="0000014D">
      <w:pPr>
        <w:rPr/>
      </w:pPr>
      <w:r w:rsidDel="00000000" w:rsidR="00000000" w:rsidRPr="00000000">
        <w:rPr>
          <w:rtl w:val="0"/>
        </w:rPr>
        <w:t xml:space="preserve">La función principal, que recibe como parámetros los argumentos, que gestionará la función parse(), en el caso de que los argumentos sean correctos, guardamos el valor de las medidas del árbol de procesos. Guardamos el PID del super padre para después pasárselo a la función crearVertical(). Y comenzamos la creación y conexión de los vectores segmento de memoria compartida. Tras la creación de la memoria, ejecutamos la función </w:t>
      </w:r>
      <w:r w:rsidDel="00000000" w:rsidR="00000000" w:rsidRPr="00000000">
        <w:rPr>
          <w:rtl w:val="0"/>
        </w:rPr>
        <w:t xml:space="preserve">crearVertical</w:t>
      </w:r>
      <w:r w:rsidDel="00000000" w:rsidR="00000000" w:rsidRPr="00000000">
        <w:rPr>
          <w:rtl w:val="0"/>
        </w:rPr>
        <w:t xml:space="preserve">(), que creará la estructura vertical de procesos. Posteriormente tenemos dos condicionales if, el primero es para comprobar si se trata del proceso padre principal, este constará de la variable ‘func’ con valor 1, porque en crearVertical() salió con anticipación del bucle, dentro de este condicional el proceso padre ejecutará la función imprimirHijosFinales() y finalmente desconectará y liberará los segmentos de memoria utilizados. El segundo if comprueba de si se trata del hijo final, que creará la estructura horizontal de procesos hijos finales. Tras mostrar los PIDs de los hijos finales y liberar la memoria usada, el programa terminará con éxito su ejecución.</w:t>
      </w:r>
    </w:p>
    <w:p w:rsidR="00000000" w:rsidDel="00000000" w:rsidP="00000000" w:rsidRDefault="00000000" w:rsidRPr="00000000" w14:paraId="0000014E">
      <w:pPr>
        <w:rPr/>
      </w:pPr>
      <w:r w:rsidDel="00000000" w:rsidR="00000000" w:rsidRPr="00000000">
        <w:rPr/>
        <w:drawing>
          <wp:inline distB="114300" distT="114300" distL="114300" distR="114300">
            <wp:extent cx="5731200" cy="5283200"/>
            <wp:effectExtent b="0" l="0" r="0" t="0"/>
            <wp:docPr id="35" name="image38.png"/>
            <a:graphic>
              <a:graphicData uri="http://schemas.openxmlformats.org/drawingml/2006/picture">
                <pic:pic>
                  <pic:nvPicPr>
                    <pic:cNvPr id="0" name="image38.png"/>
                    <pic:cNvPicPr preferRelativeResize="0"/>
                  </pic:nvPicPr>
                  <pic:blipFill>
                    <a:blip r:embed="rId46"/>
                    <a:srcRect b="0" l="0" r="0" t="0"/>
                    <a:stretch>
                      <a:fillRect/>
                    </a:stretch>
                  </pic:blipFill>
                  <pic:spPr>
                    <a:xfrm>
                      <a:off x="0" y="0"/>
                      <a:ext cx="5731200" cy="5283200"/>
                    </a:xfrm>
                    <a:prstGeom prst="rect"/>
                    <a:ln/>
                  </pic:spPr>
                </pic:pic>
              </a:graphicData>
            </a:graphic>
          </wp:inline>
        </w:drawing>
      </w:r>
      <w:r w:rsidDel="00000000" w:rsidR="00000000" w:rsidRPr="00000000">
        <w:rPr>
          <w:rtl w:val="0"/>
        </w:rPr>
      </w:r>
    </w:p>
    <w:sectPr>
      <w:footerReference r:id="rId4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Comforta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1440" w:hanging="360"/>
      </w:pPr>
      <w:rPr>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decimal"/>
      <w:lvlText w:val="%1."/>
      <w:lvlJc w:val="right"/>
      <w:pPr>
        <w:ind w:left="1440" w:hanging="360"/>
      </w:pPr>
      <w:rPr>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5">
    <w:lvl w:ilvl="0">
      <w:start w:val="1"/>
      <w:numFmt w:val="decimal"/>
      <w:lvlText w:val="%1."/>
      <w:lvlJc w:val="right"/>
      <w:pPr>
        <w:ind w:left="1440" w:hanging="360"/>
      </w:pPr>
      <w:rPr>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mfortaa" w:cs="Comfortaa" w:eastAsia="Comfortaa" w:hAnsi="Comfortaa"/>
        <w:sz w:val="32"/>
        <w:szCs w:val="32"/>
        <w:lang w:val="en_GB"/>
      </w:rPr>
    </w:rPrDefault>
    <w:pPrDefault>
      <w:pPr>
        <w:spacing w:after="120" w:before="3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00" w:lineRule="auto"/>
      <w:ind w:left="720" w:hanging="360"/>
    </w:pPr>
    <w:rPr>
      <w:sz w:val="50"/>
      <w:szCs w:val="50"/>
    </w:rPr>
  </w:style>
  <w:style w:type="paragraph" w:styleId="Heading2">
    <w:name w:val="heading 2"/>
    <w:basedOn w:val="Normal"/>
    <w:next w:val="Normal"/>
    <w:pPr>
      <w:keepNext w:val="1"/>
      <w:keepLines w:val="1"/>
    </w:pPr>
    <w:rPr>
      <w:sz w:val="36"/>
      <w:szCs w:val="36"/>
    </w:rPr>
  </w:style>
  <w:style w:type="paragraph" w:styleId="Heading3">
    <w:name w:val="heading 3"/>
    <w:basedOn w:val="Normal"/>
    <w:next w:val="Normal"/>
    <w:pPr>
      <w:keepNext w:val="1"/>
      <w:keepLines w:val="1"/>
      <w:spacing w:after="120" w:before="360" w:lineRule="auto"/>
    </w:pPr>
    <w:rPr>
      <w:rFonts w:ascii="Comfortaa" w:cs="Comfortaa" w:eastAsia="Comfortaa" w:hAnsi="Comfortaa"/>
      <w:sz w:val="32"/>
      <w:szCs w:val="32"/>
    </w:rPr>
  </w:style>
  <w:style w:type="paragraph" w:styleId="Heading4">
    <w:name w:val="heading 4"/>
    <w:basedOn w:val="Normal"/>
    <w:next w:val="Normal"/>
    <w:pPr>
      <w:keepNext w:val="1"/>
      <w:keepLines w:val="1"/>
      <w:spacing w:after="120" w:before="360" w:lineRule="auto"/>
    </w:pPr>
    <w:rPr>
      <w:rFonts w:ascii="Comfortaa" w:cs="Comfortaa" w:eastAsia="Comfortaa" w:hAnsi="Comfortaa"/>
      <w:sz w:val="32"/>
      <w:szCs w:val="32"/>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sz w:val="70"/>
      <w:szCs w:val="70"/>
    </w:rPr>
  </w:style>
  <w:style w:type="paragraph" w:styleId="Subtitle">
    <w:name w:val="Subtitle"/>
    <w:basedOn w:val="Normal"/>
    <w:next w:val="Normal"/>
    <w:pPr>
      <w:keepNext w:val="1"/>
      <w:keepLines w:val="1"/>
      <w:spacing w:after="320" w:lineRule="auto"/>
      <w:ind w:left="1440" w:firstLine="0"/>
    </w:pPr>
    <w:rPr>
      <w:color w:val="666666"/>
      <w:sz w:val="44"/>
      <w:szCs w:val="44"/>
    </w:rPr>
  </w:style>
</w:styles>
</file>

<file path=word/_rels/document.xml.rels><?xml version="1.0" encoding="UTF-8" standalone="yes"?><Relationships xmlns="http://schemas.openxmlformats.org/package/2006/relationships"><Relationship Id="rId40" Type="http://schemas.openxmlformats.org/officeDocument/2006/relationships/image" Target="media/image6.jpg"/><Relationship Id="rId20" Type="http://schemas.openxmlformats.org/officeDocument/2006/relationships/image" Target="media/image9.png"/><Relationship Id="rId42" Type="http://schemas.openxmlformats.org/officeDocument/2006/relationships/image" Target="media/image12.png"/><Relationship Id="rId41" Type="http://schemas.openxmlformats.org/officeDocument/2006/relationships/image" Target="media/image27.png"/><Relationship Id="rId22" Type="http://schemas.openxmlformats.org/officeDocument/2006/relationships/image" Target="media/image34.png"/><Relationship Id="rId44" Type="http://schemas.openxmlformats.org/officeDocument/2006/relationships/image" Target="media/image33.png"/><Relationship Id="rId21" Type="http://schemas.openxmlformats.org/officeDocument/2006/relationships/image" Target="media/image29.png"/><Relationship Id="rId43" Type="http://schemas.openxmlformats.org/officeDocument/2006/relationships/image" Target="media/image36.png"/><Relationship Id="rId24" Type="http://schemas.openxmlformats.org/officeDocument/2006/relationships/image" Target="media/image28.png"/><Relationship Id="rId46" Type="http://schemas.openxmlformats.org/officeDocument/2006/relationships/image" Target="media/image38.png"/><Relationship Id="rId23" Type="http://schemas.openxmlformats.org/officeDocument/2006/relationships/image" Target="media/image35.png"/><Relationship Id="rId45"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image" Target="media/image15.png"/><Relationship Id="rId25" Type="http://schemas.openxmlformats.org/officeDocument/2006/relationships/image" Target="media/image19.png"/><Relationship Id="rId47" Type="http://schemas.openxmlformats.org/officeDocument/2006/relationships/footer" Target="footer1.xml"/><Relationship Id="rId28" Type="http://schemas.openxmlformats.org/officeDocument/2006/relationships/image" Target="media/image22.png"/><Relationship Id="rId27" Type="http://schemas.openxmlformats.org/officeDocument/2006/relationships/image" Target="media/image14.png"/><Relationship Id="rId5" Type="http://schemas.openxmlformats.org/officeDocument/2006/relationships/styles" Target="styles.xml"/><Relationship Id="rId6" Type="http://schemas.openxmlformats.org/officeDocument/2006/relationships/hyperlink" Target="https://github.com/Schwarovsky/SO/tree/main" TargetMode="External"/><Relationship Id="rId29" Type="http://schemas.openxmlformats.org/officeDocument/2006/relationships/image" Target="media/image30.png"/><Relationship Id="rId7" Type="http://schemas.openxmlformats.org/officeDocument/2006/relationships/image" Target="media/image10.png"/><Relationship Id="rId8" Type="http://schemas.openxmlformats.org/officeDocument/2006/relationships/image" Target="media/image26.png"/><Relationship Id="rId31" Type="http://schemas.openxmlformats.org/officeDocument/2006/relationships/image" Target="media/image16.png"/><Relationship Id="rId30" Type="http://schemas.openxmlformats.org/officeDocument/2006/relationships/image" Target="media/image24.png"/><Relationship Id="rId11" Type="http://schemas.openxmlformats.org/officeDocument/2006/relationships/image" Target="media/image21.jpg"/><Relationship Id="rId33" Type="http://schemas.openxmlformats.org/officeDocument/2006/relationships/image" Target="media/image39.png"/><Relationship Id="rId10" Type="http://schemas.openxmlformats.org/officeDocument/2006/relationships/image" Target="media/image3.png"/><Relationship Id="rId32" Type="http://schemas.openxmlformats.org/officeDocument/2006/relationships/image" Target="media/image2.jpg"/><Relationship Id="rId13" Type="http://schemas.openxmlformats.org/officeDocument/2006/relationships/image" Target="media/image13.png"/><Relationship Id="rId35" Type="http://schemas.openxmlformats.org/officeDocument/2006/relationships/image" Target="media/image31.png"/><Relationship Id="rId12" Type="http://schemas.openxmlformats.org/officeDocument/2006/relationships/image" Target="media/image25.png"/><Relationship Id="rId34" Type="http://schemas.openxmlformats.org/officeDocument/2006/relationships/image" Target="media/image7.png"/><Relationship Id="rId15" Type="http://schemas.openxmlformats.org/officeDocument/2006/relationships/image" Target="media/image37.png"/><Relationship Id="rId37" Type="http://schemas.openxmlformats.org/officeDocument/2006/relationships/image" Target="media/image20.png"/><Relationship Id="rId14" Type="http://schemas.openxmlformats.org/officeDocument/2006/relationships/image" Target="media/image40.png"/><Relationship Id="rId36" Type="http://schemas.openxmlformats.org/officeDocument/2006/relationships/image" Target="media/image11.png"/><Relationship Id="rId17" Type="http://schemas.openxmlformats.org/officeDocument/2006/relationships/image" Target="media/image23.png"/><Relationship Id="rId39" Type="http://schemas.openxmlformats.org/officeDocument/2006/relationships/image" Target="media/image1.png"/><Relationship Id="rId16" Type="http://schemas.openxmlformats.org/officeDocument/2006/relationships/image" Target="media/image32.png"/><Relationship Id="rId38" Type="http://schemas.openxmlformats.org/officeDocument/2006/relationships/image" Target="media/image8.png"/><Relationship Id="rId19" Type="http://schemas.openxmlformats.org/officeDocument/2006/relationships/image" Target="media/image18.jpg"/><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omfortaa-regular.ttf"/><Relationship Id="rId2" Type="http://schemas.openxmlformats.org/officeDocument/2006/relationships/font" Target="fonts/Comforta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