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71" w:rsidRDefault="009F3C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《软件工程概论》平时作业参考答案</w:t>
      </w:r>
    </w:p>
    <w:p w:rsidR="00E05471" w:rsidRDefault="00E05471">
      <w:pPr>
        <w:rPr>
          <w:rFonts w:ascii="Times New Roman" w:hAnsi="Times New Roman" w:cs="Times New Roman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1 Why Software Engineering ?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ascii="Times New Roman" w:hAnsi="Times New Roman" w:cs="Times New Roman"/>
          <w:kern w:val="0"/>
          <w:sz w:val="24"/>
        </w:rPr>
        <w:t>Programs (Instruction), data (structures), document</w:t>
      </w:r>
      <w:bookmarkStart w:id="5" w:name="OLE_LINK6"/>
      <w:bookmarkStart w:id="6" w:name="OLE_LINK8"/>
      <w:bookmarkEnd w:id="0"/>
      <w:bookmarkEnd w:id="1"/>
      <w:bookmarkEnd w:id="2"/>
      <w:r>
        <w:rPr>
          <w:rFonts w:ascii="Times New Roman" w:hAnsi="Times New Roman" w:cs="Times New Roman"/>
          <w:kern w:val="0"/>
          <w:sz w:val="24"/>
        </w:rPr>
        <w:t>s</w:t>
      </w:r>
    </w:p>
    <w:bookmarkEnd w:id="3"/>
    <w:bookmarkEnd w:id="4"/>
    <w:bookmarkEnd w:id="5"/>
    <w:bookmarkEnd w:id="6"/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systematic,  disciplined,  measureable development, operation, and maintenance 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analyzing synthesizing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software product, the process of development software product,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in business environment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customer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 client, user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 xml:space="preserve">analysis, </w:t>
      </w:r>
      <w:r>
        <w:rPr>
          <w:rFonts w:ascii="Times New Roman" w:hAnsi="Times New Roman" w:cs="Times New Roman"/>
          <w:kern w:val="0"/>
          <w:sz w:val="24"/>
        </w:rPr>
        <w:t>design, construction, verification, management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Brief Description</w:t>
      </w:r>
    </w:p>
    <w:p w:rsidR="00E05471" w:rsidRDefault="009F3CFD">
      <w:pPr>
        <w:pStyle w:val="msolistparagraph0"/>
        <w:widowControl/>
        <w:spacing w:line="360" w:lineRule="auto"/>
        <w:ind w:firstLineChars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  <w:kern w:val="0"/>
          <w:sz w:val="24"/>
        </w:rPr>
        <w:t>riefly describe the roles of analyst, designer, programmer,</w:t>
      </w:r>
      <w:r>
        <w:rPr>
          <w:rFonts w:ascii="Times New Roman" w:hAnsi="Times New Roman"/>
          <w:kern w:val="0"/>
          <w:sz w:val="24"/>
        </w:rPr>
        <w:t xml:space="preserve"> tester, and trainer.</w:t>
      </w:r>
    </w:p>
    <w:p w:rsidR="00E05471" w:rsidRDefault="009F3CFD">
      <w:pPr>
        <w:pStyle w:val="msolistparagraph0"/>
        <w:widowControl/>
        <w:spacing w:line="360" w:lineRule="auto"/>
        <w:ind w:firstLineChars="0" w:firstLine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答案：</w:t>
      </w:r>
    </w:p>
    <w:p w:rsidR="00E05471" w:rsidRDefault="009F3CFD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the requirement</w:t>
      </w:r>
      <w:r>
        <w:rPr>
          <w:rFonts w:ascii="Times New Roman" w:hAnsi="Times New Roman" w:cs="Times New Roman"/>
          <w:kern w:val="0"/>
          <w:sz w:val="24"/>
        </w:rPr>
        <w:t xml:space="preserve"> analyst work with customer, break down what the customer wants into discrete requirement.</w:t>
      </w:r>
    </w:p>
    <w:p w:rsidR="00E05471" w:rsidRDefault="009F3CFD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designer  generate the system-level description of what the system is to do</w:t>
      </w:r>
    </w:p>
    <w:p w:rsidR="00E05471" w:rsidRDefault="009F3CFD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</w:t>
      </w:r>
      <w:r>
        <w:rPr>
          <w:rFonts w:ascii="Times New Roman" w:hAnsi="Times New Roman" w:cs="Times New Roman"/>
          <w:kern w:val="0"/>
          <w:sz w:val="24"/>
        </w:rPr>
        <w:t xml:space="preserve"> programmer write line of code that implement what requirement specify.</w:t>
      </w:r>
    </w:p>
    <w:p w:rsidR="00E05471" w:rsidRDefault="009F3CFD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tester catches faults that programmer overlook</w:t>
      </w:r>
    </w:p>
    <w:p w:rsidR="00E05471" w:rsidRDefault="009F3CFD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trainer shows users how to use the system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2 Modeling the Process and Life Cycle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process, steps, activities, constraints, resources 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Product, lifecycle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conception, implementation, delivery, use, maintenance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requirement analysis and definition, system design, program design, program implementation, unit testing, integration testing, sys</w:t>
      </w:r>
      <w:r>
        <w:rPr>
          <w:rFonts w:ascii="Times New Roman" w:hAnsi="Times New Roman" w:cs="Times New Roman"/>
          <w:kern w:val="0"/>
          <w:sz w:val="24"/>
        </w:rPr>
        <w:t xml:space="preserve">tem testing, system delivery, maintenance 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requirement analysis, system design, program design, coding, unit &amp; integration testing, system testing, acceptance testing ,operation &amp; maintenance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validation, verification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iteration , rework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risk, risk control </w:t>
      </w:r>
    </w:p>
    <w:p w:rsidR="00E05471" w:rsidRDefault="009F3C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prototype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Brief Description</w:t>
      </w:r>
    </w:p>
    <w:p w:rsidR="00E05471" w:rsidRDefault="009F3CFD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szCs w:val="24"/>
          <w:lang w:bidi="ar"/>
        </w:rPr>
        <w:t>B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riefly describe the advantage and disadvantage of the WatterFall model.</w:t>
      </w:r>
    </w:p>
    <w:p w:rsidR="00E05471" w:rsidRDefault="009F3CFD">
      <w:pPr>
        <w:spacing w:line="400" w:lineRule="exact"/>
        <w:rPr>
          <w:rFonts w:ascii="Times New Roman" w:eastAsia="宋体" w:hAnsi="Times New Roman" w:cs="Times New Roman"/>
          <w:sz w:val="24"/>
          <w:szCs w:val="24"/>
          <w:lang w:bidi="ar"/>
        </w:rPr>
      </w:pP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>答案：</w:t>
      </w:r>
    </w:p>
    <w:p w:rsidR="00E05471" w:rsidRDefault="009F3CFD">
      <w:pPr>
        <w:pStyle w:val="a8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kern w:val="0"/>
          <w:sz w:val="24"/>
        </w:rPr>
        <w:t>dvantage</w:t>
      </w:r>
      <w:r>
        <w:rPr>
          <w:rFonts w:ascii="Times New Roman" w:hAnsi="Times New Roman" w:cs="Times New Roman" w:hint="eastAsia"/>
          <w:kern w:val="0"/>
          <w:sz w:val="24"/>
        </w:rPr>
        <w:t xml:space="preserve">: </w:t>
      </w:r>
      <w:r>
        <w:rPr>
          <w:rFonts w:ascii="Times New Roman" w:hAnsi="Times New Roman" w:cs="Times New Roman"/>
          <w:kern w:val="0"/>
          <w:sz w:val="24"/>
        </w:rPr>
        <w:t>As described in the bottom paragraph of test book P49.</w:t>
      </w:r>
    </w:p>
    <w:p w:rsidR="00E05471" w:rsidRDefault="009F3CFD">
      <w:pPr>
        <w:pStyle w:val="a8"/>
        <w:ind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Disadvantage of the WatterFall model</w:t>
      </w:r>
      <w:r>
        <w:rPr>
          <w:rFonts w:ascii="Times New Roman" w:hAnsi="Times New Roman" w:cs="Times New Roman" w:hint="eastAsia"/>
          <w:kern w:val="0"/>
          <w:sz w:val="24"/>
        </w:rPr>
        <w:t>:</w:t>
      </w:r>
      <w:r>
        <w:rPr>
          <w:rFonts w:ascii="Times New Roman" w:hAnsi="Times New Roman" w:cs="Times New Roman"/>
          <w:kern w:val="0"/>
          <w:sz w:val="24"/>
        </w:rPr>
        <w:t xml:space="preserve"> See the PPT of this section.</w:t>
      </w:r>
    </w:p>
    <w:p w:rsidR="00E05471" w:rsidRDefault="00E05471">
      <w:pPr>
        <w:rPr>
          <w:rFonts w:ascii="Times New Roman" w:hAnsi="Times New Roman" w:cs="Times New Roman"/>
          <w:sz w:val="28"/>
          <w:szCs w:val="28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Planning and Managing the Project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Project schedule, phases, tasks , activities</w:t>
      </w: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Time line</w:t>
      </w: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Items</w:t>
      </w: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Activity, milestone</w:t>
      </w: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Gantt chart </w:t>
      </w: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Real time ,actual time ,available time, slack time, float time, available time , real time</w:t>
      </w: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CPM</w:t>
      </w:r>
    </w:p>
    <w:p w:rsidR="00E05471" w:rsidRDefault="009F3CFD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schedule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Brief Description</w:t>
      </w:r>
    </w:p>
    <w:p w:rsidR="00E05471" w:rsidRDefault="009F3CF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See middle items in the Page 83 of the test book.( four types of deliverable)</w:t>
      </w:r>
    </w:p>
    <w:p w:rsidR="00E05471" w:rsidRDefault="009F3CF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See middle items in the Page 96 of the test book.( ten aspects) </w:t>
      </w:r>
    </w:p>
    <w:p w:rsidR="00E05471" w:rsidRDefault="009F3CF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Exercise 2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609"/>
        <w:gridCol w:w="2127"/>
        <w:gridCol w:w="1842"/>
      </w:tblGrid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No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Activity leading to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Precursors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  <w:tc>
          <w:tcPr>
            <w:tcW w:w="1842" w:type="dxa"/>
          </w:tcPr>
          <w:p w:rsidR="00E05471" w:rsidRDefault="00E05471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C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D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A,B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A,C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A,E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H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A,C,E,F,G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I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A,B,D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J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A,B,D,E,G,I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K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A..J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12</w:t>
            </w:r>
          </w:p>
        </w:tc>
        <w:tc>
          <w:tcPr>
            <w:tcW w:w="2127" w:type="dxa"/>
          </w:tcPr>
          <w:p w:rsidR="00E05471" w:rsidRDefault="009F3CFD">
            <w:pPr>
              <w:pStyle w:val="a8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</w:t>
            </w:r>
          </w:p>
        </w:tc>
        <w:tc>
          <w:tcPr>
            <w:tcW w:w="1842" w:type="dxa"/>
          </w:tcPr>
          <w:p w:rsidR="00E05471" w:rsidRDefault="009F3CFD">
            <w:pPr>
              <w:pStyle w:val="a8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A..K</w:t>
            </w:r>
          </w:p>
        </w:tc>
      </w:tr>
    </w:tbl>
    <w:p w:rsidR="00E05471" w:rsidRDefault="00E05471">
      <w:pPr>
        <w:pStyle w:val="a8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609"/>
        <w:gridCol w:w="2360"/>
        <w:gridCol w:w="1893"/>
        <w:gridCol w:w="1354"/>
        <w:gridCol w:w="1106"/>
      </w:tblGrid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No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 xml:space="preserve">Activity leading </w:t>
            </w:r>
          </w:p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From..to..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Earliest Start</w:t>
            </w:r>
          </w:p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Time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Latest Start Time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Slack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A..B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lastRenderedPageBreak/>
              <w:t>2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B..D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B..I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D..I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I..J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A..C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C..F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F..H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A..E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E..G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G..H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12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G..J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H..K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J..K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16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15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J..L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16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K..L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15</w:t>
            </w:r>
          </w:p>
        </w:tc>
        <w:tc>
          <w:tcPr>
            <w:tcW w:w="1354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18</w:t>
            </w:r>
          </w:p>
        </w:tc>
        <w:tc>
          <w:tcPr>
            <w:tcW w:w="1106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17</w:t>
            </w:r>
          </w:p>
        </w:tc>
        <w:tc>
          <w:tcPr>
            <w:tcW w:w="2360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</w:t>
            </w:r>
          </w:p>
        </w:tc>
        <w:tc>
          <w:tcPr>
            <w:tcW w:w="1893" w:type="dxa"/>
          </w:tcPr>
          <w:p w:rsidR="00E05471" w:rsidRDefault="009F3CFD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21</w:t>
            </w:r>
          </w:p>
        </w:tc>
        <w:tc>
          <w:tcPr>
            <w:tcW w:w="1354" w:type="dxa"/>
          </w:tcPr>
          <w:p w:rsidR="00E05471" w:rsidRDefault="00E05471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106" w:type="dxa"/>
          </w:tcPr>
          <w:p w:rsidR="00E05471" w:rsidRDefault="00E05471">
            <w:pPr>
              <w:pStyle w:val="a8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</w:tbl>
    <w:p w:rsidR="00E05471" w:rsidRDefault="009F3CFD">
      <w:pPr>
        <w:pStyle w:val="a8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Critical Path: A-B-D-I-J-L   20 days</w:t>
      </w:r>
    </w:p>
    <w:p w:rsidR="00E05471" w:rsidRDefault="009F3CF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Exercise 3</w:t>
      </w:r>
    </w:p>
    <w:p w:rsidR="00E05471" w:rsidRDefault="009F3CFD">
      <w:pPr>
        <w:pStyle w:val="a8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Critical Path: A-B-C-E-D-I-K-L</w:t>
      </w:r>
    </w:p>
    <w:p w:rsidR="00E05471" w:rsidRDefault="009F3CFD">
      <w:pPr>
        <w:pStyle w:val="a8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24 days</w:t>
      </w:r>
    </w:p>
    <w:p w:rsidR="00E05471" w:rsidRDefault="00E05471">
      <w:pPr>
        <w:ind w:firstLineChars="1050" w:firstLine="2205"/>
        <w:rPr>
          <w:rFonts w:ascii="Times New Roman" w:hAnsi="Times New Roman" w:cs="Times New Roman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4 </w:t>
      </w:r>
      <w:r>
        <w:rPr>
          <w:rFonts w:ascii="Times New Roman" w:hAnsi="Times New Roman" w:cs="Times New Roman"/>
          <w:b/>
          <w:bCs/>
          <w:sz w:val="28"/>
          <w:szCs w:val="28"/>
        </w:rPr>
        <w:t>Capture the Requirements ?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Expression, software behavior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Elicitation, analysis, specification, validation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clients, customers, users, domain experts, market researcher, lawyers or auditors, software engineers.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stakeholders wants and </w:t>
      </w:r>
      <w:r>
        <w:rPr>
          <w:rFonts w:ascii="Times New Roman" w:hAnsi="Times New Roman" w:cs="Times New Roman"/>
          <w:kern w:val="0"/>
          <w:sz w:val="24"/>
          <w:szCs w:val="24"/>
        </w:rPr>
        <w:t>needs, domain models, current situation models,Reusable requirements, suggested type of requirements, existing documents, current organization and systems.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functional requirements, quality (non-functional)requirement, design constrains, process constrains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requirement definition , requirement specification.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entity, attribute, relation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process, data flow, data store, actor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boundary 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throwaway prototype, evolutionary prototype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Brief Description and Exercises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See the Page 146-147 ( Fourth Edition)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See 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he page 148-149 ( Fourth Edition 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See the page 158 ( Fourth Edition 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See the page 192 ( Fourth Edition 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Exercise 12</w:t>
      </w:r>
    </w:p>
    <w:p w:rsidR="00E05471" w:rsidRDefault="009F3CF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UML use-case diagram for an on-line telephone directory.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</w:t>
      </w: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3514725" cy="20478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Default="009F3CFD">
      <w:pPr>
        <w:pStyle w:val="a8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Exercise 13</w:t>
      </w:r>
    </w:p>
    <w:p w:rsidR="00E05471" w:rsidRDefault="009F3CFD">
      <w:pPr>
        <w:pStyle w:val="a8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Data-Flow diagram to illustrate the functions and data-</w:t>
      </w:r>
      <w:r>
        <w:rPr>
          <w:rFonts w:ascii="Times New Roman" w:hAnsi="Times New Roman" w:cs="Times New Roman"/>
          <w:kern w:val="0"/>
          <w:sz w:val="24"/>
        </w:rPr>
        <w:t>flow For an on-line telephone directory system</w:t>
      </w:r>
    </w:p>
    <w:p w:rsidR="00E05471" w:rsidRDefault="009F3CFD">
      <w:pPr>
        <w:pStyle w:val="a8"/>
        <w:ind w:left="975"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4733925" cy="3457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5 Design the Architecture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2D490F" w:rsidRPr="002D490F" w:rsidRDefault="009F3CFD" w:rsidP="002D490F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resulting</w:t>
      </w:r>
    </w:p>
    <w:p w:rsidR="00E05471" w:rsidRPr="002D490F" w:rsidRDefault="009F3CFD" w:rsidP="002D490F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lastRenderedPageBreak/>
        <w:t xml:space="preserve">components, connectors, constrains </w:t>
      </w:r>
    </w:p>
    <w:p w:rsidR="00E05471" w:rsidRPr="002D490F" w:rsidRDefault="009F3CFD" w:rsidP="002D490F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filter,pipe.</w:t>
      </w:r>
    </w:p>
    <w:p w:rsidR="00E05471" w:rsidRPr="002D490F" w:rsidRDefault="009F3CFD" w:rsidP="002D490F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Server, client</w:t>
      </w:r>
    </w:p>
    <w:p w:rsidR="00E05471" w:rsidRPr="002D490F" w:rsidRDefault="009F3CFD" w:rsidP="002D490F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peer</w:t>
      </w:r>
    </w:p>
    <w:p w:rsidR="00E05471" w:rsidRPr="002D490F" w:rsidRDefault="009F3CFD" w:rsidP="002D490F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 xml:space="preserve">subscribing, pubulish </w:t>
      </w:r>
    </w:p>
    <w:p w:rsidR="00E05471" w:rsidRPr="002D490F" w:rsidRDefault="009F3CFD" w:rsidP="002D490F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 xml:space="preserve">central data store, data accessing 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Part 2 </w:t>
      </w:r>
      <w:r>
        <w:rPr>
          <w:rFonts w:ascii="Times New Roman" w:hAnsi="Times New Roman" w:cs="Times New Roman"/>
          <w:sz w:val="24"/>
          <w:szCs w:val="24"/>
        </w:rPr>
        <w:t xml:space="preserve">Brief Description and Exercise </w:t>
      </w:r>
    </w:p>
    <w:p w:rsidR="00E05471" w:rsidRPr="00FC78B5" w:rsidRDefault="009F3CF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C78B5">
        <w:rPr>
          <w:rFonts w:ascii="Times New Roman" w:hAnsi="Times New Roman" w:cs="Times New Roman"/>
          <w:sz w:val="24"/>
          <w:szCs w:val="24"/>
        </w:rPr>
        <w:t>See the Figure 5.4 and its description.</w:t>
      </w:r>
      <w:r w:rsidRPr="00FC78B5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E05471" w:rsidRPr="00FC78B5" w:rsidRDefault="009F3CF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C78B5">
        <w:rPr>
          <w:rFonts w:ascii="Times New Roman" w:hAnsi="Times New Roman" w:cs="Times New Roman"/>
          <w:kern w:val="0"/>
          <w:sz w:val="24"/>
          <w:szCs w:val="24"/>
        </w:rPr>
        <w:t>The answer is figure 5.9 in the page 243( Fourth Edition)</w:t>
      </w:r>
    </w:p>
    <w:p w:rsidR="00E05471" w:rsidRDefault="009F3CF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(1) Piper and Filter: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MIS system of XIDIAN University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(2) Client/Server: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Most transaction processing system(</w:t>
      </w:r>
      <w:r>
        <w:rPr>
          <w:rFonts w:ascii="Times New Roman" w:hAnsi="Times New Roman" w:cs="Times New Roman"/>
          <w:kern w:val="0"/>
          <w:sz w:val="24"/>
        </w:rPr>
        <w:t>事务处理系统</w:t>
      </w:r>
      <w:r>
        <w:rPr>
          <w:rFonts w:ascii="Times New Roman" w:hAnsi="Times New Roman" w:cs="Times New Roman"/>
          <w:kern w:val="0"/>
          <w:sz w:val="24"/>
        </w:rPr>
        <w:t>)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Eg. Bank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(3) Peer to Peer: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Military Individual equipment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(4) Publish Subscribing:</w:t>
      </w:r>
    </w:p>
    <w:p w:rsidR="00E05471" w:rsidRDefault="009F3CFD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Field ( Reiss 1990),  </w:t>
      </w:r>
    </w:p>
    <w:p w:rsidR="00E05471" w:rsidRDefault="009F3CFD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Subscribed Weather Forecas</w:t>
      </w:r>
      <w:r>
        <w:rPr>
          <w:rFonts w:ascii="Times New Roman" w:hAnsi="Times New Roman" w:cs="Times New Roman"/>
          <w:kern w:val="0"/>
          <w:sz w:val="24"/>
        </w:rPr>
        <w:t xml:space="preserve">t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(5) Repositories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 Intelligence Diagnostic and Cure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(6) Laying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(1) Unix Operating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(2) OSI model for network communication</w:t>
      </w:r>
    </w:p>
    <w:p w:rsidR="00E05471" w:rsidRDefault="00E05471">
      <w:pPr>
        <w:pStyle w:val="a8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</w:p>
    <w:p w:rsidR="00E05471" w:rsidRPr="009C296B" w:rsidRDefault="009F3CFD" w:rsidP="00A91AF0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9C296B">
        <w:rPr>
          <w:rFonts w:ascii="Times New Roman" w:hAnsi="Times New Roman" w:cs="Times New Roman"/>
          <w:b/>
          <w:sz w:val="28"/>
          <w:szCs w:val="28"/>
        </w:rPr>
        <w:t xml:space="preserve">Chapter 6 </w:t>
      </w:r>
      <w:r w:rsidRPr="009C296B">
        <w:rPr>
          <w:rFonts w:ascii="Times New Roman" w:hAnsi="Times New Roman" w:cs="Times New Roman"/>
          <w:b/>
          <w:sz w:val="28"/>
          <w:szCs w:val="28"/>
        </w:rPr>
        <w:t xml:space="preserve">Design the Modules  </w:t>
      </w:r>
    </w:p>
    <w:p w:rsidR="00E05471" w:rsidRPr="009C296B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9C296B">
        <w:rPr>
          <w:rFonts w:ascii="Times New Roman" w:hAnsi="Times New Roman" w:cs="Times New Roman"/>
          <w:b/>
          <w:sz w:val="24"/>
          <w:szCs w:val="24"/>
        </w:rPr>
        <w:t xml:space="preserve">Part 1 </w:t>
      </w:r>
      <w:r w:rsidRPr="009C296B">
        <w:rPr>
          <w:rFonts w:ascii="Times New Roman" w:hAnsi="Times New Roman" w:cs="Times New Roman"/>
          <w:b/>
          <w:sz w:val="24"/>
          <w:szCs w:val="24"/>
        </w:rPr>
        <w:t>Fill Blanks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Individual component, write code, implement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 xml:space="preserve">principles , conventions 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sharp boundary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decomposing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separation of concern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See the Fig.6-2 ( Fourth Edition P. 298)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 xml:space="preserve">See the Fig.6-5 ( Fourth Edition P. 300) 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stamp coupling, data coupling</w:t>
      </w:r>
    </w:p>
    <w:p w:rsidR="00E05471" w:rsidRPr="009C296B" w:rsidRDefault="009F3CFD" w:rsidP="009C296B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 xml:space="preserve">temporal </w:t>
      </w:r>
    </w:p>
    <w:p w:rsidR="00E05471" w:rsidRPr="009C296B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9C296B">
        <w:rPr>
          <w:rFonts w:ascii="Times New Roman" w:hAnsi="Times New Roman" w:cs="Times New Roman"/>
          <w:b/>
          <w:sz w:val="24"/>
          <w:szCs w:val="24"/>
        </w:rPr>
        <w:t xml:space="preserve">Part 2 </w:t>
      </w:r>
      <w:r w:rsidRPr="009C296B">
        <w:rPr>
          <w:rFonts w:ascii="Times New Roman" w:hAnsi="Times New Roman" w:cs="Times New Roman"/>
          <w:b/>
          <w:sz w:val="24"/>
          <w:szCs w:val="24"/>
        </w:rPr>
        <w:t>Brief Description and Exercises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 next text, the No. 4  is the reference answer for Exercise 7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and No.5 is the reference answer for Exercise 8</w:t>
      </w:r>
    </w:p>
    <w:p w:rsidR="00E05471" w:rsidRDefault="00E0547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05471" w:rsidRDefault="00E0547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05471" w:rsidRDefault="009F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75539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Pr="00E06D4D" w:rsidRDefault="00E05471" w:rsidP="00E06D4D">
      <w:pPr>
        <w:rPr>
          <w:rFonts w:ascii="Times New Roman" w:hAnsi="Times New Roman" w:cs="Times New Roman" w:hint="eastAsia"/>
          <w:kern w:val="0"/>
          <w:sz w:val="24"/>
        </w:rPr>
      </w:pPr>
    </w:p>
    <w:p w:rsidR="00E05471" w:rsidRPr="00E06D4D" w:rsidRDefault="009F3CFD">
      <w:pPr>
        <w:rPr>
          <w:rFonts w:ascii="Times New Roman" w:hAnsi="Times New Roman" w:cs="Times New Roman"/>
          <w:b/>
          <w:sz w:val="28"/>
          <w:szCs w:val="28"/>
        </w:rPr>
      </w:pPr>
      <w:r w:rsidRPr="00E06D4D">
        <w:rPr>
          <w:rFonts w:ascii="Times New Roman" w:hAnsi="Times New Roman" w:cs="Times New Roman"/>
          <w:b/>
          <w:sz w:val="28"/>
          <w:szCs w:val="28"/>
        </w:rPr>
        <w:t>C</w:t>
      </w:r>
      <w:r w:rsidRPr="00E06D4D">
        <w:rPr>
          <w:rFonts w:ascii="Times New Roman" w:hAnsi="Times New Roman" w:cs="Times New Roman"/>
          <w:b/>
          <w:sz w:val="28"/>
          <w:szCs w:val="28"/>
        </w:rPr>
        <w:t xml:space="preserve">hapter </w:t>
      </w:r>
      <w:r w:rsidRPr="00E06D4D"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E06D4D">
        <w:rPr>
          <w:rFonts w:ascii="Times New Roman" w:hAnsi="Times New Roman" w:cs="Times New Roman"/>
          <w:b/>
          <w:sz w:val="28"/>
          <w:szCs w:val="28"/>
        </w:rPr>
        <w:t>Writing the Programs</w:t>
      </w:r>
    </w:p>
    <w:p w:rsidR="00E05471" w:rsidRPr="00E06D4D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E06D4D">
        <w:rPr>
          <w:rFonts w:ascii="Times New Roman" w:hAnsi="Times New Roman" w:cs="Times New Roman"/>
          <w:b/>
          <w:sz w:val="24"/>
          <w:szCs w:val="24"/>
        </w:rPr>
        <w:t xml:space="preserve">Part 1 </w:t>
      </w:r>
      <w:r w:rsidRPr="00E06D4D">
        <w:rPr>
          <w:rFonts w:ascii="Times New Roman" w:hAnsi="Times New Roman" w:cs="Times New Roman"/>
          <w:b/>
          <w:sz w:val="24"/>
          <w:szCs w:val="24"/>
        </w:rPr>
        <w:t>Fill Blanks</w:t>
      </w:r>
    </w:p>
    <w:p w:rsidR="00E05471" w:rsidRDefault="009F3CF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coorperation, coordination</w:t>
      </w:r>
    </w:p>
    <w:p w:rsidR="00E05471" w:rsidRDefault="009F3CF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style, format, content standard, </w:t>
      </w:r>
      <w:r>
        <w:rPr>
          <w:rFonts w:ascii="Times New Roman" w:hAnsi="Times New Roman" w:cs="Times New Roman"/>
          <w:kern w:val="0"/>
          <w:sz w:val="24"/>
        </w:rPr>
        <w:t>read</w:t>
      </w:r>
    </w:p>
    <w:p w:rsidR="00E05471" w:rsidRDefault="009F3CF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control structure, algorithm, data structure</w:t>
      </w:r>
    </w:p>
    <w:p w:rsidR="00E05471" w:rsidRDefault="009F3CF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documentation, internal documentation, external documentation</w:t>
      </w:r>
    </w:p>
    <w:p w:rsidR="00E05471" w:rsidRDefault="009F3CF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who, what, why, when, where, how</w:t>
      </w:r>
    </w:p>
    <w:p w:rsidR="00E05471" w:rsidRPr="00E06D4D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E06D4D">
        <w:rPr>
          <w:rFonts w:ascii="Times New Roman" w:hAnsi="Times New Roman" w:cs="Times New Roman"/>
          <w:b/>
          <w:sz w:val="24"/>
          <w:szCs w:val="24"/>
        </w:rPr>
        <w:t xml:space="preserve">Part 2 </w:t>
      </w:r>
      <w:r w:rsidRPr="00E06D4D">
        <w:rPr>
          <w:rFonts w:ascii="Times New Roman" w:hAnsi="Times New Roman" w:cs="Times New Roman"/>
          <w:b/>
          <w:sz w:val="24"/>
          <w:szCs w:val="24"/>
        </w:rPr>
        <w:t xml:space="preserve">Brief Description and Exercise </w:t>
      </w:r>
    </w:p>
    <w:p w:rsidR="00E05471" w:rsidRPr="00E06D4D" w:rsidRDefault="00E06D4D" w:rsidP="00E06D4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1</w:t>
      </w:r>
      <w:r>
        <w:rPr>
          <w:rFonts w:ascii="Times New Roman" w:hAnsi="Times New Roman" w:cs="Times New Roman" w:hint="eastAsia"/>
          <w:kern w:val="0"/>
          <w:sz w:val="24"/>
        </w:rPr>
        <w:t>、</w:t>
      </w:r>
      <w:r w:rsidR="009F3CFD" w:rsidRPr="00E06D4D">
        <w:rPr>
          <w:rFonts w:ascii="Times New Roman" w:hAnsi="Times New Roman" w:cs="Times New Roman"/>
          <w:kern w:val="0"/>
          <w:sz w:val="24"/>
        </w:rPr>
        <w:t>See the six aspects in the page 387( Fourth Edition)</w:t>
      </w:r>
    </w:p>
    <w:p w:rsidR="00E05471" w:rsidRPr="00E06D4D" w:rsidRDefault="00E06D4D" w:rsidP="00E06D4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2</w:t>
      </w:r>
      <w:r>
        <w:rPr>
          <w:rFonts w:ascii="Times New Roman" w:hAnsi="Times New Roman" w:cs="Times New Roman" w:hint="eastAsia"/>
          <w:kern w:val="0"/>
          <w:sz w:val="24"/>
        </w:rPr>
        <w:t>、</w:t>
      </w:r>
      <w:r w:rsidR="009F3CFD" w:rsidRPr="00E06D4D">
        <w:rPr>
          <w:rFonts w:ascii="Times New Roman" w:hAnsi="Times New Roman" w:cs="Times New Roman"/>
          <w:kern w:val="0"/>
          <w:sz w:val="24"/>
        </w:rPr>
        <w:t xml:space="preserve">Reference </w:t>
      </w:r>
      <w:r w:rsidR="009F3CFD" w:rsidRPr="00E06D4D">
        <w:rPr>
          <w:rFonts w:ascii="Times New Roman" w:hAnsi="Times New Roman" w:cs="Times New Roman"/>
          <w:kern w:val="0"/>
          <w:sz w:val="24"/>
        </w:rPr>
        <w:t>answer for exercise 6.</w:t>
      </w:r>
    </w:p>
    <w:p w:rsidR="00E05471" w:rsidRDefault="009F3CFD" w:rsidP="000E0F10">
      <w:pPr>
        <w:pStyle w:val="a8"/>
        <w:ind w:left="1200" w:firstLineChars="0" w:firstLine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4287788" cy="22669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618" cy="22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10" w:rsidRDefault="000E0F10" w:rsidP="000E0F10">
      <w:pPr>
        <w:rPr>
          <w:rFonts w:ascii="Times New Roman" w:hAnsi="Times New Roman" w:cs="Times New Roman"/>
          <w:kern w:val="0"/>
          <w:sz w:val="24"/>
        </w:rPr>
      </w:pPr>
    </w:p>
    <w:p w:rsidR="00ED313F" w:rsidRPr="00ED313F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lastRenderedPageBreak/>
        <w:t xml:space="preserve">Chapter 8 Design the Modules  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b/>
          <w:kern w:val="0"/>
          <w:sz w:val="28"/>
          <w:szCs w:val="28"/>
        </w:rPr>
      </w:pPr>
      <w:r w:rsidRPr="00ED313F">
        <w:rPr>
          <w:rFonts w:ascii="Times New Roman" w:hAnsi="Times New Roman" w:cs="Times New Roman"/>
          <w:b/>
          <w:kern w:val="0"/>
          <w:sz w:val="28"/>
          <w:szCs w:val="28"/>
        </w:rPr>
        <w:t xml:space="preserve">Part 1 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>Fill Blanks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Mistakes, inside, developer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Departure, outside, user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Determining,  making changing 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algorithm or logic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implementation, decimal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capacity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function 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performance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acceptance 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installation 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feed, output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structure 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input data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component driver</w:t>
      </w:r>
    </w:p>
    <w:p w:rsidR="00ED313F" w:rsidRPr="00B10A31" w:rsidRDefault="00ED313F" w:rsidP="00B10A31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component </w:t>
      </w:r>
    </w:p>
    <w:p w:rsidR="00ED313F" w:rsidRPr="00B10A3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B10A31">
        <w:rPr>
          <w:rFonts w:ascii="Times New Roman" w:hAnsi="Times New Roman" w:cs="Times New Roman"/>
          <w:b/>
          <w:kern w:val="0"/>
          <w:sz w:val="24"/>
        </w:rPr>
        <w:t xml:space="preserve">Part </w:t>
      </w:r>
      <w:r w:rsidRPr="00B10A31">
        <w:rPr>
          <w:rFonts w:ascii="Times New Roman" w:hAnsi="Times New Roman" w:cs="Times New Roman" w:hint="eastAsia"/>
          <w:b/>
          <w:kern w:val="0"/>
          <w:sz w:val="24"/>
        </w:rPr>
        <w:t>2</w:t>
      </w:r>
      <w:r w:rsidRPr="00B10A31">
        <w:rPr>
          <w:rFonts w:ascii="Times New Roman" w:hAnsi="Times New Roman" w:cs="Times New Roman"/>
          <w:b/>
          <w:kern w:val="0"/>
          <w:sz w:val="24"/>
        </w:rPr>
        <w:t xml:space="preserve"> </w:t>
      </w:r>
      <w:r w:rsidRPr="00B10A31">
        <w:rPr>
          <w:rFonts w:ascii="Times New Roman" w:hAnsi="Times New Roman" w:cs="Times New Roman" w:hint="eastAsia"/>
          <w:b/>
          <w:kern w:val="0"/>
          <w:sz w:val="24"/>
        </w:rPr>
        <w:t>Brief Description and Exercises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See the content of the P.413 of the text book .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See the content of the P.422 of the text book .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Top-Down: Test: A</w:t>
      </w:r>
    </w:p>
    <w:p w:rsidR="00ED313F" w:rsidRPr="00ED313F" w:rsidRDefault="00ED313F" w:rsidP="00B10A31">
      <w:pPr>
        <w:ind w:left="300" w:firstLine="420"/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Test: (A,B,C,D,E)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Test: (A,B,C,D,E,F,G,H,I,J,K)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Test: (A..N)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Bottom-Up: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(E,G,H,J,K,L,M,N)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(F,L) and (I,M,N)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(B,F,L,G),(C,H), and (D,I,J,K,M,N)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(A..N)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4. (1) Statement Testing:   [ 2,0,4]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(2)  Branch Testing: [2,0,4]; [1,1,1]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(3)  Test Path: 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a-c-e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a-b-d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a-b-e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a-c-d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 xml:space="preserve">Chapter </w:t>
      </w:r>
      <w:r w:rsidRPr="002B69B1">
        <w:rPr>
          <w:rFonts w:ascii="Times New Roman" w:hAnsi="Times New Roman" w:cs="Times New Roman" w:hint="eastAsia"/>
          <w:b/>
          <w:kern w:val="0"/>
          <w:sz w:val="28"/>
          <w:szCs w:val="28"/>
        </w:rPr>
        <w:t>9</w:t>
      </w: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  <w:szCs w:val="28"/>
        </w:rPr>
        <w:t>Testing the System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>Part 1</w:t>
      </w:r>
      <w:r w:rsidR="002B69B1"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Fill Blanks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lastRenderedPageBreak/>
        <w:t>C</w:t>
      </w:r>
      <w:r w:rsidRPr="00ED313F">
        <w:rPr>
          <w:rFonts w:ascii="Times New Roman" w:hAnsi="Times New Roman" w:cs="Times New Roman" w:hint="eastAsia"/>
          <w:kern w:val="0"/>
          <w:sz w:val="24"/>
        </w:rPr>
        <w:t>omponents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>Conditions</w:t>
      </w:r>
      <w:r w:rsidRPr="00ED313F">
        <w:rPr>
          <w:rFonts w:ascii="Times New Roman" w:hAnsi="Times New Roman" w:cs="Times New Roman" w:hint="eastAsia"/>
          <w:kern w:val="0"/>
          <w:sz w:val="24"/>
        </w:rPr>
        <w:t>, time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point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time ,procedure, resources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alpha, beta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2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Brief Description and Exercise </w:t>
      </w:r>
    </w:p>
    <w:p w:rsidR="00ED313F" w:rsidRDefault="00ED313F" w:rsidP="002B69B1">
      <w:pPr>
        <w:ind w:firstLine="420"/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See the content of P.489, </w:t>
      </w:r>
      <w:r w:rsidRPr="00ED313F">
        <w:rPr>
          <w:rFonts w:ascii="Times New Roman" w:hAnsi="Times New Roman" w:cs="Times New Roman"/>
          <w:kern w:val="0"/>
          <w:sz w:val="24"/>
        </w:rPr>
        <w:t>especially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the content of Figure 9.10( Fourth Edition)</w:t>
      </w:r>
    </w:p>
    <w:p w:rsidR="002B69B1" w:rsidRPr="00ED313F" w:rsidRDefault="002B69B1" w:rsidP="002B69B1">
      <w:pPr>
        <w:rPr>
          <w:rFonts w:ascii="Times New Roman" w:hAnsi="Times New Roman" w:cs="Times New Roman"/>
          <w:kern w:val="0"/>
          <w:sz w:val="24"/>
        </w:rPr>
      </w:pP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</w:rPr>
      </w:pPr>
      <w:r w:rsidRPr="002B69B1">
        <w:rPr>
          <w:rFonts w:ascii="Times New Roman" w:hAnsi="Times New Roman" w:cs="Times New Roman"/>
          <w:b/>
          <w:kern w:val="0"/>
          <w:sz w:val="28"/>
        </w:rPr>
        <w:t xml:space="preserve">Chapter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10</w:t>
      </w:r>
      <w:r w:rsidRPr="002B69B1">
        <w:rPr>
          <w:rFonts w:ascii="Times New Roman" w:hAnsi="Times New Roman" w:cs="Times New Roman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Delivering the System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1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Fill Blanks</w:t>
      </w:r>
    </w:p>
    <w:p w:rsidR="00ED313F" w:rsidRPr="00ED313F" w:rsidRDefault="00ED313F" w:rsidP="002B69B1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  <w:r w:rsidR="002B69B1">
        <w:rPr>
          <w:rFonts w:ascii="Times New Roman" w:hAnsi="Times New Roman" w:cs="Times New Roman"/>
          <w:kern w:val="0"/>
          <w:sz w:val="24"/>
        </w:rPr>
        <w:tab/>
      </w:r>
      <w:r w:rsidR="002B69B1">
        <w:rPr>
          <w:rFonts w:ascii="Times New Roman" w:hAnsi="Times New Roman" w:cs="Times New Roman" w:hint="eastAsia"/>
          <w:kern w:val="0"/>
          <w:sz w:val="24"/>
        </w:rPr>
        <w:t>1</w:t>
      </w:r>
      <w:r w:rsidR="002B69B1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/>
          <w:kern w:val="0"/>
          <w:sz w:val="24"/>
        </w:rPr>
        <w:t>U</w:t>
      </w:r>
      <w:r w:rsidRPr="00ED313F">
        <w:rPr>
          <w:rFonts w:ascii="Times New Roman" w:hAnsi="Times New Roman" w:cs="Times New Roman" w:hint="eastAsia"/>
          <w:kern w:val="0"/>
          <w:sz w:val="24"/>
        </w:rPr>
        <w:t>ser, operator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Part </w:t>
      </w:r>
      <w:r w:rsidRPr="00ED313F">
        <w:rPr>
          <w:rFonts w:ascii="Times New Roman" w:hAnsi="Times New Roman" w:cs="Times New Roman" w:hint="eastAsia"/>
          <w:kern w:val="0"/>
          <w:sz w:val="24"/>
        </w:rPr>
        <w:t>2</w:t>
      </w: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Brief Description and Exercise </w:t>
      </w:r>
    </w:p>
    <w:p w:rsidR="00ED313F" w:rsidRPr="002B69B1" w:rsidRDefault="00ED313F" w:rsidP="002B69B1">
      <w:pPr>
        <w:pStyle w:val="a8"/>
        <w:numPr>
          <w:ilvl w:val="0"/>
          <w:numId w:val="25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See the content of Table 10.1of  P.520 ( Fourth Edition)</w:t>
      </w:r>
    </w:p>
    <w:p w:rsidR="00ED313F" w:rsidRPr="002B69B1" w:rsidRDefault="00ED313F" w:rsidP="002B69B1">
      <w:pPr>
        <w:pStyle w:val="a8"/>
        <w:numPr>
          <w:ilvl w:val="0"/>
          <w:numId w:val="25"/>
        </w:numPr>
        <w:ind w:left="0" w:firstLineChars="0" w:firstLine="42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See the content of PP520-521. ( Fourth Edition)</w:t>
      </w:r>
    </w:p>
    <w:p w:rsidR="00ED313F" w:rsidRPr="00ED313F" w:rsidRDefault="00ED313F" w:rsidP="00ED313F">
      <w:pPr>
        <w:rPr>
          <w:rFonts w:ascii="Times New Roman" w:hAnsi="Times New Roman" w:cs="Times New Roman" w:hint="eastAsia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</w:rPr>
      </w:pPr>
      <w:r w:rsidRPr="002B69B1">
        <w:rPr>
          <w:rFonts w:ascii="Times New Roman" w:hAnsi="Times New Roman" w:cs="Times New Roman"/>
          <w:b/>
          <w:kern w:val="0"/>
          <w:sz w:val="28"/>
        </w:rPr>
        <w:t xml:space="preserve">Chapter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11</w:t>
      </w:r>
      <w:r w:rsidR="002B69B1" w:rsidRPr="002B69B1">
        <w:rPr>
          <w:rFonts w:ascii="Times New Roman" w:hAnsi="Times New Roman" w:cs="Times New Roman" w:hint="eastAsia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Maintaining the System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1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Fill Blanks</w:t>
      </w:r>
    </w:p>
    <w:p w:rsidR="00ED313F" w:rsidRPr="002B69B1" w:rsidRDefault="00ED313F" w:rsidP="002B69B1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C</w:t>
      </w:r>
      <w:r w:rsidRPr="002B69B1">
        <w:rPr>
          <w:rFonts w:ascii="Times New Roman" w:hAnsi="Times New Roman" w:cs="Times New Roman" w:hint="eastAsia"/>
          <w:kern w:val="0"/>
          <w:sz w:val="24"/>
        </w:rPr>
        <w:t>hange</w:t>
      </w:r>
    </w:p>
    <w:p w:rsidR="00ED313F" w:rsidRPr="002B69B1" w:rsidRDefault="00ED313F" w:rsidP="002B69B1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F</w:t>
      </w:r>
      <w:r w:rsidRPr="002B69B1">
        <w:rPr>
          <w:rFonts w:ascii="Times New Roman" w:hAnsi="Times New Roman" w:cs="Times New Roman" w:hint="eastAsia"/>
          <w:kern w:val="0"/>
          <w:sz w:val="24"/>
        </w:rPr>
        <w:t xml:space="preserve">ormally </w:t>
      </w:r>
    </w:p>
    <w:p w:rsidR="00ED313F" w:rsidRPr="002B69B1" w:rsidRDefault="00ED313F" w:rsidP="002B69B1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I</w:t>
      </w:r>
      <w:r w:rsidRPr="002B69B1">
        <w:rPr>
          <w:rFonts w:ascii="Times New Roman" w:hAnsi="Times New Roman" w:cs="Times New Roman" w:hint="eastAsia"/>
          <w:kern w:val="0"/>
          <w:sz w:val="24"/>
        </w:rPr>
        <w:t>mplementation</w:t>
      </w:r>
    </w:p>
    <w:p w:rsidR="00ED313F" w:rsidRPr="002B69B1" w:rsidRDefault="00ED313F" w:rsidP="002B69B1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C</w:t>
      </w:r>
      <w:r w:rsidRPr="002B69B1">
        <w:rPr>
          <w:rFonts w:ascii="Times New Roman" w:hAnsi="Times New Roman" w:cs="Times New Roman" w:hint="eastAsia"/>
          <w:kern w:val="0"/>
          <w:sz w:val="24"/>
        </w:rPr>
        <w:t>orrective</w:t>
      </w:r>
    </w:p>
    <w:p w:rsidR="00ED313F" w:rsidRPr="002B69B1" w:rsidRDefault="00ED313F" w:rsidP="002B69B1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A</w:t>
      </w:r>
      <w:r w:rsidRPr="002B69B1">
        <w:rPr>
          <w:rFonts w:ascii="Times New Roman" w:hAnsi="Times New Roman" w:cs="Times New Roman" w:hint="eastAsia"/>
          <w:kern w:val="0"/>
          <w:sz w:val="24"/>
        </w:rPr>
        <w:t xml:space="preserve">dptive </w:t>
      </w:r>
    </w:p>
    <w:p w:rsidR="00ED313F" w:rsidRPr="002B69B1" w:rsidRDefault="00ED313F" w:rsidP="002B69B1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perfective</w:t>
      </w:r>
    </w:p>
    <w:p w:rsidR="00ED313F" w:rsidRPr="002B69B1" w:rsidRDefault="00ED313F" w:rsidP="00ED313F">
      <w:pPr>
        <w:rPr>
          <w:rFonts w:ascii="Times New Roman" w:hAnsi="Times New Roman" w:cs="Times New Roman" w:hint="eastAsia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2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Brief Description and Exercise </w:t>
      </w:r>
    </w:p>
    <w:p w:rsidR="00ED313F" w:rsidRPr="00ED313F" w:rsidRDefault="00ED313F" w:rsidP="002B69B1">
      <w:pPr>
        <w:ind w:left="360"/>
        <w:rPr>
          <w:rFonts w:ascii="Times New Roman" w:hAnsi="Times New Roman" w:cs="Times New Roman"/>
          <w:kern w:val="0"/>
          <w:sz w:val="24"/>
        </w:rPr>
      </w:pPr>
      <w:bookmarkStart w:id="7" w:name="_GoBack"/>
      <w:bookmarkEnd w:id="7"/>
      <w:r w:rsidRPr="00ED313F">
        <w:rPr>
          <w:rFonts w:ascii="Times New Roman" w:hAnsi="Times New Roman" w:cs="Times New Roman" w:hint="eastAsia"/>
          <w:kern w:val="0"/>
          <w:sz w:val="24"/>
        </w:rPr>
        <w:t>See the 10 points listed in Page 550-551 ( Fourth Edition) .</w:t>
      </w:r>
    </w:p>
    <w:p w:rsidR="000E0F10" w:rsidRPr="00ED313F" w:rsidRDefault="000E0F10" w:rsidP="000E0F10">
      <w:pPr>
        <w:rPr>
          <w:rFonts w:ascii="Times New Roman" w:hAnsi="Times New Roman" w:cs="Times New Roman" w:hint="eastAsia"/>
          <w:kern w:val="0"/>
          <w:sz w:val="24"/>
        </w:rPr>
      </w:pPr>
    </w:p>
    <w:sectPr w:rsidR="000E0F10" w:rsidRPr="00ED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CFD" w:rsidRDefault="009F3CFD" w:rsidP="00FC6EF2">
      <w:r>
        <w:separator/>
      </w:r>
    </w:p>
  </w:endnote>
  <w:endnote w:type="continuationSeparator" w:id="0">
    <w:p w:rsidR="009F3CFD" w:rsidRDefault="009F3CFD" w:rsidP="00FC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CFD" w:rsidRDefault="009F3CFD" w:rsidP="00FC6EF2">
      <w:r>
        <w:separator/>
      </w:r>
    </w:p>
  </w:footnote>
  <w:footnote w:type="continuationSeparator" w:id="0">
    <w:p w:rsidR="009F3CFD" w:rsidRDefault="009F3CFD" w:rsidP="00FC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E90D04"/>
    <w:multiLevelType w:val="singleLevel"/>
    <w:tmpl w:val="9FE90D04"/>
    <w:lvl w:ilvl="0">
      <w:start w:val="1"/>
      <w:numFmt w:val="decimal"/>
      <w:suff w:val="nothing"/>
      <w:lvlText w:val="%1、"/>
      <w:lvlJc w:val="left"/>
    </w:lvl>
  </w:abstractNum>
  <w:abstractNum w:abstractNumId="1">
    <w:nsid w:val="D4B77764"/>
    <w:multiLevelType w:val="singleLevel"/>
    <w:tmpl w:val="D4B77764"/>
    <w:lvl w:ilvl="0">
      <w:start w:val="1"/>
      <w:numFmt w:val="decimal"/>
      <w:suff w:val="nothing"/>
      <w:lvlText w:val="%1．"/>
      <w:lvlJc w:val="left"/>
    </w:lvl>
  </w:abstractNum>
  <w:abstractNum w:abstractNumId="2">
    <w:nsid w:val="DDC885B3"/>
    <w:multiLevelType w:val="multilevel"/>
    <w:tmpl w:val="DDC885B3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0B0C7237"/>
    <w:multiLevelType w:val="hybridMultilevel"/>
    <w:tmpl w:val="FAB6D2DC"/>
    <w:lvl w:ilvl="0" w:tplc="08BEBF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2F4AD8"/>
    <w:multiLevelType w:val="hybridMultilevel"/>
    <w:tmpl w:val="2EFA9A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BC4249"/>
    <w:multiLevelType w:val="multilevel"/>
    <w:tmpl w:val="7C58BB38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5" w:hanging="420"/>
      </w:pPr>
      <w:rPr>
        <w:rFonts w:ascii="Times New Roman" w:hAnsi="Times New Roman" w:cs="Times New Roman" w:hint="default"/>
      </w:rPr>
    </w:lvl>
  </w:abstractNum>
  <w:abstractNum w:abstractNumId="6">
    <w:nsid w:val="280D2B97"/>
    <w:multiLevelType w:val="multilevel"/>
    <w:tmpl w:val="280D2B97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DA969CF"/>
    <w:multiLevelType w:val="multilevel"/>
    <w:tmpl w:val="FEB6422A"/>
    <w:lvl w:ilvl="0">
      <w:start w:val="1"/>
      <w:numFmt w:val="decimal"/>
      <w:lvlText w:val="%1."/>
      <w:lvlJc w:val="left"/>
      <w:pPr>
        <w:ind w:left="70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8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0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2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4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6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8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0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25" w:hanging="420"/>
      </w:pPr>
      <w:rPr>
        <w:rFonts w:ascii="Times New Roman" w:hAnsi="Times New Roman" w:cs="Times New Roman" w:hint="default"/>
      </w:rPr>
    </w:lvl>
  </w:abstractNum>
  <w:abstractNum w:abstractNumId="8">
    <w:nsid w:val="33406AF8"/>
    <w:multiLevelType w:val="multilevel"/>
    <w:tmpl w:val="33406AF8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9">
    <w:nsid w:val="4023FC8C"/>
    <w:multiLevelType w:val="singleLevel"/>
    <w:tmpl w:val="4023FC8C"/>
    <w:lvl w:ilvl="0">
      <w:start w:val="1"/>
      <w:numFmt w:val="decimal"/>
      <w:suff w:val="nothing"/>
      <w:lvlText w:val="%1、"/>
      <w:lvlJc w:val="left"/>
    </w:lvl>
  </w:abstractNum>
  <w:abstractNum w:abstractNumId="10">
    <w:nsid w:val="44C57CE7"/>
    <w:multiLevelType w:val="multilevel"/>
    <w:tmpl w:val="09402A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1">
    <w:nsid w:val="4BAF473C"/>
    <w:multiLevelType w:val="hybridMultilevel"/>
    <w:tmpl w:val="379CE7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252C53"/>
    <w:multiLevelType w:val="multilevel"/>
    <w:tmpl w:val="52BAFD74"/>
    <w:lvl w:ilvl="0">
      <w:start w:val="1"/>
      <w:numFmt w:val="decimal"/>
      <w:lvlText w:val="%1."/>
      <w:lvlJc w:val="left"/>
      <w:pPr>
        <w:ind w:left="1200" w:hanging="360"/>
      </w:pPr>
      <w:rPr>
        <w:rFonts w:ascii="宋体" w:eastAsia="宋体" w:hAnsi="宋体"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ascii="Times New Roman" w:hAnsi="Times New Roman" w:cs="Times New Roman" w:hint="default"/>
      </w:rPr>
    </w:lvl>
  </w:abstractNum>
  <w:abstractNum w:abstractNumId="13">
    <w:nsid w:val="55363E22"/>
    <w:multiLevelType w:val="multilevel"/>
    <w:tmpl w:val="55363E22"/>
    <w:lvl w:ilvl="0">
      <w:start w:val="1"/>
      <w:numFmt w:val="decimal"/>
      <w:lvlText w:val="(%1)"/>
      <w:lvlJc w:val="left"/>
      <w:pPr>
        <w:ind w:left="22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45" w:hanging="420"/>
      </w:pPr>
    </w:lvl>
    <w:lvl w:ilvl="2">
      <w:start w:val="1"/>
      <w:numFmt w:val="lowerRoman"/>
      <w:lvlText w:val="%3."/>
      <w:lvlJc w:val="right"/>
      <w:pPr>
        <w:ind w:left="3165" w:hanging="420"/>
      </w:pPr>
    </w:lvl>
    <w:lvl w:ilvl="3">
      <w:start w:val="1"/>
      <w:numFmt w:val="decimal"/>
      <w:lvlText w:val="%4."/>
      <w:lvlJc w:val="left"/>
      <w:pPr>
        <w:ind w:left="3585" w:hanging="420"/>
      </w:pPr>
    </w:lvl>
    <w:lvl w:ilvl="4">
      <w:start w:val="1"/>
      <w:numFmt w:val="lowerLetter"/>
      <w:lvlText w:val="%5)"/>
      <w:lvlJc w:val="left"/>
      <w:pPr>
        <w:ind w:left="4005" w:hanging="420"/>
      </w:pPr>
    </w:lvl>
    <w:lvl w:ilvl="5">
      <w:start w:val="1"/>
      <w:numFmt w:val="lowerRoman"/>
      <w:lvlText w:val="%6."/>
      <w:lvlJc w:val="right"/>
      <w:pPr>
        <w:ind w:left="4425" w:hanging="420"/>
      </w:pPr>
    </w:lvl>
    <w:lvl w:ilvl="6">
      <w:start w:val="1"/>
      <w:numFmt w:val="decimal"/>
      <w:lvlText w:val="%7."/>
      <w:lvlJc w:val="left"/>
      <w:pPr>
        <w:ind w:left="4845" w:hanging="420"/>
      </w:pPr>
    </w:lvl>
    <w:lvl w:ilvl="7">
      <w:start w:val="1"/>
      <w:numFmt w:val="lowerLetter"/>
      <w:lvlText w:val="%8)"/>
      <w:lvlJc w:val="left"/>
      <w:pPr>
        <w:ind w:left="5265" w:hanging="420"/>
      </w:pPr>
    </w:lvl>
    <w:lvl w:ilvl="8">
      <w:start w:val="1"/>
      <w:numFmt w:val="lowerRoman"/>
      <w:lvlText w:val="%9."/>
      <w:lvlJc w:val="right"/>
      <w:pPr>
        <w:ind w:left="5685" w:hanging="420"/>
      </w:pPr>
    </w:lvl>
  </w:abstractNum>
  <w:abstractNum w:abstractNumId="14">
    <w:nsid w:val="5B5B60CA"/>
    <w:multiLevelType w:val="singleLevel"/>
    <w:tmpl w:val="5B5B60CA"/>
    <w:lvl w:ilvl="0">
      <w:start w:val="1"/>
      <w:numFmt w:val="decimal"/>
      <w:suff w:val="nothing"/>
      <w:lvlText w:val="%1、"/>
      <w:lvlJc w:val="left"/>
    </w:lvl>
  </w:abstractNum>
  <w:abstractNum w:abstractNumId="15">
    <w:nsid w:val="5E3585DA"/>
    <w:multiLevelType w:val="singleLevel"/>
    <w:tmpl w:val="5E3585DA"/>
    <w:lvl w:ilvl="0">
      <w:start w:val="1"/>
      <w:numFmt w:val="decimal"/>
      <w:suff w:val="nothing"/>
      <w:lvlText w:val="%1、"/>
      <w:lvlJc w:val="left"/>
    </w:lvl>
  </w:abstractNum>
  <w:abstractNum w:abstractNumId="16">
    <w:nsid w:val="5E5F3025"/>
    <w:multiLevelType w:val="multilevel"/>
    <w:tmpl w:val="5E5F3025"/>
    <w:lvl w:ilvl="0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u w:val="none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66785335"/>
    <w:multiLevelType w:val="multilevel"/>
    <w:tmpl w:val="66785335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B9A492F"/>
    <w:multiLevelType w:val="multilevel"/>
    <w:tmpl w:val="6B9A492F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19">
    <w:nsid w:val="6CCF1D14"/>
    <w:multiLevelType w:val="multilevel"/>
    <w:tmpl w:val="95D0E9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>
    <w:nsid w:val="70EA0AC5"/>
    <w:multiLevelType w:val="hybridMultilevel"/>
    <w:tmpl w:val="FAB6D2DC"/>
    <w:lvl w:ilvl="0" w:tplc="08BEBF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4EE286D"/>
    <w:multiLevelType w:val="multilevel"/>
    <w:tmpl w:val="3C6C5AF6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5" w:hanging="420"/>
      </w:pPr>
      <w:rPr>
        <w:rFonts w:ascii="Times New Roman" w:hAnsi="Times New Roman" w:cs="Times New Roman" w:hint="default"/>
      </w:rPr>
    </w:lvl>
  </w:abstractNum>
  <w:abstractNum w:abstractNumId="22">
    <w:nsid w:val="761F4EBD"/>
    <w:multiLevelType w:val="multilevel"/>
    <w:tmpl w:val="D974B84E"/>
    <w:lvl w:ilvl="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90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2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16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58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00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42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845" w:hanging="420"/>
      </w:pPr>
      <w:rPr>
        <w:rFonts w:ascii="Times New Roman" w:hAnsi="Times New Roman" w:cs="Times New Roman" w:hint="default"/>
      </w:rPr>
    </w:lvl>
  </w:abstractNum>
  <w:abstractNum w:abstractNumId="23">
    <w:nsid w:val="77DA38C2"/>
    <w:multiLevelType w:val="hybridMultilevel"/>
    <w:tmpl w:val="34F028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7FA7B6C"/>
    <w:multiLevelType w:val="multilevel"/>
    <w:tmpl w:val="51129318"/>
    <w:lvl w:ilvl="0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abstractNum w:abstractNumId="25">
    <w:nsid w:val="79300C00"/>
    <w:multiLevelType w:val="singleLevel"/>
    <w:tmpl w:val="79300C0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9"/>
  </w:num>
  <w:num w:numId="3">
    <w:abstractNumId w:val="25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15"/>
  </w:num>
  <w:num w:numId="9">
    <w:abstractNumId w:val="14"/>
  </w:num>
  <w:num w:numId="10">
    <w:abstractNumId w:val="18"/>
  </w:num>
  <w:num w:numId="11">
    <w:abstractNumId w:val="17"/>
  </w:num>
  <w:num w:numId="12">
    <w:abstractNumId w:val="13"/>
  </w:num>
  <w:num w:numId="13">
    <w:abstractNumId w:val="16"/>
  </w:num>
  <w:num w:numId="14">
    <w:abstractNumId w:val="11"/>
  </w:num>
  <w:num w:numId="15">
    <w:abstractNumId w:val="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96"/>
    <w:rsid w:val="000343AD"/>
    <w:rsid w:val="000358BA"/>
    <w:rsid w:val="000529DD"/>
    <w:rsid w:val="0006360B"/>
    <w:rsid w:val="00065228"/>
    <w:rsid w:val="00085517"/>
    <w:rsid w:val="000B1469"/>
    <w:rsid w:val="000D5530"/>
    <w:rsid w:val="000D5C79"/>
    <w:rsid w:val="000E0F10"/>
    <w:rsid w:val="000E2F5F"/>
    <w:rsid w:val="00117DAA"/>
    <w:rsid w:val="00174540"/>
    <w:rsid w:val="001B084D"/>
    <w:rsid w:val="001C5409"/>
    <w:rsid w:val="001D4C90"/>
    <w:rsid w:val="002109FC"/>
    <w:rsid w:val="0021535F"/>
    <w:rsid w:val="0021742E"/>
    <w:rsid w:val="00245C9E"/>
    <w:rsid w:val="00245F0E"/>
    <w:rsid w:val="00265B90"/>
    <w:rsid w:val="00282C8E"/>
    <w:rsid w:val="00286B22"/>
    <w:rsid w:val="00295EB6"/>
    <w:rsid w:val="002B69B1"/>
    <w:rsid w:val="002C2BD0"/>
    <w:rsid w:val="002D490F"/>
    <w:rsid w:val="002E34D1"/>
    <w:rsid w:val="002E65CA"/>
    <w:rsid w:val="00306D24"/>
    <w:rsid w:val="0037080A"/>
    <w:rsid w:val="00373B81"/>
    <w:rsid w:val="003D04F3"/>
    <w:rsid w:val="003F18C2"/>
    <w:rsid w:val="00415397"/>
    <w:rsid w:val="0043682F"/>
    <w:rsid w:val="00450B61"/>
    <w:rsid w:val="00456924"/>
    <w:rsid w:val="00460A81"/>
    <w:rsid w:val="0048582D"/>
    <w:rsid w:val="004C058B"/>
    <w:rsid w:val="004C2FD8"/>
    <w:rsid w:val="004D5823"/>
    <w:rsid w:val="005256F1"/>
    <w:rsid w:val="00550914"/>
    <w:rsid w:val="00583927"/>
    <w:rsid w:val="00596364"/>
    <w:rsid w:val="005A13E4"/>
    <w:rsid w:val="005A4814"/>
    <w:rsid w:val="005D2C96"/>
    <w:rsid w:val="00624F77"/>
    <w:rsid w:val="0062657A"/>
    <w:rsid w:val="006739B9"/>
    <w:rsid w:val="006A625A"/>
    <w:rsid w:val="006A6C5E"/>
    <w:rsid w:val="006B73DC"/>
    <w:rsid w:val="006E11CB"/>
    <w:rsid w:val="00720452"/>
    <w:rsid w:val="00727BE3"/>
    <w:rsid w:val="00764FF9"/>
    <w:rsid w:val="0077286C"/>
    <w:rsid w:val="008113E3"/>
    <w:rsid w:val="00836851"/>
    <w:rsid w:val="00866B3D"/>
    <w:rsid w:val="00875502"/>
    <w:rsid w:val="008A222F"/>
    <w:rsid w:val="008F347E"/>
    <w:rsid w:val="008F46E8"/>
    <w:rsid w:val="00901A0E"/>
    <w:rsid w:val="009235F9"/>
    <w:rsid w:val="009242ED"/>
    <w:rsid w:val="009633F3"/>
    <w:rsid w:val="00986901"/>
    <w:rsid w:val="009C296B"/>
    <w:rsid w:val="009F3CFD"/>
    <w:rsid w:val="00A10877"/>
    <w:rsid w:val="00A33BF7"/>
    <w:rsid w:val="00A36859"/>
    <w:rsid w:val="00A44EB6"/>
    <w:rsid w:val="00A91AF0"/>
    <w:rsid w:val="00AB0032"/>
    <w:rsid w:val="00AB0F86"/>
    <w:rsid w:val="00B0728B"/>
    <w:rsid w:val="00B10A31"/>
    <w:rsid w:val="00B60E10"/>
    <w:rsid w:val="00B75898"/>
    <w:rsid w:val="00BC52FA"/>
    <w:rsid w:val="00BC61AD"/>
    <w:rsid w:val="00C04700"/>
    <w:rsid w:val="00C16180"/>
    <w:rsid w:val="00C22EDA"/>
    <w:rsid w:val="00C535E8"/>
    <w:rsid w:val="00CB6772"/>
    <w:rsid w:val="00D821AC"/>
    <w:rsid w:val="00DF6376"/>
    <w:rsid w:val="00E05471"/>
    <w:rsid w:val="00E06D4D"/>
    <w:rsid w:val="00E91504"/>
    <w:rsid w:val="00EA473F"/>
    <w:rsid w:val="00EC57DE"/>
    <w:rsid w:val="00ED313F"/>
    <w:rsid w:val="00EE3B58"/>
    <w:rsid w:val="00EF371F"/>
    <w:rsid w:val="00F82548"/>
    <w:rsid w:val="00FB3062"/>
    <w:rsid w:val="00FC6EF2"/>
    <w:rsid w:val="00FC78B5"/>
    <w:rsid w:val="03E11487"/>
    <w:rsid w:val="04B37C00"/>
    <w:rsid w:val="12B738FC"/>
    <w:rsid w:val="1F8A0563"/>
    <w:rsid w:val="25AD5E22"/>
    <w:rsid w:val="2909395A"/>
    <w:rsid w:val="34C1047B"/>
    <w:rsid w:val="4D5B5F11"/>
    <w:rsid w:val="7BF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BF0202-A125-4B75-AD05-C0918E7B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1068</Words>
  <Characters>6091</Characters>
  <Application>Microsoft Office Word</Application>
  <DocSecurity>0</DocSecurity>
  <Lines>50</Lines>
  <Paragraphs>14</Paragraphs>
  <ScaleCrop>false</ScaleCrop>
  <Company>微软中国</Company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xd</cp:lastModifiedBy>
  <cp:revision>37</cp:revision>
  <dcterms:created xsi:type="dcterms:W3CDTF">2018-04-26T08:43:00Z</dcterms:created>
  <dcterms:modified xsi:type="dcterms:W3CDTF">2020-06-10T03:00:00Z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