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45" w:rsidRDefault="00EA05FF">
      <w:pPr>
        <w:pStyle w:val="Ttulo"/>
        <w:jc w:val="right"/>
      </w:pPr>
      <w:proofErr w:type="spellStart"/>
      <w:r>
        <w:t>DomiciliosUQ</w:t>
      </w:r>
      <w:proofErr w:type="spellEnd"/>
    </w:p>
    <w:p w:rsidR="00530D45" w:rsidRDefault="006936B6">
      <w:pPr>
        <w:pStyle w:val="Ttulo"/>
        <w:jc w:val="right"/>
      </w:pPr>
      <w:fldSimple w:instr=" TITLE  \* MERGEFORMAT ">
        <w:r w:rsidR="00EA05FF">
          <w:t>Software Architecture Document</w:t>
        </w:r>
      </w:fldSimple>
    </w:p>
    <w:p w:rsidR="00530D45" w:rsidRDefault="00530D45">
      <w:pPr>
        <w:pStyle w:val="Ttulo"/>
        <w:jc w:val="right"/>
      </w:pPr>
    </w:p>
    <w:p w:rsidR="00530D45" w:rsidRDefault="00EA05FF">
      <w:pPr>
        <w:pStyle w:val="Ttulo"/>
        <w:jc w:val="right"/>
        <w:rPr>
          <w:sz w:val="28"/>
        </w:rPr>
      </w:pPr>
      <w:r>
        <w:rPr>
          <w:sz w:val="28"/>
        </w:rPr>
        <w:t>Version 1.0</w:t>
      </w:r>
    </w:p>
    <w:p w:rsidR="00530D45" w:rsidRDefault="00530D45">
      <w:pPr>
        <w:pStyle w:val="InfoBlue"/>
      </w:pPr>
    </w:p>
    <w:p w:rsidR="00530D45" w:rsidRDefault="00530D45">
      <w:pPr>
        <w:pStyle w:val="InfoBlue"/>
      </w:pPr>
    </w:p>
    <w:p w:rsidR="00530D45" w:rsidRDefault="006936B6">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30D45" w:rsidRDefault="006936B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30D45" w:rsidRDefault="00530D45">
      <w:pPr>
        <w:pStyle w:val="Ttulo"/>
        <w:rPr>
          <w:sz w:val="28"/>
        </w:rPr>
      </w:pPr>
    </w:p>
    <w:p w:rsidR="00530D45" w:rsidRDefault="00530D45">
      <w:pPr>
        <w:sectPr w:rsidR="00530D45">
          <w:headerReference w:type="default" r:id="rId8"/>
          <w:footerReference w:type="even" r:id="rId9"/>
          <w:pgSz w:w="12240" w:h="15840" w:code="1"/>
          <w:pgMar w:top="1440" w:right="1440" w:bottom="1440" w:left="1440" w:header="720" w:footer="720" w:gutter="0"/>
          <w:cols w:space="720"/>
          <w:vAlign w:val="center"/>
        </w:sectPr>
      </w:pPr>
    </w:p>
    <w:p w:rsidR="00530D45" w:rsidRDefault="006936B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30D45">
        <w:tc>
          <w:tcPr>
            <w:tcW w:w="2304" w:type="dxa"/>
          </w:tcPr>
          <w:p w:rsidR="00530D45" w:rsidRDefault="006936B6">
            <w:pPr>
              <w:pStyle w:val="Tabletext"/>
              <w:jc w:val="center"/>
              <w:rPr>
                <w:b/>
              </w:rPr>
            </w:pPr>
            <w:r>
              <w:rPr>
                <w:b/>
              </w:rPr>
              <w:t>Date</w:t>
            </w:r>
          </w:p>
        </w:tc>
        <w:tc>
          <w:tcPr>
            <w:tcW w:w="1152" w:type="dxa"/>
          </w:tcPr>
          <w:p w:rsidR="00530D45" w:rsidRDefault="006936B6">
            <w:pPr>
              <w:pStyle w:val="Tabletext"/>
              <w:jc w:val="center"/>
              <w:rPr>
                <w:b/>
              </w:rPr>
            </w:pPr>
            <w:r>
              <w:rPr>
                <w:b/>
              </w:rPr>
              <w:t>Version</w:t>
            </w:r>
          </w:p>
        </w:tc>
        <w:tc>
          <w:tcPr>
            <w:tcW w:w="3744" w:type="dxa"/>
          </w:tcPr>
          <w:p w:rsidR="00530D45" w:rsidRDefault="006936B6">
            <w:pPr>
              <w:pStyle w:val="Tabletext"/>
              <w:jc w:val="center"/>
              <w:rPr>
                <w:b/>
              </w:rPr>
            </w:pPr>
            <w:r>
              <w:rPr>
                <w:b/>
              </w:rPr>
              <w:t>Description</w:t>
            </w:r>
          </w:p>
        </w:tc>
        <w:tc>
          <w:tcPr>
            <w:tcW w:w="2304" w:type="dxa"/>
          </w:tcPr>
          <w:p w:rsidR="00530D45" w:rsidRDefault="006936B6">
            <w:pPr>
              <w:pStyle w:val="Tabletext"/>
              <w:jc w:val="center"/>
              <w:rPr>
                <w:b/>
              </w:rPr>
            </w:pPr>
            <w:r>
              <w:rPr>
                <w:b/>
              </w:rPr>
              <w:t>Author</w:t>
            </w:r>
          </w:p>
        </w:tc>
      </w:tr>
      <w:tr w:rsidR="00530D45">
        <w:tc>
          <w:tcPr>
            <w:tcW w:w="2304" w:type="dxa"/>
          </w:tcPr>
          <w:p w:rsidR="00530D45" w:rsidRDefault="00EA05FF">
            <w:pPr>
              <w:pStyle w:val="Tabletext"/>
            </w:pPr>
            <w:r>
              <w:t>14/11/2016</w:t>
            </w:r>
          </w:p>
        </w:tc>
        <w:tc>
          <w:tcPr>
            <w:tcW w:w="1152" w:type="dxa"/>
          </w:tcPr>
          <w:p w:rsidR="00530D45" w:rsidRDefault="00EA05FF">
            <w:pPr>
              <w:pStyle w:val="Tabletext"/>
            </w:pPr>
            <w:r>
              <w:t>1.0</w:t>
            </w:r>
          </w:p>
        </w:tc>
        <w:tc>
          <w:tcPr>
            <w:tcW w:w="3744" w:type="dxa"/>
          </w:tcPr>
          <w:p w:rsidR="00530D45" w:rsidRDefault="00EA05FF">
            <w:pPr>
              <w:pStyle w:val="Tabletext"/>
            </w:pPr>
            <w:proofErr w:type="spellStart"/>
            <w:r>
              <w:t>Diligenciamiento</w:t>
            </w:r>
            <w:proofErr w:type="spellEnd"/>
            <w:r>
              <w:t xml:space="preserve"> del </w:t>
            </w:r>
            <w:proofErr w:type="spellStart"/>
            <w:r>
              <w:t>Documento</w:t>
            </w:r>
            <w:proofErr w:type="spellEnd"/>
          </w:p>
        </w:tc>
        <w:tc>
          <w:tcPr>
            <w:tcW w:w="2304" w:type="dxa"/>
          </w:tcPr>
          <w:p w:rsidR="00530D45" w:rsidRDefault="00EA05FF">
            <w:pPr>
              <w:pStyle w:val="Tabletext"/>
            </w:pPr>
            <w:r>
              <w:t>Luis Guillermo Garces Garcia</w:t>
            </w:r>
          </w:p>
        </w:tc>
      </w:tr>
      <w:tr w:rsidR="00530D45" w:rsidRPr="004C13FD">
        <w:tc>
          <w:tcPr>
            <w:tcW w:w="2304" w:type="dxa"/>
          </w:tcPr>
          <w:p w:rsidR="00530D45" w:rsidRDefault="004C13FD">
            <w:pPr>
              <w:pStyle w:val="Tabletext"/>
            </w:pPr>
            <w:r>
              <w:t>17/11/2016</w:t>
            </w:r>
          </w:p>
        </w:tc>
        <w:tc>
          <w:tcPr>
            <w:tcW w:w="1152" w:type="dxa"/>
          </w:tcPr>
          <w:p w:rsidR="00530D45" w:rsidRDefault="004C13FD">
            <w:pPr>
              <w:pStyle w:val="Tabletext"/>
            </w:pPr>
            <w:r>
              <w:t>1.1</w:t>
            </w:r>
          </w:p>
        </w:tc>
        <w:tc>
          <w:tcPr>
            <w:tcW w:w="3744" w:type="dxa"/>
          </w:tcPr>
          <w:p w:rsidR="00530D45" w:rsidRDefault="004C13FD">
            <w:pPr>
              <w:pStyle w:val="Tabletext"/>
            </w:pPr>
            <w:proofErr w:type="spellStart"/>
            <w:r>
              <w:t>Diligenciamiento</w:t>
            </w:r>
            <w:proofErr w:type="spellEnd"/>
            <w:r>
              <w:t xml:space="preserve"> del </w:t>
            </w:r>
            <w:proofErr w:type="spellStart"/>
            <w:r>
              <w:t>Documento</w:t>
            </w:r>
            <w:proofErr w:type="spellEnd"/>
          </w:p>
        </w:tc>
        <w:tc>
          <w:tcPr>
            <w:tcW w:w="2304" w:type="dxa"/>
          </w:tcPr>
          <w:p w:rsidR="00530D45" w:rsidRPr="004C13FD" w:rsidRDefault="004C13FD">
            <w:pPr>
              <w:pStyle w:val="Tabletext"/>
              <w:rPr>
                <w:lang w:val="es-CO"/>
              </w:rPr>
            </w:pPr>
            <w:r w:rsidRPr="004C13FD">
              <w:rPr>
                <w:lang w:val="es-CO"/>
              </w:rPr>
              <w:t xml:space="preserve">Luis Guillermo Garces Garcia, </w:t>
            </w:r>
            <w:proofErr w:type="spellStart"/>
            <w:r w:rsidRPr="004C13FD">
              <w:rPr>
                <w:lang w:val="es-CO"/>
              </w:rPr>
              <w:t>Julian</w:t>
            </w:r>
            <w:proofErr w:type="spellEnd"/>
            <w:r w:rsidRPr="004C13FD">
              <w:rPr>
                <w:lang w:val="es-CO"/>
              </w:rPr>
              <w:t xml:space="preserve"> </w:t>
            </w:r>
            <w:r>
              <w:rPr>
                <w:lang w:val="es-CO"/>
              </w:rPr>
              <w:t xml:space="preserve">David Garcia, </w:t>
            </w:r>
            <w:proofErr w:type="spellStart"/>
            <w:r>
              <w:rPr>
                <w:lang w:val="es-CO"/>
              </w:rPr>
              <w:t>Hector</w:t>
            </w:r>
            <w:proofErr w:type="spellEnd"/>
            <w:r>
              <w:rPr>
                <w:lang w:val="es-CO"/>
              </w:rPr>
              <w:t xml:space="preserve"> </w:t>
            </w:r>
            <w:proofErr w:type="spellStart"/>
            <w:r>
              <w:rPr>
                <w:lang w:val="es-CO"/>
              </w:rPr>
              <w:t>Villalba</w:t>
            </w:r>
            <w:proofErr w:type="spellEnd"/>
            <w:r>
              <w:rPr>
                <w:lang w:val="es-CO"/>
              </w:rPr>
              <w:t>.</w:t>
            </w:r>
          </w:p>
        </w:tc>
      </w:tr>
      <w:tr w:rsidR="00530D45" w:rsidRPr="004C13FD">
        <w:tc>
          <w:tcPr>
            <w:tcW w:w="2304" w:type="dxa"/>
          </w:tcPr>
          <w:p w:rsidR="00530D45" w:rsidRPr="004C13FD" w:rsidRDefault="00530D45">
            <w:pPr>
              <w:pStyle w:val="Tabletext"/>
              <w:rPr>
                <w:lang w:val="es-CO"/>
              </w:rPr>
            </w:pPr>
          </w:p>
        </w:tc>
        <w:tc>
          <w:tcPr>
            <w:tcW w:w="1152" w:type="dxa"/>
          </w:tcPr>
          <w:p w:rsidR="00530D45" w:rsidRPr="004C13FD" w:rsidRDefault="00530D45">
            <w:pPr>
              <w:pStyle w:val="Tabletext"/>
              <w:rPr>
                <w:lang w:val="es-CO"/>
              </w:rPr>
            </w:pPr>
          </w:p>
        </w:tc>
        <w:tc>
          <w:tcPr>
            <w:tcW w:w="3744" w:type="dxa"/>
          </w:tcPr>
          <w:p w:rsidR="00530D45" w:rsidRPr="004C13FD" w:rsidRDefault="00530D45">
            <w:pPr>
              <w:pStyle w:val="Tabletext"/>
              <w:rPr>
                <w:lang w:val="es-CO"/>
              </w:rPr>
            </w:pPr>
          </w:p>
        </w:tc>
        <w:tc>
          <w:tcPr>
            <w:tcW w:w="2304" w:type="dxa"/>
          </w:tcPr>
          <w:p w:rsidR="00530D45" w:rsidRPr="004C13FD" w:rsidRDefault="00530D45">
            <w:pPr>
              <w:pStyle w:val="Tabletext"/>
              <w:rPr>
                <w:lang w:val="es-CO"/>
              </w:rPr>
            </w:pPr>
          </w:p>
        </w:tc>
      </w:tr>
      <w:tr w:rsidR="00530D45" w:rsidRPr="004C13FD">
        <w:tc>
          <w:tcPr>
            <w:tcW w:w="2304" w:type="dxa"/>
          </w:tcPr>
          <w:p w:rsidR="00530D45" w:rsidRPr="004C13FD" w:rsidRDefault="00530D45">
            <w:pPr>
              <w:pStyle w:val="Tabletext"/>
              <w:rPr>
                <w:lang w:val="es-CO"/>
              </w:rPr>
            </w:pPr>
          </w:p>
        </w:tc>
        <w:tc>
          <w:tcPr>
            <w:tcW w:w="1152" w:type="dxa"/>
          </w:tcPr>
          <w:p w:rsidR="00530D45" w:rsidRPr="004C13FD" w:rsidRDefault="00530D45">
            <w:pPr>
              <w:pStyle w:val="Tabletext"/>
              <w:rPr>
                <w:lang w:val="es-CO"/>
              </w:rPr>
            </w:pPr>
          </w:p>
        </w:tc>
        <w:tc>
          <w:tcPr>
            <w:tcW w:w="3744" w:type="dxa"/>
          </w:tcPr>
          <w:p w:rsidR="00530D45" w:rsidRPr="004C13FD" w:rsidRDefault="00530D45">
            <w:pPr>
              <w:pStyle w:val="Tabletext"/>
              <w:rPr>
                <w:lang w:val="es-CO"/>
              </w:rPr>
            </w:pPr>
          </w:p>
        </w:tc>
        <w:tc>
          <w:tcPr>
            <w:tcW w:w="2304" w:type="dxa"/>
          </w:tcPr>
          <w:p w:rsidR="00530D45" w:rsidRPr="004C13FD" w:rsidRDefault="00530D45">
            <w:pPr>
              <w:pStyle w:val="Tabletext"/>
              <w:rPr>
                <w:lang w:val="es-CO"/>
              </w:rPr>
            </w:pPr>
          </w:p>
        </w:tc>
      </w:tr>
    </w:tbl>
    <w:p w:rsidR="00530D45" w:rsidRPr="004C13FD" w:rsidRDefault="00530D45">
      <w:pPr>
        <w:rPr>
          <w:lang w:val="es-CO"/>
        </w:rPr>
      </w:pPr>
    </w:p>
    <w:p w:rsidR="00530D45" w:rsidRDefault="006936B6">
      <w:pPr>
        <w:pStyle w:val="Ttulo"/>
      </w:pPr>
      <w:r w:rsidRPr="004C13FD">
        <w:rPr>
          <w:lang w:val="es-CO"/>
        </w:rPr>
        <w:br w:type="page"/>
      </w:r>
      <w:r>
        <w:lastRenderedPageBreak/>
        <w:t>Table of Contents</w:t>
      </w:r>
    </w:p>
    <w:p w:rsidR="00530D45" w:rsidRDefault="006936B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A05FF">
        <w:rPr>
          <w:noProof/>
        </w:rPr>
        <w:t>2</w:t>
      </w:r>
      <w:r>
        <w:rPr>
          <w:noProof/>
        </w:rPr>
        <w:fldChar w:fldCharType="end"/>
      </w:r>
    </w:p>
    <w:p w:rsidR="00530D45" w:rsidRDefault="006936B6">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A05FF">
        <w:rPr>
          <w:noProof/>
        </w:rPr>
        <w:t>2</w:t>
      </w:r>
      <w:r>
        <w:rPr>
          <w:noProof/>
        </w:rPr>
        <w:fldChar w:fldCharType="end"/>
      </w:r>
    </w:p>
    <w:p w:rsidR="00530D45" w:rsidRDefault="006936B6">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A05FF">
        <w:rPr>
          <w:noProof/>
        </w:rPr>
        <w:t>2</w:t>
      </w:r>
      <w:r>
        <w:rPr>
          <w:noProof/>
        </w:rPr>
        <w:fldChar w:fldCharType="end"/>
      </w:r>
    </w:p>
    <w:p w:rsidR="00530D45" w:rsidRDefault="006936B6">
      <w:pPr>
        <w:pStyle w:val="Ttulo"/>
      </w:pPr>
      <w:r>
        <w:fldChar w:fldCharType="end"/>
      </w:r>
      <w:r>
        <w:br w:type="page"/>
      </w:r>
      <w:fldSimple w:instr=" TITLE  \* MERGEFORMAT ">
        <w:r w:rsidR="00EA05FF">
          <w:t>Software Architecture Document</w:t>
        </w:r>
      </w:fldSimple>
      <w:r>
        <w:t xml:space="preserve"> </w:t>
      </w:r>
    </w:p>
    <w:p w:rsidR="00530D45" w:rsidRDefault="006936B6">
      <w:pPr>
        <w:pStyle w:val="Ttulo1"/>
      </w:pPr>
      <w:bookmarkStart w:id="0" w:name="_Toc456598586"/>
      <w:bookmarkStart w:id="1" w:name="_Toc492766840"/>
      <w:r>
        <w:t>Introduction</w:t>
      </w:r>
      <w:bookmarkEnd w:id="0"/>
      <w:bookmarkEnd w:id="1"/>
    </w:p>
    <w:p w:rsidR="00530D45" w:rsidRDefault="006936B6">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rsidR="00530D45" w:rsidRDefault="006936B6">
      <w:pPr>
        <w:pStyle w:val="Ttulo2"/>
      </w:pPr>
      <w:bookmarkStart w:id="2" w:name="_Toc456598587"/>
      <w:bookmarkStart w:id="3" w:name="_Toc492766841"/>
      <w:r>
        <w:t>Purpose</w:t>
      </w:r>
      <w:bookmarkEnd w:id="2"/>
      <w:bookmarkEnd w:id="3"/>
    </w:p>
    <w:p w:rsidR="00530D45" w:rsidRDefault="006936B6">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530D45" w:rsidRDefault="00530D45">
      <w:pPr>
        <w:ind w:left="720"/>
      </w:pPr>
    </w:p>
    <w:p w:rsidR="00530D45" w:rsidRDefault="006936B6">
      <w:pPr>
        <w:pStyle w:val="InfoBlue"/>
      </w:pPr>
      <w:r>
        <w:t xml:space="preserve">[This section defines the role or purpose of the </w:t>
      </w:r>
      <w:r>
        <w:rPr>
          <w:rStyle w:val="Textoennegrita"/>
        </w:rPr>
        <w:t>Software Architecture Document</w:t>
      </w:r>
      <w:r>
        <w:t>, in the overall project documentation, and briefly describes the structure of the document. The specific audiences for the document is identified, with an indication of how they are expected to use the document.]</w:t>
      </w:r>
    </w:p>
    <w:p w:rsidR="00530D45" w:rsidRDefault="006936B6">
      <w:pPr>
        <w:pStyle w:val="Ttulo2"/>
      </w:pPr>
      <w:bookmarkStart w:id="5" w:name="_Toc492766842"/>
      <w:r>
        <w:t>Scope</w:t>
      </w:r>
      <w:bookmarkEnd w:id="4"/>
      <w:bookmarkEnd w:id="5"/>
    </w:p>
    <w:p w:rsidR="00530D45" w:rsidRDefault="006936B6">
      <w:pPr>
        <w:pStyle w:val="InfoBlue"/>
      </w:pPr>
      <w:bookmarkStart w:id="6" w:name="_Toc456598589"/>
      <w:r>
        <w:t>[A brief description of what the Software Architecture Document applies to; what is affected or influenced by this document.]</w:t>
      </w:r>
    </w:p>
    <w:p w:rsidR="00530D45" w:rsidRDefault="006936B6">
      <w:pPr>
        <w:pStyle w:val="Ttulo2"/>
      </w:pPr>
      <w:bookmarkStart w:id="7" w:name="_Toc492766843"/>
      <w:r>
        <w:t>Definitions, Acronyms, and Abbreviations</w:t>
      </w:r>
      <w:bookmarkEnd w:id="6"/>
      <w:bookmarkEnd w:id="7"/>
    </w:p>
    <w:p w:rsidR="00530D45" w:rsidRDefault="006936B6">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rsidR="00530D45" w:rsidRDefault="006936B6">
      <w:pPr>
        <w:pStyle w:val="Ttulo2"/>
      </w:pPr>
      <w:bookmarkStart w:id="8" w:name="_Toc456598590"/>
      <w:bookmarkStart w:id="9" w:name="_Toc492766844"/>
      <w:r>
        <w:t>References</w:t>
      </w:r>
      <w:bookmarkEnd w:id="8"/>
      <w:bookmarkEnd w:id="9"/>
    </w:p>
    <w:p w:rsidR="00530D45" w:rsidRDefault="006936B6">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530D45" w:rsidRDefault="006936B6">
      <w:pPr>
        <w:pStyle w:val="Ttulo2"/>
      </w:pPr>
      <w:bookmarkStart w:id="10" w:name="_Toc456598591"/>
      <w:bookmarkStart w:id="11" w:name="_Toc492766845"/>
      <w:r>
        <w:t>Overview</w:t>
      </w:r>
      <w:bookmarkEnd w:id="10"/>
      <w:bookmarkEnd w:id="11"/>
    </w:p>
    <w:p w:rsidR="00530D45" w:rsidRDefault="006936B6">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rsidR="00530D45" w:rsidRDefault="006936B6">
      <w:pPr>
        <w:pStyle w:val="Ttulo1"/>
      </w:pPr>
      <w:bookmarkStart w:id="12" w:name="_Toc492766846"/>
      <w:r>
        <w:t>Architectural Representation</w:t>
      </w:r>
      <w:bookmarkEnd w:id="12"/>
      <w:r>
        <w:t xml:space="preserve"> </w:t>
      </w:r>
    </w:p>
    <w:p w:rsidR="00530D45" w:rsidRDefault="006936B6">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530D45" w:rsidRDefault="006936B6">
      <w:pPr>
        <w:pStyle w:val="Ttulo1"/>
      </w:pPr>
      <w:bookmarkStart w:id="13" w:name="_Toc492766847"/>
      <w:r>
        <w:t>Architectural Goals and Constraints</w:t>
      </w:r>
      <w:bookmarkEnd w:id="13"/>
      <w:r>
        <w:t xml:space="preserve"> </w:t>
      </w:r>
    </w:p>
    <w:p w:rsidR="00530D45" w:rsidRDefault="006936B6">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30D45" w:rsidRDefault="006936B6">
      <w:pPr>
        <w:pStyle w:val="Ttulo1"/>
      </w:pPr>
      <w:bookmarkStart w:id="14" w:name="_Toc492766848"/>
      <w:r>
        <w:t>Use-Case View</w:t>
      </w:r>
      <w:bookmarkEnd w:id="14"/>
      <w:r>
        <w:t xml:space="preserve"> </w:t>
      </w:r>
    </w:p>
    <w:p w:rsidR="00530D45" w:rsidRDefault="006936B6">
      <w:pPr>
        <w:pStyle w:val="InfoBlue"/>
      </w:pPr>
      <w:r>
        <w:t>[This section lists use cases or scenarios from the use-case model if they represent some significant, central functionality of the final system, or if they have a lar</w:t>
      </w:r>
      <w:bookmarkStart w:id="15" w:name="_GoBack"/>
      <w:bookmarkEnd w:id="15"/>
      <w:r>
        <w:t>ge architectural coverage—they exercise many architectural elements or if they stress or illustrate a specific, delicate point of the architecture.]</w:t>
      </w:r>
    </w:p>
    <w:p w:rsidR="00530D45" w:rsidRDefault="006936B6">
      <w:pPr>
        <w:pStyle w:val="Ttulo2"/>
      </w:pPr>
      <w:bookmarkStart w:id="16" w:name="_Toc492766849"/>
      <w:r>
        <w:t>Use-Case Realizations</w:t>
      </w:r>
      <w:bookmarkEnd w:id="16"/>
    </w:p>
    <w:p w:rsidR="00530D45" w:rsidRDefault="006936B6">
      <w:pPr>
        <w:pStyle w:val="InfoBlue"/>
      </w:pPr>
      <w:r>
        <w:t xml:space="preserve">[This section illustrates how the software actually works by giving a few selected use-case (or scenario) </w:t>
      </w:r>
      <w:r>
        <w:lastRenderedPageBreak/>
        <w:t>realizations, and explains how the various design model elements contribute to their functionality.]</w:t>
      </w:r>
    </w:p>
    <w:p w:rsidR="00530D45" w:rsidRDefault="00530D45"/>
    <w:p w:rsidR="00530D45" w:rsidRDefault="006936B6">
      <w:pPr>
        <w:pStyle w:val="Ttulo1"/>
      </w:pPr>
      <w:bookmarkStart w:id="17" w:name="_Toc492766850"/>
      <w:r>
        <w:t>Logical View</w:t>
      </w:r>
      <w:bookmarkEnd w:id="17"/>
      <w:r>
        <w:t xml:space="preserve"> </w:t>
      </w:r>
    </w:p>
    <w:p w:rsidR="00530D45" w:rsidRDefault="006936B6">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30D45" w:rsidRDefault="006936B6">
      <w:pPr>
        <w:pStyle w:val="Ttulo2"/>
      </w:pPr>
      <w:bookmarkStart w:id="18" w:name="_Toc492766851"/>
      <w:r>
        <w:t>Overview</w:t>
      </w:r>
      <w:bookmarkEnd w:id="18"/>
    </w:p>
    <w:p w:rsidR="00530D45" w:rsidRDefault="006936B6">
      <w:pPr>
        <w:pStyle w:val="InfoBlue"/>
      </w:pPr>
      <w:r>
        <w:t>[This subsection describes the overall decomposition of the design model in terms of its package hierarchy and layers.]</w:t>
      </w:r>
    </w:p>
    <w:p w:rsidR="00530D45" w:rsidRDefault="006936B6">
      <w:pPr>
        <w:pStyle w:val="Ttulo2"/>
      </w:pPr>
      <w:bookmarkStart w:id="19" w:name="_Toc492766852"/>
      <w:r>
        <w:t>Architecturally Significant Design Packages</w:t>
      </w:r>
      <w:bookmarkEnd w:id="19"/>
    </w:p>
    <w:p w:rsidR="00530D45" w:rsidRDefault="006936B6">
      <w:pPr>
        <w:pStyle w:val="InfoBlue"/>
      </w:pPr>
      <w:r>
        <w:t xml:space="preserve">[For each significant package, include a subsection with its name, its brief description, and a diagram with all significant classes and packages contained within the package. </w:t>
      </w:r>
    </w:p>
    <w:p w:rsidR="00530D45" w:rsidRDefault="006936B6">
      <w:pPr>
        <w:pStyle w:val="InfoBlue"/>
      </w:pPr>
      <w:r>
        <w:t>For each significant class in the package, include its name, brief description, and, optionally, a description of some of its major responsibilities, operations, and attributes.]</w:t>
      </w:r>
    </w:p>
    <w:p w:rsidR="00530D45" w:rsidRDefault="006936B6">
      <w:pPr>
        <w:pStyle w:val="Ttulo1"/>
      </w:pPr>
      <w:bookmarkStart w:id="20" w:name="_Toc492766853"/>
      <w:r>
        <w:t>Process View</w:t>
      </w:r>
      <w:bookmarkEnd w:id="20"/>
      <w:r>
        <w:t xml:space="preserve"> </w:t>
      </w:r>
    </w:p>
    <w:p w:rsidR="00530D45" w:rsidRDefault="006936B6">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530D45" w:rsidRDefault="006936B6">
      <w:pPr>
        <w:pStyle w:val="Ttulo1"/>
      </w:pPr>
      <w:bookmarkStart w:id="21" w:name="_Toc492766854"/>
      <w:r>
        <w:t>Deployment View</w:t>
      </w:r>
      <w:bookmarkEnd w:id="21"/>
      <w:r>
        <w:t xml:space="preserve"> </w:t>
      </w:r>
    </w:p>
    <w:p w:rsidR="00530D45" w:rsidRDefault="006936B6">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Textoennegrita"/>
        </w:rPr>
        <w:t>Process View</w:t>
      </w:r>
      <w:r>
        <w:t xml:space="preserve"> onto the physical nodes.]</w:t>
      </w:r>
    </w:p>
    <w:p w:rsidR="00530D45" w:rsidRDefault="006936B6">
      <w:pPr>
        <w:pStyle w:val="Ttulo1"/>
      </w:pPr>
      <w:bookmarkStart w:id="22" w:name="_Toc492766855"/>
      <w:r>
        <w:t>Implementation View</w:t>
      </w:r>
      <w:bookmarkEnd w:id="22"/>
      <w:r>
        <w:t xml:space="preserve"> </w:t>
      </w:r>
    </w:p>
    <w:p w:rsidR="00530D45" w:rsidRDefault="006936B6">
      <w:pPr>
        <w:pStyle w:val="InfoBlue"/>
      </w:pPr>
      <w:r>
        <w:t>[This section describes the overall structure of the implementation model, the decomposition of the software into layers and subsystems in the implementation model, and any architecturally significant components.]</w:t>
      </w:r>
    </w:p>
    <w:p w:rsidR="00530D45" w:rsidRDefault="006936B6">
      <w:pPr>
        <w:pStyle w:val="Ttulo2"/>
      </w:pPr>
      <w:bookmarkStart w:id="23" w:name="_Toc492766856"/>
      <w:r>
        <w:t>Overview</w:t>
      </w:r>
      <w:bookmarkEnd w:id="23"/>
    </w:p>
    <w:p w:rsidR="00530D45" w:rsidRDefault="006936B6">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30D45" w:rsidRDefault="006936B6">
      <w:pPr>
        <w:pStyle w:val="Ttulo2"/>
      </w:pPr>
      <w:bookmarkStart w:id="24" w:name="_Toc492766857"/>
      <w:r>
        <w:t>Layers</w:t>
      </w:r>
      <w:bookmarkEnd w:id="24"/>
    </w:p>
    <w:p w:rsidR="00530D45" w:rsidRDefault="006936B6">
      <w:pPr>
        <w:pStyle w:val="InfoBlue"/>
      </w:pPr>
      <w:r>
        <w:t>[For each layer, include a subsection with its name, an enumeration of the subsystems located in the layer, and a component diagram.]</w:t>
      </w:r>
    </w:p>
    <w:p w:rsidR="00530D45" w:rsidRDefault="00530D45"/>
    <w:p w:rsidR="00530D45" w:rsidRDefault="006936B6">
      <w:pPr>
        <w:pStyle w:val="Ttulo1"/>
      </w:pPr>
      <w:bookmarkStart w:id="25" w:name="_Toc492766858"/>
      <w:r>
        <w:t>Data View (optional)</w:t>
      </w:r>
      <w:bookmarkEnd w:id="25"/>
    </w:p>
    <w:p w:rsidR="00530D45" w:rsidRDefault="006936B6">
      <w:pPr>
        <w:pStyle w:val="InfoBlue"/>
      </w:pPr>
      <w:r>
        <w:t>[A description of the persistent data storage perspective of the system. This section is optional if there is little or no persistent data, or the translation between the Design Model and the Data Model is trivial.]</w:t>
      </w:r>
    </w:p>
    <w:p w:rsidR="00530D45" w:rsidRDefault="006936B6">
      <w:pPr>
        <w:pStyle w:val="Ttulo1"/>
      </w:pPr>
      <w:bookmarkStart w:id="26" w:name="_Toc492766859"/>
      <w:r>
        <w:lastRenderedPageBreak/>
        <w:t>Size and Performance</w:t>
      </w:r>
      <w:bookmarkEnd w:id="26"/>
      <w:r>
        <w:t xml:space="preserve"> </w:t>
      </w:r>
    </w:p>
    <w:p w:rsidR="00530D45" w:rsidRDefault="006936B6">
      <w:pPr>
        <w:pStyle w:val="InfoBlue"/>
      </w:pPr>
      <w:r>
        <w:t>[A description of the major dimensioning characteristics of the software that impact the architecture, as well as the target performance constraints.]</w:t>
      </w:r>
    </w:p>
    <w:p w:rsidR="00530D45" w:rsidRDefault="006936B6">
      <w:pPr>
        <w:pStyle w:val="Ttulo1"/>
      </w:pPr>
      <w:bookmarkStart w:id="27" w:name="_Toc492766860"/>
      <w:r>
        <w:t>Quality</w:t>
      </w:r>
      <w:bookmarkEnd w:id="27"/>
      <w:r>
        <w:t xml:space="preserve"> </w:t>
      </w:r>
    </w:p>
    <w:p w:rsidR="00EA05FF" w:rsidRDefault="006936B6">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EA05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94" w:rsidRDefault="00262094">
      <w:pPr>
        <w:spacing w:line="240" w:lineRule="auto"/>
      </w:pPr>
      <w:r>
        <w:separator/>
      </w:r>
    </w:p>
  </w:endnote>
  <w:endnote w:type="continuationSeparator" w:id="0">
    <w:p w:rsidR="00262094" w:rsidRDefault="00262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D45" w:rsidRDefault="006936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30D45" w:rsidRDefault="00530D4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30D45">
      <w:tc>
        <w:tcPr>
          <w:tcW w:w="3162" w:type="dxa"/>
          <w:tcBorders>
            <w:top w:val="nil"/>
            <w:left w:val="nil"/>
            <w:bottom w:val="nil"/>
            <w:right w:val="nil"/>
          </w:tcBorders>
        </w:tcPr>
        <w:p w:rsidR="00530D45" w:rsidRDefault="006936B6">
          <w:pPr>
            <w:ind w:right="360"/>
          </w:pPr>
          <w:r>
            <w:t>Confidential</w:t>
          </w:r>
        </w:p>
      </w:tc>
      <w:tc>
        <w:tcPr>
          <w:tcW w:w="3162" w:type="dxa"/>
          <w:tcBorders>
            <w:top w:val="nil"/>
            <w:left w:val="nil"/>
            <w:bottom w:val="nil"/>
            <w:right w:val="nil"/>
          </w:tcBorders>
        </w:tcPr>
        <w:p w:rsidR="00530D45" w:rsidRDefault="006936B6" w:rsidP="00217FD6">
          <w:pPr>
            <w:jc w:val="center"/>
          </w:pPr>
          <w:r>
            <w:sym w:font="Symbol" w:char="F0D3"/>
          </w:r>
          <w:r>
            <w:fldChar w:fldCharType="begin"/>
          </w:r>
          <w:r>
            <w:instrText xml:space="preserve"> DOCPROPERTY "Company"  \* MERGEFORMAT </w:instrText>
          </w:r>
          <w:r>
            <w:fldChar w:fldCharType="separate"/>
          </w:r>
          <w:proofErr w:type="spellStart"/>
          <w:r w:rsidR="00EA05FF">
            <w:t>Co</w:t>
          </w:r>
          <w:r w:rsidR="00217FD6">
            <w:t>Software</w:t>
          </w:r>
          <w:proofErr w:type="spellEnd"/>
          <w:r w:rsidR="00217FD6">
            <w:t xml:space="preserve"> II</w:t>
          </w:r>
          <w:r>
            <w:fldChar w:fldCharType="end"/>
          </w:r>
          <w:r>
            <w:t xml:space="preserve">, </w:t>
          </w:r>
          <w:r>
            <w:fldChar w:fldCharType="begin"/>
          </w:r>
          <w:r>
            <w:instrText xml:space="preserve"> DATE \@ "yyyy" </w:instrText>
          </w:r>
          <w:r>
            <w:fldChar w:fldCharType="separate"/>
          </w:r>
          <w:r w:rsidR="004C13FD">
            <w:rPr>
              <w:noProof/>
            </w:rPr>
            <w:t>2016</w:t>
          </w:r>
          <w:r>
            <w:fldChar w:fldCharType="end"/>
          </w:r>
        </w:p>
      </w:tc>
      <w:tc>
        <w:tcPr>
          <w:tcW w:w="3162" w:type="dxa"/>
          <w:tcBorders>
            <w:top w:val="nil"/>
            <w:left w:val="nil"/>
            <w:bottom w:val="nil"/>
            <w:right w:val="nil"/>
          </w:tcBorders>
        </w:tcPr>
        <w:p w:rsidR="00530D45" w:rsidRDefault="006936B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5671E">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5671E">
            <w:rPr>
              <w:rStyle w:val="Nmerodepgina"/>
              <w:noProof/>
            </w:rPr>
            <w:t>6</w:t>
          </w:r>
          <w:r>
            <w:rPr>
              <w:rStyle w:val="Nmerodepgina"/>
            </w:rPr>
            <w:fldChar w:fldCharType="end"/>
          </w:r>
        </w:p>
      </w:tc>
    </w:tr>
  </w:tbl>
  <w:p w:rsidR="00530D45" w:rsidRDefault="00530D4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D45" w:rsidRDefault="00530D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94" w:rsidRDefault="00262094">
      <w:pPr>
        <w:spacing w:line="240" w:lineRule="auto"/>
      </w:pPr>
      <w:r>
        <w:separator/>
      </w:r>
    </w:p>
  </w:footnote>
  <w:footnote w:type="continuationSeparator" w:id="0">
    <w:p w:rsidR="00262094" w:rsidRDefault="002620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D45" w:rsidRDefault="00530D45">
    <w:pPr>
      <w:rPr>
        <w:sz w:val="24"/>
      </w:rPr>
    </w:pPr>
  </w:p>
  <w:p w:rsidR="00530D45" w:rsidRDefault="00530D45">
    <w:pPr>
      <w:pBdr>
        <w:top w:val="single" w:sz="6" w:space="1" w:color="auto"/>
      </w:pBdr>
      <w:rPr>
        <w:sz w:val="24"/>
      </w:rPr>
    </w:pPr>
  </w:p>
  <w:p w:rsidR="00530D45" w:rsidRDefault="004C13FD">
    <w:pPr>
      <w:pBdr>
        <w:bottom w:val="single" w:sz="6" w:space="1" w:color="auto"/>
      </w:pBdr>
      <w:jc w:val="right"/>
      <w:rPr>
        <w:rFonts w:ascii="Arial" w:hAnsi="Arial"/>
        <w:b/>
        <w:sz w:val="36"/>
      </w:rPr>
    </w:pPr>
    <w:r>
      <w:rPr>
        <w:rFonts w:ascii="Arial" w:hAnsi="Arial"/>
        <w:b/>
        <w:sz w:val="36"/>
      </w:rPr>
      <w:t>Software II S.A.S</w:t>
    </w:r>
  </w:p>
  <w:p w:rsidR="00530D45" w:rsidRDefault="00530D45">
    <w:pPr>
      <w:pBdr>
        <w:bottom w:val="single" w:sz="6" w:space="1" w:color="auto"/>
      </w:pBdr>
      <w:jc w:val="right"/>
      <w:rPr>
        <w:sz w:val="24"/>
      </w:rPr>
    </w:pPr>
  </w:p>
  <w:p w:rsidR="00530D45" w:rsidRDefault="00530D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30D45">
      <w:tc>
        <w:tcPr>
          <w:tcW w:w="6379" w:type="dxa"/>
        </w:tcPr>
        <w:p w:rsidR="00530D45" w:rsidRDefault="00217FD6">
          <w:proofErr w:type="spellStart"/>
          <w:r>
            <w:t>DomiciliosUQ</w:t>
          </w:r>
          <w:proofErr w:type="spellEnd"/>
        </w:p>
      </w:tc>
      <w:tc>
        <w:tcPr>
          <w:tcW w:w="3179" w:type="dxa"/>
        </w:tcPr>
        <w:p w:rsidR="00530D45" w:rsidRDefault="006936B6">
          <w:pPr>
            <w:tabs>
              <w:tab w:val="left" w:pos="1135"/>
            </w:tabs>
            <w:spacing w:before="40"/>
            <w:ind w:right="68"/>
          </w:pPr>
          <w:r>
            <w:t xml:space="preserve">  Version:           </w:t>
          </w:r>
          <w:r w:rsidR="004C13FD">
            <w:t>1.1</w:t>
          </w:r>
        </w:p>
      </w:tc>
    </w:tr>
    <w:tr w:rsidR="00530D45">
      <w:tc>
        <w:tcPr>
          <w:tcW w:w="6379" w:type="dxa"/>
        </w:tcPr>
        <w:p w:rsidR="00530D45" w:rsidRDefault="006936B6">
          <w:fldSimple w:instr=" TITLE  \* MERGEFORMAT ">
            <w:r w:rsidR="00EA05FF">
              <w:t>Software Architecture Document</w:t>
            </w:r>
          </w:fldSimple>
        </w:p>
      </w:tc>
      <w:tc>
        <w:tcPr>
          <w:tcW w:w="3179" w:type="dxa"/>
        </w:tcPr>
        <w:p w:rsidR="00530D45" w:rsidRDefault="004C13FD">
          <w:r>
            <w:t xml:space="preserve">  Date:  17/11/2016</w:t>
          </w:r>
        </w:p>
      </w:tc>
    </w:tr>
    <w:tr w:rsidR="00530D45">
      <w:tc>
        <w:tcPr>
          <w:tcW w:w="9558" w:type="dxa"/>
          <w:gridSpan w:val="2"/>
        </w:tcPr>
        <w:p w:rsidR="00530D45" w:rsidRDefault="004C13FD">
          <w:r>
            <w:t>1.0</w:t>
          </w:r>
        </w:p>
      </w:tc>
    </w:tr>
  </w:tbl>
  <w:p w:rsidR="00530D45" w:rsidRDefault="00530D4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D45" w:rsidRDefault="00530D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A750B68"/>
    <w:multiLevelType w:val="multilevel"/>
    <w:tmpl w:val="7E6EB9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5FF"/>
    <w:rsid w:val="00217FD6"/>
    <w:rsid w:val="00262094"/>
    <w:rsid w:val="004C13FD"/>
    <w:rsid w:val="00530D45"/>
    <w:rsid w:val="006936B6"/>
    <w:rsid w:val="0085671E"/>
    <w:rsid w:val="00EA0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4C13F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3F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4C13F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3F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oftware%20II\SAD%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 proyecto</Template>
  <TotalTime>46</TotalTime>
  <Pages>6</Pages>
  <Words>1343</Words>
  <Characters>7388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admin</dc:creator>
  <cp:keywords/>
  <dc:description/>
  <cp:lastModifiedBy>LUIGUI GRACES</cp:lastModifiedBy>
  <cp:revision>4</cp:revision>
  <cp:lastPrinted>2016-11-15T18:07:00Z</cp:lastPrinted>
  <dcterms:created xsi:type="dcterms:W3CDTF">2016-11-15T17:57:00Z</dcterms:created>
  <dcterms:modified xsi:type="dcterms:W3CDTF">2016-11-17T22:34:00Z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