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C26E4" w14:textId="77777777" w:rsidR="00081D5E" w:rsidRDefault="00081D5E" w:rsidP="00057C69">
      <w:pPr>
        <w:pStyle w:val="Normal1"/>
        <w:suppressLineNumbers/>
        <w:spacing w:line="480" w:lineRule="auto"/>
        <w:rPr>
          <w:rFonts w:ascii="Helvetica" w:eastAsia="Times New Roman" w:hAnsi="Helvetica" w:cs="Times New Roman"/>
          <w:szCs w:val="22"/>
        </w:rPr>
      </w:pPr>
    </w:p>
    <w:p w14:paraId="349B054E" w14:textId="2C379710" w:rsidR="008F0E6C" w:rsidRPr="00717E6B" w:rsidRDefault="00081D5E" w:rsidP="00057C69">
      <w:pPr>
        <w:pStyle w:val="Normal1"/>
        <w:suppressLineNumbers/>
        <w:spacing w:line="480" w:lineRule="auto"/>
        <w:rPr>
          <w:rFonts w:ascii="Helvetica" w:hAnsi="Helvetica"/>
          <w:szCs w:val="22"/>
        </w:rPr>
      </w:pPr>
      <w:r>
        <w:rPr>
          <w:rFonts w:ascii="Helvetica" w:eastAsia="Times New Roman" w:hAnsi="Helvetica" w:cs="Times New Roman"/>
          <w:szCs w:val="22"/>
        </w:rPr>
        <w:t xml:space="preserve">High temporal </w:t>
      </w:r>
      <w:bookmarkStart w:id="0" w:name="_GoBack"/>
      <w:bookmarkEnd w:id="0"/>
      <w:r>
        <w:rPr>
          <w:rFonts w:ascii="Helvetica" w:eastAsia="Times New Roman" w:hAnsi="Helvetica" w:cs="Times New Roman"/>
          <w:szCs w:val="22"/>
        </w:rPr>
        <w:t>resolution of g</w:t>
      </w:r>
      <w:r w:rsidR="008F0E6C" w:rsidRPr="00717E6B">
        <w:rPr>
          <w:rFonts w:ascii="Helvetica" w:eastAsia="Times New Roman" w:hAnsi="Helvetica" w:cs="Times New Roman"/>
          <w:szCs w:val="22"/>
        </w:rPr>
        <w:t xml:space="preserve">lucosyltransferase dependent and independent effects of </w:t>
      </w:r>
      <w:r w:rsidR="008F0E6C" w:rsidRPr="00081D5E">
        <w:rPr>
          <w:rFonts w:ascii="Helvetica" w:eastAsia="Times New Roman" w:hAnsi="Helvetica" w:cs="Times New Roman"/>
          <w:i/>
          <w:szCs w:val="22"/>
        </w:rPr>
        <w:t>Clostridium difficile</w:t>
      </w:r>
      <w:r w:rsidR="008F0E6C" w:rsidRPr="00717E6B">
        <w:rPr>
          <w:rFonts w:ascii="Helvetica" w:eastAsia="Times New Roman" w:hAnsi="Helvetica" w:cs="Times New Roman"/>
          <w:szCs w:val="22"/>
        </w:rPr>
        <w:t xml:space="preserve"> toxins across multiple cell types</w:t>
      </w:r>
    </w:p>
    <w:p w14:paraId="02CEEDFE" w14:textId="77777777" w:rsidR="00E17860" w:rsidRPr="00717E6B" w:rsidRDefault="00E17860" w:rsidP="00057C69">
      <w:pPr>
        <w:pStyle w:val="Normal1"/>
        <w:suppressLineNumbers/>
        <w:spacing w:line="480" w:lineRule="auto"/>
        <w:rPr>
          <w:rFonts w:ascii="Helvetica" w:eastAsia="Times New Roman" w:hAnsi="Helvetica" w:cs="Times New Roman"/>
          <w:szCs w:val="22"/>
        </w:rPr>
      </w:pPr>
    </w:p>
    <w:p w14:paraId="1337DB25" w14:textId="2E9FCCE0" w:rsidR="008F0E6C" w:rsidRPr="00717E6B" w:rsidRDefault="008F69AF" w:rsidP="00057C69">
      <w:pPr>
        <w:pStyle w:val="Normal1"/>
        <w:suppressLineNumbers/>
        <w:spacing w:line="480" w:lineRule="auto"/>
        <w:rPr>
          <w:rFonts w:ascii="Helvetica" w:hAnsi="Helvetica"/>
          <w:szCs w:val="22"/>
        </w:rPr>
      </w:pPr>
      <w:r w:rsidRPr="00717E6B">
        <w:rPr>
          <w:rFonts w:ascii="Helvetica" w:eastAsia="Times New Roman" w:hAnsi="Helvetica" w:cs="Times New Roman"/>
          <w:szCs w:val="22"/>
        </w:rPr>
        <w:t xml:space="preserve">Kevin M. </w:t>
      </w:r>
      <w:r w:rsidR="008F0E6C" w:rsidRPr="00717E6B">
        <w:rPr>
          <w:rFonts w:ascii="Helvetica" w:eastAsia="Times New Roman" w:hAnsi="Helvetica" w:cs="Times New Roman"/>
          <w:szCs w:val="22"/>
        </w:rPr>
        <w:t>D’Auria</w:t>
      </w:r>
      <w:r w:rsidR="00572AAD" w:rsidRPr="00717E6B">
        <w:rPr>
          <w:rFonts w:ascii="Helvetica" w:eastAsia="Times New Roman" w:hAnsi="Helvetica" w:cs="Times New Roman"/>
          <w:szCs w:val="22"/>
          <w:vertAlign w:val="superscript"/>
        </w:rPr>
        <w:t>1</w:t>
      </w:r>
      <w:r w:rsidR="008F0E6C" w:rsidRPr="00717E6B">
        <w:rPr>
          <w:rFonts w:ascii="Helvetica" w:eastAsia="Times New Roman" w:hAnsi="Helvetica" w:cs="Times New Roman"/>
          <w:szCs w:val="22"/>
        </w:rPr>
        <w:t xml:space="preserve">, </w:t>
      </w:r>
      <w:r w:rsidR="00E17860" w:rsidRPr="00717E6B">
        <w:rPr>
          <w:rFonts w:ascii="Helvetica" w:eastAsia="Times New Roman" w:hAnsi="Helvetica" w:cs="Times New Roman"/>
          <w:szCs w:val="22"/>
        </w:rPr>
        <w:t>Meghan J. Bloom</w:t>
      </w:r>
      <w:r w:rsidR="007F41FE" w:rsidRPr="00717E6B">
        <w:rPr>
          <w:rFonts w:ascii="Helvetica" w:eastAsia="Times New Roman" w:hAnsi="Helvetica" w:cs="Times New Roman"/>
          <w:szCs w:val="22"/>
          <w:vertAlign w:val="superscript"/>
        </w:rPr>
        <w:t>1,</w:t>
      </w:r>
      <w:r w:rsidR="00572AAD" w:rsidRPr="00717E6B">
        <w:rPr>
          <w:rFonts w:ascii="Helvetica" w:eastAsia="Times New Roman" w:hAnsi="Helvetica" w:cs="Times New Roman"/>
          <w:szCs w:val="22"/>
          <w:vertAlign w:val="superscript"/>
        </w:rPr>
        <w:t>2</w:t>
      </w:r>
      <w:r w:rsidR="00E17860" w:rsidRPr="00717E6B">
        <w:rPr>
          <w:rFonts w:ascii="Helvetica" w:eastAsia="Times New Roman" w:hAnsi="Helvetica" w:cs="Times New Roman"/>
          <w:szCs w:val="22"/>
        </w:rPr>
        <w:t>, Yesenia Reyes</w:t>
      </w:r>
      <w:r w:rsidR="00572AAD" w:rsidRPr="00717E6B">
        <w:rPr>
          <w:rFonts w:ascii="Helvetica" w:eastAsia="Times New Roman" w:hAnsi="Helvetica" w:cs="Times New Roman"/>
          <w:szCs w:val="22"/>
          <w:vertAlign w:val="superscript"/>
        </w:rPr>
        <w:t>2</w:t>
      </w:r>
      <w:r w:rsidR="008F0E6C" w:rsidRPr="00717E6B">
        <w:rPr>
          <w:rFonts w:ascii="Helvetica" w:eastAsia="Times New Roman" w:hAnsi="Helvetica" w:cs="Times New Roman"/>
          <w:szCs w:val="22"/>
        </w:rPr>
        <w:t xml:space="preserve">, </w:t>
      </w:r>
      <w:r w:rsidR="00E17860" w:rsidRPr="00717E6B">
        <w:rPr>
          <w:rFonts w:ascii="Helvetica" w:eastAsia="Times New Roman" w:hAnsi="Helvetica" w:cs="Times New Roman"/>
          <w:szCs w:val="22"/>
        </w:rPr>
        <w:t>Mary C. Gray</w:t>
      </w:r>
      <w:r w:rsidR="0084700C" w:rsidRPr="00717E6B">
        <w:rPr>
          <w:rFonts w:ascii="Helvetica" w:eastAsia="Times New Roman" w:hAnsi="Helvetica" w:cs="Times New Roman"/>
          <w:szCs w:val="22"/>
          <w:vertAlign w:val="superscript"/>
        </w:rPr>
        <w:t>2</w:t>
      </w:r>
      <w:r w:rsidR="008F0E6C" w:rsidRPr="00717E6B">
        <w:rPr>
          <w:rFonts w:ascii="Helvetica" w:eastAsia="Times New Roman" w:hAnsi="Helvetica" w:cs="Times New Roman"/>
          <w:szCs w:val="22"/>
        </w:rPr>
        <w:t xml:space="preserve">, </w:t>
      </w:r>
      <w:r w:rsidR="0042748F">
        <w:rPr>
          <w:rFonts w:ascii="Helvetica" w:eastAsia="Times New Roman" w:hAnsi="Helvetica" w:cs="Times New Roman"/>
          <w:szCs w:val="22"/>
        </w:rPr>
        <w:t>Edward J.</w:t>
      </w:r>
      <w:r w:rsidR="00E17860" w:rsidRPr="00717E6B">
        <w:rPr>
          <w:rFonts w:ascii="Helvetica" w:eastAsia="Times New Roman" w:hAnsi="Helvetica" w:cs="Times New Roman"/>
          <w:szCs w:val="22"/>
        </w:rPr>
        <w:t xml:space="preserve"> van Opstal</w:t>
      </w:r>
      <w:r w:rsidR="0084700C" w:rsidRPr="00717E6B">
        <w:rPr>
          <w:rFonts w:ascii="Helvetica" w:eastAsia="Times New Roman" w:hAnsi="Helvetica" w:cs="Times New Roman"/>
          <w:szCs w:val="22"/>
          <w:vertAlign w:val="superscript"/>
        </w:rPr>
        <w:t>2</w:t>
      </w:r>
      <w:r w:rsidR="00717E6B">
        <w:rPr>
          <w:rFonts w:ascii="Helvetica" w:eastAsia="Times New Roman" w:hAnsi="Helvetica" w:cs="Times New Roman"/>
          <w:szCs w:val="22"/>
          <w:vertAlign w:val="superscript"/>
        </w:rPr>
        <w:t>,</w:t>
      </w:r>
      <w:r w:rsidR="0084700C" w:rsidRPr="00717E6B">
        <w:rPr>
          <w:rFonts w:ascii="Helvetica" w:eastAsia="Times New Roman" w:hAnsi="Helvetica" w:cs="Times New Roman"/>
          <w:szCs w:val="22"/>
          <w:vertAlign w:val="superscript"/>
        </w:rPr>
        <w:t>3</w:t>
      </w:r>
      <w:r w:rsidR="008F0E6C" w:rsidRPr="00717E6B">
        <w:rPr>
          <w:rFonts w:ascii="Helvetica" w:eastAsia="Times New Roman" w:hAnsi="Helvetica" w:cs="Times New Roman"/>
          <w:szCs w:val="22"/>
        </w:rPr>
        <w:t>,</w:t>
      </w:r>
      <w:r w:rsidR="00E17860" w:rsidRPr="00717E6B">
        <w:rPr>
          <w:rFonts w:ascii="Helvetica" w:eastAsia="Times New Roman" w:hAnsi="Helvetica" w:cs="Times New Roman"/>
          <w:szCs w:val="22"/>
        </w:rPr>
        <w:t xml:space="preserve"> Jason A. Papin</w:t>
      </w:r>
      <w:r w:rsidR="0084700C" w:rsidRPr="00717E6B">
        <w:rPr>
          <w:rFonts w:ascii="Helvetica" w:eastAsia="Times New Roman" w:hAnsi="Helvetica" w:cs="Times New Roman"/>
          <w:szCs w:val="22"/>
          <w:vertAlign w:val="superscript"/>
        </w:rPr>
        <w:t>1</w:t>
      </w:r>
      <w:r w:rsidR="00A77B62">
        <w:rPr>
          <w:rFonts w:ascii="Helvetica" w:eastAsia="Times New Roman" w:hAnsi="Helvetica" w:cs="Times New Roman"/>
          <w:szCs w:val="22"/>
          <w:vertAlign w:val="superscript"/>
        </w:rPr>
        <w:t>,4</w:t>
      </w:r>
      <w:r w:rsidR="008F0E6C" w:rsidRPr="00717E6B">
        <w:rPr>
          <w:rFonts w:ascii="Helvetica" w:eastAsia="Times New Roman" w:hAnsi="Helvetica" w:cs="Times New Roman"/>
          <w:szCs w:val="22"/>
        </w:rPr>
        <w:t xml:space="preserve">, </w:t>
      </w:r>
      <w:r w:rsidR="00E17860" w:rsidRPr="00717E6B">
        <w:rPr>
          <w:rFonts w:ascii="Helvetica" w:eastAsia="Times New Roman" w:hAnsi="Helvetica" w:cs="Times New Roman"/>
          <w:szCs w:val="22"/>
        </w:rPr>
        <w:t>Erik L. Hewlett</w:t>
      </w:r>
      <w:r w:rsidR="00E17860" w:rsidRPr="00717E6B">
        <w:rPr>
          <w:rFonts w:ascii="Helvetica" w:eastAsia="Times New Roman" w:hAnsi="Helvetica" w:cs="Times New Roman"/>
          <w:szCs w:val="22"/>
          <w:vertAlign w:val="superscript"/>
        </w:rPr>
        <w:t>2</w:t>
      </w:r>
      <w:r w:rsidR="008D0D49">
        <w:rPr>
          <w:rFonts w:ascii="Helvetica" w:eastAsia="Times New Roman" w:hAnsi="Helvetica" w:cs="Times New Roman"/>
          <w:szCs w:val="22"/>
          <w:vertAlign w:val="superscript"/>
        </w:rPr>
        <w:t>,4</w:t>
      </w:r>
    </w:p>
    <w:p w14:paraId="60DEC4ED" w14:textId="038A68DF" w:rsidR="008F0E6C" w:rsidRPr="00717E6B" w:rsidRDefault="008F0E6C" w:rsidP="00057C69">
      <w:pPr>
        <w:pStyle w:val="Normal1"/>
        <w:suppressLineNumbers/>
        <w:spacing w:line="480" w:lineRule="auto"/>
        <w:rPr>
          <w:rFonts w:ascii="Helvetica" w:eastAsia="Times New Roman" w:hAnsi="Helvetica" w:cs="Times New Roman"/>
          <w:szCs w:val="22"/>
        </w:rPr>
      </w:pPr>
    </w:p>
    <w:p w14:paraId="574C6F79" w14:textId="688DBC01" w:rsidR="00572AAD" w:rsidRPr="00081D5E" w:rsidRDefault="007F41FE"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vertAlign w:val="superscript"/>
        </w:rPr>
        <w:t>1</w:t>
      </w:r>
      <w:r w:rsidR="00717E6B" w:rsidRPr="00081D5E">
        <w:rPr>
          <w:rFonts w:ascii="Helvetica" w:eastAsia="Times New Roman" w:hAnsi="Helvetica" w:cs="Times New Roman"/>
          <w:sz w:val="20"/>
          <w:szCs w:val="20"/>
          <w:vertAlign w:val="superscript"/>
        </w:rPr>
        <w:t xml:space="preserve"> </w:t>
      </w:r>
      <w:r w:rsidR="00572AAD" w:rsidRPr="00081D5E">
        <w:rPr>
          <w:rFonts w:ascii="Helvetica" w:eastAsia="Times New Roman" w:hAnsi="Helvetica" w:cs="Times New Roman"/>
          <w:sz w:val="20"/>
          <w:szCs w:val="20"/>
        </w:rPr>
        <w:t>Department of Biomedical Engineering</w:t>
      </w:r>
      <w:r w:rsidRPr="00081D5E">
        <w:rPr>
          <w:rFonts w:ascii="Helvetica" w:eastAsia="Times New Roman" w:hAnsi="Helvetica" w:cs="Times New Roman"/>
          <w:sz w:val="20"/>
          <w:szCs w:val="20"/>
        </w:rPr>
        <w:t>, University of Virginia</w:t>
      </w:r>
    </w:p>
    <w:p w14:paraId="6E424EBC" w14:textId="0752DF1A" w:rsidR="007F41FE" w:rsidRPr="00081D5E" w:rsidRDefault="00081D5E"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rPr>
        <w:t>PO Box 800759</w:t>
      </w:r>
    </w:p>
    <w:p w14:paraId="3D57E513" w14:textId="1DFC4C69" w:rsidR="007F41FE" w:rsidRPr="00081D5E" w:rsidRDefault="00081D5E"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Charlottesville, VA 22908</w:t>
      </w:r>
    </w:p>
    <w:p w14:paraId="6FFBECF4" w14:textId="77777777" w:rsidR="007F41FE" w:rsidRPr="00081D5E" w:rsidRDefault="007F41FE" w:rsidP="00057C69">
      <w:pPr>
        <w:pStyle w:val="Normal1"/>
        <w:suppressLineNumbers/>
        <w:rPr>
          <w:rFonts w:ascii="Helvetica" w:eastAsia="Times New Roman" w:hAnsi="Helvetica" w:cs="Times New Roman"/>
          <w:sz w:val="20"/>
          <w:szCs w:val="20"/>
        </w:rPr>
      </w:pPr>
    </w:p>
    <w:p w14:paraId="5449A18C" w14:textId="09DD87E2" w:rsidR="00572AAD" w:rsidRPr="00081D5E" w:rsidRDefault="002C4C96"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vertAlign w:val="superscript"/>
        </w:rPr>
        <w:t>2</w:t>
      </w:r>
      <w:r w:rsidRPr="00081D5E">
        <w:rPr>
          <w:rFonts w:ascii="Helvetica" w:eastAsia="Times New Roman" w:hAnsi="Helvetica" w:cs="Times New Roman"/>
          <w:sz w:val="20"/>
          <w:szCs w:val="20"/>
        </w:rPr>
        <w:t xml:space="preserve"> Division of Infectious Diseases and </w:t>
      </w:r>
      <w:r w:rsidR="00081D5E" w:rsidRPr="00081D5E">
        <w:rPr>
          <w:rFonts w:ascii="Helvetica" w:eastAsia="Times New Roman" w:hAnsi="Helvetica" w:cs="Times New Roman"/>
          <w:sz w:val="20"/>
          <w:szCs w:val="20"/>
        </w:rPr>
        <w:t>International</w:t>
      </w:r>
      <w:r w:rsidRPr="00081D5E">
        <w:rPr>
          <w:rFonts w:ascii="Helvetica" w:eastAsia="Times New Roman" w:hAnsi="Helvetica" w:cs="Times New Roman"/>
          <w:sz w:val="20"/>
          <w:szCs w:val="20"/>
        </w:rPr>
        <w:t xml:space="preserve"> Health, Department of Medicine</w:t>
      </w:r>
      <w:r w:rsidR="007F41FE" w:rsidRPr="00081D5E">
        <w:rPr>
          <w:rFonts w:ascii="Helvetica" w:eastAsia="Times New Roman" w:hAnsi="Helvetica" w:cs="Times New Roman"/>
          <w:sz w:val="20"/>
          <w:szCs w:val="20"/>
        </w:rPr>
        <w:t>, University of Virginia</w:t>
      </w:r>
    </w:p>
    <w:p w14:paraId="599B1DA0" w14:textId="5936852D" w:rsidR="00081D5E" w:rsidRPr="00081D5E" w:rsidRDefault="00081D5E"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rPr>
        <w:t>PO Box 801340</w:t>
      </w:r>
    </w:p>
    <w:p w14:paraId="21B93517" w14:textId="1B9FF6AD" w:rsidR="00081D5E" w:rsidRPr="00081D5E" w:rsidRDefault="00081D5E"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rPr>
        <w:t>Charlottesville, VA 22908</w:t>
      </w:r>
    </w:p>
    <w:p w14:paraId="2EA064B0" w14:textId="77777777" w:rsidR="00717E6B" w:rsidRPr="00081D5E" w:rsidRDefault="00717E6B" w:rsidP="00057C69">
      <w:pPr>
        <w:pStyle w:val="Normal1"/>
        <w:suppressLineNumbers/>
        <w:rPr>
          <w:rFonts w:ascii="Helvetica" w:eastAsia="Times New Roman" w:hAnsi="Helvetica" w:cs="Times New Roman"/>
          <w:sz w:val="20"/>
          <w:szCs w:val="20"/>
        </w:rPr>
      </w:pPr>
    </w:p>
    <w:p w14:paraId="1145AD9B" w14:textId="65C35152" w:rsidR="00081D5E" w:rsidRDefault="00081D5E" w:rsidP="00057C69">
      <w:pPr>
        <w:pStyle w:val="Normal1"/>
        <w:suppressLineNumbers/>
        <w:rPr>
          <w:rFonts w:ascii="Helvetica" w:eastAsia="Times New Roman" w:hAnsi="Helvetica" w:cs="Times New Roman"/>
          <w:sz w:val="20"/>
          <w:szCs w:val="20"/>
        </w:rPr>
      </w:pPr>
      <w:r w:rsidRPr="0042748F">
        <w:rPr>
          <w:rFonts w:ascii="Helvetica" w:eastAsia="Times New Roman" w:hAnsi="Helvetica" w:cs="Times New Roman"/>
          <w:sz w:val="20"/>
          <w:szCs w:val="20"/>
          <w:vertAlign w:val="superscript"/>
        </w:rPr>
        <w:t>3</w:t>
      </w:r>
      <w:r w:rsidRPr="00081D5E">
        <w:rPr>
          <w:rFonts w:ascii="Helvetica" w:eastAsia="Times New Roman" w:hAnsi="Helvetica" w:cs="Times New Roman"/>
          <w:sz w:val="20"/>
          <w:szCs w:val="20"/>
        </w:rPr>
        <w:t xml:space="preserve"> Current</w:t>
      </w:r>
      <w:r w:rsidR="0042748F">
        <w:rPr>
          <w:rFonts w:ascii="Helvetica" w:eastAsia="Times New Roman" w:hAnsi="Helvetica" w:cs="Times New Roman"/>
          <w:sz w:val="20"/>
          <w:szCs w:val="20"/>
        </w:rPr>
        <w:t xml:space="preserve"> address: Vanderbilt University School of Medicine.</w:t>
      </w:r>
    </w:p>
    <w:p w14:paraId="35BF66F1" w14:textId="5D77CFBD" w:rsidR="0042748F" w:rsidRDefault="0042748F"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340 Light Hall</w:t>
      </w:r>
    </w:p>
    <w:p w14:paraId="0ADD0E3C" w14:textId="58696B7D" w:rsidR="0042748F" w:rsidRPr="008D0D49" w:rsidRDefault="0042748F" w:rsidP="00057C69">
      <w:pPr>
        <w:pStyle w:val="Normal1"/>
        <w:suppressLineNumbers/>
        <w:rPr>
          <w:rFonts w:ascii="Helvetica" w:eastAsia="Times New Roman" w:hAnsi="Helvetica" w:cs="Times New Roman"/>
          <w:sz w:val="20"/>
          <w:szCs w:val="20"/>
        </w:rPr>
      </w:pPr>
      <w:r w:rsidRPr="008D0D49">
        <w:rPr>
          <w:rFonts w:ascii="Helvetica" w:eastAsia="Times New Roman" w:hAnsi="Helvetica" w:cs="Times New Roman"/>
          <w:sz w:val="20"/>
          <w:szCs w:val="20"/>
        </w:rPr>
        <w:t>Nashville, TN 27232</w:t>
      </w:r>
    </w:p>
    <w:p w14:paraId="68760C52" w14:textId="77777777" w:rsidR="002C4C96" w:rsidRPr="008D0D49" w:rsidRDefault="002C4C96" w:rsidP="00057C69">
      <w:pPr>
        <w:pStyle w:val="Normal1"/>
        <w:suppressLineNumbers/>
        <w:rPr>
          <w:rFonts w:ascii="Helvetica" w:eastAsia="Times New Roman" w:hAnsi="Helvetica" w:cs="Times New Roman"/>
          <w:sz w:val="20"/>
          <w:szCs w:val="20"/>
        </w:rPr>
      </w:pPr>
    </w:p>
    <w:p w14:paraId="0D69DFA1" w14:textId="43838B8F" w:rsidR="008D0D49" w:rsidRDefault="008D0D49" w:rsidP="00057C69">
      <w:pPr>
        <w:pStyle w:val="Normal1"/>
        <w:suppressLineNumbers/>
        <w:rPr>
          <w:rFonts w:ascii="Helvetica" w:eastAsia="Times New Roman" w:hAnsi="Helvetica" w:cs="Times New Roman"/>
          <w:sz w:val="20"/>
          <w:szCs w:val="20"/>
        </w:rPr>
      </w:pPr>
      <w:r w:rsidRPr="008D0D49">
        <w:rPr>
          <w:rFonts w:ascii="Helvetica" w:eastAsia="Times New Roman" w:hAnsi="Helvetica" w:cs="Times New Roman"/>
          <w:sz w:val="20"/>
          <w:szCs w:val="20"/>
          <w:vertAlign w:val="superscript"/>
        </w:rPr>
        <w:t>4</w:t>
      </w:r>
      <w:r w:rsidRPr="008D0D49">
        <w:rPr>
          <w:rFonts w:ascii="Helvetica" w:eastAsia="Times New Roman" w:hAnsi="Helvetica" w:cs="Times New Roman"/>
          <w:sz w:val="20"/>
          <w:szCs w:val="20"/>
        </w:rPr>
        <w:t xml:space="preserve"> Corresponding author</w:t>
      </w:r>
      <w:r w:rsidR="00A77B62">
        <w:rPr>
          <w:rFonts w:ascii="Helvetica" w:eastAsia="Times New Roman" w:hAnsi="Helvetica" w:cs="Times New Roman"/>
          <w:sz w:val="20"/>
          <w:szCs w:val="20"/>
        </w:rPr>
        <w:t>. Equal contribution.</w:t>
      </w:r>
    </w:p>
    <w:p w14:paraId="640031F6" w14:textId="77777777" w:rsidR="00522B6E" w:rsidRPr="008D0D49" w:rsidRDefault="00522B6E" w:rsidP="00057C69">
      <w:pPr>
        <w:pStyle w:val="Normal1"/>
        <w:suppressLineNumbers/>
        <w:spacing w:line="480" w:lineRule="auto"/>
        <w:rPr>
          <w:rFonts w:ascii="Helvetica" w:eastAsia="Times New Roman" w:hAnsi="Helvetica" w:cs="Times New Roman"/>
          <w:sz w:val="20"/>
          <w:szCs w:val="20"/>
        </w:rPr>
      </w:pPr>
    </w:p>
    <w:p w14:paraId="27C75A04" w14:textId="5E827A33" w:rsidR="00572AAD" w:rsidRPr="00081D5E" w:rsidRDefault="005E65C3"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K</w:t>
      </w:r>
      <w:r w:rsidR="00E17860" w:rsidRPr="00081D5E">
        <w:rPr>
          <w:rFonts w:ascii="Helvetica" w:eastAsia="Times New Roman" w:hAnsi="Helvetica" w:cs="Times New Roman"/>
          <w:sz w:val="20"/>
          <w:szCs w:val="20"/>
        </w:rPr>
        <w:t>D: kd3jd@virginia.edu</w:t>
      </w:r>
    </w:p>
    <w:p w14:paraId="471F32BF" w14:textId="0F286542" w:rsidR="00E17860" w:rsidRPr="00081D5E" w:rsidRDefault="005E65C3"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M</w:t>
      </w:r>
      <w:r w:rsidR="00E17860" w:rsidRPr="00081D5E">
        <w:rPr>
          <w:rFonts w:ascii="Helvetica" w:eastAsia="Times New Roman" w:hAnsi="Helvetica" w:cs="Times New Roman"/>
          <w:sz w:val="20"/>
          <w:szCs w:val="20"/>
        </w:rPr>
        <w:t>B: mjb8vv@virginia.edu</w:t>
      </w:r>
    </w:p>
    <w:p w14:paraId="47A98A06" w14:textId="63F1290C" w:rsidR="00E17860" w:rsidRPr="00081D5E" w:rsidRDefault="00E17860" w:rsidP="00057C69">
      <w:pPr>
        <w:pStyle w:val="Normal1"/>
        <w:suppressLineNumbers/>
        <w:rPr>
          <w:rFonts w:ascii="Helvetica" w:eastAsia="Times New Roman" w:hAnsi="Helvetica" w:cs="Times New Roman"/>
          <w:sz w:val="20"/>
          <w:szCs w:val="20"/>
        </w:rPr>
      </w:pPr>
      <w:r w:rsidRPr="00081D5E">
        <w:rPr>
          <w:rFonts w:ascii="Helvetica" w:eastAsia="Times New Roman" w:hAnsi="Helvetica" w:cs="Times New Roman"/>
          <w:sz w:val="20"/>
          <w:szCs w:val="20"/>
        </w:rPr>
        <w:t xml:space="preserve">YR: </w:t>
      </w:r>
      <w:r w:rsidR="003339D1">
        <w:rPr>
          <w:rFonts w:ascii="Helvetica" w:eastAsia="Times New Roman" w:hAnsi="Helvetica" w:cs="Times New Roman"/>
          <w:sz w:val="20"/>
          <w:szCs w:val="20"/>
        </w:rPr>
        <w:t>yesenia.reyes</w:t>
      </w:r>
      <w:r w:rsidRPr="00081D5E">
        <w:rPr>
          <w:rFonts w:ascii="Helvetica" w:eastAsia="Times New Roman" w:hAnsi="Helvetica" w:cs="Times New Roman"/>
          <w:sz w:val="20"/>
          <w:szCs w:val="20"/>
        </w:rPr>
        <w:t>@utdallas.edu</w:t>
      </w:r>
    </w:p>
    <w:p w14:paraId="25D52359" w14:textId="60F13CB7" w:rsidR="00572AAD" w:rsidRPr="00081D5E" w:rsidRDefault="005E65C3"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M</w:t>
      </w:r>
      <w:r w:rsidR="00E17860" w:rsidRPr="00081D5E">
        <w:rPr>
          <w:rFonts w:ascii="Helvetica" w:eastAsia="Times New Roman" w:hAnsi="Helvetica" w:cs="Times New Roman"/>
          <w:sz w:val="20"/>
          <w:szCs w:val="20"/>
        </w:rPr>
        <w:t>G: mrc6r@virginia.edu</w:t>
      </w:r>
    </w:p>
    <w:p w14:paraId="7CB9C347" w14:textId="72141472" w:rsidR="00572AAD" w:rsidRPr="00806B75" w:rsidRDefault="005E65C3" w:rsidP="00057C69">
      <w:pPr>
        <w:pStyle w:val="Normal1"/>
        <w:suppressLineNumbers/>
        <w:rPr>
          <w:rFonts w:ascii="Helvetica" w:eastAsia="Times New Roman" w:hAnsi="Helvetica" w:cs="Times New Roman"/>
          <w:sz w:val="20"/>
          <w:szCs w:val="20"/>
          <w:lang w:val="pt-BR"/>
        </w:rPr>
      </w:pPr>
      <w:r w:rsidRPr="00806B75">
        <w:rPr>
          <w:rFonts w:ascii="Helvetica" w:eastAsia="Times New Roman" w:hAnsi="Helvetica" w:cs="Times New Roman"/>
          <w:sz w:val="20"/>
          <w:szCs w:val="20"/>
          <w:lang w:val="pt-BR"/>
        </w:rPr>
        <w:t>E</w:t>
      </w:r>
      <w:r w:rsidR="00E17860" w:rsidRPr="00806B75">
        <w:rPr>
          <w:rFonts w:ascii="Helvetica" w:eastAsia="Times New Roman" w:hAnsi="Helvetica" w:cs="Times New Roman"/>
          <w:sz w:val="20"/>
          <w:szCs w:val="20"/>
          <w:lang w:val="pt-BR"/>
        </w:rPr>
        <w:t xml:space="preserve">O: </w:t>
      </w:r>
      <w:r w:rsidR="0042748F" w:rsidRPr="00806B75">
        <w:rPr>
          <w:rFonts w:ascii="Helvetica" w:eastAsia="Times New Roman" w:hAnsi="Helvetica" w:cs="Times New Roman"/>
          <w:sz w:val="20"/>
          <w:szCs w:val="20"/>
          <w:lang w:val="pt-BR"/>
        </w:rPr>
        <w:t>edward.j.van.opstal@vanderbilt.edu</w:t>
      </w:r>
    </w:p>
    <w:p w14:paraId="7E6D7883" w14:textId="71957578" w:rsidR="002A31DC" w:rsidRPr="00081D5E" w:rsidRDefault="005E65C3"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J</w:t>
      </w:r>
      <w:r w:rsidR="002A31DC" w:rsidRPr="00081D5E">
        <w:rPr>
          <w:rFonts w:ascii="Helvetica" w:eastAsia="Times New Roman" w:hAnsi="Helvetica" w:cs="Times New Roman"/>
          <w:sz w:val="20"/>
          <w:szCs w:val="20"/>
        </w:rPr>
        <w:t>P: papin@virginia.edu</w:t>
      </w:r>
    </w:p>
    <w:p w14:paraId="48B547E1" w14:textId="388D640D" w:rsidR="002A31DC" w:rsidRPr="00081D5E" w:rsidRDefault="005E65C3" w:rsidP="00057C69">
      <w:pPr>
        <w:pStyle w:val="Normal1"/>
        <w:suppressLineNumbers/>
        <w:rPr>
          <w:rFonts w:ascii="Helvetica" w:eastAsia="Times New Roman" w:hAnsi="Helvetica" w:cs="Times New Roman"/>
          <w:sz w:val="20"/>
          <w:szCs w:val="20"/>
        </w:rPr>
      </w:pPr>
      <w:r>
        <w:rPr>
          <w:rFonts w:ascii="Helvetica" w:eastAsia="Times New Roman" w:hAnsi="Helvetica" w:cs="Times New Roman"/>
          <w:sz w:val="20"/>
          <w:szCs w:val="20"/>
        </w:rPr>
        <w:t>E</w:t>
      </w:r>
      <w:r w:rsidR="002A31DC" w:rsidRPr="00081D5E">
        <w:rPr>
          <w:rFonts w:ascii="Helvetica" w:eastAsia="Times New Roman" w:hAnsi="Helvetica" w:cs="Times New Roman"/>
          <w:sz w:val="20"/>
          <w:szCs w:val="20"/>
        </w:rPr>
        <w:t xml:space="preserve">H: </w:t>
      </w:r>
      <w:r w:rsidR="007F41FE" w:rsidRPr="00081D5E">
        <w:rPr>
          <w:rFonts w:ascii="Helvetica" w:eastAsia="Times New Roman" w:hAnsi="Helvetica" w:cs="Times New Roman"/>
          <w:sz w:val="20"/>
          <w:szCs w:val="20"/>
        </w:rPr>
        <w:t>eh2v@virginia.edu</w:t>
      </w:r>
    </w:p>
    <w:p w14:paraId="1910B9C9" w14:textId="6595A205" w:rsidR="008D0D49" w:rsidRPr="00717E6B" w:rsidRDefault="008D0D49" w:rsidP="00057C69">
      <w:pPr>
        <w:pStyle w:val="Normal1"/>
        <w:suppressLineNumbers/>
        <w:spacing w:line="480" w:lineRule="auto"/>
        <w:rPr>
          <w:rFonts w:ascii="Helvetica" w:eastAsia="Times New Roman" w:hAnsi="Helvetica" w:cs="Times New Roman"/>
          <w:b/>
          <w:szCs w:val="22"/>
        </w:rPr>
      </w:pPr>
    </w:p>
    <w:p w14:paraId="2A5D5338" w14:textId="594E5226" w:rsidR="00572AAD" w:rsidRDefault="00572AAD" w:rsidP="00057C69">
      <w:pPr>
        <w:suppressLineNumbers/>
        <w:rPr>
          <w:rFonts w:ascii="Times New Roman" w:eastAsia="Times New Roman" w:hAnsi="Times New Roman" w:cs="Times New Roman"/>
          <w:b/>
          <w:color w:val="000000"/>
          <w:lang w:eastAsia="ja-JP"/>
        </w:rPr>
      </w:pPr>
      <w:r>
        <w:rPr>
          <w:rFonts w:ascii="Times New Roman" w:eastAsia="Times New Roman" w:hAnsi="Times New Roman" w:cs="Times New Roman"/>
          <w:b/>
        </w:rPr>
        <w:br w:type="page"/>
      </w:r>
    </w:p>
    <w:p w14:paraId="11EC2EBD" w14:textId="6FA98FDA" w:rsidR="00DC0238" w:rsidRPr="00AB0F98" w:rsidRDefault="008F0E6C" w:rsidP="00AB0F98">
      <w:pPr>
        <w:pStyle w:val="Normal1"/>
        <w:spacing w:line="480" w:lineRule="auto"/>
        <w:rPr>
          <w:rFonts w:ascii="Helvetica" w:hAnsi="Helvetica"/>
        </w:rPr>
      </w:pPr>
      <w:r w:rsidRPr="003A2580">
        <w:rPr>
          <w:rFonts w:ascii="Helvetica" w:hAnsi="Helvetica"/>
          <w:b/>
          <w:sz w:val="24"/>
        </w:rPr>
        <w:lastRenderedPageBreak/>
        <w:t>ABSTRACT</w:t>
      </w:r>
    </w:p>
    <w:p w14:paraId="0CE4B6E7" w14:textId="3D496B6C" w:rsidR="0042748F" w:rsidRPr="0042748F" w:rsidRDefault="0042748F" w:rsidP="00057C69">
      <w:pPr>
        <w:pStyle w:val="Normal1"/>
        <w:spacing w:line="480" w:lineRule="auto"/>
        <w:rPr>
          <w:rFonts w:ascii="Helvetica" w:eastAsia="Times New Roman" w:hAnsi="Helvetica" w:cs="Times New Roman"/>
          <w:b/>
          <w:szCs w:val="22"/>
        </w:rPr>
      </w:pPr>
      <w:r w:rsidRPr="0042748F">
        <w:rPr>
          <w:rFonts w:ascii="Helvetica" w:eastAsia="Times New Roman" w:hAnsi="Helvetica" w:cs="Times New Roman"/>
          <w:b/>
          <w:szCs w:val="22"/>
        </w:rPr>
        <w:t>Background</w:t>
      </w:r>
    </w:p>
    <w:p w14:paraId="77808FA7" w14:textId="40F77412" w:rsidR="00572AAD" w:rsidRPr="00D23C45" w:rsidRDefault="00BF74D5" w:rsidP="00057C69">
      <w:pPr>
        <w:pStyle w:val="Normal1"/>
        <w:spacing w:line="480" w:lineRule="auto"/>
        <w:rPr>
          <w:rFonts w:ascii="Helvetica" w:eastAsia="Times New Roman" w:hAnsi="Helvetica" w:cs="Times New Roman"/>
          <w:sz w:val="20"/>
          <w:szCs w:val="20"/>
        </w:rPr>
      </w:pPr>
      <w:r w:rsidRPr="00D23C45">
        <w:rPr>
          <w:rFonts w:ascii="Helvetica" w:eastAsia="Times New Roman" w:hAnsi="Helvetica" w:cs="Times New Roman"/>
          <w:i/>
          <w:sz w:val="20"/>
          <w:szCs w:val="20"/>
        </w:rPr>
        <w:t>Clostridium</w:t>
      </w:r>
      <w:r w:rsidR="0042748F" w:rsidRPr="00D23C45">
        <w:rPr>
          <w:rFonts w:ascii="Helvetica" w:eastAsia="Times New Roman" w:hAnsi="Helvetica" w:cs="Times New Roman"/>
          <w:i/>
          <w:sz w:val="20"/>
          <w:szCs w:val="20"/>
        </w:rPr>
        <w:t xml:space="preserve"> difficile</w:t>
      </w:r>
      <w:r w:rsidR="0042748F" w:rsidRPr="00D23C45">
        <w:rPr>
          <w:rFonts w:ascii="Helvetica" w:eastAsia="Times New Roman" w:hAnsi="Helvetica" w:cs="Times New Roman"/>
          <w:sz w:val="20"/>
          <w:szCs w:val="20"/>
        </w:rPr>
        <w:t xml:space="preserve"> toxins A and B (TcdA and TcdB), homologous proteins </w:t>
      </w:r>
      <w:r w:rsidR="00D23C45" w:rsidRPr="00D23C45">
        <w:rPr>
          <w:rFonts w:ascii="Helvetica" w:eastAsia="Times New Roman" w:hAnsi="Helvetica" w:cs="Times New Roman"/>
          <w:sz w:val="20"/>
          <w:szCs w:val="20"/>
        </w:rPr>
        <w:t>essential</w:t>
      </w:r>
      <w:r w:rsidR="0042748F" w:rsidRPr="00D23C45">
        <w:rPr>
          <w:rFonts w:ascii="Helvetica" w:eastAsia="Times New Roman" w:hAnsi="Helvetica" w:cs="Times New Roman"/>
          <w:sz w:val="20"/>
          <w:szCs w:val="20"/>
        </w:rPr>
        <w:t xml:space="preserve"> for </w:t>
      </w:r>
      <w:r w:rsidR="0042748F" w:rsidRPr="00D23C45">
        <w:rPr>
          <w:rFonts w:ascii="Helvetica" w:eastAsia="Times New Roman" w:hAnsi="Helvetica" w:cs="Times New Roman"/>
          <w:i/>
          <w:sz w:val="20"/>
          <w:szCs w:val="20"/>
        </w:rPr>
        <w:t>C. difficile</w:t>
      </w:r>
      <w:r w:rsidR="005A5519" w:rsidRPr="00D23C45">
        <w:rPr>
          <w:rFonts w:ascii="Helvetica" w:eastAsia="Times New Roman" w:hAnsi="Helvetica" w:cs="Times New Roman"/>
          <w:sz w:val="20"/>
          <w:szCs w:val="20"/>
        </w:rPr>
        <w:t xml:space="preserve"> infection</w:t>
      </w:r>
      <w:r w:rsidR="0042748F" w:rsidRPr="00D23C45">
        <w:rPr>
          <w:rFonts w:ascii="Helvetica" w:eastAsia="Times New Roman" w:hAnsi="Helvetica" w:cs="Times New Roman"/>
          <w:sz w:val="20"/>
          <w:szCs w:val="20"/>
        </w:rPr>
        <w:t xml:space="preserve">, affect </w:t>
      </w:r>
      <w:r w:rsidRPr="00D23C45">
        <w:rPr>
          <w:rFonts w:ascii="Helvetica" w:eastAsia="Times New Roman" w:hAnsi="Helvetica" w:cs="Times New Roman"/>
          <w:sz w:val="20"/>
          <w:szCs w:val="20"/>
        </w:rPr>
        <w:t xml:space="preserve">the </w:t>
      </w:r>
      <w:r w:rsidR="00FB2905">
        <w:rPr>
          <w:rFonts w:ascii="Helvetica" w:eastAsia="Times New Roman" w:hAnsi="Helvetica" w:cs="Times New Roman"/>
          <w:sz w:val="20"/>
          <w:szCs w:val="20"/>
        </w:rPr>
        <w:t>behavior and morphology</w:t>
      </w:r>
      <w:r w:rsidR="00FB2905" w:rsidRPr="00D23C45">
        <w:rPr>
          <w:rFonts w:ascii="Helvetica" w:eastAsia="Times New Roman" w:hAnsi="Helvetica" w:cs="Times New Roman"/>
          <w:sz w:val="20"/>
          <w:szCs w:val="20"/>
        </w:rPr>
        <w:t xml:space="preserve"> </w:t>
      </w:r>
      <w:r w:rsidRPr="00D23C45">
        <w:rPr>
          <w:rFonts w:ascii="Helvetica" w:eastAsia="Times New Roman" w:hAnsi="Helvetica" w:cs="Times New Roman"/>
          <w:sz w:val="20"/>
          <w:szCs w:val="20"/>
        </w:rPr>
        <w:t>of</w:t>
      </w:r>
      <w:r w:rsidR="0042748F" w:rsidRPr="00D23C45">
        <w:rPr>
          <w:rFonts w:ascii="Helvetica" w:eastAsia="Times New Roman" w:hAnsi="Helvetica" w:cs="Times New Roman"/>
          <w:sz w:val="20"/>
          <w:szCs w:val="20"/>
        </w:rPr>
        <w:t xml:space="preserve"> several </w:t>
      </w:r>
      <w:r w:rsidR="00DA7FAE" w:rsidRPr="00D23C45">
        <w:rPr>
          <w:rFonts w:ascii="Helvetica" w:eastAsia="Times New Roman" w:hAnsi="Helvetica" w:cs="Times New Roman"/>
          <w:sz w:val="20"/>
          <w:szCs w:val="20"/>
        </w:rPr>
        <w:t xml:space="preserve">cell </w:t>
      </w:r>
      <w:r w:rsidR="0042748F" w:rsidRPr="00D23C45">
        <w:rPr>
          <w:rFonts w:ascii="Helvetica" w:eastAsia="Times New Roman" w:hAnsi="Helvetica" w:cs="Times New Roman"/>
          <w:sz w:val="20"/>
          <w:szCs w:val="20"/>
        </w:rPr>
        <w:t>typ</w:t>
      </w:r>
      <w:r w:rsidRPr="00D23C45">
        <w:rPr>
          <w:rFonts w:ascii="Helvetica" w:eastAsia="Times New Roman" w:hAnsi="Helvetica" w:cs="Times New Roman"/>
          <w:sz w:val="20"/>
          <w:szCs w:val="20"/>
        </w:rPr>
        <w:t xml:space="preserve">es with different potency and timing. </w:t>
      </w:r>
      <w:r w:rsidR="00DA7FAE" w:rsidRPr="00D23C45">
        <w:rPr>
          <w:rFonts w:ascii="Helvetica" w:eastAsia="Times New Roman" w:hAnsi="Helvetica" w:cs="Times New Roman"/>
          <w:sz w:val="20"/>
          <w:szCs w:val="20"/>
        </w:rPr>
        <w:t xml:space="preserve">However, precise </w:t>
      </w:r>
      <w:r w:rsidR="00B6465F">
        <w:rPr>
          <w:rFonts w:ascii="Helvetica" w:eastAsia="Times New Roman" w:hAnsi="Helvetica" w:cs="Times New Roman"/>
          <w:sz w:val="20"/>
          <w:szCs w:val="20"/>
        </w:rPr>
        <w:t xml:space="preserve">morphological </w:t>
      </w:r>
      <w:r w:rsidR="00DA7FAE" w:rsidRPr="00D23C45">
        <w:rPr>
          <w:rFonts w:ascii="Helvetica" w:eastAsia="Times New Roman" w:hAnsi="Helvetica" w:cs="Times New Roman"/>
          <w:sz w:val="20"/>
          <w:szCs w:val="20"/>
        </w:rPr>
        <w:t xml:space="preserve">changes over </w:t>
      </w:r>
      <w:r w:rsidR="000C652C">
        <w:rPr>
          <w:rFonts w:ascii="Helvetica" w:eastAsia="Times New Roman" w:hAnsi="Helvetica" w:cs="Times New Roman"/>
          <w:sz w:val="20"/>
          <w:szCs w:val="20"/>
        </w:rPr>
        <w:t>various</w:t>
      </w:r>
      <w:r w:rsidR="00DA7FAE" w:rsidRPr="00D23C45">
        <w:rPr>
          <w:rFonts w:ascii="Helvetica" w:eastAsia="Times New Roman" w:hAnsi="Helvetica" w:cs="Times New Roman"/>
          <w:sz w:val="20"/>
          <w:szCs w:val="20"/>
        </w:rPr>
        <w:t xml:space="preserve"> </w:t>
      </w:r>
      <w:r w:rsidR="000C652C">
        <w:rPr>
          <w:rFonts w:ascii="Helvetica" w:eastAsia="Times New Roman" w:hAnsi="Helvetica" w:cs="Times New Roman"/>
          <w:sz w:val="20"/>
          <w:szCs w:val="20"/>
        </w:rPr>
        <w:t xml:space="preserve">time </w:t>
      </w:r>
      <w:r w:rsidR="00DA7FAE" w:rsidRPr="00D23C45">
        <w:rPr>
          <w:rFonts w:ascii="Helvetica" w:eastAsia="Times New Roman" w:hAnsi="Helvetica" w:cs="Times New Roman"/>
          <w:sz w:val="20"/>
          <w:szCs w:val="20"/>
        </w:rPr>
        <w:t>scales</w:t>
      </w:r>
      <w:r w:rsidR="000C652C">
        <w:rPr>
          <w:rFonts w:ascii="Helvetica" w:eastAsia="Times New Roman" w:hAnsi="Helvetica" w:cs="Times New Roman"/>
          <w:sz w:val="20"/>
          <w:szCs w:val="20"/>
        </w:rPr>
        <w:t>, which</w:t>
      </w:r>
      <w:r w:rsidR="00DA7FAE" w:rsidRPr="00D23C45">
        <w:rPr>
          <w:rFonts w:ascii="Helvetica" w:eastAsia="Times New Roman" w:hAnsi="Helvetica" w:cs="Times New Roman"/>
          <w:sz w:val="20"/>
          <w:szCs w:val="20"/>
        </w:rPr>
        <w:t xml:space="preserve"> </w:t>
      </w:r>
      <w:r w:rsidR="000C652C">
        <w:rPr>
          <w:rFonts w:ascii="Helvetica" w:eastAsia="Times New Roman" w:hAnsi="Helvetica" w:cs="Times New Roman"/>
          <w:sz w:val="20"/>
          <w:szCs w:val="20"/>
        </w:rPr>
        <w:t xml:space="preserve">help </w:t>
      </w:r>
      <w:r w:rsidR="00DA7FAE" w:rsidRPr="00D23C45">
        <w:rPr>
          <w:rFonts w:ascii="Helvetica" w:eastAsia="Times New Roman" w:hAnsi="Helvetica" w:cs="Times New Roman"/>
          <w:sz w:val="20"/>
          <w:szCs w:val="20"/>
        </w:rPr>
        <w:t>e</w:t>
      </w:r>
      <w:r w:rsidR="000C652C">
        <w:rPr>
          <w:rFonts w:ascii="Helvetica" w:eastAsia="Times New Roman" w:hAnsi="Helvetica" w:cs="Times New Roman"/>
          <w:sz w:val="20"/>
          <w:szCs w:val="20"/>
        </w:rPr>
        <w:t xml:space="preserve">xplain the roles of cell types, </w:t>
      </w:r>
      <w:r w:rsidR="00DA7FAE" w:rsidRPr="00D23C45">
        <w:rPr>
          <w:rFonts w:ascii="Helvetica" w:eastAsia="Times New Roman" w:hAnsi="Helvetica" w:cs="Times New Roman"/>
          <w:sz w:val="20"/>
          <w:szCs w:val="20"/>
        </w:rPr>
        <w:t xml:space="preserve">are poorly characterized. </w:t>
      </w:r>
      <w:r w:rsidRPr="00D23C45">
        <w:rPr>
          <w:rFonts w:ascii="Helvetica" w:eastAsia="Times New Roman" w:hAnsi="Helvetica" w:cs="Times New Roman"/>
          <w:sz w:val="20"/>
          <w:szCs w:val="20"/>
        </w:rPr>
        <w:t xml:space="preserve">The </w:t>
      </w:r>
      <w:r w:rsidR="00276509" w:rsidRPr="00D23C45">
        <w:rPr>
          <w:rFonts w:ascii="Helvetica" w:eastAsia="Times New Roman" w:hAnsi="Helvetica" w:cs="Times New Roman"/>
          <w:sz w:val="20"/>
          <w:szCs w:val="20"/>
        </w:rPr>
        <w:t xml:space="preserve">toxins’ </w:t>
      </w:r>
      <w:r w:rsidRPr="00D23C45">
        <w:rPr>
          <w:rFonts w:ascii="Helvetica" w:eastAsia="Times New Roman" w:hAnsi="Helvetica" w:cs="Times New Roman"/>
          <w:sz w:val="20"/>
          <w:szCs w:val="20"/>
        </w:rPr>
        <w:t>glucosyltransfe</w:t>
      </w:r>
      <w:r w:rsidR="00DA7FAE" w:rsidRPr="00D23C45">
        <w:rPr>
          <w:rFonts w:ascii="Helvetica" w:eastAsia="Times New Roman" w:hAnsi="Helvetica" w:cs="Times New Roman"/>
          <w:sz w:val="20"/>
          <w:szCs w:val="20"/>
        </w:rPr>
        <w:t xml:space="preserve">rase domains </w:t>
      </w:r>
      <w:r w:rsidR="00311B30" w:rsidRPr="00D23C45">
        <w:rPr>
          <w:rFonts w:ascii="Helvetica" w:eastAsia="Times New Roman" w:hAnsi="Helvetica" w:cs="Times New Roman"/>
          <w:sz w:val="20"/>
          <w:szCs w:val="20"/>
        </w:rPr>
        <w:t>are critical</w:t>
      </w:r>
      <w:r w:rsidR="00806B75">
        <w:rPr>
          <w:rFonts w:ascii="Helvetica" w:eastAsia="Times New Roman" w:hAnsi="Helvetica" w:cs="Times New Roman"/>
          <w:sz w:val="20"/>
          <w:szCs w:val="20"/>
        </w:rPr>
        <w:t xml:space="preserve"> to</w:t>
      </w:r>
      <w:r w:rsidR="00311B30" w:rsidRPr="00D23C45">
        <w:rPr>
          <w:rFonts w:ascii="Helvetica" w:eastAsia="Times New Roman" w:hAnsi="Helvetica" w:cs="Times New Roman"/>
          <w:sz w:val="20"/>
          <w:szCs w:val="20"/>
        </w:rPr>
        <w:t xml:space="preserve"> </w:t>
      </w:r>
      <w:r w:rsidR="003646D3" w:rsidRPr="00D23C45">
        <w:rPr>
          <w:rFonts w:ascii="Helvetica" w:eastAsia="Times New Roman" w:hAnsi="Helvetica" w:cs="Times New Roman"/>
          <w:sz w:val="20"/>
          <w:szCs w:val="20"/>
        </w:rPr>
        <w:t>their</w:t>
      </w:r>
      <w:r w:rsidR="00311B30" w:rsidRPr="00D23C45">
        <w:rPr>
          <w:rFonts w:ascii="Helvetica" w:eastAsia="Times New Roman" w:hAnsi="Helvetica" w:cs="Times New Roman"/>
          <w:sz w:val="20"/>
          <w:szCs w:val="20"/>
        </w:rPr>
        <w:t xml:space="preserve"> deleterious effects</w:t>
      </w:r>
      <w:r w:rsidR="00997159">
        <w:rPr>
          <w:rFonts w:ascii="Helvetica" w:eastAsia="Times New Roman" w:hAnsi="Helvetica" w:cs="Times New Roman"/>
          <w:sz w:val="20"/>
          <w:szCs w:val="20"/>
        </w:rPr>
        <w:t>, and c</w:t>
      </w:r>
      <w:r w:rsidR="005A5519" w:rsidRPr="00D23C45">
        <w:rPr>
          <w:rFonts w:ascii="Helvetica" w:eastAsia="Times New Roman" w:hAnsi="Helvetica" w:cs="Times New Roman"/>
          <w:sz w:val="20"/>
          <w:szCs w:val="20"/>
        </w:rPr>
        <w:t>e</w:t>
      </w:r>
      <w:r w:rsidR="00276509" w:rsidRPr="00D23C45">
        <w:rPr>
          <w:rFonts w:ascii="Helvetica" w:eastAsia="Times New Roman" w:hAnsi="Helvetica" w:cs="Times New Roman"/>
          <w:sz w:val="20"/>
          <w:szCs w:val="20"/>
        </w:rPr>
        <w:t>ll responses</w:t>
      </w:r>
      <w:r w:rsidR="00B20249">
        <w:rPr>
          <w:rFonts w:ascii="Helvetica" w:eastAsia="Times New Roman" w:hAnsi="Helvetica" w:cs="Times New Roman"/>
          <w:sz w:val="20"/>
          <w:szCs w:val="20"/>
        </w:rPr>
        <w:t xml:space="preserve"> </w:t>
      </w:r>
      <w:r w:rsidR="006A790B">
        <w:rPr>
          <w:rFonts w:ascii="Helvetica" w:eastAsia="Times New Roman" w:hAnsi="Helvetica" w:cs="Times New Roman"/>
          <w:sz w:val="20"/>
          <w:szCs w:val="20"/>
        </w:rPr>
        <w:t>to glucosyltransferase</w:t>
      </w:r>
      <w:r w:rsidR="00B20249">
        <w:rPr>
          <w:rFonts w:ascii="Helvetica" w:eastAsia="Times New Roman" w:hAnsi="Helvetica" w:cs="Times New Roman"/>
          <w:sz w:val="20"/>
          <w:szCs w:val="20"/>
        </w:rPr>
        <w:t>-independent</w:t>
      </w:r>
      <w:r w:rsidR="00DA7FAE" w:rsidRPr="00D23C45">
        <w:rPr>
          <w:rFonts w:ascii="Helvetica" w:eastAsia="Times New Roman" w:hAnsi="Helvetica" w:cs="Times New Roman"/>
          <w:sz w:val="20"/>
          <w:szCs w:val="20"/>
        </w:rPr>
        <w:t xml:space="preserve"> activit</w:t>
      </w:r>
      <w:r w:rsidR="00B20249">
        <w:rPr>
          <w:rFonts w:ascii="Helvetica" w:eastAsia="Times New Roman" w:hAnsi="Helvetica" w:cs="Times New Roman"/>
          <w:sz w:val="20"/>
          <w:szCs w:val="20"/>
        </w:rPr>
        <w:t xml:space="preserve">ies </w:t>
      </w:r>
      <w:r w:rsidR="005A5519" w:rsidRPr="00D23C45">
        <w:rPr>
          <w:rFonts w:ascii="Helvetica" w:eastAsia="Times New Roman" w:hAnsi="Helvetica" w:cs="Times New Roman"/>
          <w:sz w:val="20"/>
          <w:szCs w:val="20"/>
        </w:rPr>
        <w:t xml:space="preserve">are </w:t>
      </w:r>
      <w:r w:rsidR="00276509" w:rsidRPr="00D23C45">
        <w:rPr>
          <w:rFonts w:ascii="Helvetica" w:eastAsia="Times New Roman" w:hAnsi="Helvetica" w:cs="Times New Roman"/>
          <w:sz w:val="20"/>
          <w:szCs w:val="20"/>
        </w:rPr>
        <w:t xml:space="preserve">incompletely </w:t>
      </w:r>
      <w:r w:rsidR="005A5519" w:rsidRPr="00D23C45">
        <w:rPr>
          <w:rFonts w:ascii="Helvetica" w:eastAsia="Times New Roman" w:hAnsi="Helvetica" w:cs="Times New Roman"/>
          <w:sz w:val="20"/>
          <w:szCs w:val="20"/>
        </w:rPr>
        <w:t xml:space="preserve">understood. By </w:t>
      </w:r>
      <w:r w:rsidR="005713F9" w:rsidRPr="00D23C45">
        <w:rPr>
          <w:rFonts w:ascii="Helvetica" w:eastAsia="Times New Roman" w:hAnsi="Helvetica" w:cs="Times New Roman"/>
          <w:sz w:val="20"/>
          <w:szCs w:val="20"/>
        </w:rPr>
        <w:t xml:space="preserve">tracking </w:t>
      </w:r>
      <w:r w:rsidR="00997159">
        <w:rPr>
          <w:rFonts w:ascii="Helvetica" w:eastAsia="Times New Roman" w:hAnsi="Helvetica" w:cs="Times New Roman"/>
          <w:sz w:val="20"/>
          <w:szCs w:val="20"/>
        </w:rPr>
        <w:t xml:space="preserve">morphological </w:t>
      </w:r>
      <w:r w:rsidR="005713F9" w:rsidRPr="00D23C45">
        <w:rPr>
          <w:rFonts w:ascii="Helvetica" w:eastAsia="Times New Roman" w:hAnsi="Helvetica" w:cs="Times New Roman"/>
          <w:sz w:val="20"/>
          <w:szCs w:val="20"/>
        </w:rPr>
        <w:t xml:space="preserve">changes of </w:t>
      </w:r>
      <w:r w:rsidR="00997159">
        <w:rPr>
          <w:rFonts w:ascii="Helvetica" w:eastAsia="Times New Roman" w:hAnsi="Helvetica" w:cs="Times New Roman"/>
          <w:sz w:val="20"/>
          <w:szCs w:val="20"/>
        </w:rPr>
        <w:t>multiple</w:t>
      </w:r>
      <w:r w:rsidR="00997159" w:rsidRPr="00D23C45">
        <w:rPr>
          <w:rFonts w:ascii="Helvetica" w:eastAsia="Times New Roman" w:hAnsi="Helvetica" w:cs="Times New Roman"/>
          <w:sz w:val="20"/>
          <w:szCs w:val="20"/>
        </w:rPr>
        <w:t xml:space="preserve"> </w:t>
      </w:r>
      <w:r w:rsidR="005713F9" w:rsidRPr="00D23C45">
        <w:rPr>
          <w:rFonts w:ascii="Helvetica" w:eastAsia="Times New Roman" w:hAnsi="Helvetica" w:cs="Times New Roman"/>
          <w:sz w:val="20"/>
          <w:szCs w:val="20"/>
        </w:rPr>
        <w:t xml:space="preserve">cell types to </w:t>
      </w:r>
      <w:r w:rsidR="001C44FE" w:rsidRPr="00D23C45">
        <w:rPr>
          <w:rFonts w:ascii="Helvetica" w:eastAsia="Times New Roman" w:hAnsi="Helvetica" w:cs="Times New Roman"/>
          <w:i/>
          <w:sz w:val="20"/>
          <w:szCs w:val="20"/>
        </w:rPr>
        <w:t>C. difficile</w:t>
      </w:r>
      <w:r w:rsidR="001C44FE" w:rsidRPr="00D23C45">
        <w:rPr>
          <w:rFonts w:ascii="Helvetica" w:eastAsia="Times New Roman" w:hAnsi="Helvetica" w:cs="Times New Roman"/>
          <w:sz w:val="20"/>
          <w:szCs w:val="20"/>
        </w:rPr>
        <w:t xml:space="preserve"> toxins with high temporal resolution, new</w:t>
      </w:r>
      <w:r w:rsidR="000C652C">
        <w:rPr>
          <w:rFonts w:ascii="Helvetica" w:eastAsia="Times New Roman" w:hAnsi="Helvetica" w:cs="Times New Roman"/>
          <w:sz w:val="20"/>
          <w:szCs w:val="20"/>
        </w:rPr>
        <w:t>ly characterized</w:t>
      </w:r>
      <w:r w:rsidR="001C44FE" w:rsidRPr="00D23C45">
        <w:rPr>
          <w:rFonts w:ascii="Helvetica" w:eastAsia="Times New Roman" w:hAnsi="Helvetica" w:cs="Times New Roman"/>
          <w:sz w:val="20"/>
          <w:szCs w:val="20"/>
        </w:rPr>
        <w:t xml:space="preserve"> cellular responses to </w:t>
      </w:r>
      <w:r w:rsidR="003646D3" w:rsidRPr="00D23C45">
        <w:rPr>
          <w:rFonts w:ascii="Helvetica" w:eastAsia="Times New Roman" w:hAnsi="Helvetica" w:cs="Times New Roman"/>
          <w:sz w:val="20"/>
          <w:szCs w:val="20"/>
        </w:rPr>
        <w:t>TcdA</w:t>
      </w:r>
      <w:r w:rsidR="00D07400">
        <w:rPr>
          <w:rFonts w:ascii="Helvetica" w:eastAsia="Times New Roman" w:hAnsi="Helvetica" w:cs="Times New Roman"/>
          <w:sz w:val="20"/>
          <w:szCs w:val="20"/>
        </w:rPr>
        <w:t xml:space="preserve">, </w:t>
      </w:r>
      <w:r w:rsidR="003646D3" w:rsidRPr="00D23C45">
        <w:rPr>
          <w:rFonts w:ascii="Helvetica" w:eastAsia="Times New Roman" w:hAnsi="Helvetica" w:cs="Times New Roman"/>
          <w:sz w:val="20"/>
          <w:szCs w:val="20"/>
        </w:rPr>
        <w:t>TcdB</w:t>
      </w:r>
      <w:r w:rsidR="00D07400">
        <w:rPr>
          <w:rFonts w:ascii="Helvetica" w:eastAsia="Times New Roman" w:hAnsi="Helvetica" w:cs="Times New Roman"/>
          <w:sz w:val="20"/>
          <w:szCs w:val="20"/>
        </w:rPr>
        <w:t xml:space="preserve">, </w:t>
      </w:r>
      <w:r w:rsidR="001C44FE" w:rsidRPr="00D23C45">
        <w:rPr>
          <w:rFonts w:ascii="Helvetica" w:eastAsia="Times New Roman" w:hAnsi="Helvetica" w:cs="Times New Roman"/>
          <w:sz w:val="20"/>
          <w:szCs w:val="20"/>
        </w:rPr>
        <w:t xml:space="preserve">and </w:t>
      </w:r>
      <w:r w:rsidR="00874AA1" w:rsidRPr="00D23C45">
        <w:rPr>
          <w:rFonts w:ascii="Helvetica" w:eastAsia="Times New Roman" w:hAnsi="Helvetica" w:cs="Times New Roman"/>
          <w:sz w:val="20"/>
          <w:szCs w:val="20"/>
        </w:rPr>
        <w:t xml:space="preserve">a mutant, </w:t>
      </w:r>
      <w:r w:rsidR="00BF1AB7">
        <w:rPr>
          <w:rFonts w:ascii="Helvetica" w:eastAsia="Times New Roman" w:hAnsi="Helvetica" w:cs="Times New Roman"/>
          <w:sz w:val="20"/>
          <w:szCs w:val="20"/>
        </w:rPr>
        <w:t>glucosyltransferase</w:t>
      </w:r>
      <w:r w:rsidR="00135CCE">
        <w:rPr>
          <w:rFonts w:ascii="Helvetica" w:eastAsia="Times New Roman" w:hAnsi="Helvetica" w:cs="Times New Roman"/>
          <w:sz w:val="20"/>
          <w:szCs w:val="20"/>
        </w:rPr>
        <w:t>-</w:t>
      </w:r>
      <w:r w:rsidR="001C44FE" w:rsidRPr="00D23C45">
        <w:rPr>
          <w:rFonts w:ascii="Helvetica" w:eastAsia="Times New Roman" w:hAnsi="Helvetica" w:cs="Times New Roman"/>
          <w:sz w:val="20"/>
          <w:szCs w:val="20"/>
        </w:rPr>
        <w:t>deficient TcdB</w:t>
      </w:r>
      <w:r w:rsidR="00F10D69">
        <w:rPr>
          <w:rFonts w:ascii="Helvetica" w:eastAsia="Times New Roman" w:hAnsi="Helvetica" w:cs="Times New Roman"/>
          <w:sz w:val="20"/>
          <w:szCs w:val="20"/>
        </w:rPr>
        <w:t xml:space="preserve"> (gdTcdB) </w:t>
      </w:r>
      <w:r w:rsidR="00874AA1" w:rsidRPr="00D23C45">
        <w:rPr>
          <w:rFonts w:ascii="Helvetica" w:eastAsia="Times New Roman" w:hAnsi="Helvetica" w:cs="Times New Roman"/>
          <w:sz w:val="20"/>
          <w:szCs w:val="20"/>
        </w:rPr>
        <w:t xml:space="preserve">are </w:t>
      </w:r>
      <w:r w:rsidR="000C652C">
        <w:rPr>
          <w:rFonts w:ascii="Helvetica" w:eastAsia="Times New Roman" w:hAnsi="Helvetica" w:cs="Times New Roman"/>
          <w:sz w:val="20"/>
          <w:szCs w:val="20"/>
        </w:rPr>
        <w:t>elucidated</w:t>
      </w:r>
      <w:r w:rsidR="00311B30" w:rsidRPr="00D23C45">
        <w:rPr>
          <w:rFonts w:ascii="Helvetica" w:eastAsia="Times New Roman" w:hAnsi="Helvetica" w:cs="Times New Roman"/>
          <w:sz w:val="20"/>
          <w:szCs w:val="20"/>
        </w:rPr>
        <w:t>.</w:t>
      </w:r>
    </w:p>
    <w:p w14:paraId="3271BFEB" w14:textId="77777777" w:rsidR="00BF74D5" w:rsidRDefault="00BF74D5" w:rsidP="00057C69">
      <w:pPr>
        <w:pStyle w:val="Normal1"/>
        <w:suppressLineNumbers/>
        <w:spacing w:line="480" w:lineRule="auto"/>
        <w:rPr>
          <w:rFonts w:ascii="Helvetica" w:eastAsia="Times New Roman" w:hAnsi="Helvetica" w:cs="Times New Roman"/>
          <w:szCs w:val="22"/>
        </w:rPr>
      </w:pPr>
    </w:p>
    <w:p w14:paraId="6CED4CAC" w14:textId="20F49AF7" w:rsidR="0042748F" w:rsidRPr="0042748F" w:rsidRDefault="0042748F" w:rsidP="00057C69">
      <w:pPr>
        <w:pStyle w:val="Normal1"/>
        <w:spacing w:line="480" w:lineRule="auto"/>
        <w:rPr>
          <w:rFonts w:ascii="Helvetica" w:eastAsia="Times New Roman" w:hAnsi="Helvetica" w:cs="Times New Roman"/>
          <w:b/>
          <w:szCs w:val="22"/>
        </w:rPr>
      </w:pPr>
      <w:r w:rsidRPr="0042748F">
        <w:rPr>
          <w:rFonts w:ascii="Helvetica" w:eastAsia="Times New Roman" w:hAnsi="Helvetica" w:cs="Times New Roman"/>
          <w:b/>
          <w:szCs w:val="22"/>
        </w:rPr>
        <w:t>Results</w:t>
      </w:r>
    </w:p>
    <w:p w14:paraId="020EAB76" w14:textId="15894086" w:rsidR="005A5519" w:rsidRPr="00D23C45" w:rsidRDefault="00C43A70"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HUVECs, J774 macrophages, and four</w:t>
      </w:r>
      <w:r w:rsidR="00B6465F">
        <w:rPr>
          <w:rFonts w:ascii="Helvetica" w:eastAsia="Times New Roman" w:hAnsi="Helvetica" w:cs="Times New Roman"/>
          <w:sz w:val="20"/>
          <w:szCs w:val="20"/>
        </w:rPr>
        <w:t xml:space="preserve"> e</w:t>
      </w:r>
      <w:r w:rsidR="006A1D5F">
        <w:rPr>
          <w:rFonts w:ascii="Helvetica" w:eastAsia="Times New Roman" w:hAnsi="Helvetica" w:cs="Times New Roman"/>
          <w:sz w:val="20"/>
          <w:szCs w:val="20"/>
        </w:rPr>
        <w:t>pithelial</w:t>
      </w:r>
      <w:r w:rsidR="00B6465F">
        <w:rPr>
          <w:rFonts w:ascii="Helvetica" w:eastAsia="Times New Roman" w:hAnsi="Helvetica" w:cs="Times New Roman"/>
          <w:sz w:val="20"/>
          <w:szCs w:val="20"/>
        </w:rPr>
        <w:t xml:space="preserve"> </w:t>
      </w:r>
      <w:r w:rsidR="00B97A84" w:rsidRPr="00D23C45">
        <w:rPr>
          <w:rFonts w:ascii="Helvetica" w:eastAsia="Times New Roman" w:hAnsi="Helvetica" w:cs="Times New Roman"/>
          <w:sz w:val="20"/>
          <w:szCs w:val="20"/>
        </w:rPr>
        <w:t xml:space="preserve">cell lines were treated with TcdA, TcdB, and gdTcdB. </w:t>
      </w:r>
      <w:r w:rsidR="00B97A84" w:rsidRPr="00C14AC9">
        <w:rPr>
          <w:rFonts w:ascii="Helvetica" w:eastAsia="Times New Roman" w:hAnsi="Helvetica" w:cs="Times New Roman"/>
          <w:color w:val="auto"/>
          <w:sz w:val="20"/>
          <w:szCs w:val="20"/>
        </w:rPr>
        <w:t>Impedance changes across cell cultures were measured to track changes in cell morphology. Metrics</w:t>
      </w:r>
      <w:r w:rsidR="00B6465F">
        <w:rPr>
          <w:rFonts w:ascii="Helvetica" w:eastAsia="Times New Roman" w:hAnsi="Helvetica" w:cs="Times New Roman"/>
          <w:color w:val="auto"/>
          <w:sz w:val="20"/>
          <w:szCs w:val="20"/>
        </w:rPr>
        <w:t xml:space="preserve"> from impedance data, </w:t>
      </w:r>
      <w:r w:rsidR="00B97A84" w:rsidRPr="00C14AC9">
        <w:rPr>
          <w:rFonts w:ascii="Helvetica" w:eastAsia="Times New Roman" w:hAnsi="Helvetica" w:cs="Times New Roman"/>
          <w:color w:val="auto"/>
          <w:sz w:val="20"/>
          <w:szCs w:val="20"/>
        </w:rPr>
        <w:t>developed to quanti</w:t>
      </w:r>
      <w:r w:rsidR="00B97A84" w:rsidRPr="00C14AC9">
        <w:rPr>
          <w:rStyle w:val="LineNumber"/>
          <w:color w:val="auto"/>
        </w:rPr>
        <w:t>f</w:t>
      </w:r>
      <w:r w:rsidR="00B97A84" w:rsidRPr="00C14AC9">
        <w:rPr>
          <w:rFonts w:ascii="Helvetica" w:eastAsia="Times New Roman" w:hAnsi="Helvetica" w:cs="Times New Roman"/>
          <w:color w:val="auto"/>
          <w:sz w:val="20"/>
          <w:szCs w:val="20"/>
        </w:rPr>
        <w:t>y rapid and long-lasting responses</w:t>
      </w:r>
      <w:r w:rsidR="00B6465F">
        <w:rPr>
          <w:rFonts w:ascii="Helvetica" w:eastAsia="Times New Roman" w:hAnsi="Helvetica" w:cs="Times New Roman"/>
          <w:color w:val="auto"/>
          <w:sz w:val="20"/>
          <w:szCs w:val="20"/>
        </w:rPr>
        <w:t>, were used to build standard curves with wide dynamic ranges that defined cell line-specific toxin sensitivities</w:t>
      </w:r>
      <w:r w:rsidR="007966EF">
        <w:rPr>
          <w:rFonts w:ascii="Helvetica" w:eastAsia="Times New Roman" w:hAnsi="Helvetica" w:cs="Times New Roman"/>
          <w:color w:val="auto"/>
          <w:sz w:val="20"/>
          <w:szCs w:val="20"/>
        </w:rPr>
        <w:t>.</w:t>
      </w:r>
      <w:r w:rsidR="00B97A84" w:rsidRPr="00C14AC9">
        <w:rPr>
          <w:rFonts w:ascii="Helvetica" w:eastAsia="Times New Roman" w:hAnsi="Helvetica" w:cs="Times New Roman"/>
          <w:color w:val="auto"/>
          <w:sz w:val="20"/>
          <w:szCs w:val="20"/>
        </w:rPr>
        <w:t xml:space="preserve"> </w:t>
      </w:r>
      <w:r w:rsidR="00874AA1" w:rsidRPr="00D23C45">
        <w:rPr>
          <w:rFonts w:ascii="Helvetica" w:eastAsia="Times New Roman" w:hAnsi="Helvetica" w:cs="Times New Roman"/>
          <w:sz w:val="20"/>
          <w:szCs w:val="20"/>
        </w:rPr>
        <w:t xml:space="preserve">Except for T84 epithelial cells, all cell lines were more sensitive to TcdB than TcdA. </w:t>
      </w:r>
      <w:r>
        <w:rPr>
          <w:rFonts w:ascii="Helvetica" w:eastAsia="Times New Roman" w:hAnsi="Helvetica" w:cs="Times New Roman"/>
          <w:sz w:val="20"/>
          <w:szCs w:val="20"/>
        </w:rPr>
        <w:t>M</w:t>
      </w:r>
      <w:r w:rsidR="00886E33" w:rsidRPr="00D23C45">
        <w:rPr>
          <w:rFonts w:ascii="Helvetica" w:eastAsia="Times New Roman" w:hAnsi="Helvetica" w:cs="Times New Roman"/>
          <w:sz w:val="20"/>
          <w:szCs w:val="20"/>
        </w:rPr>
        <w:t xml:space="preserve">acrophages rapidly </w:t>
      </w:r>
      <w:r w:rsidR="00F10D69">
        <w:rPr>
          <w:rFonts w:ascii="Helvetica" w:eastAsia="Times New Roman" w:hAnsi="Helvetica" w:cs="Times New Roman"/>
          <w:sz w:val="20"/>
          <w:szCs w:val="20"/>
        </w:rPr>
        <w:t>stretched</w:t>
      </w:r>
      <w:r w:rsidR="007966EF">
        <w:rPr>
          <w:rFonts w:ascii="Helvetica" w:eastAsia="Times New Roman" w:hAnsi="Helvetica" w:cs="Times New Roman"/>
          <w:sz w:val="20"/>
          <w:szCs w:val="20"/>
        </w:rPr>
        <w:t xml:space="preserve"> and </w:t>
      </w:r>
      <w:r w:rsidR="00F10D69">
        <w:rPr>
          <w:rFonts w:ascii="Helvetica" w:eastAsia="Times New Roman" w:hAnsi="Helvetica" w:cs="Times New Roman"/>
          <w:sz w:val="20"/>
          <w:szCs w:val="20"/>
        </w:rPr>
        <w:t>arborized</w:t>
      </w:r>
      <w:r w:rsidR="00F345A8">
        <w:rPr>
          <w:rFonts w:ascii="Helvetica" w:eastAsia="Times New Roman" w:hAnsi="Helvetica" w:cs="Times New Roman"/>
          <w:sz w:val="20"/>
          <w:szCs w:val="20"/>
        </w:rPr>
        <w:t>, and then increased in size</w:t>
      </w:r>
      <w:r w:rsidR="00F10D69">
        <w:rPr>
          <w:rFonts w:ascii="Helvetica" w:eastAsia="Times New Roman" w:hAnsi="Helvetica" w:cs="Times New Roman"/>
          <w:sz w:val="20"/>
          <w:szCs w:val="20"/>
        </w:rPr>
        <w:t xml:space="preserve"> </w:t>
      </w:r>
      <w:r w:rsidR="00886E33" w:rsidRPr="00D23C45">
        <w:rPr>
          <w:rFonts w:ascii="Helvetica" w:eastAsia="Times New Roman" w:hAnsi="Helvetica" w:cs="Times New Roman"/>
          <w:sz w:val="20"/>
          <w:szCs w:val="20"/>
        </w:rPr>
        <w:t xml:space="preserve">in response to </w:t>
      </w:r>
      <w:r w:rsidR="00A809BA">
        <w:rPr>
          <w:rFonts w:ascii="Helvetica" w:eastAsia="Times New Roman" w:hAnsi="Helvetica" w:cs="Times New Roman"/>
          <w:sz w:val="20"/>
          <w:szCs w:val="20"/>
        </w:rPr>
        <w:t>TcdA and TcdB</w:t>
      </w:r>
      <w:r w:rsidR="00F10D69">
        <w:rPr>
          <w:rFonts w:ascii="Helvetica" w:eastAsia="Times New Roman" w:hAnsi="Helvetica" w:cs="Times New Roman"/>
          <w:sz w:val="20"/>
          <w:szCs w:val="20"/>
        </w:rPr>
        <w:t xml:space="preserve"> but not gdTcdB</w:t>
      </w:r>
      <w:r w:rsidR="00886E33" w:rsidRPr="00D23C45">
        <w:rPr>
          <w:rFonts w:ascii="Helvetica" w:eastAsia="Times New Roman" w:hAnsi="Helvetica" w:cs="Times New Roman"/>
          <w:sz w:val="20"/>
          <w:szCs w:val="20"/>
        </w:rPr>
        <w:t>.</w:t>
      </w:r>
      <w:r w:rsidR="00A809BA">
        <w:rPr>
          <w:rFonts w:ascii="Helvetica" w:eastAsia="Times New Roman" w:hAnsi="Helvetica" w:cs="Times New Roman"/>
          <w:sz w:val="20"/>
          <w:szCs w:val="20"/>
        </w:rPr>
        <w:t xml:space="preserve"> H</w:t>
      </w:r>
      <w:r w:rsidR="00F10D69">
        <w:rPr>
          <w:rFonts w:ascii="Helvetica" w:eastAsia="Times New Roman" w:hAnsi="Helvetica" w:cs="Times New Roman"/>
          <w:sz w:val="20"/>
          <w:szCs w:val="20"/>
        </w:rPr>
        <w:t>igh concentrations of TcdB</w:t>
      </w:r>
      <w:r w:rsidR="00A809BA">
        <w:rPr>
          <w:rFonts w:ascii="Helvetica" w:eastAsia="Times New Roman" w:hAnsi="Helvetica" w:cs="Times New Roman"/>
          <w:sz w:val="20"/>
          <w:szCs w:val="20"/>
        </w:rPr>
        <w:t xml:space="preserve"> and gdTcdB (&gt;10 ng/ml)</w:t>
      </w:r>
      <w:r w:rsidR="00F10D69">
        <w:rPr>
          <w:rFonts w:ascii="Helvetica" w:eastAsia="Times New Roman" w:hAnsi="Helvetica" w:cs="Times New Roman"/>
          <w:sz w:val="20"/>
          <w:szCs w:val="20"/>
        </w:rPr>
        <w:t xml:space="preserve"> </w:t>
      </w:r>
      <w:r>
        <w:rPr>
          <w:rFonts w:ascii="Helvetica" w:eastAsia="Times New Roman" w:hAnsi="Helvetica" w:cs="Times New Roman"/>
          <w:sz w:val="20"/>
          <w:szCs w:val="20"/>
        </w:rPr>
        <w:t xml:space="preserve">resulted in loss of intact </w:t>
      </w:r>
      <w:r w:rsidR="00C14AC9">
        <w:rPr>
          <w:rFonts w:ascii="Helvetica" w:eastAsia="Times New Roman" w:hAnsi="Helvetica" w:cs="Times New Roman"/>
          <w:sz w:val="20"/>
          <w:szCs w:val="20"/>
        </w:rPr>
        <w:t>macrophages</w:t>
      </w:r>
      <w:r w:rsidR="00F10D69">
        <w:rPr>
          <w:rFonts w:ascii="Helvetica" w:eastAsia="Times New Roman" w:hAnsi="Helvetica" w:cs="Times New Roman"/>
          <w:sz w:val="20"/>
          <w:szCs w:val="20"/>
        </w:rPr>
        <w:t>. In</w:t>
      </w:r>
      <w:r w:rsidR="006F2835" w:rsidRPr="00D23C45">
        <w:rPr>
          <w:rFonts w:ascii="Helvetica" w:eastAsia="Times New Roman" w:hAnsi="Helvetica" w:cs="Times New Roman"/>
          <w:sz w:val="20"/>
          <w:szCs w:val="20"/>
        </w:rPr>
        <w:t xml:space="preserve"> </w:t>
      </w:r>
      <w:r w:rsidR="00B6465F">
        <w:rPr>
          <w:rFonts w:ascii="Helvetica" w:eastAsia="Times New Roman" w:hAnsi="Helvetica" w:cs="Times New Roman"/>
          <w:sz w:val="20"/>
          <w:szCs w:val="20"/>
        </w:rPr>
        <w:t xml:space="preserve">HCT8 </w:t>
      </w:r>
      <w:r w:rsidR="006F2835" w:rsidRPr="00D23C45">
        <w:rPr>
          <w:rFonts w:ascii="Helvetica" w:eastAsia="Times New Roman" w:hAnsi="Helvetica" w:cs="Times New Roman"/>
          <w:sz w:val="20"/>
          <w:szCs w:val="20"/>
        </w:rPr>
        <w:t>epithelial cells, gdTcdB (1</w:t>
      </w:r>
      <w:r w:rsidR="00A809BA">
        <w:rPr>
          <w:rFonts w:ascii="Helvetica" w:eastAsia="Times New Roman" w:hAnsi="Helvetica" w:cs="Times New Roman"/>
          <w:sz w:val="20"/>
          <w:szCs w:val="20"/>
        </w:rPr>
        <w:t>0</w:t>
      </w:r>
      <w:r w:rsidR="006F2835" w:rsidRPr="00D23C45">
        <w:rPr>
          <w:rFonts w:ascii="Helvetica" w:eastAsia="Times New Roman" w:hAnsi="Helvetica" w:cs="Times New Roman"/>
          <w:sz w:val="20"/>
          <w:szCs w:val="20"/>
        </w:rPr>
        <w:t>00</w:t>
      </w:r>
      <w:r w:rsidR="00A809BA">
        <w:rPr>
          <w:rFonts w:ascii="Helvetica" w:eastAsia="Times New Roman" w:hAnsi="Helvetica" w:cs="Times New Roman"/>
          <w:sz w:val="20"/>
          <w:szCs w:val="20"/>
        </w:rPr>
        <w:t xml:space="preserve"> </w:t>
      </w:r>
      <w:r w:rsidR="006F2835" w:rsidRPr="00D23C45">
        <w:rPr>
          <w:rFonts w:ascii="Helvetica" w:eastAsia="Times New Roman" w:hAnsi="Helvetica" w:cs="Times New Roman"/>
          <w:sz w:val="20"/>
          <w:szCs w:val="20"/>
        </w:rPr>
        <w:t xml:space="preserve">ng/ml) elicited a cytopathic effect </w:t>
      </w:r>
      <w:r w:rsidR="00997159">
        <w:rPr>
          <w:rFonts w:ascii="Helvetica" w:eastAsia="Times New Roman" w:hAnsi="Helvetica" w:cs="Times New Roman"/>
          <w:sz w:val="20"/>
          <w:szCs w:val="20"/>
        </w:rPr>
        <w:t xml:space="preserve">only </w:t>
      </w:r>
      <w:r w:rsidR="00F10D69">
        <w:rPr>
          <w:rFonts w:ascii="Helvetica" w:eastAsia="Times New Roman" w:hAnsi="Helvetica" w:cs="Times New Roman"/>
          <w:sz w:val="20"/>
          <w:szCs w:val="20"/>
        </w:rPr>
        <w:t>after several</w:t>
      </w:r>
      <w:r w:rsidR="00886E33" w:rsidRPr="00D23C45">
        <w:rPr>
          <w:rFonts w:ascii="Helvetica" w:eastAsia="Times New Roman" w:hAnsi="Helvetica" w:cs="Times New Roman"/>
          <w:sz w:val="20"/>
          <w:szCs w:val="20"/>
        </w:rPr>
        <w:t xml:space="preserve"> days</w:t>
      </w:r>
      <w:r w:rsidR="00C14AC9">
        <w:rPr>
          <w:rFonts w:ascii="Helvetica" w:eastAsia="Times New Roman" w:hAnsi="Helvetica" w:cs="Times New Roman"/>
          <w:sz w:val="20"/>
          <w:szCs w:val="20"/>
        </w:rPr>
        <w:t>, yet it was capable of delaying</w:t>
      </w:r>
      <w:r w:rsidR="006F2835" w:rsidRPr="00D23C45">
        <w:rPr>
          <w:rFonts w:ascii="Helvetica" w:eastAsia="Times New Roman" w:hAnsi="Helvetica" w:cs="Times New Roman"/>
          <w:sz w:val="20"/>
          <w:szCs w:val="20"/>
        </w:rPr>
        <w:t xml:space="preserve"> </w:t>
      </w:r>
      <w:r w:rsidR="00886E33" w:rsidRPr="00D23C45">
        <w:rPr>
          <w:rFonts w:ascii="Helvetica" w:eastAsia="Times New Roman" w:hAnsi="Helvetica" w:cs="Times New Roman"/>
          <w:sz w:val="20"/>
          <w:szCs w:val="20"/>
        </w:rPr>
        <w:t>TcdA</w:t>
      </w:r>
      <w:r w:rsidR="00A809BA">
        <w:rPr>
          <w:rFonts w:ascii="Helvetica" w:eastAsia="Times New Roman" w:hAnsi="Helvetica" w:cs="Times New Roman"/>
          <w:sz w:val="20"/>
          <w:szCs w:val="20"/>
        </w:rPr>
        <w:t xml:space="preserve"> and TcdB</w:t>
      </w:r>
      <w:r w:rsidR="00C14AC9">
        <w:rPr>
          <w:rFonts w:ascii="Helvetica" w:eastAsia="Times New Roman" w:hAnsi="Helvetica" w:cs="Times New Roman"/>
          <w:sz w:val="20"/>
          <w:szCs w:val="20"/>
        </w:rPr>
        <w:t xml:space="preserve">’s rapid </w:t>
      </w:r>
      <w:r w:rsidR="00886E33" w:rsidRPr="00D23C45">
        <w:rPr>
          <w:rFonts w:ascii="Helvetica" w:eastAsia="Times New Roman" w:hAnsi="Helvetica" w:cs="Times New Roman"/>
          <w:sz w:val="20"/>
          <w:szCs w:val="20"/>
        </w:rPr>
        <w:t>effects</w:t>
      </w:r>
      <w:r w:rsidR="00C14AC9">
        <w:rPr>
          <w:rFonts w:ascii="Helvetica" w:eastAsia="Times New Roman" w:hAnsi="Helvetica" w:cs="Times New Roman"/>
          <w:sz w:val="20"/>
          <w:szCs w:val="20"/>
        </w:rPr>
        <w:t>.</w:t>
      </w:r>
      <w:r w:rsidR="00750D9C">
        <w:rPr>
          <w:rFonts w:ascii="Helvetica" w:eastAsia="Times New Roman" w:hAnsi="Helvetica" w:cs="Times New Roman"/>
          <w:sz w:val="20"/>
          <w:szCs w:val="20"/>
        </w:rPr>
        <w:t xml:space="preserve"> gdTcdB did not delay TcdA’s stimulation of macrophages.</w:t>
      </w:r>
    </w:p>
    <w:p w14:paraId="0CE5FD70" w14:textId="77777777" w:rsidR="00874AA1" w:rsidRDefault="00874AA1" w:rsidP="00057C69">
      <w:pPr>
        <w:pStyle w:val="Normal1"/>
        <w:suppressLineNumbers/>
        <w:spacing w:line="480" w:lineRule="auto"/>
        <w:rPr>
          <w:rFonts w:ascii="Helvetica" w:eastAsia="Times New Roman" w:hAnsi="Helvetica" w:cs="Times New Roman"/>
          <w:szCs w:val="22"/>
        </w:rPr>
      </w:pPr>
    </w:p>
    <w:p w14:paraId="62E9BEB5" w14:textId="69B23F1B" w:rsidR="0042748F" w:rsidRPr="0042748F" w:rsidRDefault="0042748F" w:rsidP="00057C69">
      <w:pPr>
        <w:pStyle w:val="Normal1"/>
        <w:spacing w:line="480" w:lineRule="auto"/>
        <w:rPr>
          <w:rFonts w:ascii="Helvetica" w:eastAsia="Times New Roman" w:hAnsi="Helvetica" w:cs="Times New Roman"/>
          <w:b/>
          <w:szCs w:val="22"/>
        </w:rPr>
      </w:pPr>
      <w:r w:rsidRPr="0042748F">
        <w:rPr>
          <w:rFonts w:ascii="Helvetica" w:eastAsia="Times New Roman" w:hAnsi="Helvetica" w:cs="Times New Roman"/>
          <w:b/>
          <w:szCs w:val="22"/>
        </w:rPr>
        <w:t>Conclusions</w:t>
      </w:r>
    </w:p>
    <w:p w14:paraId="3C4622CF" w14:textId="18E1DDCE" w:rsidR="0042748F" w:rsidRPr="00D23C45" w:rsidRDefault="00770F5E" w:rsidP="00C43A70">
      <w:pPr>
        <w:pStyle w:val="Normal1"/>
        <w:spacing w:line="480" w:lineRule="auto"/>
        <w:rPr>
          <w:rFonts w:ascii="Helvetica" w:eastAsia="Times New Roman" w:hAnsi="Helvetica" w:cs="Times New Roman"/>
          <w:sz w:val="20"/>
          <w:szCs w:val="20"/>
        </w:rPr>
      </w:pPr>
      <w:r w:rsidRPr="00D23C45">
        <w:rPr>
          <w:rFonts w:ascii="Helvetica" w:eastAsia="Times New Roman" w:hAnsi="Helvetica" w:cs="Times New Roman"/>
          <w:sz w:val="20"/>
          <w:szCs w:val="20"/>
        </w:rPr>
        <w:t xml:space="preserve">Epithelial and endothelial cells </w:t>
      </w:r>
      <w:r w:rsidR="00C43A70">
        <w:rPr>
          <w:rFonts w:ascii="Helvetica" w:eastAsia="Times New Roman" w:hAnsi="Helvetica" w:cs="Times New Roman"/>
          <w:sz w:val="20"/>
          <w:szCs w:val="20"/>
        </w:rPr>
        <w:t>ha</w:t>
      </w:r>
      <w:r w:rsidR="007966EF">
        <w:rPr>
          <w:rFonts w:ascii="Helvetica" w:eastAsia="Times New Roman" w:hAnsi="Helvetica" w:cs="Times New Roman"/>
          <w:sz w:val="20"/>
          <w:szCs w:val="20"/>
        </w:rPr>
        <w:t>ve similar responses to toxins y</w:t>
      </w:r>
      <w:r w:rsidR="00C43A70">
        <w:rPr>
          <w:rFonts w:ascii="Helvetica" w:eastAsia="Times New Roman" w:hAnsi="Helvetica" w:cs="Times New Roman"/>
          <w:sz w:val="20"/>
          <w:szCs w:val="20"/>
        </w:rPr>
        <w:t>et differ in timing and degree</w:t>
      </w:r>
      <w:r w:rsidR="00886E33" w:rsidRPr="00D23C45">
        <w:rPr>
          <w:rFonts w:ascii="Helvetica" w:eastAsia="Times New Roman" w:hAnsi="Helvetica" w:cs="Times New Roman"/>
          <w:sz w:val="20"/>
          <w:szCs w:val="20"/>
        </w:rPr>
        <w:t xml:space="preserve">. </w:t>
      </w:r>
      <w:r w:rsidR="00C43A70">
        <w:rPr>
          <w:rFonts w:ascii="Helvetica" w:eastAsia="Times New Roman" w:hAnsi="Helvetica" w:cs="Times New Roman"/>
          <w:sz w:val="20"/>
          <w:szCs w:val="20"/>
        </w:rPr>
        <w:t xml:space="preserve">Relative potencies of TcdA and TcdB in </w:t>
      </w:r>
      <w:r w:rsidRPr="00D23C45">
        <w:rPr>
          <w:rFonts w:ascii="Helvetica" w:eastAsia="Times New Roman" w:hAnsi="Helvetica" w:cs="Times New Roman"/>
          <w:sz w:val="20"/>
          <w:szCs w:val="20"/>
        </w:rPr>
        <w:t xml:space="preserve">mouse epithelial cells </w:t>
      </w:r>
      <w:r w:rsidR="00C43A70" w:rsidRPr="007966EF">
        <w:rPr>
          <w:rFonts w:ascii="Helvetica" w:eastAsia="Times New Roman" w:hAnsi="Helvetica" w:cs="Times New Roman"/>
          <w:i/>
          <w:sz w:val="20"/>
          <w:szCs w:val="20"/>
        </w:rPr>
        <w:t>in vitro</w:t>
      </w:r>
      <w:r w:rsidRPr="00D23C45">
        <w:rPr>
          <w:rFonts w:ascii="Helvetica" w:eastAsia="Times New Roman" w:hAnsi="Helvetica" w:cs="Times New Roman"/>
          <w:sz w:val="20"/>
          <w:szCs w:val="20"/>
        </w:rPr>
        <w:t xml:space="preserve"> </w:t>
      </w:r>
      <w:r w:rsidR="00F7166D" w:rsidRPr="00D23C45">
        <w:rPr>
          <w:rFonts w:ascii="Helvetica" w:eastAsia="Times New Roman" w:hAnsi="Helvetica" w:cs="Times New Roman"/>
          <w:sz w:val="20"/>
          <w:szCs w:val="20"/>
        </w:rPr>
        <w:t>do</w:t>
      </w:r>
      <w:r w:rsidRPr="00D23C45">
        <w:rPr>
          <w:rFonts w:ascii="Helvetica" w:eastAsia="Times New Roman" w:hAnsi="Helvetica" w:cs="Times New Roman"/>
          <w:sz w:val="20"/>
          <w:szCs w:val="20"/>
        </w:rPr>
        <w:t xml:space="preserve"> not correlate with </w:t>
      </w:r>
      <w:r w:rsidR="00C43A70">
        <w:rPr>
          <w:rFonts w:ascii="Helvetica" w:eastAsia="Times New Roman" w:hAnsi="Helvetica" w:cs="Times New Roman"/>
          <w:sz w:val="20"/>
          <w:szCs w:val="20"/>
        </w:rPr>
        <w:t>potencies</w:t>
      </w:r>
      <w:r w:rsidR="00997159">
        <w:rPr>
          <w:rFonts w:ascii="Helvetica" w:eastAsia="Times New Roman" w:hAnsi="Helvetica" w:cs="Times New Roman"/>
          <w:sz w:val="20"/>
          <w:szCs w:val="20"/>
        </w:rPr>
        <w:t xml:space="preserve"> </w:t>
      </w:r>
      <w:r w:rsidR="00997159" w:rsidRPr="007966EF">
        <w:rPr>
          <w:rFonts w:ascii="Helvetica" w:eastAsia="Times New Roman" w:hAnsi="Helvetica" w:cs="Times New Roman"/>
          <w:i/>
          <w:sz w:val="20"/>
          <w:szCs w:val="20"/>
        </w:rPr>
        <w:t>in vivo</w:t>
      </w:r>
      <w:r w:rsidRPr="00D23C45">
        <w:rPr>
          <w:rFonts w:ascii="Helvetica" w:eastAsia="Times New Roman" w:hAnsi="Helvetica" w:cs="Times New Roman"/>
          <w:sz w:val="20"/>
          <w:szCs w:val="20"/>
        </w:rPr>
        <w:t>.</w:t>
      </w:r>
      <w:r w:rsidR="006E048F" w:rsidRPr="00D23C45">
        <w:rPr>
          <w:rFonts w:ascii="Helvetica" w:eastAsia="Times New Roman" w:hAnsi="Helvetica" w:cs="Times New Roman"/>
          <w:sz w:val="20"/>
          <w:szCs w:val="20"/>
        </w:rPr>
        <w:t xml:space="preserve"> </w:t>
      </w:r>
      <w:r w:rsidR="00CC619D">
        <w:rPr>
          <w:rFonts w:ascii="Helvetica" w:eastAsia="Times New Roman" w:hAnsi="Helvetica" w:cs="Times New Roman"/>
          <w:sz w:val="20"/>
          <w:szCs w:val="20"/>
        </w:rPr>
        <w:t>gdTcdB is not entirely benign</w:t>
      </w:r>
      <w:r w:rsidR="00C43A70">
        <w:rPr>
          <w:rFonts w:ascii="Helvetica" w:eastAsia="Times New Roman" w:hAnsi="Helvetica" w:cs="Times New Roman"/>
          <w:sz w:val="20"/>
          <w:szCs w:val="20"/>
        </w:rPr>
        <w:t xml:space="preserve"> in HCT8 cells</w:t>
      </w:r>
      <w:r w:rsidR="00750D9C">
        <w:rPr>
          <w:rFonts w:ascii="Helvetica" w:eastAsia="Times New Roman" w:hAnsi="Helvetica" w:cs="Times New Roman"/>
          <w:sz w:val="20"/>
          <w:szCs w:val="20"/>
        </w:rPr>
        <w:t xml:space="preserve">. </w:t>
      </w:r>
      <w:r w:rsidR="006A1D5F">
        <w:rPr>
          <w:rFonts w:ascii="Helvetica" w:eastAsia="Times New Roman" w:hAnsi="Helvetica" w:cs="Times New Roman"/>
          <w:sz w:val="20"/>
          <w:szCs w:val="20"/>
        </w:rPr>
        <w:t xml:space="preserve">TcdB requires glucosyltransferase activity to stimulate </w:t>
      </w:r>
      <w:r w:rsidR="006A1D5F">
        <w:rPr>
          <w:rFonts w:ascii="Helvetica" w:eastAsia="Times New Roman" w:hAnsi="Helvetica" w:cs="Times New Roman"/>
          <w:sz w:val="20"/>
          <w:szCs w:val="20"/>
        </w:rPr>
        <w:lastRenderedPageBreak/>
        <w:t>macrophages</w:t>
      </w:r>
      <w:r w:rsidR="00981D7E">
        <w:rPr>
          <w:rFonts w:ascii="Helvetica" w:eastAsia="Times New Roman" w:hAnsi="Helvetica" w:cs="Times New Roman"/>
          <w:sz w:val="20"/>
          <w:szCs w:val="20"/>
        </w:rPr>
        <w:t>, but cell death from high</w:t>
      </w:r>
      <w:r w:rsidR="006A1D5F">
        <w:rPr>
          <w:rFonts w:ascii="Helvetica" w:eastAsia="Times New Roman" w:hAnsi="Helvetica" w:cs="Times New Roman"/>
          <w:sz w:val="20"/>
          <w:szCs w:val="20"/>
        </w:rPr>
        <w:t xml:space="preserve"> </w:t>
      </w:r>
      <w:r w:rsidR="00981D7E">
        <w:rPr>
          <w:rFonts w:ascii="Helvetica" w:eastAsia="Times New Roman" w:hAnsi="Helvetica" w:cs="Times New Roman"/>
          <w:sz w:val="20"/>
          <w:szCs w:val="20"/>
        </w:rPr>
        <w:t xml:space="preserve">TcdB </w:t>
      </w:r>
      <w:r w:rsidR="006A1D5F">
        <w:rPr>
          <w:rFonts w:ascii="Helvetica" w:eastAsia="Times New Roman" w:hAnsi="Helvetica" w:cs="Times New Roman"/>
          <w:sz w:val="20"/>
          <w:szCs w:val="20"/>
        </w:rPr>
        <w:t xml:space="preserve">concentrations </w:t>
      </w:r>
      <w:r w:rsidR="00981D7E">
        <w:rPr>
          <w:rFonts w:ascii="Helvetica" w:eastAsia="Times New Roman" w:hAnsi="Helvetica" w:cs="Times New Roman"/>
          <w:sz w:val="20"/>
          <w:szCs w:val="20"/>
        </w:rPr>
        <w:t>is glucosyltransferase-independent</w:t>
      </w:r>
      <w:r w:rsidR="006A1D5F">
        <w:rPr>
          <w:rFonts w:ascii="Helvetica" w:eastAsia="Times New Roman" w:hAnsi="Helvetica" w:cs="Times New Roman"/>
          <w:sz w:val="20"/>
          <w:szCs w:val="20"/>
        </w:rPr>
        <w:t xml:space="preserve">. </w:t>
      </w:r>
      <w:r w:rsidR="00750D9C">
        <w:rPr>
          <w:rFonts w:ascii="Helvetica" w:eastAsia="Times New Roman" w:hAnsi="Helvetica" w:cs="Times New Roman"/>
          <w:sz w:val="20"/>
          <w:szCs w:val="20"/>
        </w:rPr>
        <w:t xml:space="preserve">Competition experiments with gdTcdB show TcdA or TcdB round HCT8 cells through common mechanisms, yet macrophages are stimulated through potentially different pathways. </w:t>
      </w:r>
      <w:r w:rsidR="006A2AF6">
        <w:rPr>
          <w:rFonts w:ascii="Helvetica" w:eastAsia="Times New Roman" w:hAnsi="Helvetica" w:cs="Times New Roman"/>
          <w:sz w:val="20"/>
          <w:szCs w:val="20"/>
        </w:rPr>
        <w:t xml:space="preserve">This first-time, precise quantification of </w:t>
      </w:r>
      <w:r w:rsidR="006C174E">
        <w:rPr>
          <w:rFonts w:ascii="Helvetica" w:eastAsia="Times New Roman" w:hAnsi="Helvetica" w:cs="Times New Roman"/>
          <w:sz w:val="20"/>
          <w:szCs w:val="20"/>
        </w:rPr>
        <w:t>multiple</w:t>
      </w:r>
      <w:r w:rsidR="006A2AF6">
        <w:rPr>
          <w:rFonts w:ascii="Helvetica" w:eastAsia="Times New Roman" w:hAnsi="Helvetica" w:cs="Times New Roman"/>
          <w:sz w:val="20"/>
          <w:szCs w:val="20"/>
        </w:rPr>
        <w:t xml:space="preserve"> cell lines </w:t>
      </w:r>
      <w:r w:rsidR="006C174E">
        <w:rPr>
          <w:rFonts w:ascii="Helvetica" w:eastAsia="Times New Roman" w:hAnsi="Helvetica" w:cs="Times New Roman"/>
          <w:sz w:val="20"/>
          <w:szCs w:val="20"/>
        </w:rPr>
        <w:t xml:space="preserve">provides a comparative framework for contextualizing previous research and </w:t>
      </w:r>
      <w:r w:rsidR="00CC619D">
        <w:rPr>
          <w:rFonts w:ascii="Helvetica" w:eastAsia="Times New Roman" w:hAnsi="Helvetica" w:cs="Times New Roman"/>
          <w:sz w:val="20"/>
          <w:szCs w:val="20"/>
        </w:rPr>
        <w:t>delineating the roles of different cell types and toxin-host interactions.</w:t>
      </w:r>
    </w:p>
    <w:p w14:paraId="44457594" w14:textId="77777777" w:rsidR="00D23C45" w:rsidRDefault="00D23C45" w:rsidP="00057C69">
      <w:pPr>
        <w:pStyle w:val="Normal1"/>
        <w:suppressLineNumbers/>
        <w:spacing w:line="480" w:lineRule="auto"/>
        <w:rPr>
          <w:rFonts w:ascii="Helvetica" w:eastAsia="Times New Roman" w:hAnsi="Helvetica" w:cs="Times New Roman"/>
          <w:sz w:val="24"/>
        </w:rPr>
      </w:pPr>
    </w:p>
    <w:p w14:paraId="07D474AF" w14:textId="191CA354" w:rsidR="005A5519" w:rsidRPr="00D23C45" w:rsidRDefault="00522B6E" w:rsidP="00057C69">
      <w:pPr>
        <w:pStyle w:val="Normal1"/>
        <w:spacing w:line="480" w:lineRule="auto"/>
        <w:rPr>
          <w:rFonts w:ascii="Helvetica" w:eastAsia="Times New Roman" w:hAnsi="Helvetica" w:cs="Times New Roman"/>
          <w:b/>
          <w:sz w:val="20"/>
          <w:szCs w:val="20"/>
        </w:rPr>
      </w:pPr>
      <w:r w:rsidRPr="00D23C45">
        <w:rPr>
          <w:rFonts w:ascii="Helvetica" w:eastAsia="Times New Roman" w:hAnsi="Helvetica" w:cs="Times New Roman"/>
          <w:b/>
          <w:sz w:val="20"/>
          <w:szCs w:val="20"/>
        </w:rPr>
        <w:t>Keywords</w:t>
      </w:r>
    </w:p>
    <w:p w14:paraId="784D9F74" w14:textId="0B454B8A" w:rsidR="00057C69" w:rsidRDefault="00522B6E" w:rsidP="00AB0F98">
      <w:pPr>
        <w:pStyle w:val="Normal1"/>
        <w:spacing w:line="480" w:lineRule="auto"/>
        <w:rPr>
          <w:rFonts w:ascii="Helvetica" w:eastAsia="Times New Roman" w:hAnsi="Helvetica" w:cs="Times New Roman"/>
          <w:sz w:val="20"/>
          <w:szCs w:val="20"/>
        </w:rPr>
      </w:pPr>
      <w:r w:rsidRPr="00D02C67">
        <w:rPr>
          <w:rFonts w:ascii="Helvetica" w:eastAsia="Times New Roman" w:hAnsi="Helvetica" w:cs="Times New Roman"/>
          <w:i/>
          <w:sz w:val="20"/>
          <w:szCs w:val="20"/>
        </w:rPr>
        <w:t>Clostridium difficile</w:t>
      </w:r>
      <w:r w:rsidRPr="00D23C45">
        <w:rPr>
          <w:rFonts w:ascii="Helvetica" w:eastAsia="Times New Roman" w:hAnsi="Helvetica" w:cs="Times New Roman"/>
          <w:sz w:val="20"/>
          <w:szCs w:val="20"/>
        </w:rPr>
        <w:t>, Toxin A, Toxin B, glucosyltransferase, Epithelial, Endothelial, Macrophage</w:t>
      </w:r>
    </w:p>
    <w:p w14:paraId="6AA1991D" w14:textId="77777777" w:rsidR="00AB0F98" w:rsidRDefault="00AB0F98" w:rsidP="00AB0F98">
      <w:pPr>
        <w:pStyle w:val="Normal1"/>
        <w:suppressLineNumbers/>
        <w:spacing w:line="480" w:lineRule="auto"/>
        <w:rPr>
          <w:rFonts w:ascii="Helvetica" w:eastAsia="Times New Roman" w:hAnsi="Helvetica" w:cs="Times New Roman"/>
          <w:sz w:val="20"/>
          <w:szCs w:val="20"/>
        </w:rPr>
      </w:pPr>
    </w:p>
    <w:p w14:paraId="7B5FAE3A" w14:textId="77777777" w:rsidR="00AB0F98" w:rsidRPr="00AB0F98" w:rsidRDefault="00AB0F98" w:rsidP="00AB0F98">
      <w:pPr>
        <w:pStyle w:val="Normal1"/>
        <w:suppressLineNumbers/>
        <w:spacing w:line="480" w:lineRule="auto"/>
        <w:rPr>
          <w:rFonts w:ascii="Helvetica" w:eastAsia="Times New Roman" w:hAnsi="Helvetica" w:cs="Times New Roman"/>
          <w:sz w:val="20"/>
          <w:szCs w:val="20"/>
        </w:rPr>
      </w:pPr>
    </w:p>
    <w:p w14:paraId="46BABC48" w14:textId="54EB28A4" w:rsidR="00936240" w:rsidRPr="00057C69" w:rsidRDefault="008F0E6C" w:rsidP="00057C69">
      <w:pPr>
        <w:pStyle w:val="Normal1"/>
        <w:spacing w:line="480" w:lineRule="auto"/>
        <w:rPr>
          <w:rFonts w:ascii="Helvetica" w:hAnsi="Helvetica"/>
        </w:rPr>
      </w:pPr>
      <w:r w:rsidRPr="003A2580">
        <w:rPr>
          <w:rFonts w:ascii="Helvetica" w:hAnsi="Helvetica"/>
          <w:b/>
          <w:sz w:val="24"/>
        </w:rPr>
        <w:t>INTRODUCTION</w:t>
      </w:r>
    </w:p>
    <w:p w14:paraId="134DB9B2" w14:textId="440124A5" w:rsidR="00FD3C78" w:rsidRPr="003A2580" w:rsidRDefault="003575D8" w:rsidP="00057C69">
      <w:pPr>
        <w:pStyle w:val="Normal1"/>
        <w:spacing w:line="480" w:lineRule="auto"/>
        <w:rPr>
          <w:rFonts w:ascii="Helvetica" w:hAnsi="Helvetica"/>
          <w:sz w:val="20"/>
        </w:rPr>
      </w:pPr>
      <w:r w:rsidRPr="003575D8">
        <w:rPr>
          <w:rFonts w:ascii="Helvetica" w:hAnsi="Helvetica"/>
          <w:i/>
          <w:sz w:val="20"/>
        </w:rPr>
        <w:t>Clostridium difficile</w:t>
      </w:r>
      <w:r>
        <w:rPr>
          <w:rFonts w:ascii="Helvetica" w:hAnsi="Helvetica"/>
          <w:sz w:val="20"/>
        </w:rPr>
        <w:t xml:space="preserve"> infections, with an annual </w:t>
      </w:r>
      <w:r w:rsidR="001C6A82">
        <w:rPr>
          <w:rFonts w:ascii="Helvetica" w:hAnsi="Helvetica"/>
          <w:sz w:val="20"/>
        </w:rPr>
        <w:t>occurrence</w:t>
      </w:r>
      <w:r>
        <w:rPr>
          <w:rFonts w:ascii="Helvetica" w:hAnsi="Helvetica"/>
          <w:sz w:val="20"/>
        </w:rPr>
        <w:t xml:space="preserve"> </w:t>
      </w:r>
      <w:r w:rsidR="005424BD">
        <w:rPr>
          <w:rFonts w:ascii="Helvetica" w:hAnsi="Helvetica"/>
          <w:sz w:val="20"/>
        </w:rPr>
        <w:t xml:space="preserve">in the US </w:t>
      </w:r>
      <w:r w:rsidR="001C6A82">
        <w:rPr>
          <w:rFonts w:ascii="Helvetica" w:hAnsi="Helvetica"/>
          <w:sz w:val="20"/>
        </w:rPr>
        <w:t xml:space="preserve">of </w:t>
      </w:r>
      <w:r>
        <w:rPr>
          <w:rFonts w:ascii="Helvetica" w:hAnsi="Helvetica"/>
          <w:sz w:val="20"/>
        </w:rPr>
        <w:t xml:space="preserve">over 300,000, cause potentially fatal diarrhea and colitis </w:t>
      </w:r>
      <w:r w:rsidRPr="003A2580">
        <w:rPr>
          <w:rFonts w:ascii="Helvetica" w:hAnsi="Helvetica"/>
          <w:sz w:val="20"/>
        </w:rPr>
        <w:fldChar w:fldCharType="begin"/>
      </w:r>
      <w:r w:rsidR="00CE53F8">
        <w:rPr>
          <w:rFonts w:ascii="Helvetica" w:hAnsi="Helvetica"/>
          <w:sz w:val="20"/>
        </w:rPr>
        <w:instrText xml:space="preserve"> ADDIN PAPERS2_CITATIONS &lt;citation&gt;&lt;uuid&gt;69E350A1-E12A-41A9-AC1C-09160B4563B7&lt;/uuid&gt;&lt;priority&gt;0&lt;/priority&gt;&lt;publications&gt;&lt;publication&gt;&lt;location&gt;&amp;lt;html&amp;gt;&amp;lt;head&amp;gt;&amp;lt;meta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Home&amp;lt;/a&amp;gt;&amp;lt;/div&amp;gt;&amp;lt;/body&amp;gt;&amp;lt;/html&amp;gt;&lt;/location&gt;&lt;publication_date&gt;99200602001200000000220000&lt;/publication_date&gt;&lt;subtitle&gt;Healthcare Cost and Utilization Project (HCUP) Statistical Briefs&lt;/subtitle&gt;&lt;title&gt;Clostridium Difficile Infections (CDI) in Hospital Stays, 2009: Statistical Brief #124&lt;/title&gt;&lt;uuid&gt;EC3629C7-AA0B-4492-BBB9-01B52DC82AAA&lt;/uuid&gt;&lt;subtype&gt;0&lt;/subtype&gt;&lt;publisher&gt;Agency for Health Care Policy and Research (US)&lt;/publisher&gt;&lt;type&gt;0&lt;/type&gt;&lt;place&gt;Rockville (MD)&lt;/place&gt;&lt;url&gt;http://eutils.ncbi.nlm.nih.gov/entrez/eutils/elink.fcgi?dbfrom=pubmed&amp;amp;id=22574332&amp;amp;retmode=ref&amp;amp;cmd=prlinks&lt;/url&gt;&lt;authors&gt;&lt;author&gt;&lt;firstName&gt;Jennifer&lt;/firstName&gt;&lt;lastName&gt;Lucado&lt;/lastName&gt;&lt;/author&gt;&lt;author&gt;&lt;firstName&gt;Carolyn&lt;/firstName&gt;&lt;lastName&gt;Gould&lt;/lastName&gt;&lt;/author&gt;&lt;author&gt;&lt;firstName&gt;Anne&lt;/firstName&gt;&lt;lastName&gt;Elixhauser&lt;/lastName&gt;&lt;/author&gt;&lt;/authors&gt;&lt;/publication&gt;&lt;/publications&gt;&lt;cites&gt;&lt;/cites&gt;&lt;/citation&gt;</w:instrText>
      </w:r>
      <w:r w:rsidRPr="003A2580">
        <w:rPr>
          <w:rFonts w:ascii="Helvetica" w:hAnsi="Helvetica"/>
          <w:sz w:val="20"/>
        </w:rPr>
        <w:fldChar w:fldCharType="separate"/>
      </w:r>
      <w:r w:rsidRPr="003A2580">
        <w:rPr>
          <w:rFonts w:ascii="Helvetica" w:hAnsi="Helvetica"/>
          <w:sz w:val="20"/>
          <w:szCs w:val="20"/>
        </w:rPr>
        <w:t>[1]</w:t>
      </w:r>
      <w:r w:rsidRPr="003A2580">
        <w:rPr>
          <w:rFonts w:ascii="Helvetica" w:hAnsi="Helvetica"/>
          <w:sz w:val="20"/>
        </w:rPr>
        <w:fldChar w:fldCharType="end"/>
      </w:r>
      <w:r>
        <w:rPr>
          <w:rFonts w:ascii="Helvetica" w:hAnsi="Helvetica"/>
          <w:sz w:val="20"/>
        </w:rPr>
        <w:t>. The</w:t>
      </w:r>
      <w:r w:rsidR="00DE7884">
        <w:rPr>
          <w:rFonts w:ascii="Helvetica" w:hAnsi="Helvetica"/>
          <w:sz w:val="20"/>
        </w:rPr>
        <w:t>se</w:t>
      </w:r>
      <w:r>
        <w:rPr>
          <w:rFonts w:ascii="Helvetica" w:hAnsi="Helvetica"/>
          <w:sz w:val="20"/>
        </w:rPr>
        <w:t xml:space="preserve"> p</w:t>
      </w:r>
      <w:r w:rsidRPr="003A2580">
        <w:rPr>
          <w:rFonts w:ascii="Helvetica" w:hAnsi="Helvetica"/>
          <w:sz w:val="20"/>
        </w:rPr>
        <w:t>athologies arise from the release of two pote</w:t>
      </w:r>
      <w:r>
        <w:rPr>
          <w:rFonts w:ascii="Helvetica" w:hAnsi="Helvetica"/>
          <w:sz w:val="20"/>
        </w:rPr>
        <w:t>nt, homologous, protein toxins—</w:t>
      </w:r>
      <w:r w:rsidRPr="003A2580">
        <w:rPr>
          <w:rFonts w:ascii="Helvetica" w:hAnsi="Helvetica"/>
          <w:sz w:val="20"/>
        </w:rPr>
        <w:t>TcdA and TcdB</w:t>
      </w:r>
      <w:r>
        <w:rPr>
          <w:rFonts w:ascii="Helvetica" w:hAnsi="Helvetica"/>
          <w:sz w:val="20"/>
        </w:rPr>
        <w:t>—into the host gut.</w:t>
      </w:r>
      <w:r w:rsidR="001C6A82">
        <w:rPr>
          <w:rFonts w:ascii="Helvetica" w:hAnsi="Helvetica"/>
          <w:sz w:val="20"/>
        </w:rPr>
        <w:t xml:space="preserve"> The toxins</w:t>
      </w:r>
      <w:r w:rsidR="004A5937">
        <w:rPr>
          <w:rFonts w:ascii="Helvetica" w:hAnsi="Helvetica"/>
          <w:sz w:val="20"/>
        </w:rPr>
        <w:t xml:space="preserve">’ interactions with many cell types </w:t>
      </w:r>
      <w:r w:rsidR="001C6A82">
        <w:rPr>
          <w:rFonts w:ascii="Helvetica" w:hAnsi="Helvetica"/>
          <w:sz w:val="20"/>
        </w:rPr>
        <w:t>lead</w:t>
      </w:r>
      <w:r w:rsidR="00446971" w:rsidRPr="003A2580">
        <w:rPr>
          <w:rFonts w:ascii="Helvetica" w:hAnsi="Helvetica"/>
          <w:sz w:val="20"/>
        </w:rPr>
        <w:t xml:space="preserve"> to </w:t>
      </w:r>
      <w:r w:rsidR="008F0E6C" w:rsidRPr="003A2580">
        <w:rPr>
          <w:rFonts w:ascii="Helvetica" w:hAnsi="Helvetica"/>
          <w:sz w:val="20"/>
        </w:rPr>
        <w:t>disease</w:t>
      </w:r>
      <w:r w:rsidR="00A91D12" w:rsidRPr="003A2580">
        <w:rPr>
          <w:rFonts w:ascii="Helvetica" w:hAnsi="Helvetica"/>
          <w:sz w:val="20"/>
        </w:rPr>
        <w:t>,</w:t>
      </w:r>
      <w:r w:rsidR="0020167A" w:rsidRPr="003A2580">
        <w:rPr>
          <w:rFonts w:ascii="Helvetica" w:hAnsi="Helvetica"/>
          <w:sz w:val="20"/>
        </w:rPr>
        <w:t xml:space="preserve"> yet the relative sensitivities </w:t>
      </w:r>
      <w:r w:rsidR="00A91D12" w:rsidRPr="003A2580">
        <w:rPr>
          <w:rFonts w:ascii="Helvetica" w:hAnsi="Helvetica"/>
          <w:sz w:val="20"/>
        </w:rPr>
        <w:t xml:space="preserve">and roles </w:t>
      </w:r>
      <w:r w:rsidR="0020167A" w:rsidRPr="003A2580">
        <w:rPr>
          <w:rFonts w:ascii="Helvetica" w:hAnsi="Helvetica"/>
          <w:sz w:val="20"/>
        </w:rPr>
        <w:t xml:space="preserve">of different cell types </w:t>
      </w:r>
      <w:r w:rsidR="001C6A82">
        <w:rPr>
          <w:rFonts w:ascii="Helvetica" w:hAnsi="Helvetica"/>
          <w:sz w:val="20"/>
        </w:rPr>
        <w:t>remain</w:t>
      </w:r>
      <w:r w:rsidR="00A91D12" w:rsidRPr="003A2580">
        <w:rPr>
          <w:rFonts w:ascii="Helvetica" w:hAnsi="Helvetica"/>
          <w:sz w:val="20"/>
        </w:rPr>
        <w:t xml:space="preserve"> poorly understood</w:t>
      </w:r>
      <w:r w:rsidR="008F0E6C" w:rsidRPr="003A2580">
        <w:rPr>
          <w:rFonts w:ascii="Helvetica" w:hAnsi="Helvetica"/>
          <w:sz w:val="20"/>
        </w:rPr>
        <w:t xml:space="preserve">. Both toxins </w:t>
      </w:r>
      <w:r w:rsidR="006153B0" w:rsidRPr="003A2580">
        <w:rPr>
          <w:rFonts w:ascii="Helvetica" w:hAnsi="Helvetica"/>
          <w:sz w:val="20"/>
        </w:rPr>
        <w:t>disrupt the epithelial barrier by causing</w:t>
      </w:r>
      <w:r w:rsidR="008F0E6C" w:rsidRPr="003A2580">
        <w:rPr>
          <w:rFonts w:ascii="Helvetica" w:hAnsi="Helvetica"/>
          <w:sz w:val="20"/>
        </w:rPr>
        <w:t xml:space="preserve"> epithelial cells to round</w:t>
      </w:r>
      <w:r w:rsidR="000E4F17" w:rsidRPr="003A2580">
        <w:rPr>
          <w:rFonts w:ascii="Helvetica" w:hAnsi="Helvetica"/>
          <w:sz w:val="20"/>
        </w:rPr>
        <w:t xml:space="preserve"> and detach</w:t>
      </w:r>
      <w:r w:rsidR="00E92CCA" w:rsidRPr="003A2580">
        <w:rPr>
          <w:rFonts w:ascii="Helvetica" w:hAnsi="Helvetica"/>
          <w:sz w:val="20"/>
        </w:rPr>
        <w:t xml:space="preserve"> </w:t>
      </w:r>
      <w:r w:rsidR="000E4F17" w:rsidRPr="003A2580">
        <w:rPr>
          <w:rFonts w:ascii="Helvetica" w:hAnsi="Helvetica"/>
          <w:sz w:val="20"/>
        </w:rPr>
        <w:fldChar w:fldCharType="begin"/>
      </w:r>
      <w:r w:rsidR="00CE53F8">
        <w:rPr>
          <w:rFonts w:ascii="Helvetica" w:hAnsi="Helvetica"/>
          <w:sz w:val="20"/>
        </w:rPr>
        <w:instrText xml:space="preserve"> ADDIN PAPERS2_CITATIONS &lt;citation&gt;&lt;uuid&gt;07F1460C-C2ED-49FF-AC14-19D330C9EB06&lt;/uuid&gt;&lt;priority&gt;0&lt;/priority&gt;&lt;publications&gt;&lt;publication&gt;&lt;location&gt;&amp;lt;html&amp;gt;&amp;lt;head&amp;gt;&amp;lt;meta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Home&amp;lt;/a&amp;gt;&amp;lt;/div&amp;gt;&amp;lt;/body&amp;gt;&amp;lt;/html&amp;gt;&lt;/location&gt;&lt;volume&gt;915&lt;/volume&gt;&lt;publication_date&gt;99200000001200000000200000&lt;/publication_date&gt;&lt;institution&gt;Division of Gastroenterology, Beth Israel Deaconess Medical Center, Harvard Medical School, Boston, 330 Brookline Avenue, Boston, MA 02215, USA. cpothoul@caregroup.harvard.edu&lt;/institution&gt;&lt;startpage&gt;347&lt;/startpage&gt;&lt;title&gt;Effects of Clostridium difficile toxins on epithelial cell barrier.&lt;/title&gt;&lt;uuid&gt;01F1C5B6-71B8-479B-BCA2-CF88893800F6&lt;/uuid&gt;&lt;subtype&gt;400&lt;/subtype&gt;&lt;endpage&gt;356&lt;/endpage&gt;&lt;type&gt;400&lt;/type&gt;&lt;url&gt;http://eutils.ncbi.nlm.nih.gov/entrez/eutils/elink.fcgi?dbfrom=pubmed&amp;amp;id=11193598&amp;amp;retmode=ref&amp;amp;cmd=prlinks&lt;/url&gt;&lt;bundle&gt;&lt;publication&gt;&lt;title&gt;Annals of the New York Academy of Sciences&lt;/title&gt;&lt;type&gt;-100&lt;/type&gt;&lt;subtype&gt;-100&lt;/subtype&gt;&lt;uuid&gt;599A65A9-BDFB-48D4-B046-2AB7B3F36D5A&lt;/uuid&gt;&lt;/publication&gt;&lt;/bundle&gt;&lt;authors&gt;&lt;author&gt;&lt;firstName&gt;C&lt;/firstName&gt;&lt;lastName&gt;Pothoulakis&lt;/lastName&gt;&lt;/author&gt;&lt;/authors&gt;&lt;/publication&gt;&lt;/publications&gt;&lt;cites&gt;&lt;/cites&gt;&lt;/citation&gt;</w:instrText>
      </w:r>
      <w:r w:rsidR="000E4F17" w:rsidRPr="003A2580">
        <w:rPr>
          <w:rFonts w:ascii="Helvetica" w:hAnsi="Helvetica"/>
          <w:sz w:val="20"/>
        </w:rPr>
        <w:fldChar w:fldCharType="separate"/>
      </w:r>
      <w:r w:rsidR="000E4F17" w:rsidRPr="003A2580">
        <w:rPr>
          <w:rFonts w:ascii="Helvetica" w:hAnsi="Helvetica"/>
          <w:sz w:val="20"/>
          <w:szCs w:val="20"/>
        </w:rPr>
        <w:t>[2]</w:t>
      </w:r>
      <w:r w:rsidR="000E4F17" w:rsidRPr="003A2580">
        <w:rPr>
          <w:rFonts w:ascii="Helvetica" w:hAnsi="Helvetica"/>
          <w:sz w:val="20"/>
        </w:rPr>
        <w:fldChar w:fldCharType="end"/>
      </w:r>
      <w:r w:rsidR="006153B0" w:rsidRPr="003A2580">
        <w:rPr>
          <w:rFonts w:ascii="Helvetica" w:hAnsi="Helvetica"/>
          <w:sz w:val="20"/>
        </w:rPr>
        <w:t>.</w:t>
      </w:r>
      <w:r w:rsidR="008F0E6C" w:rsidRPr="003A2580">
        <w:rPr>
          <w:rFonts w:ascii="Helvetica" w:hAnsi="Helvetica"/>
          <w:sz w:val="20"/>
        </w:rPr>
        <w:t xml:space="preserve"> </w:t>
      </w:r>
      <w:r w:rsidR="002044EC" w:rsidRPr="003A2580">
        <w:rPr>
          <w:rFonts w:ascii="Helvetica" w:hAnsi="Helvetica"/>
          <w:sz w:val="20"/>
        </w:rPr>
        <w:t>Neutrophil infiltration</w:t>
      </w:r>
      <w:r w:rsidR="001E654E" w:rsidRPr="003A2580">
        <w:rPr>
          <w:rFonts w:ascii="Helvetica" w:hAnsi="Helvetica"/>
          <w:sz w:val="20"/>
        </w:rPr>
        <w:t xml:space="preserve"> and activation of other immune cells</w:t>
      </w:r>
      <w:r w:rsidR="002044EC" w:rsidRPr="003A2580">
        <w:rPr>
          <w:rFonts w:ascii="Helvetica" w:hAnsi="Helvetica"/>
          <w:sz w:val="20"/>
        </w:rPr>
        <w:t xml:space="preserve">, driven by inflammatory signals, </w:t>
      </w:r>
      <w:r w:rsidR="001C6A82">
        <w:rPr>
          <w:rFonts w:ascii="Helvetica" w:hAnsi="Helvetica"/>
          <w:sz w:val="20"/>
        </w:rPr>
        <w:t>are also key</w:t>
      </w:r>
      <w:r w:rsidR="008F0E6C" w:rsidRPr="003A2580">
        <w:rPr>
          <w:rFonts w:ascii="Helvetica" w:hAnsi="Helvetica"/>
          <w:sz w:val="20"/>
        </w:rPr>
        <w:t xml:space="preserve"> to </w:t>
      </w:r>
      <w:r w:rsidR="002044EC" w:rsidRPr="003A2580">
        <w:rPr>
          <w:rFonts w:ascii="Helvetica" w:hAnsi="Helvetica"/>
          <w:sz w:val="20"/>
        </w:rPr>
        <w:t xml:space="preserve">toxin-induced enteritis </w:t>
      </w:r>
      <w:r w:rsidR="00187036" w:rsidRPr="003A2580">
        <w:rPr>
          <w:rFonts w:ascii="Helvetica" w:hAnsi="Helvetica"/>
          <w:sz w:val="20"/>
        </w:rPr>
        <w:fldChar w:fldCharType="begin"/>
      </w:r>
      <w:r w:rsidR="00CE53F8">
        <w:rPr>
          <w:rFonts w:ascii="Helvetica" w:hAnsi="Helvetica"/>
          <w:sz w:val="20"/>
        </w:rPr>
        <w:instrText xml:space="preserve"> ADDIN PAPERS2_CITATIONS &lt;citation&gt;&lt;uuid&gt;5BCFE7E4-0B53-4F3F-B34F-AF60361A7725&lt;/uuid&gt;&lt;priority&gt;0&lt;/priority&gt;&lt;publications&gt;&lt;publication&gt;&lt;uuid&gt;F847760F-FC62-446D-BA8C-01952DCAB891&lt;/uuid&gt;&lt;volume&gt;93&lt;/volume&gt;&lt;doi&gt;10.1172/JCI117080&lt;/doi&gt;&lt;startpage&gt;1257&lt;/startpage&gt;&lt;publication_date&gt;99199403001200000000220000&lt;/publication_date&gt;&lt;url&gt;http://eutils.ncbi.nlm.nih.gov/entrez/eutils/elink.fcgi?dbfrom=pubmed&amp;amp;id=7907603&amp;amp;retmode=ref&amp;amp;cmd=prlinks&lt;/url&gt;&lt;citekey&gt;Kelly:1994cu&lt;/citekey&gt;&lt;type&gt;400&lt;/type&gt;&lt;title&gt;Neutrophil recruitment in Clostridium difficile toxin A enteritis in the rabbit.&lt;/title&gt;&lt;location&gt;&amp;lt;html&amp;gt;&amp;lt;head&amp;gt;&amp;lt;meta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Boston University School of Medicine, Massachusetts 02118.&lt;/institution&gt;&lt;number&gt;3&lt;/number&gt;&lt;subtype&gt;400&lt;/subtype&gt;&lt;endpage&gt;1265&lt;/endpage&gt;&lt;bundle&gt;&lt;publication&gt;&lt;publisher&gt;American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C&lt;/firstName&gt;&lt;middleNames&gt;P&lt;/middleNames&gt;&lt;lastName&gt;Kelly&lt;/lastName&gt;&lt;/author&gt;&lt;author&gt;&lt;firstName&gt;S&lt;/firstName&gt;&lt;lastName&gt;Becker&lt;/lastName&gt;&lt;/author&gt;&lt;author&gt;&lt;firstName&gt;J&lt;/firstName&gt;&lt;middleNames&gt;K&lt;/middleNames&gt;&lt;lastName&gt;Linevsky&lt;/lastName&gt;&lt;/author&gt;&lt;author&gt;&lt;firstName&gt;M&lt;/firstName&gt;&lt;middleNames&gt;A&lt;/middleNames&gt;&lt;lastName&gt;Joshi&lt;/lastName&gt;&lt;/author&gt;&lt;author&gt;&lt;firstName&gt;J&lt;/firstName&gt;&lt;middleNames&gt;C&lt;/middleNames&gt;&lt;lastName&gt;O'Keane&lt;/lastName&gt;&lt;/author&gt;&lt;author&gt;&lt;firstName&gt;B&lt;/firstName&gt;&lt;middleNames&gt;F&lt;/middleNames&gt;&lt;lastName&gt;Dickey&lt;/lastName&gt;&lt;/author&gt;&lt;author&gt;&lt;firstName&gt;J&lt;/firstName&gt;&lt;middleNames&gt;T&lt;/middleNames&gt;&lt;lastName&gt;LaMont&lt;/lastName&gt;&lt;/author&gt;&lt;author&gt;&lt;firstName&gt;C&lt;/firstName&gt;&lt;lastName&gt;Pothoulakis&lt;/lastName&gt;&lt;/author&gt;&lt;/authors&gt;&lt;/publication&gt;&lt;/publications&gt;&lt;cites&gt;&lt;/cites&gt;&lt;/citation&gt;</w:instrText>
      </w:r>
      <w:r w:rsidR="00187036" w:rsidRPr="003A2580">
        <w:rPr>
          <w:rFonts w:ascii="Helvetica" w:hAnsi="Helvetica"/>
          <w:sz w:val="20"/>
        </w:rPr>
        <w:fldChar w:fldCharType="separate"/>
      </w:r>
      <w:r w:rsidR="000E4F17" w:rsidRPr="003A2580">
        <w:rPr>
          <w:rFonts w:ascii="Helvetica" w:hAnsi="Helvetica"/>
          <w:sz w:val="20"/>
          <w:szCs w:val="20"/>
        </w:rPr>
        <w:t>[3]</w:t>
      </w:r>
      <w:r w:rsidR="00187036" w:rsidRPr="003A2580">
        <w:rPr>
          <w:rFonts w:ascii="Helvetica" w:hAnsi="Helvetica"/>
          <w:sz w:val="20"/>
        </w:rPr>
        <w:fldChar w:fldCharType="end"/>
      </w:r>
      <w:r w:rsidR="002044EC" w:rsidRPr="003A2580">
        <w:rPr>
          <w:rFonts w:ascii="Helvetica" w:hAnsi="Helvetica"/>
          <w:sz w:val="20"/>
        </w:rPr>
        <w:t>.</w:t>
      </w:r>
      <w:r w:rsidR="00446971" w:rsidRPr="003A2580">
        <w:rPr>
          <w:rFonts w:ascii="Helvetica" w:hAnsi="Helvetica"/>
          <w:sz w:val="20"/>
        </w:rPr>
        <w:t xml:space="preserve"> </w:t>
      </w:r>
      <w:r w:rsidR="001E654E" w:rsidRPr="003A2580">
        <w:rPr>
          <w:rFonts w:ascii="Helvetica" w:hAnsi="Helvetica"/>
          <w:sz w:val="20"/>
        </w:rPr>
        <w:t xml:space="preserve">Though several </w:t>
      </w:r>
      <w:r w:rsidR="00446971" w:rsidRPr="003A2580">
        <w:rPr>
          <w:rFonts w:ascii="Helvetica" w:hAnsi="Helvetica"/>
          <w:sz w:val="20"/>
        </w:rPr>
        <w:t>molecular</w:t>
      </w:r>
      <w:r w:rsidR="001E654E" w:rsidRPr="003A2580">
        <w:rPr>
          <w:rFonts w:ascii="Helvetica" w:hAnsi="Helvetica"/>
          <w:sz w:val="20"/>
        </w:rPr>
        <w:t xml:space="preserve"> mediators </w:t>
      </w:r>
      <w:r w:rsidR="00446971" w:rsidRPr="003A2580">
        <w:rPr>
          <w:rFonts w:ascii="Helvetica" w:hAnsi="Helvetica"/>
          <w:sz w:val="20"/>
        </w:rPr>
        <w:t xml:space="preserve">of disease </w:t>
      </w:r>
      <w:r w:rsidR="001E654E" w:rsidRPr="003A2580">
        <w:rPr>
          <w:rFonts w:ascii="Helvetica" w:hAnsi="Helvetica"/>
          <w:sz w:val="20"/>
        </w:rPr>
        <w:t xml:space="preserve">have been identified, little is understood </w:t>
      </w:r>
      <w:r w:rsidR="00A04BF6">
        <w:rPr>
          <w:rFonts w:ascii="Helvetica" w:hAnsi="Helvetica"/>
          <w:sz w:val="20"/>
        </w:rPr>
        <w:t xml:space="preserve">about </w:t>
      </w:r>
      <w:r w:rsidR="00E92CCA" w:rsidRPr="003A2580">
        <w:rPr>
          <w:rFonts w:ascii="Helvetica" w:hAnsi="Helvetica"/>
          <w:sz w:val="20"/>
        </w:rPr>
        <w:t xml:space="preserve">the </w:t>
      </w:r>
      <w:r w:rsidR="00446971" w:rsidRPr="003A2580">
        <w:rPr>
          <w:rFonts w:ascii="Helvetica" w:hAnsi="Helvetica"/>
          <w:sz w:val="20"/>
        </w:rPr>
        <w:t xml:space="preserve">host cell dynamics </w:t>
      </w:r>
      <w:r w:rsidR="006A1D5F">
        <w:rPr>
          <w:rFonts w:ascii="Helvetica" w:hAnsi="Helvetica"/>
          <w:sz w:val="20"/>
        </w:rPr>
        <w:t xml:space="preserve">and </w:t>
      </w:r>
      <w:r w:rsidR="00FD3C78" w:rsidRPr="003A2580">
        <w:rPr>
          <w:rFonts w:ascii="Helvetica" w:hAnsi="Helvetica"/>
          <w:sz w:val="20"/>
        </w:rPr>
        <w:t>the role</w:t>
      </w:r>
      <w:r w:rsidR="00446971" w:rsidRPr="003A2580">
        <w:rPr>
          <w:rFonts w:ascii="Helvetica" w:hAnsi="Helvetica"/>
          <w:sz w:val="20"/>
        </w:rPr>
        <w:t xml:space="preserve"> of each cell type</w:t>
      </w:r>
      <w:r w:rsidR="00E92CCA" w:rsidRPr="003A2580">
        <w:rPr>
          <w:rFonts w:ascii="Helvetica" w:hAnsi="Helvetica"/>
          <w:sz w:val="20"/>
        </w:rPr>
        <w:t xml:space="preserve"> involved</w:t>
      </w:r>
      <w:r w:rsidR="001C4F6B" w:rsidRPr="003A2580">
        <w:rPr>
          <w:rFonts w:ascii="Helvetica" w:hAnsi="Helvetica"/>
          <w:sz w:val="20"/>
        </w:rPr>
        <w:t xml:space="preserve"> </w:t>
      </w:r>
      <w:r w:rsidR="00E92CCA" w:rsidRPr="003A2580">
        <w:rPr>
          <w:rFonts w:ascii="Helvetica" w:hAnsi="Helvetica"/>
          <w:sz w:val="20"/>
        </w:rPr>
        <w:fldChar w:fldCharType="begin"/>
      </w:r>
      <w:r w:rsidR="00CE53F8">
        <w:rPr>
          <w:rFonts w:ascii="Helvetica" w:hAnsi="Helvetica"/>
          <w:sz w:val="20"/>
        </w:rPr>
        <w:instrText xml:space="preserve"> ADDIN PAPERS2_CITATIONS &lt;citation&gt;&lt;uuid&gt;052906BC-4179-4D18-91D4-9C84AB3988E3&lt;/uuid&gt;&lt;priority&gt;3&lt;/priority&gt;&lt;publications&gt;&lt;publication&gt;&lt;uuid&gt;DF36AD6E-06D3-4731-8910-870F8C0DBD25&lt;/uuid&gt;&lt;volume&gt;2&lt;/volume&gt;&lt;accepted_date&gt;99201007091200000000222000&lt;/accepted_date&gt;&lt;version&gt;1361860019&lt;/version&gt;&lt;doi&gt;10.3390/toxins2071848&lt;/doi&gt;&lt;revision_date&gt;99201006231200000000222000&lt;/revision_date&gt;&lt;startpage&gt;1848&lt;/startpage&gt;&lt;publication_date&gt;99201000001200000000200000&lt;/publication_date&gt;&lt;url&gt;http://www.mdpi.com/2072-6651/2/7/1848/&lt;/url&gt;&lt;type&gt;400&lt;/type&gt;&lt;title&gt;The Enterotoxicity of Clostridium difficile Toxins&lt;/title&gt;&lt;location&gt;&amp;lt;html&amp;gt;&amp;lt;head&amp;gt;&amp;lt;meta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Home&amp;lt;/a&amp;gt;&amp;lt;/div&amp;gt;&amp;lt;/body&amp;gt;&amp;lt;/html&amp;gt;&lt;/location&gt;&lt;submission_date&gt;99201006181200000000222000&lt;/submission_date&gt;&lt;number&gt;7&lt;/number&gt;&lt;institution&gt;Tufts Cummings School of Veterinary Medicine, North Grafton, MA, 01536, USA. Xingmin.sun@tufts.edu&lt;/institution&gt;&lt;subtype&gt;400&lt;/subtype&gt;&lt;endpage&gt;1880&lt;/endpage&gt;&lt;bundle&gt;&lt;publication&gt;&lt;title&gt;Toxins&lt;/title&gt;&lt;type&gt;-100&lt;/type&gt;&lt;subtype&gt;-100&lt;/subtype&gt;&lt;uuid&gt;8E1EB182-EE67-4987-87CF-E5E6B97C16BA&lt;/uuid&gt;&lt;/publication&gt;&lt;/bundle&gt;&lt;authors&gt;&lt;author&gt;&lt;firstName&gt;Xingmin&lt;/firstName&gt;&lt;lastName&gt;Sun&lt;/lastName&gt;&lt;/author&gt;&lt;author&gt;&lt;firstName&gt;Tor&lt;/firstName&gt;&lt;lastName&gt;Savidge&lt;/lastName&gt;&lt;/author&gt;&lt;author&gt;&lt;firstName&gt;Hanping&lt;/firstName&gt;&lt;lastName&gt;Feng&lt;/lastName&gt;&lt;/author&gt;&lt;/authors&gt;&lt;/publication&gt;&lt;publication&gt;&lt;uuid&gt;F43BBB54-37C7-4F2B-B7F9-D4CE831ACC15&lt;/uuid&gt;&lt;volume&gt;4&lt;/volume&gt;&lt;accepted_date&gt;99201109061200000000222000&lt;/accepted_date&gt;&lt;doi&gt;10.1159/000332946&lt;/doi&gt;&lt;startpage&gt;149&lt;/startpage&gt;&lt;publication_date&gt;99201200001200000000200000&lt;/publication_date&gt;&lt;url&gt;http://eutils.ncbi.nlm.nih.gov/entrez/eutils/elink.fcgi?dbfrom=pubmed&amp;amp;id=22237401&amp;amp;retmode=ref&amp;amp;cmd=prlinks&lt;/url&gt;&lt;type&gt;400&lt;/type&gt;&lt;title&gt;Clostridium difficile toxins: mediators of inflammation.&lt;/title&gt;&lt;location&gt;&amp;lt;html&amp;gt;&amp;lt;head&amp;gt;&amp;lt;meta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Home&amp;lt;/a&amp;gt;&amp;lt;/div&amp;gt;&amp;lt;/body&amp;gt;&amp;lt;/html&amp;gt;&lt;/location&gt;&lt;submission_date&gt;99201108121200000000222000&lt;/submission_date&gt;&lt;number&gt;2&lt;/number&gt;&lt;institution&gt;Department of Microbiology and Molecular Genetics, University of Vermont, Burlington, Vt. 05401, USA. aimee.shen@uvm.edu&lt;/institution&gt;&lt;subtype&gt;400&lt;/subtype&gt;&lt;endpage&gt;158&lt;/endpage&gt;&lt;bundle&gt;&lt;publication&gt;&lt;title&gt;Journal of innate immunity&lt;/title&gt;&lt;type&gt;-100&lt;/type&gt;&lt;subtype&gt;-100&lt;/subtype&gt;&lt;uuid&gt;8A18CE96-A00D-4515-B979-C05407F2BDD9&lt;/uuid&gt;&lt;/publication&gt;&lt;/bundle&gt;&lt;authors&gt;&lt;author&gt;&lt;firstName&gt;Aimee&lt;/firstName&gt;&lt;lastName&gt;Shen&lt;/lastName&gt;&lt;/author&gt;&lt;/authors&gt;&lt;/publication&gt;&lt;/publications&gt;&lt;cites&gt;&lt;/cites&gt;&lt;/citation&gt;</w:instrText>
      </w:r>
      <w:r w:rsidR="00E92CCA" w:rsidRPr="003A2580">
        <w:rPr>
          <w:rFonts w:ascii="Helvetica" w:hAnsi="Helvetica"/>
          <w:sz w:val="20"/>
        </w:rPr>
        <w:fldChar w:fldCharType="separate"/>
      </w:r>
      <w:r w:rsidR="00E92CCA" w:rsidRPr="003A2580">
        <w:rPr>
          <w:rFonts w:ascii="Helvetica" w:hAnsi="Helvetica"/>
          <w:sz w:val="20"/>
          <w:szCs w:val="20"/>
        </w:rPr>
        <w:t>[4, 5]</w:t>
      </w:r>
      <w:r w:rsidR="00E92CCA" w:rsidRPr="003A2580">
        <w:rPr>
          <w:rFonts w:ascii="Helvetica" w:hAnsi="Helvetica"/>
          <w:sz w:val="20"/>
        </w:rPr>
        <w:fldChar w:fldCharType="end"/>
      </w:r>
      <w:r w:rsidR="008F0E6C" w:rsidRPr="003A2580">
        <w:rPr>
          <w:rFonts w:ascii="Helvetica" w:hAnsi="Helvetica"/>
          <w:sz w:val="20"/>
        </w:rPr>
        <w:t xml:space="preserve">. </w:t>
      </w:r>
      <w:r w:rsidR="005C78B4" w:rsidRPr="003A2580">
        <w:rPr>
          <w:rFonts w:ascii="Helvetica" w:hAnsi="Helvetica"/>
          <w:sz w:val="20"/>
        </w:rPr>
        <w:t>To explore the toxins’</w:t>
      </w:r>
      <w:r w:rsidR="00F07930" w:rsidRPr="003A2580">
        <w:rPr>
          <w:rFonts w:ascii="Helvetica" w:hAnsi="Helvetica"/>
          <w:sz w:val="20"/>
        </w:rPr>
        <w:t xml:space="preserve"> effect</w:t>
      </w:r>
      <w:r w:rsidR="005C78B4" w:rsidRPr="003A2580">
        <w:rPr>
          <w:rFonts w:ascii="Helvetica" w:hAnsi="Helvetica"/>
          <w:sz w:val="20"/>
        </w:rPr>
        <w:t>s on different cells</w:t>
      </w:r>
      <w:r w:rsidR="00F07930" w:rsidRPr="003A2580">
        <w:rPr>
          <w:rFonts w:ascii="Helvetica" w:hAnsi="Helvetica"/>
          <w:sz w:val="20"/>
        </w:rPr>
        <w:t xml:space="preserve">, </w:t>
      </w:r>
      <w:r w:rsidR="008F0E6C" w:rsidRPr="003A2580">
        <w:rPr>
          <w:rFonts w:ascii="Helvetica" w:hAnsi="Helvetica"/>
          <w:sz w:val="20"/>
        </w:rPr>
        <w:t>facets</w:t>
      </w:r>
      <w:r w:rsidR="0020167A" w:rsidRPr="003A2580">
        <w:rPr>
          <w:rFonts w:ascii="Helvetica" w:hAnsi="Helvetica"/>
          <w:sz w:val="20"/>
        </w:rPr>
        <w:t xml:space="preserve"> of</w:t>
      </w:r>
      <w:r w:rsidR="008F0E6C" w:rsidRPr="003A2580">
        <w:rPr>
          <w:rFonts w:ascii="Helvetica" w:hAnsi="Helvetica"/>
          <w:sz w:val="20"/>
        </w:rPr>
        <w:t xml:space="preserve"> </w:t>
      </w:r>
      <w:r w:rsidR="005C78B4" w:rsidRPr="003A2580">
        <w:rPr>
          <w:rFonts w:ascii="Helvetica" w:hAnsi="Helvetica"/>
          <w:sz w:val="20"/>
        </w:rPr>
        <w:t xml:space="preserve">the host response </w:t>
      </w:r>
      <w:r w:rsidR="004D231A" w:rsidRPr="003A2580">
        <w:rPr>
          <w:rFonts w:ascii="Helvetica" w:hAnsi="Helvetica"/>
          <w:sz w:val="20"/>
        </w:rPr>
        <w:t>have been studied</w:t>
      </w:r>
      <w:r w:rsidR="001C6A82">
        <w:rPr>
          <w:rFonts w:ascii="Helvetica" w:hAnsi="Helvetica"/>
          <w:sz w:val="20"/>
        </w:rPr>
        <w:t xml:space="preserve"> </w:t>
      </w:r>
      <w:r w:rsidR="005C78B4" w:rsidRPr="003A2580">
        <w:rPr>
          <w:rFonts w:ascii="Helvetica" w:hAnsi="Helvetica"/>
          <w:sz w:val="20"/>
        </w:rPr>
        <w:t xml:space="preserve">using cell lines treated with </w:t>
      </w:r>
      <w:r w:rsidR="008F0E6C" w:rsidRPr="003A2580">
        <w:rPr>
          <w:rFonts w:ascii="Helvetica" w:hAnsi="Helvetica"/>
          <w:sz w:val="20"/>
        </w:rPr>
        <w:t>TcdA an</w:t>
      </w:r>
      <w:r w:rsidR="00446971" w:rsidRPr="003A2580">
        <w:rPr>
          <w:rFonts w:ascii="Helvetica" w:hAnsi="Helvetica"/>
          <w:sz w:val="20"/>
        </w:rPr>
        <w:t>d</w:t>
      </w:r>
      <w:r w:rsidR="008F0E6C" w:rsidRPr="003A2580">
        <w:rPr>
          <w:rFonts w:ascii="Helvetica" w:hAnsi="Helvetica"/>
          <w:sz w:val="20"/>
        </w:rPr>
        <w:t>/or TcdB (e</w:t>
      </w:r>
      <w:r w:rsidR="002718F2" w:rsidRPr="003A2580">
        <w:rPr>
          <w:rFonts w:ascii="Helvetica" w:hAnsi="Helvetica"/>
          <w:sz w:val="20"/>
        </w:rPr>
        <w:t xml:space="preserve">.g., release of cytokines </w:t>
      </w:r>
      <w:r w:rsidR="005C78B4" w:rsidRPr="003A2580">
        <w:rPr>
          <w:rFonts w:ascii="Helvetica" w:hAnsi="Helvetica"/>
          <w:sz w:val="20"/>
        </w:rPr>
        <w:fldChar w:fldCharType="begin"/>
      </w:r>
      <w:r w:rsidR="00CE53F8">
        <w:rPr>
          <w:rFonts w:ascii="Helvetica" w:hAnsi="Helvetica"/>
          <w:sz w:val="20"/>
        </w:rPr>
        <w:instrText xml:space="preserve"> ADDIN PAPERS2_CITATIONS &lt;citation&gt;&lt;uuid&gt;5AB4243F-A80D-4982-BD8D-9179538922EE&lt;/uuid&gt;&lt;priority&gt;4&lt;/priority&gt;&lt;publications&gt;&lt;publication&gt;&lt;uuid&gt;DF36AD6E-06D3-4731-8910-870F8C0DBD25&lt;/uuid&gt;&lt;volume&gt;2&lt;/volume&gt;&lt;accepted_date&gt;99201007091200000000222000&lt;/accepted_date&gt;&lt;version&gt;1361860019&lt;/version&gt;&lt;doi&gt;10.3390/toxins2071848&lt;/doi&gt;&lt;revision_date&gt;99201006231200000000222000&lt;/revision_date&gt;&lt;startpage&gt;1848&lt;/startpage&gt;&lt;publication_date&gt;99201000001200000000200000&lt;/publication_date&gt;&lt;url&gt;http://www.mdpi.com/2072-6651/2/7/1848/&lt;/url&gt;&lt;type&gt;400&lt;/type&gt;&lt;title&gt;The Enterotoxicity of Clostridium difficile Toxins&lt;/title&gt;&lt;location&gt;&amp;lt;html&amp;gt;&amp;lt;head&amp;gt;&amp;lt;meta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Home&amp;lt;/a&amp;gt;&amp;lt;/div&amp;gt;&amp;lt;/body&amp;gt;&amp;lt;/html&amp;gt;&lt;/location&gt;&lt;submission_date&gt;99201006181200000000222000&lt;/submission_date&gt;&lt;number&gt;7&lt;/number&gt;&lt;institution&gt;Tufts Cummings School of Veterinary Medicine, North Grafton, MA, 01536, USA. Xingmin.sun@tufts.edu&lt;/institution&gt;&lt;subtype&gt;400&lt;/subtype&gt;&lt;endpage&gt;1880&lt;/endpage&gt;&lt;bundle&gt;&lt;publication&gt;&lt;title&gt;Toxins&lt;/title&gt;&lt;type&gt;-100&lt;/type&gt;&lt;subtype&gt;-100&lt;/subtype&gt;&lt;uuid&gt;8E1EB182-EE67-4987-87CF-E5E6B97C16BA&lt;/uuid&gt;&lt;/publication&gt;&lt;/bundle&gt;&lt;authors&gt;&lt;author&gt;&lt;firstName&gt;Xingmin&lt;/firstName&gt;&lt;lastName&gt;Sun&lt;/lastName&gt;&lt;/author&gt;&lt;author&gt;&lt;firstName&gt;Tor&lt;/firstName&gt;&lt;lastName&gt;Savidge&lt;/lastName&gt;&lt;/author&gt;&lt;author&gt;&lt;firstName&gt;Hanping&lt;/firstName&gt;&lt;lastName&gt;Feng&lt;/lastName&gt;&lt;/author&gt;&lt;/authors&gt;&lt;/publication&gt;&lt;publication&gt;&lt;uuid&gt;0C189DEA-404C-47C9-B852-6A8E31BFD038&lt;/uuid&gt;&lt;volume&gt;160&lt;/volume&gt;&lt;startpage&gt;6039&lt;/startpage&gt;&lt;publication_date&gt;99199806151200000000222000&lt;/publication_date&gt;&lt;url&gt;http://eutils.ncbi.nlm.nih.gov/entrez/eutils/elink.fcgi?dbfrom=pubmed&amp;amp;id=9637520&amp;amp;retmode=ref&amp;amp;cmd=prlinks&lt;/url&gt;&lt;type&gt;400&lt;/type&gt;&lt;title&gt;Clostridium difficile toxin A stimulates macrophage-inflammatory protein-2 production in rat intestinal epithelial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Home&amp;lt;/a&amp;gt;&amp;lt;/div&amp;gt;&amp;lt;/body&amp;gt;&amp;lt;/html&amp;gt;&lt;/location&gt;&lt;institution&gt;Division of Gastroenterology, Beth Israel Deaconess Medical Center, Harvard Medical School, Boston, MA 02215, USA.&lt;/institution&gt;&lt;number&gt;12&lt;/number&gt;&lt;subtype&gt;400&lt;/subtype&gt;&lt;endpage&gt;6045&lt;/endpage&gt;&lt;bundle&gt;&lt;publication&gt;&lt;title&gt;Journal of immunology (Baltimore, Md. : 1950)&lt;/title&gt;&lt;type&gt;-100&lt;/type&gt;&lt;subtype&gt;-100&lt;/subtype&gt;&lt;uuid&gt;D8BAD9DE-7CFB-49A5-9CFB-9D0DEA65D76B&lt;/uuid&gt;&lt;/publication&gt;&lt;/bundle&gt;&lt;authors&gt;&lt;author&gt;&lt;firstName&gt;I&lt;/firstName&gt;&lt;lastName&gt;Castagliuolo&lt;/lastName&gt;&lt;/author&gt;&lt;author&gt;&lt;firstName&gt;A&lt;/firstName&gt;&lt;middleNames&gt;C&lt;/middleNames&gt;&lt;lastName&gt;Keates&lt;/lastName&gt;&lt;/author&gt;&lt;author&gt;&lt;firstName&gt;C&lt;/firstName&gt;&lt;middleNames&gt;C&lt;/middleNames&gt;&lt;lastName&gt;Wang&lt;/lastName&gt;&lt;/author&gt;&lt;author&gt;&lt;firstName&gt;A&lt;/firstName&gt;&lt;lastName&gt;Pasha&lt;/lastName&gt;&lt;/author&gt;&lt;author&gt;&lt;firstName&gt;L&lt;/firstName&gt;&lt;lastName&gt;Valenick&lt;/lastName&gt;&lt;/author&gt;&lt;author&gt;&lt;firstName&gt;C&lt;/firstName&gt;&lt;middleNames&gt;P&lt;/middleNames&gt;&lt;lastName&gt;Kelly&lt;/lastName&gt;&lt;/author&gt;&lt;author&gt;&lt;firstName&gt;S&lt;/firstName&gt;&lt;middleNames&gt;T&lt;/middleNames&gt;&lt;lastName&gt;Nikulasson&lt;/lastName&gt;&lt;/author&gt;&lt;author&gt;&lt;firstName&gt;J&lt;/firstName&gt;&lt;middleNames&gt;T&lt;/middleNames&gt;&lt;lastName&gt;LaMont&lt;/lastName&gt;&lt;/author&gt;&lt;author&gt;&lt;firstName&gt;C&lt;/firstName&gt;&lt;lastName&gt;Pothoulakis&lt;/lastName&gt;&lt;/author&gt;&lt;/authors&gt;&lt;/publication&gt;&lt;publication&gt;&lt;uuid&gt;1E98D379-30B5-4784-807F-595088D6990C&lt;/uuid&gt;&lt;volume&gt;267&lt;/volume&gt;&lt;startpage&gt;G991&lt;/startpage&gt;&lt;publication_date&gt;99199412001200000000220000&lt;/publication_date&gt;&lt;url&gt;http://eutils.ncbi.nlm.nih.gov/entrez/eutils/elink.fcgi?dbfrom=pubmed&amp;amp;id=7810667&amp;amp;retmode=ref&amp;amp;cmd=prlinks&lt;/url&gt;&lt;type&gt;400&lt;/type&gt;&lt;title&gt;IL-8 secretion and neutrophil activation by HT-29 colonic epithelial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Evans Memorial Department of Clinical Research, Boston University School of Medicine 02118.&lt;/institution&gt;&lt;number&gt;6 Pt 1&lt;/number&gt;&lt;subtype&gt;400&lt;/subtype&gt;&lt;endpage&gt;7&lt;/endpage&gt;&lt;bundle&gt;&lt;publication&gt;&lt;title&gt;The American journal of physiology&lt;/title&gt;&lt;type&gt;-100&lt;/type&gt;&lt;subtype&gt;-100&lt;/subtype&gt;&lt;uuid&gt;E9549D6E-B9E7-4772-89DC-29BE68BAD1C8&lt;/uuid&gt;&lt;/publication&gt;&lt;/bundle&gt;&lt;authors&gt;&lt;author&gt;&lt;firstName&gt;C&lt;/firstName&gt;&lt;middleNames&gt;P&lt;/middleNames&gt;&lt;lastName&gt;Kelly&lt;/lastName&gt;&lt;/author&gt;&lt;author&gt;&lt;firstName&gt;S&lt;/firstName&gt;&lt;lastName&gt;Keates&lt;/lastName&gt;&lt;/author&gt;&lt;author&gt;&lt;firstName&gt;D&lt;/firstName&gt;&lt;lastName&gt;Siegenberg&lt;/lastName&gt;&lt;/author&gt;&lt;author&gt;&lt;firstName&gt;J&lt;/firstName&gt;&lt;middleNames&gt;K&lt;/middleNames&gt;&lt;lastName&gt;Linevsky&lt;/lastName&gt;&lt;/author&gt;&lt;author&gt;&lt;firstName&gt;C&lt;/firstName&gt;&lt;lastName&gt;Pothoulakis&lt;/lastName&gt;&lt;/author&gt;&lt;author&gt;&lt;firstName&gt;H&lt;/firstName&gt;&lt;middleNames&gt;R&lt;/middleNames&gt;&lt;lastName&gt;Brady&lt;/lastName&gt;&lt;/author&gt;&lt;/authors&gt;&lt;/publication&gt;&lt;/publications&gt;&lt;cites&gt;&lt;/cites&gt;&lt;/citation&gt;</w:instrText>
      </w:r>
      <w:r w:rsidR="005C78B4" w:rsidRPr="003A2580">
        <w:rPr>
          <w:rFonts w:ascii="Helvetica" w:hAnsi="Helvetica"/>
          <w:sz w:val="20"/>
        </w:rPr>
        <w:fldChar w:fldCharType="separate"/>
      </w:r>
      <w:r w:rsidR="005C78B4" w:rsidRPr="003A2580">
        <w:rPr>
          <w:rFonts w:ascii="Helvetica" w:hAnsi="Helvetica"/>
          <w:sz w:val="20"/>
          <w:szCs w:val="20"/>
        </w:rPr>
        <w:t>[4, 6, 7]</w:t>
      </w:r>
      <w:r w:rsidR="005C78B4" w:rsidRPr="003A2580">
        <w:rPr>
          <w:rFonts w:ascii="Helvetica" w:hAnsi="Helvetica"/>
          <w:sz w:val="20"/>
        </w:rPr>
        <w:fldChar w:fldCharType="end"/>
      </w:r>
      <w:r w:rsidR="001B730C" w:rsidRPr="003A2580">
        <w:rPr>
          <w:rFonts w:ascii="Helvetica" w:hAnsi="Helvetica"/>
          <w:sz w:val="20"/>
        </w:rPr>
        <w:t xml:space="preserve">, changes in cell morphology </w:t>
      </w:r>
      <w:r w:rsidR="005C78B4" w:rsidRPr="003A2580">
        <w:rPr>
          <w:rFonts w:ascii="Helvetica" w:hAnsi="Helvetica"/>
          <w:sz w:val="20"/>
        </w:rPr>
        <w:fldChar w:fldCharType="begin"/>
      </w:r>
      <w:r w:rsidR="00CE53F8">
        <w:rPr>
          <w:rFonts w:ascii="Helvetica" w:hAnsi="Helvetica"/>
          <w:sz w:val="20"/>
        </w:rPr>
        <w:instrText xml:space="preserve"> ADDIN PAPERS2_CITATIONS &lt;citation&gt;&lt;uuid&gt;4272C724-C429-483E-B60D-2B1025B8569A&lt;/uuid&gt;&lt;priority&gt;5&lt;/priority&gt;&lt;publications&gt;&lt;publication&gt;&lt;uuid&gt;13ED2842-34CE-45BF-9943-C78D592106B9&lt;/uuid&gt;&lt;volume&gt;88&lt;/volume&gt;&lt;doi&gt;10.1006/jsre.1999.5736&lt;/doi&gt;&lt;startpage&gt;165&lt;/startpage&gt;&lt;publication_date&gt;99200002001200000000220000&lt;/publication_date&gt;&lt;url&gt;http://linkinghub.elsevier.com/retrieve/pii/S0022480499957360&lt;/url&gt;&lt;type&gt;400&lt;/type&gt;&lt;title&gt;Clostridium difficile toxin: cytoskeletal changes and lactate dehydrogenase release in hepatocytes.&lt;/title&gt;&lt;institution&gt;Veteran's Administration Medical Center, St. Louis, Missouri 63125, USA.&lt;/institution&gt;&lt;number&gt;2&lt;/number&gt;&lt;subtype&gt;400&lt;/subtype&gt;&lt;endpage&gt;172&lt;/endpage&gt;&lt;bundle&gt;&lt;publication&gt;&lt;title&gt;The Journal of surgical research&lt;/title&gt;&lt;type&gt;-100&lt;/type&gt;&lt;subtype&gt;-100&lt;/subtype&gt;&lt;uuid&gt;145D1F66-3208-411C-B87C-0BAE4C944CA4&lt;/uuid&gt;&lt;/publication&gt;&lt;/bundle&gt;&lt;authors&gt;&lt;author&gt;&lt;firstName&gt;E&lt;/firstName&gt;&lt;middleNames&gt;M&lt;/middleNames&gt;&lt;lastName&gt;Grossmann&lt;/lastName&gt;&lt;/author&gt;&lt;author&gt;&lt;firstName&gt;W&lt;/firstName&gt;&lt;middleNames&gt;E&lt;/middleNames&gt;&lt;lastName&gt;Longo&lt;/lastName&gt;&lt;/author&gt;&lt;author&gt;&lt;firstName&gt;D&lt;/firstName&gt;&lt;middleNames&gt;L&lt;/middleNames&gt;&lt;lastName&gt;Kaminski&lt;/lastName&gt;&lt;/author&gt;&lt;author&gt;&lt;firstName&gt;G&lt;/firstName&gt;&lt;middleNames&gt;S&lt;/middleNames&gt;&lt;lastName&gt;Smith&lt;/lastName&gt;&lt;/author&gt;&lt;author&gt;&lt;firstName&gt;C&lt;/firstName&gt;&lt;middleNames&gt;E&lt;/middleNames&gt;&lt;lastName&gt;Murphy&lt;/lastName&gt;&lt;/author&gt;&lt;author&gt;&lt;firstName&gt;R&lt;/firstName&gt;&lt;middleNames&gt;L&lt;/middleNames&gt;&lt;lastName&gt;Durham&lt;/lastName&gt;&lt;/author&gt;&lt;author&gt;&lt;firstName&gt;M&lt;/firstName&gt;&lt;middleNames&gt;J&lt;/middleNames&gt;&lt;lastName&gt;Shapiro&lt;/lastName&gt;&lt;/author&gt;&lt;author&gt;&lt;firstName&gt;J&lt;/firstName&gt;&lt;middleNames&gt;G&lt;/middleNames&gt;&lt;lastName&gt;Norman&lt;/lastName&gt;&lt;/author&gt;&lt;author&gt;&lt;firstName&gt;J&lt;/firstName&gt;&lt;middleNames&gt;E&lt;/middleNames&gt;&lt;lastName&gt;Mazuski&lt;/lastName&gt;&lt;/author&gt;&lt;/authors&gt;&lt;/publication&gt;&lt;publication&gt;&lt;uuid&gt;4BD6E24B-11EF-403E-A199-D8709BD7524B&lt;/uuid&gt;&lt;volume&gt;185&lt;/volume&gt;&lt;doi&gt;10.1086/340236&lt;/doi&gt;&lt;startpage&gt;1297&lt;/startpage&gt;&lt;revision_date&gt;99200112211200000000222000&lt;/revision_date&gt;&lt;publication_date&gt;99200205011200000000222000&lt;/publication_date&gt;&lt;url&gt;http://jid.oxfordjournals.org/lookup/doi/10.1086/340236&lt;/url&gt;&lt;type&gt;400&lt;/type&gt;&lt;title&gt;Clostridium difficile toxin A alters in vitro-adherent neutrophil morphology and function.&lt;/title&gt;&lt;location&gt;&amp;lt;html&amp;gt;&amp;lt;head&amp;gt;&amp;lt;meta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Home&amp;lt;/a&amp;gt;&amp;lt;/div&amp;gt;&amp;lt;/body&amp;gt;&amp;lt;/html&amp;gt;&lt;/location&gt;&lt;submission_date&gt;99200109241200000000222000&lt;/submission_date&gt;&lt;number&gt;9&lt;/number&gt;&lt;institution&gt;Department of Morphology, Federal University of Ceará, Fortaleza, Brazil&lt;/institution&gt;&lt;subtype&gt;400&lt;/subtype&gt;&lt;endpage&gt;1306&lt;/endpage&gt;&lt;bundle&gt;&lt;publication&gt;&lt;title&gt;The Journal of infectious diseases&lt;/title&gt;&lt;type&gt;-100&lt;/type&gt;&lt;subtype&gt;-100&lt;/subtype&gt;&lt;uuid&gt;3BE2E568-191A-4D49-A40A-A1C6C64DDEC4&lt;/uuid&gt;&lt;/publication&gt;&lt;/bundle&gt;&lt;authors&gt;&lt;author&gt;&lt;firstName&gt;Gerly&lt;/firstName&gt;&lt;middleNames&gt;A C&lt;/middleNames&gt;&lt;lastName&gt;Brito&lt;/lastName&gt;&lt;/author&gt;&lt;author&gt;&lt;firstName&gt;Gail&lt;/firstName&gt;&lt;middleNames&gt;W&lt;/middleNames&gt;&lt;lastName&gt;Sullivan&lt;/lastName&gt;&lt;/author&gt;&lt;author&gt;&lt;firstName&gt;William&lt;/firstName&gt;&lt;middleNames&gt;P&lt;/middleNames&gt;&lt;lastName&gt;Ciesla&lt;/lastName&gt;&lt;/author&gt;&lt;author&gt;&lt;firstName&gt;Holliday&lt;/firstName&gt;&lt;middleNames&gt;T&lt;/middleNames&gt;&lt;lastName&gt;Carper&lt;/lastName&gt;&lt;/author&gt;&lt;author&gt;&lt;firstName&gt;Gerald&lt;/firstName&gt;&lt;middleNames&gt;L&lt;/middleNames&gt;&lt;lastName&gt;Mandell&lt;/lastName&gt;&lt;/author&gt;&lt;author&gt;&lt;firstName&gt;Richard&lt;/firstName&gt;&lt;middleNames&gt;L&lt;/middleNames&gt;&lt;lastName&gt;Guerrant&lt;/lastName&gt;&lt;/author&gt;&lt;/authors&gt;&lt;/publication&gt;&lt;/publications&gt;&lt;cites&gt;&lt;/cites&gt;&lt;/citation&gt;</w:instrText>
      </w:r>
      <w:r w:rsidR="005C78B4" w:rsidRPr="003A2580">
        <w:rPr>
          <w:rFonts w:ascii="Helvetica" w:hAnsi="Helvetica"/>
          <w:sz w:val="20"/>
        </w:rPr>
        <w:fldChar w:fldCharType="separate"/>
      </w:r>
      <w:r w:rsidR="005C78B4" w:rsidRPr="003A2580">
        <w:rPr>
          <w:rFonts w:ascii="Helvetica" w:hAnsi="Helvetica"/>
          <w:sz w:val="20"/>
          <w:szCs w:val="20"/>
        </w:rPr>
        <w:t>[8, 9]</w:t>
      </w:r>
      <w:r w:rsidR="005C78B4" w:rsidRPr="003A2580">
        <w:rPr>
          <w:rFonts w:ascii="Helvetica" w:hAnsi="Helvetica"/>
          <w:sz w:val="20"/>
        </w:rPr>
        <w:fldChar w:fldCharType="end"/>
      </w:r>
      <w:r w:rsidR="001B730C" w:rsidRPr="003A2580">
        <w:rPr>
          <w:rFonts w:ascii="Helvetica" w:hAnsi="Helvetica"/>
          <w:sz w:val="20"/>
        </w:rPr>
        <w:t xml:space="preserve">, </w:t>
      </w:r>
      <w:r w:rsidR="002718F2" w:rsidRPr="003A2580">
        <w:rPr>
          <w:rFonts w:ascii="Helvetica" w:hAnsi="Helvetica"/>
          <w:sz w:val="20"/>
        </w:rPr>
        <w:t xml:space="preserve">gene expression </w:t>
      </w:r>
      <w:r w:rsidR="005C78B4" w:rsidRPr="003A2580">
        <w:rPr>
          <w:rFonts w:ascii="Helvetica" w:hAnsi="Helvetica"/>
          <w:sz w:val="20"/>
        </w:rPr>
        <w:fldChar w:fldCharType="begin"/>
      </w:r>
      <w:r w:rsidR="00CE53F8">
        <w:rPr>
          <w:rFonts w:ascii="Helvetica" w:hAnsi="Helvetica"/>
          <w:sz w:val="20"/>
        </w:rPr>
        <w:instrText xml:space="preserve"> ADDIN PAPERS2_CITATIONS &lt;citation&gt;&lt;uuid&gt;E624633F-4626-4835-BE07-2C310376AE5C&lt;/uuid&gt;&lt;priority&gt;6&lt;/priority&gt;&lt;publications&gt;&lt;publication&gt;&lt;uuid&gt;45B236B0-6A27-45A6-89DA-DAF1FD7F2F29&lt;/uuid&gt;&lt;volume&gt;6&lt;/volume&gt;&lt;accepted_date&gt;99201201061200000000222000&lt;/accepted_date&gt;&lt;doi&gt;10.1186/1752-0509-6-2&lt;/doi&gt;&lt;startpage&gt;2&lt;/startpage&gt;&lt;publication_date&gt;99201200001200000000200000&lt;/publication_date&gt;&lt;url&gt;http://www.biomedcentral.com/1752-0509/6/2&lt;/url&gt;&lt;citekey&gt;DAuria:2012bd&lt;/citekey&gt;&lt;type&gt;400&lt;/type&gt;&lt;title&gt;Systems analysis of the transcriptional response of human ileocecal epithelial cells to Clostridium difficile toxins and effects on cell cycle control.&lt;/title&gt;&lt;location&gt;&amp;lt;html&amp;gt;&amp;lt;head&amp;gt;&amp;lt;meta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Home&amp;lt;/a&amp;gt;&amp;lt;/div&amp;gt;&amp;lt;/body&amp;gt;&amp;lt;/html&amp;gt;&lt;/location&gt;&lt;submission_date&gt;99201111161200000000222000&lt;/submission_date&gt;&lt;number&gt;1&lt;/number&gt;&lt;institution&gt;Department of Biomedical Engineering, University of Virginia, Charlottesville, Virginia 22908, USA.&lt;/institution&gt;&lt;subtype&gt;400&lt;/subtype&gt;&lt;bundle&gt;&lt;publication&gt;&lt;title&gt;BMC systems biology&lt;/title&gt;&lt;type&gt;-100&lt;/type&gt;&lt;subtype&gt;-100&lt;/subtype&gt;&lt;uuid&gt;2CA7CC73-0B3F-4B03-AC1C-1385F10F2075&lt;/uuid&gt;&lt;/publication&gt;&lt;/bundle&gt;&lt;authors&gt;&lt;author&gt;&lt;firstName&gt;Kevin&lt;/firstName&gt;&lt;middleNames&gt;M&lt;/middleNames&gt;&lt;lastName&gt;D'Auria&lt;/lastName&gt;&lt;/author&gt;&lt;author&gt;&lt;firstName&gt;Gina&lt;/firstName&gt;&lt;middleNames&gt;M&lt;/middleNames&gt;&lt;lastName&gt;Donato&lt;/lastName&gt;&lt;/author&gt;&lt;author&gt;&lt;firstName&gt;Mary&lt;/firstName&gt;&lt;middleNames&gt;C&lt;/middleNames&gt;&lt;lastName&gt;Gray&lt;/lastName&gt;&lt;/author&gt;&lt;author&gt;&lt;firstName&gt;Glynis&lt;/firstName&gt;&lt;middleNames&gt;L&lt;/middleNames&gt;&lt;lastName&gt;Kolling&lt;/lastName&gt;&lt;/author&gt;&lt;author&gt;&lt;firstName&gt;Cirle&lt;/firstName&gt;&lt;middleNames&gt;A&lt;/middleNames&gt;&lt;lastName&gt;Warren&lt;/lastName&gt;&lt;/author&gt;&lt;author&gt;&lt;firstName&gt;Lauren&lt;/firstName&gt;&lt;middleNames&gt;M&lt;/middleNames&gt;&lt;lastName&gt;Cave&lt;/lastName&gt;&lt;/author&gt;&lt;author&gt;&lt;firstName&gt;Michael&lt;/firstName&gt;&lt;middleNames&gt;D&lt;/middleNames&gt;&lt;lastName&gt;Solga&lt;/lastName&gt;&lt;/author&gt;&lt;author&gt;&lt;firstName&gt;Joanne&lt;/firstName&gt;&lt;middleNames&gt;A&lt;/middleNames&gt;&lt;lastName&gt;Lannigan&lt;/lastName&gt;&lt;/author&gt;&lt;author&gt;&lt;firstName&gt;Jason&lt;/firstName&gt;&lt;middleNames&gt;A&lt;/middleNames&gt;&lt;lastName&gt;Papin&lt;/lastName&gt;&lt;/author&gt;&lt;author&gt;&lt;firstName&gt;Erik&lt;/firstName&gt;&lt;middleNames&gt;L&lt;/middleNames&gt;&lt;lastName&gt;Hewlett&lt;/lastName&gt;&lt;/author&gt;&lt;/authors&gt;&lt;/publication&gt;&lt;publication&gt;&lt;uuid&gt;F82D2F51-B1E5-4D8C-A859-5C6AC71F7D2A&lt;/uuid&gt;&lt;volume&gt;280&lt;/volume&gt;&lt;doi&gt;10.1074/jbc.M406014200&lt;/doi&gt;&lt;version&gt;1361860019&lt;/version&gt;&lt;startpage&gt;1499&lt;/startpage&gt;&lt;publication_date&gt;99200500001200000000200000&lt;/publication_date&gt;&lt;url&gt;http://www.jbc.org/cgi/doi/10.1074/jbc.M406014200&lt;/url&gt;&lt;type&gt;400&lt;/type&gt;&lt;title&gt;Clostridium difficile toxin A induces expression of the stress-induced early gene product RhoB&lt;/title&gt;&lt;publisher&gt;American Society for Biochemistry and Molecular 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Toxicology, Hannover Medical School, Carl-Neuberg-Strasse 1, 30625 Hannover, Germany. gerhard.ralf@mh-hannover.de&lt;/institution&gt;&lt;number&gt;2&lt;/number&gt;&lt;subtype&gt;400&lt;/subtype&gt;&lt;endpage&gt;1505&lt;/endpage&gt;&lt;bundle&gt;&lt;publication&gt;&lt;publisher&gt;American Society for Biochemistry and Molecular Biology&lt;/publisher&gt;&lt;title&gt;The Journal of biological chemistry&lt;/title&gt;&lt;type&gt;-100&lt;/type&gt;&lt;subtype&gt;-100&lt;/subtype&gt;&lt;uuid&gt;1CDF58A4-61ED-4223-828A-2873E9298BB6&lt;/uuid&gt;&lt;/publication&gt;&lt;/bundle&gt;&lt;authors&gt;&lt;author&gt;&lt;firstName&gt;R&lt;/firstName&gt;&lt;lastName&gt;Gerhard&lt;/lastName&gt;&lt;/author&gt;&lt;author&gt;&lt;firstName&gt;H&lt;/firstName&gt;&lt;lastName&gt;Tatge&lt;/lastName&gt;&lt;/author&gt;&lt;author&gt;&lt;firstName&gt;H&lt;/firstName&gt;&lt;lastName&gt;Genth&lt;/lastName&gt;&lt;/author&gt;&lt;author&gt;&lt;firstName&gt;T&lt;/firstName&gt;&lt;lastName&gt;Thum&lt;/lastName&gt;&lt;/author&gt;&lt;author&gt;&lt;firstName&gt;J&lt;/firstName&gt;&lt;lastName&gt;Borlak&lt;/lastName&gt;&lt;/author&gt;&lt;author&gt;&lt;firstName&gt;G&lt;/firstName&gt;&lt;lastName&gt;Fritz&lt;/lastName&gt;&lt;/author&gt;&lt;author&gt;&lt;firstName&gt;I&lt;/firstName&gt;&lt;lastName&gt;Just&lt;/lastName&gt;&lt;/author&gt;&lt;/authors&gt;&lt;/publication&gt;&lt;/publications&gt;&lt;cites&gt;&lt;/cites&gt;&lt;/citation&gt;</w:instrText>
      </w:r>
      <w:r w:rsidR="005C78B4" w:rsidRPr="003A2580">
        <w:rPr>
          <w:rFonts w:ascii="Helvetica" w:hAnsi="Helvetica"/>
          <w:sz w:val="20"/>
        </w:rPr>
        <w:fldChar w:fldCharType="separate"/>
      </w:r>
      <w:r w:rsidR="005C78B4" w:rsidRPr="003A2580">
        <w:rPr>
          <w:rFonts w:ascii="Helvetica" w:hAnsi="Helvetica"/>
          <w:sz w:val="20"/>
          <w:szCs w:val="20"/>
        </w:rPr>
        <w:t>[10, 11]</w:t>
      </w:r>
      <w:r w:rsidR="005C78B4" w:rsidRPr="003A2580">
        <w:rPr>
          <w:rFonts w:ascii="Helvetica" w:hAnsi="Helvetica"/>
          <w:sz w:val="20"/>
        </w:rPr>
        <w:fldChar w:fldCharType="end"/>
      </w:r>
      <w:r w:rsidR="002718F2" w:rsidRPr="003A2580">
        <w:rPr>
          <w:rFonts w:ascii="Helvetica" w:hAnsi="Helvetica"/>
          <w:sz w:val="20"/>
        </w:rPr>
        <w:t xml:space="preserve">, </w:t>
      </w:r>
      <w:r w:rsidR="00DE7884">
        <w:rPr>
          <w:rFonts w:ascii="Helvetica" w:hAnsi="Helvetica"/>
          <w:sz w:val="20"/>
        </w:rPr>
        <w:t xml:space="preserve">and </w:t>
      </w:r>
      <w:r w:rsidR="002718F2" w:rsidRPr="003A2580">
        <w:rPr>
          <w:rFonts w:ascii="Helvetica" w:hAnsi="Helvetica"/>
          <w:sz w:val="20"/>
        </w:rPr>
        <w:t xml:space="preserve">cell death </w:t>
      </w:r>
      <w:r w:rsidR="005C78B4" w:rsidRPr="003A2580">
        <w:rPr>
          <w:rFonts w:ascii="Helvetica" w:hAnsi="Helvetica"/>
          <w:sz w:val="20"/>
        </w:rPr>
        <w:fldChar w:fldCharType="begin"/>
      </w:r>
      <w:r w:rsidR="00CE53F8">
        <w:rPr>
          <w:rFonts w:ascii="Helvetica" w:hAnsi="Helvetica"/>
          <w:sz w:val="20"/>
        </w:rPr>
        <w:instrText xml:space="preserve"> ADDIN PAPERS2_CITATIONS &lt;citation&gt;&lt;uuid&gt;108898CC-E392-4424-AC10-D93178225BE6&lt;/uuid&gt;&lt;priority&gt;7&lt;/priority&gt;&lt;publications&gt;&lt;publication&gt;&lt;uuid&gt;50701538-EC71-4D29-97D3-66CF05CE0026&lt;/uuid&gt;&lt;volume&gt;73&lt;/volume&gt;&lt;doi&gt;10.1128/IAI.73.3.1625-1634.2005&lt;/doi&gt;&lt;startpage&gt;1625&lt;/startpage&gt;&lt;publication_date&gt;99200503001200000000220000&lt;/publication_date&gt;&lt;url&gt;http://iai.asm.org/content/73/3/1625.full&lt;/url&gt;&lt;citekey&gt;Solomon2005a&lt;/citekey&gt;&lt;type&gt;400&lt;/type&gt;&lt;title&gt;Monocytes are highly sensitive to clostridium difficile toxin A-induced apoptotic and nonapoptotic cell death.&lt;/title&gt;&lt;publisher&gt;American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Infection, Immunity and Inflammation, University Hospital, Queen's Medical Centre, Nottingham NG7 2UH, United Kingdom.&lt;/institution&gt;&lt;number&gt;3&lt;/number&gt;&lt;subtype&gt;400&lt;/subtype&gt;&lt;endpage&gt;1634&lt;/endpage&gt;&lt;bundle&gt;&lt;publication&gt;&lt;publisher&gt;American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lt;/firstName&gt;&lt;lastName&gt;Solomon&lt;/lastName&gt;&lt;/author&gt;&lt;author&gt;&lt;firstName&gt;J&lt;/firstName&gt;&lt;lastName&gt;Webb&lt;/lastName&gt;&lt;/author&gt;&lt;author&gt;&lt;firstName&gt;N&lt;/firstName&gt;&lt;lastName&gt;Ali&lt;/lastName&gt;&lt;/author&gt;&lt;author&gt;&lt;firstName&gt;R&lt;/firstName&gt;&lt;middleNames&gt;A&lt;/middleNames&gt;&lt;lastName&gt;Robins&lt;/lastName&gt;&lt;/author&gt;&lt;author&gt;&lt;firstName&gt;Y&lt;/firstName&gt;&lt;middleNames&gt;R&lt;/middleNames&gt;&lt;lastName&gt;Mahida&lt;/lastName&gt;&lt;/author&gt;&lt;/authors&gt;&lt;/publication&gt;&lt;publication&gt;&lt;uuid&gt;D25F30D5-5736-4967-A211-3C0A7719D606&lt;/uuid&gt;&lt;volume&gt;57&lt;/volume&gt;&lt;doi&gt;10.1099/jmm.0.47769-0&lt;/doi&gt;&lt;startpage&gt;765&lt;/startpage&gt;&lt;publication_date&gt;99200806001200000000220000&lt;/publication_date&gt;&lt;url&gt;http://jmm.sgmjournals.org/cgi/doi/10.1099/jmm.0.47769-0&lt;/url&gt;&lt;citekey&gt;Gerhard:2008hf&lt;/citekey&gt;&lt;type&gt;400&lt;/type&gt;&lt;title&gt;Glucosylation of Rho GTPases by Clostridium difficile toxin A triggers apoptosis in intestinal epithelial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Toxicology, Hannover Medical School, 30625 Hannover, Germany. gerhard.ralf@mh-hannover.de&lt;/institution&gt;&lt;number&gt;Pt 6&lt;/number&gt;&lt;subtype&gt;400&lt;/subtype&gt;&lt;endpage&gt;770&lt;/endpage&gt;&lt;bundle&gt;&lt;publication&gt;&lt;title&gt;Journal of Medical Microbiology&lt;/title&gt;&lt;type&gt;-100&lt;/type&gt;&lt;subtype&gt;-100&lt;/subtype&gt;&lt;uuid&gt;5E449909-C044-415D-A72B-5AA5006568E2&lt;/uuid&gt;&lt;/publication&gt;&lt;/bundle&gt;&lt;authors&gt;&lt;author&gt;&lt;firstName&gt;Ralf&lt;/firstName&gt;&lt;lastName&gt;Gerhard&lt;/lastName&gt;&lt;/author&gt;&lt;author&gt;&lt;firstName&gt;Stefanie&lt;/firstName&gt;&lt;lastName&gt;Nottrott&lt;/lastName&gt;&lt;/author&gt;&lt;author&gt;&lt;firstName&gt;Janett&lt;/firstName&gt;&lt;lastName&gt;Schoentaube&lt;/lastName&gt;&lt;/author&gt;&lt;author&gt;&lt;firstName&gt;Helma&lt;/firstName&gt;&lt;lastName&gt;Tatge&lt;/lastName&gt;&lt;/author&gt;&lt;author&gt;&lt;firstName&gt;Alexandra&lt;/firstName&gt;&lt;lastName&gt;Olling&lt;/lastName&gt;&lt;/author&gt;&lt;author&gt;&lt;firstName&gt;Ingo&lt;/firstName&gt;&lt;lastName&gt;Just&lt;/lastName&gt;&lt;/author&gt;&lt;/authors&gt;&lt;/publication&gt;&lt;/publications&gt;&lt;cites&gt;&lt;/cites&gt;&lt;/citation&gt;</w:instrText>
      </w:r>
      <w:r w:rsidR="005C78B4" w:rsidRPr="003A2580">
        <w:rPr>
          <w:rFonts w:ascii="Helvetica" w:hAnsi="Helvetica"/>
          <w:sz w:val="20"/>
        </w:rPr>
        <w:fldChar w:fldCharType="separate"/>
      </w:r>
      <w:r w:rsidR="005C78B4" w:rsidRPr="003A2580">
        <w:rPr>
          <w:rFonts w:ascii="Helvetica" w:hAnsi="Helvetica"/>
          <w:sz w:val="20"/>
          <w:szCs w:val="20"/>
        </w:rPr>
        <w:t>[12, 13]</w:t>
      </w:r>
      <w:r w:rsidR="005C78B4" w:rsidRPr="003A2580">
        <w:rPr>
          <w:rFonts w:ascii="Helvetica" w:hAnsi="Helvetica"/>
          <w:sz w:val="20"/>
        </w:rPr>
        <w:fldChar w:fldCharType="end"/>
      </w:r>
      <w:r w:rsidR="006F2F25" w:rsidRPr="003A2580">
        <w:rPr>
          <w:rFonts w:ascii="Helvetica" w:hAnsi="Helvetica"/>
          <w:sz w:val="20"/>
        </w:rPr>
        <w:t xml:space="preserve">). </w:t>
      </w:r>
      <w:r w:rsidR="00D87171">
        <w:rPr>
          <w:rFonts w:ascii="Helvetica" w:hAnsi="Helvetica"/>
          <w:sz w:val="20"/>
        </w:rPr>
        <w:t xml:space="preserve">Most of </w:t>
      </w:r>
      <w:r w:rsidR="0020167A" w:rsidRPr="003A2580">
        <w:rPr>
          <w:rFonts w:ascii="Helvetica" w:hAnsi="Helvetica"/>
          <w:sz w:val="20"/>
        </w:rPr>
        <w:t xml:space="preserve">these assays </w:t>
      </w:r>
      <w:r w:rsidR="005424BD">
        <w:rPr>
          <w:rFonts w:ascii="Helvetica" w:hAnsi="Helvetica"/>
          <w:sz w:val="20"/>
        </w:rPr>
        <w:t xml:space="preserve">used in previous studies </w:t>
      </w:r>
      <w:r w:rsidR="0020167A" w:rsidRPr="003A2580">
        <w:rPr>
          <w:rFonts w:ascii="Helvetica" w:hAnsi="Helvetica"/>
          <w:sz w:val="20"/>
        </w:rPr>
        <w:t>are limited</w:t>
      </w:r>
      <w:r w:rsidR="00582967" w:rsidRPr="003A2580">
        <w:rPr>
          <w:rFonts w:ascii="Helvetica" w:hAnsi="Helvetica"/>
          <w:sz w:val="20"/>
        </w:rPr>
        <w:t xml:space="preserve"> to </w:t>
      </w:r>
      <w:r w:rsidR="00D87171">
        <w:rPr>
          <w:rFonts w:ascii="Helvetica" w:hAnsi="Helvetica"/>
          <w:sz w:val="20"/>
        </w:rPr>
        <w:t>few time points</w:t>
      </w:r>
      <w:r w:rsidR="009E1FFF">
        <w:rPr>
          <w:rFonts w:ascii="Helvetica" w:hAnsi="Helvetica"/>
          <w:sz w:val="20"/>
        </w:rPr>
        <w:t>,</w:t>
      </w:r>
      <w:r w:rsidR="005424BD">
        <w:rPr>
          <w:rFonts w:ascii="Helvetica" w:hAnsi="Helvetica"/>
          <w:sz w:val="20"/>
        </w:rPr>
        <w:t xml:space="preserve"> and s</w:t>
      </w:r>
      <w:r w:rsidR="0020167A" w:rsidRPr="003A2580">
        <w:rPr>
          <w:rFonts w:ascii="Helvetica" w:hAnsi="Helvetica"/>
          <w:sz w:val="20"/>
        </w:rPr>
        <w:t xml:space="preserve">ince both toxins </w:t>
      </w:r>
      <w:r w:rsidR="00F42C54">
        <w:rPr>
          <w:rFonts w:ascii="Helvetica" w:hAnsi="Helvetica"/>
          <w:sz w:val="20"/>
        </w:rPr>
        <w:t>affect cells rapidly (in less than one hour)</w:t>
      </w:r>
      <w:r w:rsidR="00582967" w:rsidRPr="003A2580">
        <w:rPr>
          <w:rFonts w:ascii="Helvetica" w:hAnsi="Helvetica"/>
          <w:sz w:val="20"/>
        </w:rPr>
        <w:t>, it is unknown if either toxin</w:t>
      </w:r>
      <w:r w:rsidR="0020167A" w:rsidRPr="003A2580">
        <w:rPr>
          <w:rFonts w:ascii="Helvetica" w:hAnsi="Helvetica"/>
          <w:sz w:val="20"/>
        </w:rPr>
        <w:t xml:space="preserve"> has </w:t>
      </w:r>
      <w:r w:rsidR="00EE693C" w:rsidRPr="003A2580">
        <w:rPr>
          <w:rFonts w:ascii="Helvetica" w:hAnsi="Helvetica"/>
          <w:sz w:val="20"/>
        </w:rPr>
        <w:t>additional</w:t>
      </w:r>
      <w:r w:rsidR="0020167A" w:rsidRPr="003A2580">
        <w:rPr>
          <w:rFonts w:ascii="Helvetica" w:hAnsi="Helvetica"/>
          <w:sz w:val="20"/>
        </w:rPr>
        <w:t xml:space="preserve"> effects </w:t>
      </w:r>
      <w:r w:rsidR="00582967" w:rsidRPr="003A2580">
        <w:rPr>
          <w:rFonts w:ascii="Helvetica" w:hAnsi="Helvetica"/>
          <w:sz w:val="20"/>
        </w:rPr>
        <w:t xml:space="preserve">on finer time scales </w:t>
      </w:r>
      <w:r w:rsidR="0020167A" w:rsidRPr="003A2580">
        <w:rPr>
          <w:rFonts w:ascii="Helvetica" w:hAnsi="Helvetica"/>
          <w:sz w:val="20"/>
        </w:rPr>
        <w:t xml:space="preserve">and if any of </w:t>
      </w:r>
      <w:r w:rsidR="00582967" w:rsidRPr="003A2580">
        <w:rPr>
          <w:rFonts w:ascii="Helvetica" w:hAnsi="Helvetica"/>
          <w:sz w:val="20"/>
        </w:rPr>
        <w:t>these effects are consistent across cell lines at comparable concentrations.</w:t>
      </w:r>
    </w:p>
    <w:p w14:paraId="69A28F92" w14:textId="77777777" w:rsidR="008F0E6C" w:rsidRPr="003A2580" w:rsidRDefault="008F0E6C" w:rsidP="00057C69">
      <w:pPr>
        <w:pStyle w:val="Normal1"/>
        <w:suppressLineNumbers/>
        <w:spacing w:line="480" w:lineRule="auto"/>
        <w:rPr>
          <w:rFonts w:ascii="Helvetica" w:hAnsi="Helvetica"/>
        </w:rPr>
      </w:pPr>
    </w:p>
    <w:p w14:paraId="1A820278" w14:textId="7ED34C78" w:rsidR="00895DFC" w:rsidRPr="003A2580" w:rsidRDefault="00AD4776" w:rsidP="00057C69">
      <w:pPr>
        <w:pStyle w:val="Normal1"/>
        <w:spacing w:line="480" w:lineRule="auto"/>
        <w:rPr>
          <w:rFonts w:ascii="Helvetica" w:hAnsi="Helvetica"/>
          <w:sz w:val="20"/>
        </w:rPr>
      </w:pPr>
      <w:r w:rsidRPr="003A2580">
        <w:rPr>
          <w:rFonts w:ascii="Helvetica" w:hAnsi="Helvetica"/>
          <w:sz w:val="20"/>
        </w:rPr>
        <w:lastRenderedPageBreak/>
        <w:t>W</w:t>
      </w:r>
      <w:r w:rsidR="008F0E6C" w:rsidRPr="003A2580">
        <w:rPr>
          <w:rFonts w:ascii="Helvetica" w:hAnsi="Helvetica"/>
          <w:sz w:val="20"/>
        </w:rPr>
        <w:t xml:space="preserve">e and others have </w:t>
      </w:r>
      <w:r w:rsidRPr="003A2580">
        <w:rPr>
          <w:rFonts w:ascii="Helvetica" w:hAnsi="Helvetica"/>
          <w:sz w:val="20"/>
        </w:rPr>
        <w:t>tracked</w:t>
      </w:r>
      <w:r w:rsidR="008F0E6C" w:rsidRPr="003A2580">
        <w:rPr>
          <w:rFonts w:ascii="Helvetica" w:hAnsi="Helvetica"/>
          <w:sz w:val="20"/>
        </w:rPr>
        <w:t xml:space="preserve"> </w:t>
      </w:r>
      <w:r w:rsidR="00EE693C" w:rsidRPr="003A2580">
        <w:rPr>
          <w:rFonts w:ascii="Helvetica" w:hAnsi="Helvetica"/>
          <w:sz w:val="20"/>
        </w:rPr>
        <w:t xml:space="preserve">temporal </w:t>
      </w:r>
      <w:r w:rsidRPr="003A2580">
        <w:rPr>
          <w:rFonts w:ascii="Helvetica" w:hAnsi="Helvetica"/>
          <w:sz w:val="20"/>
        </w:rPr>
        <w:t xml:space="preserve">changes in </w:t>
      </w:r>
      <w:r w:rsidR="00216D41" w:rsidRPr="003A2580">
        <w:rPr>
          <w:rFonts w:ascii="Helvetica" w:hAnsi="Helvetica"/>
          <w:sz w:val="20"/>
        </w:rPr>
        <w:t xml:space="preserve">cell </w:t>
      </w:r>
      <w:r w:rsidRPr="003A2580">
        <w:rPr>
          <w:rFonts w:ascii="Helvetica" w:hAnsi="Helvetica"/>
          <w:sz w:val="20"/>
        </w:rPr>
        <w:t xml:space="preserve">morphology </w:t>
      </w:r>
      <w:r w:rsidR="009E1FFF">
        <w:rPr>
          <w:rFonts w:ascii="Helvetica" w:hAnsi="Helvetica"/>
          <w:sz w:val="20"/>
        </w:rPr>
        <w:t xml:space="preserve">and </w:t>
      </w:r>
      <w:r w:rsidRPr="003A2580">
        <w:rPr>
          <w:rFonts w:ascii="Helvetica" w:hAnsi="Helvetica"/>
          <w:sz w:val="20"/>
        </w:rPr>
        <w:t xml:space="preserve">attachment in response to </w:t>
      </w:r>
      <w:r w:rsidR="008F0E6C" w:rsidRPr="003A2580">
        <w:rPr>
          <w:rFonts w:ascii="Helvetica" w:hAnsi="Helvetica"/>
          <w:sz w:val="20"/>
        </w:rPr>
        <w:t xml:space="preserve">TcdA </w:t>
      </w:r>
      <w:r w:rsidRPr="003A2580">
        <w:rPr>
          <w:rFonts w:ascii="Helvetica" w:hAnsi="Helvetica"/>
          <w:sz w:val="20"/>
        </w:rPr>
        <w:t>or</w:t>
      </w:r>
      <w:r w:rsidR="008F0E6C" w:rsidRPr="003A2580">
        <w:rPr>
          <w:rFonts w:ascii="Helvetica" w:hAnsi="Helvetica"/>
          <w:sz w:val="20"/>
        </w:rPr>
        <w:t xml:space="preserve"> TcdB by</w:t>
      </w:r>
      <w:r w:rsidR="000321EA" w:rsidRPr="003A2580">
        <w:rPr>
          <w:rFonts w:ascii="Helvetica" w:hAnsi="Helvetica"/>
          <w:sz w:val="20"/>
        </w:rPr>
        <w:t xml:space="preserve"> continuously measuring </w:t>
      </w:r>
      <w:r w:rsidR="008F0E6C" w:rsidRPr="003A2580">
        <w:rPr>
          <w:rFonts w:ascii="Helvetica" w:hAnsi="Helvetica"/>
          <w:sz w:val="20"/>
        </w:rPr>
        <w:t xml:space="preserve">electrical impedance across the surface </w:t>
      </w:r>
      <w:r w:rsidRPr="003A2580">
        <w:rPr>
          <w:rFonts w:ascii="Helvetica" w:hAnsi="Helvetica"/>
          <w:sz w:val="20"/>
        </w:rPr>
        <w:t xml:space="preserve">of a </w:t>
      </w:r>
      <w:r w:rsidR="00216D41" w:rsidRPr="003A2580">
        <w:rPr>
          <w:rFonts w:ascii="Helvetica" w:hAnsi="Helvetica"/>
          <w:sz w:val="20"/>
        </w:rPr>
        <w:t xml:space="preserve">cell culture </w:t>
      </w:r>
      <w:r w:rsidR="00F863CA" w:rsidRPr="003A2580">
        <w:rPr>
          <w:rFonts w:ascii="Helvetica" w:hAnsi="Helvetica"/>
          <w:sz w:val="20"/>
        </w:rPr>
        <w:fldChar w:fldCharType="begin"/>
      </w:r>
      <w:r w:rsidR="00CE53F8">
        <w:rPr>
          <w:rFonts w:ascii="Helvetica" w:hAnsi="Helvetica"/>
          <w:sz w:val="20"/>
        </w:rPr>
        <w:instrText xml:space="preserve"> ADDIN PAPERS2_CITATIONS &lt;citation&gt;&lt;uuid&gt;2B279085-6DCD-49F0-B523-E786E6A05558&lt;/uuid&gt;&lt;priority&gt;8&lt;/priority&gt;&lt;publications&gt;&lt;publication&gt;&lt;uuid&gt;5714E90F-05CF-4689-A755-C1864B05BB01&lt;/uuid&gt;&lt;volume&gt;78&lt;/volume&gt;&lt;accepted_date&gt;99200904161200000000222000&lt;/accepted_date&gt;&lt;doi&gt;10.1016/j.mimet.2009.04.007&lt;/doi&gt;&lt;startpage&gt;97&lt;/startpage&gt;&lt;revision_date&gt;99200904101200000000222000&lt;/revision_date&gt;&lt;publication_date&gt;99200907001200000000220000&lt;/publication_date&gt;&lt;url&gt;http://eutils.ncbi.nlm.nih.gov/entrez/eutils/elink.fcgi?dbfrom=pubmed&amp;amp;id=19393695&amp;amp;retmode=ref&amp;amp;cmd=prlinks&lt;/url&gt;&lt;type&gt;400&lt;/type&gt;&lt;title&gt;An ultrasensitive rapid immunocytotoxicity assay for detecting Clostridium difficile toxins.&lt;/title&gt;&lt;location&gt;&amp;lt;html&amp;gt;&amp;lt;head&amp;gt;&amp;lt;meta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Home&amp;lt;/a&amp;gt;&amp;lt;/div&amp;gt;&amp;lt;/body&amp;gt;&amp;lt;/html&amp;gt;&lt;/location&gt;&lt;submission_date&gt;99200901071200000000222000&lt;/submission_date&gt;&lt;number&gt;1&lt;/number&gt;&lt;institution&gt;Division of Infectious Diseases, Department of Biomedical Sciences, Tufts University Cummings School of Veterinary Medicine, North Grafton, Massachusetts 01536, USA.&lt;/institution&gt;&lt;subtype&gt;400&lt;/subtype&gt;&lt;endpage&gt;100&lt;/endpage&gt;&lt;bundle&gt;&lt;publication&gt;&lt;title&gt;Journal of microbiological methods&lt;/title&gt;&lt;type&gt;-100&lt;/type&gt;&lt;subtype&gt;-100&lt;/subtype&gt;&lt;uuid&gt;D3F31677-C472-4C0D-836C-C9C33B36EC01&lt;/uuid&gt;&lt;/publication&gt;&lt;/bundle&gt;&lt;authors&gt;&lt;author&gt;&lt;firstName&gt;Xiangyun&lt;/firstName&gt;&lt;lastName&gt;He&lt;/lastName&gt;&lt;/author&gt;&lt;author&gt;&lt;firstName&gt;Jufang&lt;/firstName&gt;&lt;lastName&gt;Wang&lt;/lastName&gt;&lt;/author&gt;&lt;author&gt;&lt;firstName&gt;Jennifer&lt;/firstName&gt;&lt;lastName&gt;Steele&lt;/lastName&gt;&lt;/author&gt;&lt;author&gt;&lt;firstName&gt;Xingmin&lt;/firstName&gt;&lt;lastName&gt;Sun&lt;/lastName&gt;&lt;/author&gt;&lt;author&gt;&lt;firstName&gt;Weijia&lt;/firstName&gt;&lt;lastName&gt;Nie&lt;/lastName&gt;&lt;/author&gt;&lt;author&gt;&lt;firstName&gt;Saul&lt;/firstName&gt;&lt;lastName&gt;Tzipori&lt;/lastName&gt;&lt;/author&gt;&lt;author&gt;&lt;firstName&gt;Hanping&lt;/firstName&gt;&lt;lastName&gt;Feng&lt;/lastName&gt;&lt;/author&gt;&lt;/authors&gt;&lt;/publication&gt;&lt;publication&gt;&lt;uuid&gt;D06CCEB4-E78C-4C13-86B3-5A3A53D65645&lt;/uuid&gt;&lt;volume&gt;48&lt;/volume&gt;&lt;doi&gt;10.1128/JCM.01104-10&lt;/doi&gt;&lt;startpage&gt;4129&lt;/startpage&gt;&lt;publication_date&gt;99201011001200000000220000&lt;/publication_date&gt;&lt;url&gt;http://jcm.asm.org/cgi/doi/10.1128/JCM.01104-10&lt;/url&gt;&lt;type&gt;400&lt;/type&gt;&lt;title&gt;Assessment of Clostridium difficile infections by quantitative detection of tcdB toxin by use of a real-time cell analysis system.&lt;/title&gt;&lt;publisher&gt;American Society for Microbiology&lt;/publisher&gt;&lt;institution&gt;Departments of Pathology and Medicine, Vanderbilt University School of Medicine, Nashville, Tennessee 37232-5310, USA.&lt;/institution&gt;&lt;number&gt;11&lt;/number&gt;&lt;subtype&gt;400&lt;/subtype&gt;&lt;endpage&gt;4134&lt;/endpage&gt;&lt;bundle&gt;&lt;publication&gt;&lt;title&gt;Journal of clinical microbiology&lt;/title&gt;&lt;type&gt;-100&lt;/type&gt;&lt;subtype&gt;-100&lt;/subtype&gt;&lt;uuid&gt;9B96B981-5A0F-418F-94E7-843E1E9F7E5A&lt;/uuid&gt;&lt;/publication&gt;&lt;/bundle&gt;&lt;authors&gt;&lt;author&gt;&lt;firstName&gt;Alex&lt;/firstName&gt;&lt;middleNames&gt;B&lt;/middleNames&gt;&lt;lastName&gt;Ryder&lt;/lastName&gt;&lt;/author&gt;&lt;author&gt;&lt;firstName&gt;Ying&lt;/firstName&gt;&lt;lastName&gt;Huang&lt;/lastName&gt;&lt;/author&gt;&lt;author&gt;&lt;firstName&gt;Haijing&lt;/firstName&gt;&lt;lastName&gt;Li&lt;/lastName&gt;&lt;/author&gt;&lt;author&gt;&lt;firstName&gt;Min&lt;/firstName&gt;&lt;lastName&gt;Zheng&lt;/lastName&gt;&lt;/author&gt;&lt;author&gt;&lt;firstName&gt;Xiaobo&lt;/firstName&gt;&lt;lastName&gt;Wang&lt;/lastName&gt;&lt;/author&gt;&lt;author&gt;&lt;firstName&gt;Charles&lt;/firstName&gt;&lt;middleNames&gt;W&lt;/middleNames&gt;&lt;lastName&gt;Stratton&lt;/lastName&gt;&lt;/author&gt;&lt;author&gt;&lt;firstName&gt;Xiao&lt;/firstName&gt;&lt;lastName&gt;Xu&lt;/lastName&gt;&lt;/author&gt;&lt;author&gt;&lt;firstName&gt;Yi-Wei&lt;/firstName&gt;&lt;lastName&gt;Tang&lt;/lastName&gt;&lt;/author&gt;&lt;/authors&gt;&lt;/publication&gt;&lt;publication&gt;&lt;uuid&gt;15F4C7ED-0ECA-4BF9-BD27-38E00EB47DA0&lt;/uuid&gt;&lt;volume&gt;81&lt;/volume&gt;&lt;doi&gt;10.1128/IAI.00869-13&lt;/doi&gt;&lt;startpage&gt;3814&lt;/startpage&gt;&lt;publication_date&gt;99201310001200000000220000&lt;/publication_date&gt;&lt;url&gt;http://iai.asm.org/cgi/doi/10.1128/IAI.00869-13&lt;/url&gt;&lt;citekey&gt;DAuria:2013jo&lt;/citekey&gt;&lt;type&gt;400&lt;/type&gt;&lt;title&gt;In vivo physiological and transcriptional profiling reveals host responses to Clostridium difficile toxin A and toxin B.&lt;/title&gt;&lt;publisher&gt;American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Biomedical Engineering.&lt;/institution&gt;&lt;number&gt;10&lt;/number&gt;&lt;subtype&gt;400&lt;/subtype&gt;&lt;endpage&gt;3824&lt;/endpage&gt;&lt;bundle&gt;&lt;publication&gt;&lt;publisher&gt;American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evin&lt;/firstName&gt;&lt;middleNames&gt;M&lt;/middleNames&gt;&lt;lastName&gt;D'Auria&lt;/lastName&gt;&lt;/author&gt;&lt;author&gt;&lt;firstName&gt;Glynis&lt;/firstName&gt;&lt;middleNames&gt;L&lt;/middleNames&gt;&lt;lastName&gt;Kolling&lt;/lastName&gt;&lt;/author&gt;&lt;author&gt;&lt;firstName&gt;Gina&lt;/firstName&gt;&lt;middleNames&gt;M&lt;/middleNames&gt;&lt;lastName&gt;Donato&lt;/lastName&gt;&lt;/author&gt;&lt;author&gt;&lt;firstName&gt;Cirle&lt;/firstName&gt;&lt;middleNames&gt;A&lt;/middleNames&gt;&lt;lastName&gt;Warren&lt;/lastName&gt;&lt;/author&gt;&lt;author&gt;&lt;firstName&gt;Mary&lt;/firstName&gt;&lt;middleNames&gt;C&lt;/middleNames&gt;&lt;lastName&gt;Gray&lt;/lastName&gt;&lt;/author&gt;&lt;author&gt;&lt;firstName&gt;Erik&lt;/firstName&gt;&lt;middleNames&gt;L&lt;/middleNames&gt;&lt;lastName&gt;Hewlett&lt;/lastName&gt;&lt;/author&gt;&lt;author&gt;&lt;firstName&gt;Jason&lt;/firstName&gt;&lt;middleNames&gt;A&lt;/middleNames&gt;&lt;lastName&gt;Papin&lt;/lastName&gt;&lt;/author&gt;&lt;/authors&gt;&lt;/publication&gt;&lt;/publications&gt;&lt;cites&gt;&lt;/cites&gt;&lt;/citation&gt;</w:instrText>
      </w:r>
      <w:r w:rsidR="00F863CA" w:rsidRPr="003A2580">
        <w:rPr>
          <w:rFonts w:ascii="Helvetica" w:hAnsi="Helvetica"/>
          <w:sz w:val="20"/>
        </w:rPr>
        <w:fldChar w:fldCharType="separate"/>
      </w:r>
      <w:r w:rsidR="00F863CA" w:rsidRPr="003A2580">
        <w:rPr>
          <w:rFonts w:ascii="Helvetica" w:hAnsi="Helvetica"/>
          <w:sz w:val="20"/>
          <w:szCs w:val="20"/>
        </w:rPr>
        <w:t>[14-16]</w:t>
      </w:r>
      <w:r w:rsidR="00F863CA" w:rsidRPr="003A2580">
        <w:rPr>
          <w:rFonts w:ascii="Helvetica" w:hAnsi="Helvetica"/>
          <w:sz w:val="20"/>
        </w:rPr>
        <w:fldChar w:fldCharType="end"/>
      </w:r>
      <w:r w:rsidR="008F0E6C" w:rsidRPr="003A2580">
        <w:rPr>
          <w:rFonts w:ascii="Helvetica" w:hAnsi="Helvetica"/>
          <w:sz w:val="20"/>
        </w:rPr>
        <w:t xml:space="preserve">. </w:t>
      </w:r>
      <w:r w:rsidR="00D07400">
        <w:rPr>
          <w:rFonts w:ascii="Helvetica" w:hAnsi="Helvetica"/>
          <w:sz w:val="20"/>
        </w:rPr>
        <w:t xml:space="preserve">When cells grow or increase their footprint or adherence, impedance rises. In contrast, cell rounding, shrinking, and/or death </w:t>
      </w:r>
      <w:r w:rsidR="001017B8">
        <w:rPr>
          <w:rFonts w:ascii="Helvetica" w:hAnsi="Helvetica"/>
          <w:sz w:val="20"/>
        </w:rPr>
        <w:t>correspond</w:t>
      </w:r>
      <w:r w:rsidR="00D07400">
        <w:rPr>
          <w:rFonts w:ascii="Helvetica" w:hAnsi="Helvetica"/>
          <w:sz w:val="20"/>
        </w:rPr>
        <w:t xml:space="preserve"> to decreased impedance. </w:t>
      </w:r>
      <w:r w:rsidR="006E3ED8">
        <w:rPr>
          <w:rFonts w:ascii="Helvetica" w:hAnsi="Helvetica"/>
          <w:sz w:val="20"/>
        </w:rPr>
        <w:t>T</w:t>
      </w:r>
      <w:r w:rsidR="00291350">
        <w:rPr>
          <w:rFonts w:ascii="Helvetica" w:hAnsi="Helvetica"/>
          <w:sz w:val="20"/>
        </w:rPr>
        <w:t xml:space="preserve">his assay </w:t>
      </w:r>
      <w:r w:rsidR="00F863CA" w:rsidRPr="003A2580">
        <w:rPr>
          <w:rFonts w:ascii="Helvetica" w:hAnsi="Helvetica"/>
          <w:sz w:val="20"/>
        </w:rPr>
        <w:t xml:space="preserve">has primarily been used as a </w:t>
      </w:r>
      <w:r w:rsidR="006E3ED8">
        <w:rPr>
          <w:rFonts w:ascii="Helvetica" w:hAnsi="Helvetica"/>
          <w:sz w:val="20"/>
        </w:rPr>
        <w:t xml:space="preserve">sensitive </w:t>
      </w:r>
      <w:r w:rsidR="00F863CA" w:rsidRPr="003A2580">
        <w:rPr>
          <w:rFonts w:ascii="Helvetica" w:hAnsi="Helvetica"/>
          <w:sz w:val="20"/>
        </w:rPr>
        <w:t>diagnostic—</w:t>
      </w:r>
      <w:r w:rsidR="006E3ED8">
        <w:rPr>
          <w:rFonts w:ascii="Helvetica" w:hAnsi="Helvetica"/>
          <w:sz w:val="20"/>
        </w:rPr>
        <w:t xml:space="preserve">as </w:t>
      </w:r>
      <w:r w:rsidR="00F863CA" w:rsidRPr="003A2580">
        <w:rPr>
          <w:rFonts w:ascii="Helvetica" w:hAnsi="Helvetica"/>
          <w:sz w:val="20"/>
        </w:rPr>
        <w:t>a more quantitative</w:t>
      </w:r>
      <w:r w:rsidR="009E1FFF">
        <w:rPr>
          <w:rFonts w:ascii="Helvetica" w:hAnsi="Helvetica"/>
          <w:sz w:val="20"/>
        </w:rPr>
        <w:t xml:space="preserve"> </w:t>
      </w:r>
      <w:r w:rsidR="00F863CA" w:rsidRPr="003A2580">
        <w:rPr>
          <w:rFonts w:ascii="Helvetica" w:hAnsi="Helvetica"/>
          <w:sz w:val="20"/>
        </w:rPr>
        <w:t xml:space="preserve">replacement </w:t>
      </w:r>
      <w:r w:rsidR="009E1FFF">
        <w:rPr>
          <w:rFonts w:ascii="Helvetica" w:hAnsi="Helvetica"/>
          <w:sz w:val="20"/>
        </w:rPr>
        <w:t>of</w:t>
      </w:r>
      <w:r w:rsidR="009E1FFF" w:rsidRPr="003A2580">
        <w:rPr>
          <w:rFonts w:ascii="Helvetica" w:hAnsi="Helvetica"/>
          <w:sz w:val="20"/>
        </w:rPr>
        <w:t xml:space="preserve"> </w:t>
      </w:r>
      <w:r w:rsidR="006E3ED8">
        <w:rPr>
          <w:rFonts w:ascii="Helvetica" w:hAnsi="Helvetica"/>
          <w:sz w:val="20"/>
        </w:rPr>
        <w:t>assays</w:t>
      </w:r>
      <w:r w:rsidR="009E1FFF">
        <w:rPr>
          <w:rFonts w:ascii="Helvetica" w:hAnsi="Helvetica"/>
          <w:sz w:val="20"/>
        </w:rPr>
        <w:t xml:space="preserve"> </w:t>
      </w:r>
      <w:r w:rsidR="003C21A3">
        <w:rPr>
          <w:rFonts w:ascii="Helvetica" w:hAnsi="Helvetica"/>
          <w:sz w:val="20"/>
        </w:rPr>
        <w:t xml:space="preserve">that are </w:t>
      </w:r>
      <w:r w:rsidR="006E3ED8">
        <w:rPr>
          <w:rFonts w:ascii="Helvetica" w:hAnsi="Helvetica"/>
          <w:sz w:val="20"/>
        </w:rPr>
        <w:t xml:space="preserve">dependent </w:t>
      </w:r>
      <w:r w:rsidR="00D07400">
        <w:rPr>
          <w:rFonts w:ascii="Helvetica" w:hAnsi="Helvetica"/>
          <w:sz w:val="20"/>
        </w:rPr>
        <w:t xml:space="preserve">on </w:t>
      </w:r>
      <w:r w:rsidR="006E3ED8">
        <w:rPr>
          <w:rFonts w:ascii="Helvetica" w:hAnsi="Helvetica"/>
          <w:sz w:val="20"/>
        </w:rPr>
        <w:t>visualization of cell rounding</w:t>
      </w:r>
      <w:r w:rsidR="00F863CA" w:rsidRPr="003A2580">
        <w:rPr>
          <w:rFonts w:ascii="Helvetica" w:hAnsi="Helvetica"/>
          <w:sz w:val="20"/>
        </w:rPr>
        <w:t xml:space="preserve">. </w:t>
      </w:r>
      <w:r w:rsidR="00F771D1">
        <w:rPr>
          <w:rFonts w:ascii="Helvetica" w:hAnsi="Helvetica"/>
          <w:sz w:val="20"/>
        </w:rPr>
        <w:t>In this study, w</w:t>
      </w:r>
      <w:r w:rsidR="00786FB9">
        <w:rPr>
          <w:rFonts w:ascii="Helvetica" w:hAnsi="Helvetica"/>
          <w:sz w:val="20"/>
        </w:rPr>
        <w:t xml:space="preserve">e </w:t>
      </w:r>
      <w:r w:rsidR="00F771D1">
        <w:rPr>
          <w:rFonts w:ascii="Helvetica" w:hAnsi="Helvetica"/>
          <w:sz w:val="20"/>
        </w:rPr>
        <w:t>recognize</w:t>
      </w:r>
      <w:r w:rsidR="00786FB9">
        <w:rPr>
          <w:rFonts w:ascii="Helvetica" w:hAnsi="Helvetica"/>
          <w:sz w:val="20"/>
        </w:rPr>
        <w:t xml:space="preserve"> that this impedance data</w:t>
      </w:r>
      <w:r w:rsidR="00F771D1">
        <w:rPr>
          <w:rFonts w:ascii="Helvetica" w:hAnsi="Helvetica"/>
          <w:sz w:val="20"/>
        </w:rPr>
        <w:t>, in addition to detecting toxin,</w:t>
      </w:r>
      <w:r w:rsidR="00786FB9">
        <w:rPr>
          <w:rFonts w:ascii="Helvetica" w:hAnsi="Helvetica"/>
          <w:sz w:val="20"/>
        </w:rPr>
        <w:t xml:space="preserve"> </w:t>
      </w:r>
      <w:r w:rsidR="00F771D1">
        <w:rPr>
          <w:rFonts w:ascii="Helvetica" w:hAnsi="Helvetica"/>
          <w:sz w:val="20"/>
        </w:rPr>
        <w:t>can</w:t>
      </w:r>
      <w:r w:rsidR="00786FB9">
        <w:rPr>
          <w:rFonts w:ascii="Helvetica" w:hAnsi="Helvetica"/>
          <w:sz w:val="20"/>
        </w:rPr>
        <w:t xml:space="preserve"> further be analyzed to reveal </w:t>
      </w:r>
      <w:r w:rsidR="005424BD">
        <w:rPr>
          <w:rFonts w:ascii="Helvetica" w:hAnsi="Helvetica"/>
          <w:sz w:val="20"/>
        </w:rPr>
        <w:t>previously unrecognized</w:t>
      </w:r>
      <w:r w:rsidR="00472BDC" w:rsidRPr="003A2580">
        <w:rPr>
          <w:rFonts w:ascii="Helvetica" w:hAnsi="Helvetica"/>
          <w:sz w:val="20"/>
        </w:rPr>
        <w:t xml:space="preserve">, dynamic responses of host cells. </w:t>
      </w:r>
      <w:r w:rsidR="00786FB9">
        <w:rPr>
          <w:rFonts w:ascii="Helvetica" w:hAnsi="Helvetica"/>
          <w:sz w:val="20"/>
        </w:rPr>
        <w:t>Our</w:t>
      </w:r>
      <w:r w:rsidR="00697F81" w:rsidRPr="003A2580">
        <w:rPr>
          <w:rFonts w:ascii="Helvetica" w:hAnsi="Helvetica"/>
          <w:sz w:val="20"/>
        </w:rPr>
        <w:t xml:space="preserve"> analyses and </w:t>
      </w:r>
      <w:r w:rsidR="00FF0BDF" w:rsidRPr="003A2580">
        <w:rPr>
          <w:rFonts w:ascii="Helvetica" w:hAnsi="Helvetica"/>
          <w:sz w:val="20"/>
        </w:rPr>
        <w:t xml:space="preserve">associated </w:t>
      </w:r>
      <w:r w:rsidR="00697F81" w:rsidRPr="003A2580">
        <w:rPr>
          <w:rFonts w:ascii="Helvetica" w:hAnsi="Helvetica"/>
          <w:sz w:val="20"/>
        </w:rPr>
        <w:t>metrics also allow precise comparisons between</w:t>
      </w:r>
      <w:r w:rsidR="00F42C54">
        <w:rPr>
          <w:rFonts w:ascii="Helvetica" w:hAnsi="Helvetica"/>
          <w:sz w:val="20"/>
        </w:rPr>
        <w:t xml:space="preserve"> the effects of</w:t>
      </w:r>
      <w:r w:rsidR="00697F81" w:rsidRPr="003A2580">
        <w:rPr>
          <w:rFonts w:ascii="Helvetica" w:hAnsi="Helvetica"/>
          <w:sz w:val="20"/>
        </w:rPr>
        <w:t xml:space="preserve"> TcdA and TcdB </w:t>
      </w:r>
      <w:r w:rsidR="009E1FFF">
        <w:rPr>
          <w:rFonts w:ascii="Helvetica" w:hAnsi="Helvetica"/>
          <w:sz w:val="20"/>
        </w:rPr>
        <w:t>and</w:t>
      </w:r>
      <w:r w:rsidR="00697F81" w:rsidRPr="003A2580">
        <w:rPr>
          <w:rFonts w:ascii="Helvetica" w:hAnsi="Helvetica"/>
          <w:sz w:val="20"/>
        </w:rPr>
        <w:t xml:space="preserve"> between different cell types. </w:t>
      </w:r>
      <w:r w:rsidR="00B22C5D" w:rsidRPr="003A2580">
        <w:rPr>
          <w:rFonts w:ascii="Helvetica" w:hAnsi="Helvetica"/>
          <w:sz w:val="20"/>
        </w:rPr>
        <w:t xml:space="preserve">Using </w:t>
      </w:r>
      <w:r w:rsidR="00652241" w:rsidRPr="003A2580">
        <w:rPr>
          <w:rFonts w:ascii="Helvetica" w:hAnsi="Helvetica"/>
          <w:sz w:val="20"/>
        </w:rPr>
        <w:t xml:space="preserve">epithelial and endothelial cells, </w:t>
      </w:r>
      <w:r w:rsidR="00EE693C" w:rsidRPr="003A2580">
        <w:rPr>
          <w:rFonts w:ascii="Helvetica" w:hAnsi="Helvetica"/>
          <w:sz w:val="20"/>
        </w:rPr>
        <w:t xml:space="preserve">these </w:t>
      </w:r>
      <w:r w:rsidR="002B5910" w:rsidRPr="003A2580">
        <w:rPr>
          <w:rFonts w:ascii="Helvetica" w:hAnsi="Helvetica"/>
          <w:sz w:val="20"/>
        </w:rPr>
        <w:t>analyses</w:t>
      </w:r>
      <w:r w:rsidR="00FF0BDF" w:rsidRPr="003A2580">
        <w:rPr>
          <w:rFonts w:ascii="Helvetica" w:hAnsi="Helvetica"/>
          <w:sz w:val="20"/>
        </w:rPr>
        <w:t xml:space="preserve"> identify </w:t>
      </w:r>
      <w:r w:rsidR="002B5910" w:rsidRPr="003A2580">
        <w:rPr>
          <w:rFonts w:ascii="Helvetica" w:hAnsi="Helvetica"/>
          <w:sz w:val="20"/>
        </w:rPr>
        <w:t xml:space="preserve">characteristics such as the minimal </w:t>
      </w:r>
      <w:r w:rsidR="00FF0BDF" w:rsidRPr="003A2580">
        <w:rPr>
          <w:rFonts w:ascii="Helvetica" w:hAnsi="Helvetica"/>
          <w:sz w:val="20"/>
        </w:rPr>
        <w:t>effective toxin co</w:t>
      </w:r>
      <w:r w:rsidR="002B5910" w:rsidRPr="003A2580">
        <w:rPr>
          <w:rFonts w:ascii="Helvetica" w:hAnsi="Helvetica"/>
          <w:sz w:val="20"/>
        </w:rPr>
        <w:t xml:space="preserve">ncentrations and </w:t>
      </w:r>
      <w:r w:rsidR="00FF0BDF" w:rsidRPr="003A2580">
        <w:rPr>
          <w:rFonts w:ascii="Helvetica" w:hAnsi="Helvetica"/>
          <w:sz w:val="20"/>
        </w:rPr>
        <w:t xml:space="preserve">the shortest time to </w:t>
      </w:r>
      <w:r w:rsidR="002B5910" w:rsidRPr="003A2580">
        <w:rPr>
          <w:rFonts w:ascii="Helvetica" w:hAnsi="Helvetica"/>
          <w:sz w:val="20"/>
        </w:rPr>
        <w:t>measurable</w:t>
      </w:r>
      <w:r w:rsidR="00FF0BDF" w:rsidRPr="003A2580">
        <w:rPr>
          <w:rFonts w:ascii="Helvetica" w:hAnsi="Helvetica"/>
          <w:sz w:val="20"/>
        </w:rPr>
        <w:t xml:space="preserve"> t</w:t>
      </w:r>
      <w:r w:rsidR="002B5910" w:rsidRPr="003A2580">
        <w:rPr>
          <w:rFonts w:ascii="Helvetica" w:hAnsi="Helvetica"/>
          <w:sz w:val="20"/>
        </w:rPr>
        <w:t xml:space="preserve">oxin effects; standard curves with wide dynamic ranges </w:t>
      </w:r>
      <w:r w:rsidR="009E1FFF">
        <w:rPr>
          <w:rFonts w:ascii="Helvetica" w:hAnsi="Helvetica"/>
          <w:sz w:val="20"/>
        </w:rPr>
        <w:t>can</w:t>
      </w:r>
      <w:r w:rsidR="009E1FFF" w:rsidRPr="003A2580">
        <w:rPr>
          <w:rFonts w:ascii="Helvetica" w:hAnsi="Helvetica"/>
          <w:sz w:val="20"/>
        </w:rPr>
        <w:t xml:space="preserve"> </w:t>
      </w:r>
      <w:r w:rsidR="002B5910" w:rsidRPr="003A2580">
        <w:rPr>
          <w:rFonts w:ascii="Helvetica" w:hAnsi="Helvetica"/>
          <w:sz w:val="20"/>
        </w:rPr>
        <w:t xml:space="preserve">also be derived. </w:t>
      </w:r>
      <w:r w:rsidR="00BB3DF2" w:rsidRPr="003A2580">
        <w:rPr>
          <w:rFonts w:ascii="Helvetica" w:hAnsi="Helvetica"/>
          <w:sz w:val="20"/>
        </w:rPr>
        <w:t xml:space="preserve">Impedance changes of other cells, such </w:t>
      </w:r>
      <w:r w:rsidR="00FB3EAA" w:rsidRPr="003A2580">
        <w:rPr>
          <w:rFonts w:ascii="Helvetica" w:hAnsi="Helvetica"/>
          <w:sz w:val="20"/>
        </w:rPr>
        <w:t>as macrophages,</w:t>
      </w:r>
      <w:r w:rsidR="00D96027" w:rsidRPr="003A2580">
        <w:rPr>
          <w:rFonts w:ascii="Helvetica" w:hAnsi="Helvetica"/>
          <w:sz w:val="20"/>
        </w:rPr>
        <w:t xml:space="preserve"> are not as easily linked to </w:t>
      </w:r>
      <w:r w:rsidR="00FB3EAA" w:rsidRPr="003A2580">
        <w:rPr>
          <w:rFonts w:ascii="Helvetica" w:hAnsi="Helvetica"/>
          <w:sz w:val="20"/>
        </w:rPr>
        <w:t xml:space="preserve">known </w:t>
      </w:r>
      <w:r w:rsidR="00D96027" w:rsidRPr="003A2580">
        <w:rPr>
          <w:rFonts w:ascii="Helvetica" w:hAnsi="Helvetica"/>
          <w:sz w:val="20"/>
        </w:rPr>
        <w:t xml:space="preserve">cell functions, </w:t>
      </w:r>
      <w:r w:rsidR="00FB3EAA" w:rsidRPr="003A2580">
        <w:rPr>
          <w:rFonts w:ascii="Helvetica" w:hAnsi="Helvetica"/>
          <w:sz w:val="20"/>
        </w:rPr>
        <w:t>but</w:t>
      </w:r>
      <w:r w:rsidR="00D96027" w:rsidRPr="003A2580">
        <w:rPr>
          <w:rFonts w:ascii="Helvetica" w:hAnsi="Helvetica"/>
          <w:sz w:val="20"/>
        </w:rPr>
        <w:t xml:space="preserve"> the </w:t>
      </w:r>
      <w:r w:rsidR="00291350">
        <w:rPr>
          <w:rFonts w:ascii="Helvetica" w:hAnsi="Helvetica"/>
          <w:sz w:val="20"/>
        </w:rPr>
        <w:t>data</w:t>
      </w:r>
      <w:r w:rsidR="00922ABA" w:rsidRPr="003A2580">
        <w:rPr>
          <w:rFonts w:ascii="Helvetica" w:hAnsi="Helvetica"/>
          <w:sz w:val="20"/>
        </w:rPr>
        <w:t xml:space="preserve"> </w:t>
      </w:r>
      <w:r w:rsidR="00D96027" w:rsidRPr="003A2580">
        <w:rPr>
          <w:rFonts w:ascii="Helvetica" w:hAnsi="Helvetica"/>
          <w:sz w:val="20"/>
        </w:rPr>
        <w:t>reveal toxin effects that would not otherwise be observed</w:t>
      </w:r>
      <w:r w:rsidR="00922ABA" w:rsidRPr="003A2580">
        <w:rPr>
          <w:rFonts w:ascii="Helvetica" w:hAnsi="Helvetica"/>
          <w:sz w:val="20"/>
        </w:rPr>
        <w:t xml:space="preserve"> at lower temporal resolution</w:t>
      </w:r>
      <w:r w:rsidR="00D96027" w:rsidRPr="003A2580">
        <w:rPr>
          <w:rFonts w:ascii="Helvetica" w:hAnsi="Helvetica"/>
          <w:sz w:val="20"/>
        </w:rPr>
        <w:t>.</w:t>
      </w:r>
      <w:r w:rsidR="00895DFC" w:rsidRPr="003A2580">
        <w:rPr>
          <w:rFonts w:ascii="Helvetica" w:hAnsi="Helvetica"/>
          <w:sz w:val="20"/>
        </w:rPr>
        <w:t xml:space="preserve"> </w:t>
      </w:r>
      <w:r w:rsidR="00B22C5D" w:rsidRPr="003A2580">
        <w:rPr>
          <w:rFonts w:ascii="Helvetica" w:hAnsi="Helvetica"/>
          <w:sz w:val="20"/>
        </w:rPr>
        <w:t xml:space="preserve">This knowledge contextualizes </w:t>
      </w:r>
      <w:r w:rsidR="00C64C3E" w:rsidRPr="003A2580">
        <w:rPr>
          <w:rFonts w:ascii="Helvetica" w:hAnsi="Helvetica"/>
          <w:sz w:val="20"/>
        </w:rPr>
        <w:t>the potential roles and relative abilities of different</w:t>
      </w:r>
      <w:r w:rsidR="00B22C5D" w:rsidRPr="003A2580">
        <w:rPr>
          <w:rFonts w:ascii="Helvetica" w:hAnsi="Helvetica"/>
          <w:sz w:val="20"/>
        </w:rPr>
        <w:t xml:space="preserve"> cell types to respond directly to toxin during </w:t>
      </w:r>
      <w:r w:rsidR="00C64C3E" w:rsidRPr="003A2580">
        <w:rPr>
          <w:rFonts w:ascii="Helvetica" w:hAnsi="Helvetica"/>
          <w:sz w:val="20"/>
        </w:rPr>
        <w:t xml:space="preserve">an infection </w:t>
      </w:r>
    </w:p>
    <w:p w14:paraId="50A7DC13" w14:textId="77777777" w:rsidR="00895DFC" w:rsidRPr="003A2580" w:rsidRDefault="00895DFC" w:rsidP="00057C69">
      <w:pPr>
        <w:pStyle w:val="Normal1"/>
        <w:suppressLineNumbers/>
        <w:spacing w:line="480" w:lineRule="auto"/>
        <w:rPr>
          <w:rFonts w:ascii="Helvetica" w:hAnsi="Helvetica"/>
        </w:rPr>
      </w:pPr>
    </w:p>
    <w:p w14:paraId="1C0CD306" w14:textId="7C8B1937" w:rsidR="00EE693C" w:rsidRPr="003A2580" w:rsidRDefault="00B249DA" w:rsidP="00057C69">
      <w:pPr>
        <w:pStyle w:val="Normal1"/>
        <w:spacing w:line="480" w:lineRule="auto"/>
        <w:rPr>
          <w:rFonts w:ascii="Helvetica" w:hAnsi="Helvetica"/>
          <w:sz w:val="20"/>
        </w:rPr>
      </w:pPr>
      <w:r>
        <w:rPr>
          <w:rFonts w:ascii="Helvetica" w:hAnsi="Helvetica"/>
          <w:sz w:val="20"/>
        </w:rPr>
        <w:t>Impedance curves that profile cell responses</w:t>
      </w:r>
      <w:r w:rsidR="00BC6BB3">
        <w:rPr>
          <w:rFonts w:ascii="Helvetica" w:hAnsi="Helvetica"/>
          <w:sz w:val="20"/>
        </w:rPr>
        <w:t xml:space="preserve"> </w:t>
      </w:r>
      <w:r>
        <w:rPr>
          <w:rFonts w:ascii="Helvetica" w:hAnsi="Helvetica"/>
          <w:sz w:val="20"/>
        </w:rPr>
        <w:t>also</w:t>
      </w:r>
      <w:r w:rsidR="005A75B8" w:rsidRPr="003A2580">
        <w:rPr>
          <w:rFonts w:ascii="Helvetica" w:hAnsi="Helvetica"/>
          <w:sz w:val="20"/>
        </w:rPr>
        <w:t xml:space="preserve"> provide insight into the </w:t>
      </w:r>
      <w:r>
        <w:rPr>
          <w:rFonts w:ascii="Helvetica" w:hAnsi="Helvetica"/>
          <w:sz w:val="20"/>
        </w:rPr>
        <w:t xml:space="preserve">toxins’ </w:t>
      </w:r>
      <w:r w:rsidR="005A75B8" w:rsidRPr="003A2580">
        <w:rPr>
          <w:rFonts w:ascii="Helvetica" w:hAnsi="Helvetica"/>
          <w:sz w:val="20"/>
        </w:rPr>
        <w:t>molecular</w:t>
      </w:r>
      <w:r w:rsidR="002B32E9">
        <w:rPr>
          <w:rFonts w:ascii="Helvetica" w:hAnsi="Helvetica"/>
          <w:sz w:val="20"/>
        </w:rPr>
        <w:t xml:space="preserve"> functions</w:t>
      </w:r>
      <w:r w:rsidR="005A75B8" w:rsidRPr="003A2580">
        <w:rPr>
          <w:rFonts w:ascii="Helvetica" w:hAnsi="Helvetica"/>
          <w:sz w:val="20"/>
        </w:rPr>
        <w:t xml:space="preserve">. </w:t>
      </w:r>
      <w:r w:rsidR="008F0E6C" w:rsidRPr="003A2580">
        <w:rPr>
          <w:rFonts w:ascii="Helvetica" w:hAnsi="Helvetica"/>
          <w:sz w:val="20"/>
        </w:rPr>
        <w:t>TcdA and Tc</w:t>
      </w:r>
      <w:r w:rsidR="00844B7C">
        <w:rPr>
          <w:rFonts w:ascii="Helvetica" w:hAnsi="Helvetica"/>
          <w:sz w:val="20"/>
        </w:rPr>
        <w:t>dB have glucosyltransferase</w:t>
      </w:r>
      <w:r w:rsidR="008F0E6C" w:rsidRPr="003A2580">
        <w:rPr>
          <w:rFonts w:ascii="Helvetica" w:hAnsi="Helvetica"/>
          <w:sz w:val="20"/>
        </w:rPr>
        <w:t xml:space="preserve"> domains </w:t>
      </w:r>
      <w:r w:rsidR="001C0E49">
        <w:rPr>
          <w:rFonts w:ascii="Helvetica" w:hAnsi="Helvetica"/>
          <w:sz w:val="20"/>
        </w:rPr>
        <w:t>that</w:t>
      </w:r>
      <w:r w:rsidR="00DF7AF5" w:rsidRPr="003A2580">
        <w:rPr>
          <w:rFonts w:ascii="Helvetica" w:hAnsi="Helvetica"/>
          <w:sz w:val="20"/>
        </w:rPr>
        <w:t xml:space="preserve"> inactivate small GTPases. </w:t>
      </w:r>
      <w:r w:rsidR="005424BD">
        <w:rPr>
          <w:rFonts w:ascii="Helvetica" w:hAnsi="Helvetica"/>
          <w:sz w:val="20"/>
        </w:rPr>
        <w:t>With the use of</w:t>
      </w:r>
      <w:r w:rsidR="005424BD" w:rsidRPr="003A2580">
        <w:rPr>
          <w:rFonts w:ascii="Helvetica" w:hAnsi="Helvetica"/>
          <w:sz w:val="20"/>
        </w:rPr>
        <w:t xml:space="preserve"> </w:t>
      </w:r>
      <w:r w:rsidR="005424BD">
        <w:rPr>
          <w:rFonts w:ascii="Helvetica" w:hAnsi="Helvetica"/>
          <w:sz w:val="20"/>
        </w:rPr>
        <w:t>engineered</w:t>
      </w:r>
      <w:r w:rsidR="005A75B8" w:rsidRPr="003A2580">
        <w:rPr>
          <w:rFonts w:ascii="Helvetica" w:hAnsi="Helvetica"/>
          <w:sz w:val="20"/>
        </w:rPr>
        <w:t xml:space="preserve"> mutant toxins, </w:t>
      </w:r>
      <w:r w:rsidR="00844B7C">
        <w:rPr>
          <w:rFonts w:ascii="Helvetica" w:hAnsi="Helvetica"/>
          <w:sz w:val="20"/>
        </w:rPr>
        <w:t>glucosyltransferase</w:t>
      </w:r>
      <w:r w:rsidR="008F0E6C" w:rsidRPr="003A2580">
        <w:rPr>
          <w:rFonts w:ascii="Helvetica" w:hAnsi="Helvetica"/>
          <w:sz w:val="20"/>
        </w:rPr>
        <w:t xml:space="preserve"> activity </w:t>
      </w:r>
      <w:r w:rsidR="005A75B8" w:rsidRPr="003A2580">
        <w:rPr>
          <w:rFonts w:ascii="Helvetica" w:hAnsi="Helvetica"/>
          <w:sz w:val="20"/>
        </w:rPr>
        <w:t>has been found</w:t>
      </w:r>
      <w:r w:rsidR="008F0E6C" w:rsidRPr="003A2580">
        <w:rPr>
          <w:rFonts w:ascii="Helvetica" w:hAnsi="Helvetica"/>
          <w:sz w:val="20"/>
        </w:rPr>
        <w:t xml:space="preserve"> necessary for </w:t>
      </w:r>
      <w:r w:rsidR="005A75B8" w:rsidRPr="003A2580">
        <w:rPr>
          <w:rFonts w:ascii="Helvetica" w:hAnsi="Helvetica"/>
          <w:sz w:val="20"/>
        </w:rPr>
        <w:t>cell rounding</w:t>
      </w:r>
      <w:r w:rsidR="00590F3C" w:rsidRPr="003A2580">
        <w:rPr>
          <w:rFonts w:ascii="Helvetica" w:hAnsi="Helvetica"/>
          <w:sz w:val="20"/>
        </w:rPr>
        <w:t xml:space="preserve"> </w:t>
      </w:r>
      <w:r w:rsidR="00590F3C" w:rsidRPr="003A2580">
        <w:rPr>
          <w:rFonts w:ascii="Helvetica" w:hAnsi="Helvetica"/>
          <w:sz w:val="20"/>
        </w:rPr>
        <w:fldChar w:fldCharType="begin"/>
      </w:r>
      <w:r w:rsidR="00CE53F8">
        <w:rPr>
          <w:rFonts w:ascii="Helvetica" w:hAnsi="Helvetica"/>
          <w:sz w:val="20"/>
        </w:rPr>
        <w:instrText xml:space="preserve"> ADDIN PAPERS2_CITATIONS &lt;citation&gt;&lt;uuid&gt;1A8E9651-B8F4-4759-9154-25A8FF826E8C&lt;/uuid&gt;&lt;priority&gt;0&lt;/priority&gt;&lt;publications&gt;&lt;publication&gt;&lt;uuid&gt;E35EC6BE-0658-418F-8851-A2B5173A7C48&lt;/uuid&gt;&lt;volume&gt;74&lt;/volume&gt;&lt;doi&gt;10.1128/IAI.00545-06&lt;/doi&gt;&lt;startpage&gt;6006&lt;/startpage&gt;&lt;publication_date&gt;99200610001200000000220000&lt;/publication_date&gt;&lt;url&gt;http://iai.asm.org/cgi/doi/10.1128/IAI.00545-06&lt;/url&gt;&lt;citekey&gt;Teichert:2006jo&lt;/citekey&gt;&lt;type&gt;400&lt;/type&gt;&lt;title&gt;Application of mutated Clostridium difficile toxin A for determination of glucosyltransferase-dependent effects.&lt;/title&gt;&lt;location&gt;&amp;lt;html&amp;gt;&amp;lt;head&amp;gt;&amp;lt;meta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 für Toxikologie, Medizinische Hochschule Hannover, Carl-Neuberg-Str. 1, 30625 Hannover, Germany.&lt;/institution&gt;&lt;number&gt;10&lt;/number&gt;&lt;subtype&gt;400&lt;/subtype&gt;&lt;endpage&gt;6010&lt;/endpage&gt;&lt;bundle&gt;&lt;publication&gt;&lt;publisher&gt;American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Matthias&lt;/firstName&gt;&lt;lastName&gt;Teichert&lt;/lastName&gt;&lt;/author&gt;&lt;author&gt;&lt;firstName&gt;Helma&lt;/firstName&gt;&lt;lastName&gt;Tatge&lt;/lastName&gt;&lt;/author&gt;&lt;author&gt;&lt;firstName&gt;Janett&lt;/firstName&gt;&lt;lastName&gt;Schoentaube&lt;/lastName&gt;&lt;/author&gt;&lt;author&gt;&lt;firstName&gt;Ingo&lt;/firstName&gt;&lt;lastName&gt;Just&lt;/lastName&gt;&lt;/author&gt;&lt;author&gt;&lt;firstName&gt;Ralf&lt;/firstName&gt;&lt;lastName&gt;Gerhard&lt;/lastName&gt;&lt;/author&gt;&lt;/authors&gt;&lt;/publication&gt;&lt;/publications&gt;&lt;cites&gt;&lt;/cites&gt;&lt;/citation&gt;</w:instrText>
      </w:r>
      <w:r w:rsidR="00590F3C" w:rsidRPr="003A2580">
        <w:rPr>
          <w:rFonts w:ascii="Helvetica" w:hAnsi="Helvetica"/>
          <w:sz w:val="20"/>
        </w:rPr>
        <w:fldChar w:fldCharType="separate"/>
      </w:r>
      <w:r w:rsidR="00590F3C" w:rsidRPr="003A2580">
        <w:rPr>
          <w:rFonts w:ascii="Helvetica" w:hAnsi="Helvetica"/>
          <w:sz w:val="20"/>
          <w:szCs w:val="20"/>
        </w:rPr>
        <w:t>[17]</w:t>
      </w:r>
      <w:r w:rsidR="00590F3C" w:rsidRPr="003A2580">
        <w:rPr>
          <w:rFonts w:ascii="Helvetica" w:hAnsi="Helvetica"/>
          <w:sz w:val="20"/>
        </w:rPr>
        <w:fldChar w:fldCharType="end"/>
      </w:r>
      <w:r w:rsidR="008F0E6C" w:rsidRPr="003A2580">
        <w:rPr>
          <w:rFonts w:ascii="Helvetica" w:hAnsi="Helvetica"/>
          <w:sz w:val="20"/>
        </w:rPr>
        <w:t xml:space="preserve">. However, evidence that </w:t>
      </w:r>
      <w:r w:rsidR="00EE693C" w:rsidRPr="003A2580">
        <w:rPr>
          <w:rFonts w:ascii="Helvetica" w:hAnsi="Helvetica"/>
          <w:sz w:val="20"/>
        </w:rPr>
        <w:t xml:space="preserve">some </w:t>
      </w:r>
      <w:r w:rsidR="00844B7C">
        <w:rPr>
          <w:rFonts w:ascii="Helvetica" w:hAnsi="Helvetica"/>
          <w:sz w:val="20"/>
        </w:rPr>
        <w:t>glucosyltransferase</w:t>
      </w:r>
      <w:r w:rsidR="008F0E6C" w:rsidRPr="003A2580">
        <w:rPr>
          <w:rFonts w:ascii="Helvetica" w:hAnsi="Helvetica"/>
          <w:sz w:val="20"/>
        </w:rPr>
        <w:t>-deficient mutant</w:t>
      </w:r>
      <w:r w:rsidR="00DF7AF5" w:rsidRPr="003A2580">
        <w:rPr>
          <w:rFonts w:ascii="Helvetica" w:hAnsi="Helvetica"/>
          <w:sz w:val="20"/>
        </w:rPr>
        <w:t>s</w:t>
      </w:r>
      <w:r w:rsidR="008F0E6C" w:rsidRPr="003A2580">
        <w:rPr>
          <w:rFonts w:ascii="Helvetica" w:hAnsi="Helvetica"/>
          <w:sz w:val="20"/>
        </w:rPr>
        <w:t xml:space="preserve"> of TcdB (gdTcdB) </w:t>
      </w:r>
      <w:r w:rsidR="00DF7AF5" w:rsidRPr="003A2580">
        <w:rPr>
          <w:rFonts w:ascii="Helvetica" w:hAnsi="Helvetica"/>
          <w:sz w:val="20"/>
        </w:rPr>
        <w:t>are</w:t>
      </w:r>
      <w:r w:rsidR="008F0E6C" w:rsidRPr="003A2580">
        <w:rPr>
          <w:rFonts w:ascii="Helvetica" w:hAnsi="Helvetica"/>
          <w:sz w:val="20"/>
        </w:rPr>
        <w:t xml:space="preserve"> cytotoxic </w:t>
      </w:r>
      <w:r w:rsidR="005424BD">
        <w:rPr>
          <w:rFonts w:ascii="Helvetica" w:hAnsi="Helvetica"/>
          <w:sz w:val="20"/>
        </w:rPr>
        <w:t>has raised</w:t>
      </w:r>
      <w:r w:rsidR="005424BD" w:rsidRPr="003A2580">
        <w:rPr>
          <w:rFonts w:ascii="Helvetica" w:hAnsi="Helvetica"/>
          <w:sz w:val="20"/>
        </w:rPr>
        <w:t xml:space="preserve"> </w:t>
      </w:r>
      <w:r w:rsidR="008F0E6C" w:rsidRPr="003A2580">
        <w:rPr>
          <w:rFonts w:ascii="Helvetica" w:hAnsi="Helvetica"/>
          <w:sz w:val="20"/>
        </w:rPr>
        <w:t xml:space="preserve">questions </w:t>
      </w:r>
      <w:r w:rsidR="00590F3C" w:rsidRPr="003A2580">
        <w:rPr>
          <w:rFonts w:ascii="Helvetica" w:hAnsi="Helvetica"/>
          <w:sz w:val="20"/>
        </w:rPr>
        <w:t>about</w:t>
      </w:r>
      <w:r w:rsidR="008F0E6C" w:rsidRPr="003A2580">
        <w:rPr>
          <w:rFonts w:ascii="Helvetica" w:hAnsi="Helvetica"/>
          <w:sz w:val="20"/>
        </w:rPr>
        <w:t xml:space="preserve"> </w:t>
      </w:r>
      <w:r w:rsidR="005424BD">
        <w:rPr>
          <w:rFonts w:ascii="Helvetica" w:hAnsi="Helvetica"/>
          <w:sz w:val="20"/>
        </w:rPr>
        <w:t>whether there are other, previously</w:t>
      </w:r>
      <w:r w:rsidR="005424BD" w:rsidRPr="003A2580">
        <w:rPr>
          <w:rFonts w:ascii="Helvetica" w:hAnsi="Helvetica"/>
          <w:sz w:val="20"/>
        </w:rPr>
        <w:t xml:space="preserve"> </w:t>
      </w:r>
      <w:r w:rsidR="00590F3C" w:rsidRPr="003A2580">
        <w:rPr>
          <w:rFonts w:ascii="Helvetica" w:hAnsi="Helvetica"/>
          <w:sz w:val="20"/>
        </w:rPr>
        <w:t xml:space="preserve">unknown </w:t>
      </w:r>
      <w:r w:rsidR="008F0E6C" w:rsidRPr="003A2580">
        <w:rPr>
          <w:rFonts w:ascii="Helvetica" w:hAnsi="Helvetica"/>
          <w:sz w:val="20"/>
        </w:rPr>
        <w:t xml:space="preserve">toxin </w:t>
      </w:r>
      <w:r w:rsidR="00590F3C" w:rsidRPr="003A2580">
        <w:rPr>
          <w:rFonts w:ascii="Helvetica" w:hAnsi="Helvetica"/>
          <w:sz w:val="20"/>
        </w:rPr>
        <w:t>activities</w:t>
      </w:r>
      <w:r w:rsidR="00DF7AF5" w:rsidRPr="003A2580">
        <w:rPr>
          <w:rFonts w:ascii="Helvetica" w:hAnsi="Helvetica"/>
          <w:sz w:val="20"/>
        </w:rPr>
        <w:t xml:space="preserve"> </w:t>
      </w:r>
      <w:r w:rsidR="00DF7AF5" w:rsidRPr="003A2580">
        <w:rPr>
          <w:rFonts w:ascii="Helvetica" w:hAnsi="Helvetica"/>
          <w:sz w:val="20"/>
        </w:rPr>
        <w:fldChar w:fldCharType="begin"/>
      </w:r>
      <w:r w:rsidR="00CE53F8">
        <w:rPr>
          <w:rFonts w:ascii="Helvetica" w:hAnsi="Helvetica"/>
          <w:sz w:val="20"/>
        </w:rPr>
        <w:instrText xml:space="preserve"> ADDIN PAPERS2_CITATIONS &lt;citation&gt;&lt;uuid&gt;5C956F30-5026-4343-9675-E070EDC41427&lt;/uuid&gt;&lt;priority&gt;0&lt;/priority&gt;&lt;publications&gt;&lt;publication&gt;&lt;uuid&gt;52A16BC2-4768-4C50-AE53-65C8CDCBF717&lt;/uuid&gt;&lt;volume&gt;8&lt;/volume&gt;&lt;accepted_date&gt;99201210221200000000222000&lt;/accepted_date&gt;&lt;doi&gt;10.1371/journal.ppat.1003072&lt;/doi&gt;&lt;startpage&gt;e1003072&lt;/startpage&gt;&lt;publication_date&gt;99201200001200000000200000&lt;/publication_date&gt;&lt;url&gt;http://dx.plos.org/10.1371/journal.ppat.1003072&lt;/url&gt;&lt;citekey&gt;Chumbler:2012co&lt;/citekey&gt;&lt;type&gt;400&lt;/type&gt;&lt;title&gt;Clostridium difficile Toxin B causes epithelial cell necrosis through an autoprocessing-independent mechanism.&lt;/title&gt;&lt;location&gt;&amp;lt;html&amp;gt;&amp;lt;head&amp;gt;&amp;lt;meta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Home&amp;lt;/a&amp;gt;&amp;lt;/div&amp;gt;&amp;lt;/body&amp;gt;&amp;lt;/html&amp;gt;&lt;/location&gt;&lt;submission_date&gt;99201206061200000000222000&lt;/submission_date&gt;&lt;number&gt;12&lt;/number&gt;&lt;institution&gt;Chemical and Physical Biology Program, Vanderbilt University School of Medicine, Nashville, Tennessee, United States of America.&lt;/institution&gt;&lt;subtype&gt;400&lt;/subtype&gt;&lt;bundle&gt;&lt;publication&gt;&lt;title&gt;PLoS pathogens&lt;/title&gt;&lt;type&gt;-100&lt;/type&gt;&lt;subtype&gt;-100&lt;/subtype&gt;&lt;uuid&gt;2BFD7501-3439-40AD-A28A-608786013166&lt;/uuid&gt;&lt;/publication&gt;&lt;/bundle&gt;&lt;authors&gt;&lt;author&gt;&lt;firstName&gt;Nicole&lt;/firstName&gt;&lt;middleNames&gt;M&lt;/middleNames&gt;&lt;lastName&gt;Chumbler&lt;/lastName&gt;&lt;/author&gt;&lt;author&gt;&lt;firstName&gt;Melissa&lt;/firstName&gt;&lt;middleNames&gt;A&lt;/middleNames&gt;&lt;lastName&gt;Farrow&lt;/lastName&gt;&lt;/author&gt;&lt;author&gt;&lt;firstName&gt;Lynne&lt;/firstName&gt;&lt;middleNames&gt;A&lt;/middleNames&gt;&lt;lastName&gt;Lapierre&lt;/lastName&gt;&lt;/author&gt;&lt;author&gt;&lt;firstName&gt;Jeffrey&lt;/firstName&gt;&lt;middleNames&gt;L&lt;/middleNames&gt;&lt;lastName&gt;Franklin&lt;/lastName&gt;&lt;/author&gt;&lt;author&gt;&lt;firstName&gt;David&lt;/firstName&gt;&lt;middleNames&gt;B&lt;/middleNames&gt;&lt;lastName&gt;Haslam&lt;/lastName&gt;&lt;/author&gt;&lt;author&gt;&lt;firstName&gt;David&lt;/firstName&gt;&lt;lastName&gt;Haslam&lt;/lastName&gt;&lt;/author&gt;&lt;author&gt;&lt;firstName&gt;James&lt;/firstName&gt;&lt;middleNames&gt;R&lt;/middleNames&gt;&lt;lastName&gt;Goldenring&lt;/lastName&gt;&lt;/author&gt;&lt;author&gt;&lt;firstName&gt;D&lt;/firstName&gt;&lt;middleNames&gt;Borden&lt;/middleNames&gt;&lt;lastName&gt;Lacy&lt;/lastName&gt;&lt;/author&gt;&lt;/authors&gt;&lt;/publication&gt;&lt;/publications&gt;&lt;cites&gt;&lt;/cites&gt;&lt;/citation&gt;</w:instrText>
      </w:r>
      <w:r w:rsidR="00DF7AF5" w:rsidRPr="003A2580">
        <w:rPr>
          <w:rFonts w:ascii="Helvetica" w:hAnsi="Helvetica"/>
          <w:sz w:val="20"/>
        </w:rPr>
        <w:fldChar w:fldCharType="separate"/>
      </w:r>
      <w:r w:rsidR="00EE693C" w:rsidRPr="003A2580">
        <w:rPr>
          <w:rFonts w:ascii="Helvetica" w:hAnsi="Helvetica"/>
          <w:sz w:val="20"/>
          <w:szCs w:val="20"/>
        </w:rPr>
        <w:t>[18]</w:t>
      </w:r>
      <w:r w:rsidR="00DF7AF5" w:rsidRPr="003A2580">
        <w:rPr>
          <w:rFonts w:ascii="Helvetica" w:hAnsi="Helvetica"/>
          <w:sz w:val="20"/>
        </w:rPr>
        <w:fldChar w:fldCharType="end"/>
      </w:r>
      <w:r w:rsidR="008F0E6C" w:rsidRPr="003A2580">
        <w:rPr>
          <w:rFonts w:ascii="Helvetica" w:hAnsi="Helvetica"/>
          <w:sz w:val="20"/>
        </w:rPr>
        <w:t xml:space="preserve">. </w:t>
      </w:r>
      <w:r w:rsidR="005424BD">
        <w:rPr>
          <w:rFonts w:ascii="Helvetica" w:hAnsi="Helvetica"/>
          <w:sz w:val="20"/>
        </w:rPr>
        <w:t xml:space="preserve">In order to identify changes dependent and independent of glucosyltransferase activity, </w:t>
      </w:r>
      <w:r w:rsidR="00D07400">
        <w:rPr>
          <w:rFonts w:ascii="Helvetica" w:hAnsi="Helvetica"/>
          <w:sz w:val="20"/>
        </w:rPr>
        <w:t>w</w:t>
      </w:r>
      <w:r w:rsidR="00EE693C" w:rsidRPr="003A2580">
        <w:rPr>
          <w:rFonts w:ascii="Helvetica" w:hAnsi="Helvetica"/>
          <w:sz w:val="20"/>
        </w:rPr>
        <w:t xml:space="preserve">e use gdTcdB to evaluate the dynamics of the response of macrophage and epithelial cell lines to gdTcdB, elucidating changes </w:t>
      </w:r>
      <w:r w:rsidR="0054436D" w:rsidRPr="003A2580">
        <w:rPr>
          <w:rFonts w:ascii="Helvetica" w:hAnsi="Helvetica"/>
          <w:sz w:val="20"/>
        </w:rPr>
        <w:t xml:space="preserve">dependent and </w:t>
      </w:r>
      <w:r w:rsidR="00EE693C" w:rsidRPr="003A2580">
        <w:rPr>
          <w:rFonts w:ascii="Helvetica" w:hAnsi="Helvetica"/>
          <w:sz w:val="20"/>
        </w:rPr>
        <w:t xml:space="preserve">independent of </w:t>
      </w:r>
      <w:r w:rsidR="002B32E9">
        <w:rPr>
          <w:rFonts w:ascii="Helvetica" w:hAnsi="Helvetica"/>
          <w:sz w:val="20"/>
        </w:rPr>
        <w:t>glucosyltransferase</w:t>
      </w:r>
      <w:r w:rsidR="00EE693C" w:rsidRPr="003A2580">
        <w:rPr>
          <w:rFonts w:ascii="Helvetica" w:hAnsi="Helvetica"/>
          <w:sz w:val="20"/>
        </w:rPr>
        <w:t xml:space="preserve"> activity.</w:t>
      </w:r>
      <w:r w:rsidR="00922ABA" w:rsidRPr="003A2580">
        <w:rPr>
          <w:rFonts w:ascii="Helvetica" w:hAnsi="Helvetica"/>
          <w:sz w:val="20"/>
        </w:rPr>
        <w:t xml:space="preserve"> W</w:t>
      </w:r>
      <w:r w:rsidR="00EE693C" w:rsidRPr="003A2580">
        <w:rPr>
          <w:rFonts w:ascii="Helvetica" w:hAnsi="Helvetica"/>
          <w:sz w:val="20"/>
        </w:rPr>
        <w:t xml:space="preserve">e </w:t>
      </w:r>
      <w:r w:rsidR="00922ABA" w:rsidRPr="003A2580">
        <w:rPr>
          <w:rFonts w:ascii="Helvetica" w:hAnsi="Helvetica"/>
          <w:sz w:val="20"/>
        </w:rPr>
        <w:t xml:space="preserve">also </w:t>
      </w:r>
      <w:r w:rsidR="00EE693C" w:rsidRPr="003A2580">
        <w:rPr>
          <w:rFonts w:ascii="Helvetica" w:hAnsi="Helvetica"/>
          <w:sz w:val="20"/>
        </w:rPr>
        <w:t xml:space="preserve">leverage the </w:t>
      </w:r>
      <w:r w:rsidR="00F94A9F">
        <w:rPr>
          <w:rFonts w:ascii="Helvetica" w:hAnsi="Helvetica"/>
          <w:sz w:val="20"/>
        </w:rPr>
        <w:t>unique</w:t>
      </w:r>
      <w:r w:rsidR="00EE693C" w:rsidRPr="003A2580">
        <w:rPr>
          <w:rFonts w:ascii="Helvetica" w:hAnsi="Helvetica"/>
          <w:sz w:val="20"/>
        </w:rPr>
        <w:t xml:space="preserve"> response profiles to TcdA, TcdB, and gdTcdB </w:t>
      </w:r>
      <w:r w:rsidR="00DE7884">
        <w:rPr>
          <w:rFonts w:ascii="Helvetica" w:hAnsi="Helvetica"/>
          <w:sz w:val="20"/>
        </w:rPr>
        <w:t xml:space="preserve">in order </w:t>
      </w:r>
      <w:r w:rsidR="00EE693C" w:rsidRPr="003A2580">
        <w:rPr>
          <w:rFonts w:ascii="Helvetica" w:hAnsi="Helvetica"/>
          <w:sz w:val="20"/>
        </w:rPr>
        <w:t>to invest</w:t>
      </w:r>
      <w:r w:rsidR="0054436D" w:rsidRPr="003A2580">
        <w:rPr>
          <w:rFonts w:ascii="Helvetica" w:hAnsi="Helvetica"/>
          <w:sz w:val="20"/>
        </w:rPr>
        <w:t xml:space="preserve">igate synergy or antagonism </w:t>
      </w:r>
      <w:r w:rsidR="00844B7C">
        <w:rPr>
          <w:rFonts w:ascii="Helvetica" w:hAnsi="Helvetica"/>
          <w:sz w:val="20"/>
        </w:rPr>
        <w:t>between toxins</w:t>
      </w:r>
      <w:r w:rsidR="00EE693C" w:rsidRPr="003A2580">
        <w:rPr>
          <w:rFonts w:ascii="Helvetica" w:hAnsi="Helvetica"/>
          <w:sz w:val="20"/>
        </w:rPr>
        <w:t>.</w:t>
      </w:r>
    </w:p>
    <w:p w14:paraId="0C13C9FD" w14:textId="77777777" w:rsidR="008F0E6C" w:rsidRPr="003A2580" w:rsidRDefault="008F0E6C" w:rsidP="00057C69">
      <w:pPr>
        <w:pStyle w:val="Normal1"/>
        <w:suppressLineNumbers/>
        <w:spacing w:line="480" w:lineRule="auto"/>
        <w:rPr>
          <w:rFonts w:ascii="Helvetica" w:hAnsi="Helvetica"/>
        </w:rPr>
      </w:pPr>
    </w:p>
    <w:p w14:paraId="6E38A5E8" w14:textId="6135CE69" w:rsidR="008F0E6C" w:rsidRPr="003A2580" w:rsidRDefault="00087571" w:rsidP="00057C69">
      <w:pPr>
        <w:pStyle w:val="Normal1"/>
        <w:spacing w:line="480" w:lineRule="auto"/>
        <w:rPr>
          <w:rFonts w:ascii="Helvetica" w:hAnsi="Helvetica"/>
        </w:rPr>
      </w:pPr>
      <w:r>
        <w:rPr>
          <w:rFonts w:ascii="Helvetica" w:hAnsi="Helvetica"/>
          <w:sz w:val="20"/>
        </w:rPr>
        <w:t>The</w:t>
      </w:r>
      <w:r w:rsidR="008F0E6C" w:rsidRPr="003A2580">
        <w:rPr>
          <w:rFonts w:ascii="Helvetica" w:hAnsi="Helvetica"/>
          <w:sz w:val="20"/>
        </w:rPr>
        <w:t xml:space="preserve"> cell response profiles</w:t>
      </w:r>
      <w:r w:rsidR="00AE5878">
        <w:rPr>
          <w:rFonts w:ascii="Helvetica" w:hAnsi="Helvetica"/>
          <w:sz w:val="20"/>
        </w:rPr>
        <w:t xml:space="preserve"> </w:t>
      </w:r>
      <w:r w:rsidR="008F0E6C" w:rsidRPr="003A2580">
        <w:rPr>
          <w:rFonts w:ascii="Helvetica" w:hAnsi="Helvetica"/>
          <w:sz w:val="20"/>
        </w:rPr>
        <w:t xml:space="preserve">define the dynamics of basic changes in cell physiology (e.g., cell rounding) across </w:t>
      </w:r>
      <w:r w:rsidR="00AE5878">
        <w:rPr>
          <w:rFonts w:ascii="Helvetica" w:hAnsi="Helvetica"/>
          <w:sz w:val="20"/>
        </w:rPr>
        <w:t>multiple</w:t>
      </w:r>
      <w:r w:rsidR="008F0E6C" w:rsidRPr="003A2580">
        <w:rPr>
          <w:rFonts w:ascii="Helvetica" w:hAnsi="Helvetica"/>
          <w:sz w:val="20"/>
        </w:rPr>
        <w:t xml:space="preserve"> cell types </w:t>
      </w:r>
      <w:r w:rsidR="00AE5878">
        <w:rPr>
          <w:rFonts w:ascii="Helvetica" w:hAnsi="Helvetica"/>
          <w:sz w:val="20"/>
        </w:rPr>
        <w:t>in response to Tc</w:t>
      </w:r>
      <w:r w:rsidR="008F0E6C" w:rsidRPr="003A2580">
        <w:rPr>
          <w:rFonts w:ascii="Helvetica" w:hAnsi="Helvetica"/>
          <w:sz w:val="20"/>
        </w:rPr>
        <w:t>dA</w:t>
      </w:r>
      <w:r w:rsidR="00AE5878">
        <w:rPr>
          <w:rFonts w:ascii="Helvetica" w:hAnsi="Helvetica"/>
          <w:sz w:val="20"/>
        </w:rPr>
        <w:t xml:space="preserve">, </w:t>
      </w:r>
      <w:r>
        <w:rPr>
          <w:rFonts w:ascii="Helvetica" w:hAnsi="Helvetica"/>
          <w:sz w:val="20"/>
        </w:rPr>
        <w:t>TcdB</w:t>
      </w:r>
      <w:r w:rsidR="00AE5878">
        <w:rPr>
          <w:rFonts w:ascii="Helvetica" w:hAnsi="Helvetica"/>
          <w:sz w:val="20"/>
        </w:rPr>
        <w:t>, and gdTcdB</w:t>
      </w:r>
      <w:r>
        <w:rPr>
          <w:rFonts w:ascii="Helvetica" w:hAnsi="Helvetica"/>
          <w:sz w:val="20"/>
        </w:rPr>
        <w:t>. T</w:t>
      </w:r>
      <w:r w:rsidR="008F0E6C" w:rsidRPr="003A2580">
        <w:rPr>
          <w:rFonts w:ascii="Helvetica" w:hAnsi="Helvetica"/>
          <w:sz w:val="20"/>
        </w:rPr>
        <w:t xml:space="preserve">his understanding </w:t>
      </w:r>
      <w:r w:rsidR="00AE5878">
        <w:rPr>
          <w:rFonts w:ascii="Helvetica" w:hAnsi="Helvetica"/>
          <w:sz w:val="20"/>
        </w:rPr>
        <w:t xml:space="preserve">identifies those </w:t>
      </w:r>
      <w:r w:rsidR="00AE5878">
        <w:rPr>
          <w:rFonts w:ascii="Helvetica" w:hAnsi="Helvetica"/>
          <w:sz w:val="20"/>
        </w:rPr>
        <w:lastRenderedPageBreak/>
        <w:t xml:space="preserve">times most representative of the entire cell response, delineates the contribution of glucosyltransferase activity to overall toxin effects, </w:t>
      </w:r>
      <w:r w:rsidR="008F0E6C" w:rsidRPr="003A2580">
        <w:rPr>
          <w:rFonts w:ascii="Helvetica" w:hAnsi="Helvetica"/>
          <w:sz w:val="20"/>
        </w:rPr>
        <w:t xml:space="preserve">and suggests the relative roles of various cell </w:t>
      </w:r>
      <w:r w:rsidR="00AE5878">
        <w:rPr>
          <w:rFonts w:ascii="Helvetica" w:hAnsi="Helvetica"/>
          <w:sz w:val="20"/>
        </w:rPr>
        <w:t>during</w:t>
      </w:r>
      <w:r w:rsidR="008F0E6C" w:rsidRPr="003A2580">
        <w:rPr>
          <w:rFonts w:ascii="Helvetica" w:hAnsi="Helvetica"/>
          <w:sz w:val="20"/>
        </w:rPr>
        <w:t xml:space="preserve"> </w:t>
      </w:r>
      <w:r w:rsidR="002B32E9">
        <w:rPr>
          <w:rFonts w:ascii="Helvetica" w:hAnsi="Helvetica"/>
          <w:sz w:val="20"/>
        </w:rPr>
        <w:t xml:space="preserve">toxin-mediated </w:t>
      </w:r>
      <w:r w:rsidR="008F0E6C" w:rsidRPr="003A2580">
        <w:rPr>
          <w:rFonts w:ascii="Helvetica" w:hAnsi="Helvetica"/>
          <w:sz w:val="20"/>
        </w:rPr>
        <w:t>disease</w:t>
      </w:r>
      <w:r w:rsidR="002B32E9">
        <w:rPr>
          <w:rFonts w:ascii="Helvetica" w:hAnsi="Helvetica"/>
          <w:sz w:val="20"/>
        </w:rPr>
        <w:t>.</w:t>
      </w:r>
    </w:p>
    <w:p w14:paraId="0E419B90" w14:textId="77777777" w:rsidR="008F0E6C" w:rsidRPr="003A2580" w:rsidRDefault="008F0E6C" w:rsidP="00057C69">
      <w:pPr>
        <w:pStyle w:val="Normal1"/>
        <w:suppressLineNumbers/>
        <w:spacing w:line="480" w:lineRule="auto"/>
        <w:rPr>
          <w:rFonts w:ascii="Helvetica" w:hAnsi="Helvetica"/>
        </w:rPr>
      </w:pPr>
      <w:r w:rsidRPr="003A2580">
        <w:rPr>
          <w:rFonts w:ascii="Helvetica" w:eastAsia="Times New Roman" w:hAnsi="Helvetica" w:cs="Times New Roman"/>
        </w:rPr>
        <w:t xml:space="preserve"> </w:t>
      </w:r>
    </w:p>
    <w:p w14:paraId="52C458EF" w14:textId="1508685C" w:rsidR="008F0E6C" w:rsidRPr="003A2580" w:rsidRDefault="008F0E6C" w:rsidP="00057C69">
      <w:pPr>
        <w:pStyle w:val="Normal1"/>
        <w:spacing w:line="480" w:lineRule="auto"/>
        <w:rPr>
          <w:rFonts w:ascii="Helvetica" w:hAnsi="Helvetica"/>
        </w:rPr>
      </w:pPr>
      <w:r w:rsidRPr="003A2580">
        <w:rPr>
          <w:rFonts w:ascii="Helvetica" w:hAnsi="Helvetica"/>
          <w:b/>
          <w:sz w:val="24"/>
          <w:highlight w:val="white"/>
        </w:rPr>
        <w:t>METHODS</w:t>
      </w:r>
    </w:p>
    <w:p w14:paraId="5194AAC1" w14:textId="77777777" w:rsidR="008F0E6C" w:rsidRPr="003A2580" w:rsidRDefault="008F0E6C" w:rsidP="00057C69">
      <w:pPr>
        <w:pStyle w:val="Normal1"/>
        <w:spacing w:line="480" w:lineRule="auto"/>
        <w:rPr>
          <w:rFonts w:ascii="Helvetica" w:hAnsi="Helvetica"/>
        </w:rPr>
      </w:pPr>
      <w:r w:rsidRPr="003A2580">
        <w:rPr>
          <w:rFonts w:ascii="Helvetica" w:hAnsi="Helvetica"/>
          <w:b/>
          <w:highlight w:val="white"/>
        </w:rPr>
        <w:t>Cell culture</w:t>
      </w:r>
    </w:p>
    <w:p w14:paraId="4F679776" w14:textId="08E90EF9" w:rsidR="008F0E6C" w:rsidRPr="003A2580" w:rsidRDefault="008F0E6C" w:rsidP="00057C69">
      <w:pPr>
        <w:pStyle w:val="Normal1"/>
        <w:spacing w:line="480" w:lineRule="auto"/>
        <w:rPr>
          <w:rFonts w:ascii="Helvetica" w:hAnsi="Helvetica"/>
        </w:rPr>
      </w:pPr>
      <w:r w:rsidRPr="003A2580">
        <w:rPr>
          <w:rFonts w:ascii="Helvetica" w:hAnsi="Helvetica"/>
          <w:sz w:val="20"/>
          <w:highlight w:val="white"/>
        </w:rPr>
        <w:t>HCT-8 cells were cultured in RPMI-1640 supplemented with 10% fetal bovine serum (FBS) and 1 mM sodium pyruvate. J774</w:t>
      </w:r>
      <w:r w:rsidR="00087571">
        <w:rPr>
          <w:rFonts w:ascii="Helvetica" w:hAnsi="Helvetica"/>
          <w:sz w:val="20"/>
          <w:highlight w:val="white"/>
        </w:rPr>
        <w:t>A.1</w:t>
      </w:r>
      <w:r w:rsidRPr="003A2580">
        <w:rPr>
          <w:rFonts w:ascii="Helvetica" w:hAnsi="Helvetica"/>
          <w:sz w:val="20"/>
          <w:highlight w:val="white"/>
        </w:rPr>
        <w:t xml:space="preserve"> cells were cultured in DMEM high glucose media supplemented with 10% FBS, 1 mM, and MEM nonessential amino acids (Gibco 11140). HUVEC cells (passage 3) were cultured in endothelial growth medium (EGM-Bullet Kit CC-3124, Lonza group). T84 cells were grown in an equal mixture of Ham’s F12 and Dulbecco’s modified Eagle’s media supplemented with 2.5 mM L-glutamine and 5% FBS. All cells were incubated at 37°C/5% CO</w:t>
      </w:r>
      <w:r w:rsidRPr="003A2580">
        <w:rPr>
          <w:rFonts w:ascii="Helvetica" w:hAnsi="Helvetica"/>
          <w:sz w:val="20"/>
          <w:highlight w:val="white"/>
          <w:vertAlign w:val="subscript"/>
        </w:rPr>
        <w:t>2</w:t>
      </w:r>
      <w:r w:rsidRPr="003A2580">
        <w:rPr>
          <w:rFonts w:ascii="Helvetica" w:hAnsi="Helvetica"/>
          <w:sz w:val="20"/>
          <w:highlight w:val="white"/>
        </w:rPr>
        <w:t xml:space="preserve">. In our analyses, we include our previous data from immortalized, mouse, cecal epithelial cells (hereon referred to as IMCE cells) which were </w:t>
      </w:r>
      <w:r w:rsidR="00087571">
        <w:rPr>
          <w:rFonts w:ascii="Helvetica" w:hAnsi="Helvetica"/>
          <w:sz w:val="20"/>
          <w:highlight w:val="white"/>
        </w:rPr>
        <w:t xml:space="preserve">derived by Becker et al. and </w:t>
      </w:r>
      <w:r w:rsidRPr="003A2580">
        <w:rPr>
          <w:rFonts w:ascii="Helvetica" w:hAnsi="Helvetica"/>
          <w:sz w:val="20"/>
          <w:highlight w:val="white"/>
        </w:rPr>
        <w:t>incubated at 33°C as described by B</w:t>
      </w:r>
      <w:r w:rsidR="00087571">
        <w:rPr>
          <w:rFonts w:ascii="Helvetica" w:hAnsi="Helvetica"/>
          <w:sz w:val="20"/>
          <w:highlight w:val="white"/>
        </w:rPr>
        <w:t xml:space="preserve">ecker et al. </w:t>
      </w:r>
      <w:r w:rsidR="005424BD">
        <w:rPr>
          <w:rFonts w:ascii="Helvetica" w:hAnsi="Helvetica"/>
          <w:sz w:val="20"/>
          <w:highlight w:val="white"/>
        </w:rPr>
        <w:fldChar w:fldCharType="begin"/>
      </w:r>
      <w:r w:rsidR="00CE53F8">
        <w:rPr>
          <w:rFonts w:ascii="Helvetica" w:hAnsi="Helvetica"/>
          <w:sz w:val="20"/>
          <w:highlight w:val="white"/>
        </w:rPr>
        <w:instrText xml:space="preserve"> ADDIN PAPERS2_CITATIONS &lt;citation&gt;&lt;uuid&gt;983BD5F6-C3EE-4E59-B43A-B077669EA3DC&lt;/uuid&gt;&lt;priority&gt;11&lt;/priority&gt;&lt;publications&gt;&lt;publication&gt;&lt;uuid&gt;9A3FE746-52F4-4021-A077-799BE7663E92&lt;/uuid&gt;&lt;volume&gt;176&lt;/volume&gt;&lt;doi&gt;10.2353/ajpath.2010.090740&lt;/doi&gt;&lt;startpage&gt;1316&lt;/startpage&gt;&lt;publication_date&gt;99201003001200000000220000&lt;/publication_date&gt;&lt;url&gt;http://linkinghub.elsevier.com/retrieve/pii/S0002944010604439&lt;/url&gt;&lt;citekey&gt;Becker:2010vq&lt;/citekey&gt;&lt;type&gt;400&lt;/type&gt;&lt;title&gt;Epithelial cell apoptosis facilitates Entamoeba histolytica infection in the gut.&lt;/title&gt;&lt;location&gt;&amp;lt;html&amp;gt;&amp;lt;head&amp;gt;&amp;lt;meta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Home&amp;lt;/a&amp;gt;&amp;lt;/div&amp;gt;&amp;lt;/body&amp;gt;&amp;lt;/html&amp;gt;&lt;/location&gt;&lt;institution&gt;Division of Infectious Diseases and International Health, Department of Medicine, University of Virginia, Charlottesville, VA 22908, USA.&lt;/institution&gt;&lt;number&gt;3&lt;/number&gt;&lt;subtype&gt;400&lt;/subtype&gt;&lt;endpage&gt;1322&lt;/endpage&gt;&lt;bundle&gt;&lt;publication&gt;&lt;publisher&gt;American Society for Investigative Pathology&lt;/publisher&gt;&lt;title&gt;The American Journal of Pathology&lt;/title&gt;&lt;type&gt;-100&lt;/type&gt;&lt;subtype&gt;-100&lt;/subtype&gt;&lt;uuid&gt;0FA082CB-33C6-421C-A25B-55D4CA5C24C4&lt;/uuid&gt;&lt;/publication&gt;&lt;/bundle&gt;&lt;authors&gt;&lt;author&gt;&lt;firstName&gt;Stephen&lt;/firstName&gt;&lt;middleNames&gt;M&lt;/middleNames&gt;&lt;lastName&gt;Becker&lt;/lastName&gt;&lt;/author&gt;&lt;author&gt;&lt;firstName&gt;Kyou-Nam&lt;/firstName&gt;&lt;lastName&gt;Cho&lt;/lastName&gt;&lt;/author&gt;&lt;author&gt;&lt;firstName&gt;Xiaoti&lt;/firstName&gt;&lt;lastName&gt;Guo&lt;/lastName&gt;&lt;/author&gt;&lt;author&gt;&lt;firstName&gt;Kirsten&lt;/firstName&gt;&lt;lastName&gt;Fendig&lt;/lastName&gt;&lt;/author&gt;&lt;author&gt;&lt;firstName&gt;Mohammed&lt;/firstName&gt;&lt;middleNames&gt;N&lt;/middleNames&gt;&lt;lastName&gt;Oosman&lt;/lastName&gt;&lt;/author&gt;&lt;author&gt;&lt;firstName&gt;Robert&lt;/firstName&gt;&lt;lastName&gt;Whitehead&lt;/lastName&gt;&lt;/author&gt;&lt;author&gt;&lt;firstName&gt;Steven&lt;/firstName&gt;&lt;middleNames&gt;M&lt;/middleNames&gt;&lt;lastName&gt;Cohn&lt;/lastName&gt;&lt;/author&gt;&lt;author&gt;&lt;firstName&gt;Eric&lt;/firstName&gt;&lt;middleNames&gt;R&lt;/middleNames&gt;&lt;lastName&gt;Houpt&lt;/lastName&gt;&lt;/author&gt;&lt;/authors&gt;&lt;/publication&gt;&lt;publication&gt;&lt;uuid&gt;15F4C7ED-0ECA-4BF9-BD27-38E00EB47DA0&lt;/uuid&gt;&lt;volume&gt;81&lt;/volume&gt;&lt;doi&gt;10.1128/IAI.00869-13&lt;/doi&gt;&lt;startpage&gt;3814&lt;/startpage&gt;&lt;publication_date&gt;99201310001200000000220000&lt;/publication_date&gt;&lt;url&gt;http://iai.asm.org/cgi/doi/10.1128/IAI.00869-13&lt;/url&gt;&lt;citekey&gt;DAuria:2013jo&lt;/citekey&gt;&lt;type&gt;400&lt;/type&gt;&lt;title&gt;In vivo physiological and transcriptional profiling reveals host responses to Clostridium difficile toxin A and toxin B.&lt;/title&gt;&lt;publisher&gt;American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Biomedical Engineering.&lt;/institution&gt;&lt;number&gt;10&lt;/number&gt;&lt;subtype&gt;400&lt;/subtype&gt;&lt;endpage&gt;3824&lt;/endpage&gt;&lt;bundle&gt;&lt;publication&gt;&lt;publisher&gt;American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evin&lt;/firstName&gt;&lt;middleNames&gt;M&lt;/middleNames&gt;&lt;lastName&gt;D'Auria&lt;/lastName&gt;&lt;/author&gt;&lt;author&gt;&lt;firstName&gt;Glynis&lt;/firstName&gt;&lt;middleNames&gt;L&lt;/middleNames&gt;&lt;lastName&gt;Kolling&lt;/lastName&gt;&lt;/author&gt;&lt;author&gt;&lt;firstName&gt;Gina&lt;/firstName&gt;&lt;middleNames&gt;M&lt;/middleNames&gt;&lt;lastName&gt;Donato&lt;/lastName&gt;&lt;/author&gt;&lt;author&gt;&lt;firstName&gt;Cirle&lt;/firstName&gt;&lt;middleNames&gt;A&lt;/middleNames&gt;&lt;lastName&gt;Warren&lt;/lastName&gt;&lt;/author&gt;&lt;author&gt;&lt;firstName&gt;Mary&lt;/firstName&gt;&lt;middleNames&gt;C&lt;/middleNames&gt;&lt;lastName&gt;Gray&lt;/lastName&gt;&lt;/author&gt;&lt;author&gt;&lt;firstName&gt;Erik&lt;/firstName&gt;&lt;middleNames&gt;L&lt;/middleNames&gt;&lt;lastName&gt;Hewlett&lt;/lastName&gt;&lt;/author&gt;&lt;author&gt;&lt;firstName&gt;Jason&lt;/firstName&gt;&lt;middleNames&gt;A&lt;/middleNames&gt;&lt;lastName&gt;Papin&lt;/lastName&gt;&lt;/author&gt;&lt;/authors&gt;&lt;/publication&gt;&lt;/publications&gt;&lt;cites&gt;&lt;/cites&gt;&lt;/citation&gt;</w:instrText>
      </w:r>
      <w:r w:rsidR="005424BD">
        <w:rPr>
          <w:rFonts w:ascii="Helvetica" w:hAnsi="Helvetica"/>
          <w:sz w:val="20"/>
          <w:highlight w:val="white"/>
        </w:rPr>
        <w:fldChar w:fldCharType="separate"/>
      </w:r>
      <w:r w:rsidR="005424BD">
        <w:rPr>
          <w:rFonts w:ascii="Helvetica" w:hAnsi="Helvetica" w:cs="Helvetica"/>
          <w:sz w:val="20"/>
          <w:szCs w:val="20"/>
        </w:rPr>
        <w:t>[16, 19]</w:t>
      </w:r>
      <w:r w:rsidR="005424BD">
        <w:rPr>
          <w:rFonts w:ascii="Helvetica" w:hAnsi="Helvetica"/>
          <w:sz w:val="20"/>
          <w:highlight w:val="white"/>
        </w:rPr>
        <w:fldChar w:fldCharType="end"/>
      </w:r>
      <w:r w:rsidRPr="003A2580">
        <w:rPr>
          <w:rFonts w:ascii="Helvetica" w:hAnsi="Helvetica"/>
          <w:sz w:val="20"/>
          <w:highlight w:val="white"/>
        </w:rPr>
        <w:t xml:space="preserve">. </w:t>
      </w:r>
      <w:r w:rsidR="00C704DC">
        <w:rPr>
          <w:rFonts w:ascii="Helvetica" w:hAnsi="Helvetica"/>
          <w:sz w:val="20"/>
          <w:highlight w:val="white"/>
        </w:rPr>
        <w:t>TcdA and TcdB,</w:t>
      </w:r>
      <w:r w:rsidRPr="003A2580">
        <w:rPr>
          <w:rFonts w:ascii="Helvetica" w:hAnsi="Helvetica"/>
          <w:sz w:val="20"/>
          <w:highlight w:val="white"/>
        </w:rPr>
        <w:t xml:space="preserve"> isolated and purified from strain VPI-10643</w:t>
      </w:r>
      <w:r w:rsidR="00C704DC">
        <w:rPr>
          <w:rFonts w:ascii="Helvetica" w:hAnsi="Helvetica"/>
          <w:sz w:val="20"/>
          <w:highlight w:val="white"/>
        </w:rPr>
        <w:t>,</w:t>
      </w:r>
      <w:r w:rsidRPr="003A2580">
        <w:rPr>
          <w:rFonts w:ascii="Helvetica" w:hAnsi="Helvetica"/>
          <w:sz w:val="20"/>
          <w:highlight w:val="white"/>
        </w:rPr>
        <w:t xml:space="preserve"> were a generous gift from David Lyerly (TECHLAB Inc., Blacksburg, VA).</w:t>
      </w:r>
      <w:r w:rsidR="00C704DC">
        <w:rPr>
          <w:rFonts w:ascii="Helvetica" w:hAnsi="Helvetica"/>
          <w:sz w:val="20"/>
        </w:rPr>
        <w:t xml:space="preserve"> Recombinant gdTcdB and TcdB were a generous gift from the laboratory of Aimee Shen.</w:t>
      </w:r>
    </w:p>
    <w:p w14:paraId="501B9E5B" w14:textId="77777777" w:rsidR="008F0E6C" w:rsidRPr="003A2580" w:rsidRDefault="008F0E6C" w:rsidP="00057C69">
      <w:pPr>
        <w:pStyle w:val="Normal1"/>
        <w:suppressLineNumbers/>
        <w:spacing w:line="480" w:lineRule="auto"/>
        <w:rPr>
          <w:rFonts w:ascii="Helvetica" w:hAnsi="Helvetica"/>
        </w:rPr>
      </w:pPr>
    </w:p>
    <w:p w14:paraId="4E96FB79" w14:textId="77777777" w:rsidR="008F0E6C" w:rsidRPr="003A2580" w:rsidRDefault="008F0E6C" w:rsidP="00057C69">
      <w:pPr>
        <w:pStyle w:val="Normal1"/>
        <w:spacing w:line="480" w:lineRule="auto"/>
        <w:rPr>
          <w:rFonts w:ascii="Helvetica" w:hAnsi="Helvetica"/>
        </w:rPr>
      </w:pPr>
      <w:r w:rsidRPr="003A2580">
        <w:rPr>
          <w:rFonts w:ascii="Helvetica" w:hAnsi="Helvetica"/>
          <w:b/>
          <w:highlight w:val="white"/>
        </w:rPr>
        <w:t>Electrical Impedance Assay</w:t>
      </w:r>
    </w:p>
    <w:p w14:paraId="113A38D0" w14:textId="2895BA80" w:rsidR="008F0E6C" w:rsidRPr="003A2580" w:rsidRDefault="008F0E6C" w:rsidP="00057C69">
      <w:pPr>
        <w:pStyle w:val="Normal1"/>
        <w:spacing w:line="480" w:lineRule="auto"/>
        <w:rPr>
          <w:rFonts w:ascii="Helvetica" w:hAnsi="Helvetica"/>
        </w:rPr>
      </w:pPr>
      <w:r w:rsidRPr="003A2580">
        <w:rPr>
          <w:rFonts w:ascii="Helvetica" w:hAnsi="Helvetica"/>
          <w:sz w:val="20"/>
          <w:highlight w:val="white"/>
        </w:rPr>
        <w:t xml:space="preserve">Impedance was measured using the xCELLigence RTCA system (ACEA Biosciences), which consists of an RTCA DP Analyzer and 16-well E-plates. </w:t>
      </w:r>
      <w:r w:rsidR="00C51232">
        <w:rPr>
          <w:rFonts w:ascii="Helvetica" w:hAnsi="Helvetica"/>
          <w:sz w:val="20"/>
          <w:highlight w:val="white"/>
        </w:rPr>
        <w:t xml:space="preserve">PBS </w:t>
      </w:r>
      <w:r w:rsidRPr="003A2580">
        <w:rPr>
          <w:rFonts w:ascii="Helvetica" w:hAnsi="Helvetica"/>
          <w:sz w:val="20"/>
          <w:highlight w:val="white"/>
        </w:rPr>
        <w:t xml:space="preserve">was filled around </w:t>
      </w:r>
      <w:r w:rsidR="00C51232">
        <w:rPr>
          <w:rFonts w:ascii="Helvetica" w:hAnsi="Helvetica"/>
          <w:sz w:val="20"/>
          <w:highlight w:val="white"/>
        </w:rPr>
        <w:t>all</w:t>
      </w:r>
      <w:r w:rsidRPr="003A2580">
        <w:rPr>
          <w:rFonts w:ascii="Helvetica" w:hAnsi="Helvetica"/>
          <w:sz w:val="20"/>
          <w:highlight w:val="white"/>
        </w:rPr>
        <w:t xml:space="preserve"> wells to prevent evaporation. </w:t>
      </w:r>
      <w:r w:rsidR="00C51232">
        <w:rPr>
          <w:rFonts w:ascii="Helvetica" w:hAnsi="Helvetica"/>
          <w:sz w:val="20"/>
          <w:highlight w:val="white"/>
        </w:rPr>
        <w:t xml:space="preserve">In each well, 100 uL media </w:t>
      </w:r>
      <w:r w:rsidRPr="003A2580">
        <w:rPr>
          <w:rFonts w:ascii="Helvetica" w:hAnsi="Helvetica"/>
          <w:sz w:val="20"/>
          <w:highlight w:val="white"/>
        </w:rPr>
        <w:t xml:space="preserve">was incubated at room </w:t>
      </w:r>
      <w:r w:rsidR="00C51232">
        <w:rPr>
          <w:rFonts w:ascii="Helvetica" w:hAnsi="Helvetica"/>
          <w:sz w:val="20"/>
          <w:highlight w:val="white"/>
        </w:rPr>
        <w:t>temperature for 30 minutes, and o</w:t>
      </w:r>
      <w:r w:rsidRPr="003A2580">
        <w:rPr>
          <w:rFonts w:ascii="Helvetica" w:hAnsi="Helvetica"/>
          <w:sz w:val="20"/>
          <w:highlight w:val="white"/>
        </w:rPr>
        <w:t>ne baseline reading was taken</w:t>
      </w:r>
      <w:r w:rsidR="00C51232">
        <w:rPr>
          <w:rFonts w:ascii="Helvetica" w:hAnsi="Helvetica"/>
          <w:sz w:val="20"/>
          <w:highlight w:val="white"/>
        </w:rPr>
        <w:t xml:space="preserve">. Cells </w:t>
      </w:r>
      <w:r w:rsidR="00DE5E99">
        <w:rPr>
          <w:rFonts w:ascii="Helvetica" w:hAnsi="Helvetica"/>
          <w:sz w:val="20"/>
          <w:highlight w:val="white"/>
        </w:rPr>
        <w:t xml:space="preserve">in 100 uL media </w:t>
      </w:r>
      <w:r w:rsidR="00C51232">
        <w:rPr>
          <w:rFonts w:ascii="Helvetica" w:hAnsi="Helvetica"/>
          <w:sz w:val="20"/>
          <w:highlight w:val="white"/>
        </w:rPr>
        <w:t xml:space="preserve">were </w:t>
      </w:r>
      <w:r w:rsidR="00DE5E99">
        <w:rPr>
          <w:rFonts w:ascii="Helvetica" w:hAnsi="Helvetica"/>
          <w:sz w:val="20"/>
          <w:highlight w:val="white"/>
        </w:rPr>
        <w:t>then added and allowed to settle</w:t>
      </w:r>
      <w:r w:rsidR="00C51232">
        <w:rPr>
          <w:rFonts w:ascii="Helvetica" w:hAnsi="Helvetica"/>
          <w:sz w:val="20"/>
          <w:highlight w:val="white"/>
        </w:rPr>
        <w:t xml:space="preserve"> at r</w:t>
      </w:r>
      <w:r w:rsidR="00DE5E99">
        <w:rPr>
          <w:rFonts w:ascii="Helvetica" w:hAnsi="Helvetica"/>
          <w:sz w:val="20"/>
          <w:highlight w:val="white"/>
        </w:rPr>
        <w:t>oom temperature for 30 minutes. Plates were then</w:t>
      </w:r>
      <w:r w:rsidRPr="003A2580">
        <w:rPr>
          <w:rFonts w:ascii="Helvetica" w:hAnsi="Helvetica"/>
          <w:sz w:val="20"/>
          <w:highlight w:val="white"/>
        </w:rPr>
        <w:t xml:space="preserve"> moved inside </w:t>
      </w:r>
      <w:r w:rsidR="00DE5E99">
        <w:rPr>
          <w:rFonts w:ascii="Helvetica" w:hAnsi="Helvetica"/>
          <w:sz w:val="20"/>
          <w:highlight w:val="white"/>
        </w:rPr>
        <w:t xml:space="preserve">the RTCA DP Analyzer </w:t>
      </w:r>
      <w:r w:rsidRPr="003A2580">
        <w:rPr>
          <w:rFonts w:ascii="Helvetica" w:hAnsi="Helvetica"/>
          <w:sz w:val="20"/>
          <w:highlight w:val="white"/>
        </w:rPr>
        <w:t>inside a CO</w:t>
      </w:r>
      <w:r w:rsidRPr="003A2580">
        <w:rPr>
          <w:rFonts w:ascii="Helvetica" w:hAnsi="Helvetica"/>
          <w:sz w:val="20"/>
          <w:highlight w:val="white"/>
          <w:vertAlign w:val="subscript"/>
        </w:rPr>
        <w:t>2</w:t>
      </w:r>
      <w:r w:rsidRPr="003A2580">
        <w:rPr>
          <w:rFonts w:ascii="Helvetica" w:hAnsi="Helvetica"/>
          <w:sz w:val="20"/>
          <w:highlight w:val="white"/>
        </w:rPr>
        <w:t xml:space="preserve"> incubator at 37°C. Subsequent readings were taken at frequencies ranging between every 4 seconds to every 10 minutes, with higher frequency measurements reserved for times directly before toxin addition to at least 6 hours after addition (</w:t>
      </w:r>
      <w:r w:rsidR="0054436D" w:rsidRPr="003A2580">
        <w:rPr>
          <w:rFonts w:ascii="Helvetica" w:hAnsi="Helvetica"/>
          <w:sz w:val="20"/>
          <w:highlight w:val="white"/>
        </w:rPr>
        <w:t xml:space="preserve">complete protocols and </w:t>
      </w:r>
      <w:r w:rsidRPr="003A2580">
        <w:rPr>
          <w:rFonts w:ascii="Helvetica" w:hAnsi="Helvetica"/>
          <w:sz w:val="20"/>
          <w:highlight w:val="white"/>
        </w:rPr>
        <w:t>data files</w:t>
      </w:r>
      <w:r w:rsidR="0054436D" w:rsidRPr="003A2580">
        <w:rPr>
          <w:rFonts w:ascii="Helvetica" w:hAnsi="Helvetica"/>
          <w:sz w:val="20"/>
          <w:highlight w:val="white"/>
        </w:rPr>
        <w:t xml:space="preserve"> available in the Supplemental Mate</w:t>
      </w:r>
      <w:r w:rsidRPr="003A2580">
        <w:rPr>
          <w:rFonts w:ascii="Helvetica" w:hAnsi="Helvetica"/>
          <w:sz w:val="20"/>
          <w:highlight w:val="white"/>
        </w:rPr>
        <w:t>rial).</w:t>
      </w:r>
    </w:p>
    <w:p w14:paraId="01A22D9A" w14:textId="77777777" w:rsidR="008F0E6C" w:rsidRPr="003A2580" w:rsidRDefault="008F0E6C" w:rsidP="00057C69">
      <w:pPr>
        <w:pStyle w:val="Normal1"/>
        <w:suppressLineNumbers/>
        <w:spacing w:line="480" w:lineRule="auto"/>
        <w:rPr>
          <w:rFonts w:ascii="Helvetica" w:hAnsi="Helvetica"/>
        </w:rPr>
      </w:pPr>
    </w:p>
    <w:p w14:paraId="45BC1C9A" w14:textId="2345772D" w:rsidR="008F0E6C" w:rsidRPr="003A2580" w:rsidRDefault="008F0E6C" w:rsidP="00057C69">
      <w:pPr>
        <w:pStyle w:val="Normal1"/>
        <w:spacing w:line="480" w:lineRule="auto"/>
        <w:rPr>
          <w:rFonts w:ascii="Helvetica" w:hAnsi="Helvetica"/>
        </w:rPr>
      </w:pPr>
      <w:r w:rsidRPr="003A2580">
        <w:rPr>
          <w:rFonts w:ascii="Helvetica" w:hAnsi="Helvetica"/>
          <w:sz w:val="20"/>
          <w:highlight w:val="white"/>
        </w:rPr>
        <w:t xml:space="preserve">Since </w:t>
      </w:r>
      <w:r w:rsidR="00DE5E99">
        <w:rPr>
          <w:rFonts w:ascii="Helvetica" w:hAnsi="Helvetica"/>
          <w:sz w:val="20"/>
          <w:highlight w:val="white"/>
        </w:rPr>
        <w:t xml:space="preserve">the </w:t>
      </w:r>
      <w:r w:rsidRPr="003A2580">
        <w:rPr>
          <w:rFonts w:ascii="Helvetica" w:hAnsi="Helvetica"/>
          <w:sz w:val="20"/>
          <w:highlight w:val="white"/>
        </w:rPr>
        <w:t xml:space="preserve">impedance measurements are sensitive to slight movements or vibrations, the method </w:t>
      </w:r>
      <w:r w:rsidR="00DE5E99">
        <w:rPr>
          <w:rFonts w:ascii="Helvetica" w:hAnsi="Helvetica"/>
          <w:sz w:val="20"/>
          <w:highlight w:val="white"/>
        </w:rPr>
        <w:t>by which toxin was added to cells</w:t>
      </w:r>
      <w:r w:rsidRPr="003A2580">
        <w:rPr>
          <w:rFonts w:ascii="Helvetica" w:hAnsi="Helvetica"/>
          <w:sz w:val="20"/>
          <w:highlight w:val="white"/>
        </w:rPr>
        <w:t xml:space="preserve"> was </w:t>
      </w:r>
      <w:r w:rsidR="00DE5E99">
        <w:rPr>
          <w:rFonts w:ascii="Helvetica" w:hAnsi="Helvetica"/>
          <w:sz w:val="20"/>
          <w:highlight w:val="white"/>
        </w:rPr>
        <w:t>an important consideration</w:t>
      </w:r>
      <w:r w:rsidRPr="003A2580">
        <w:rPr>
          <w:rFonts w:ascii="Helvetica" w:hAnsi="Helvetica"/>
          <w:sz w:val="20"/>
          <w:highlight w:val="white"/>
        </w:rPr>
        <w:t xml:space="preserve">. In our initial experiments, mechanical agitation and replacement of media </w:t>
      </w:r>
      <w:r w:rsidR="0054436D" w:rsidRPr="003A2580">
        <w:rPr>
          <w:rFonts w:ascii="Helvetica" w:hAnsi="Helvetica"/>
          <w:sz w:val="20"/>
          <w:highlight w:val="white"/>
        </w:rPr>
        <w:t xml:space="preserve">sometimes </w:t>
      </w:r>
      <w:r w:rsidRPr="003A2580">
        <w:rPr>
          <w:rFonts w:ascii="Helvetica" w:hAnsi="Helvetica"/>
          <w:sz w:val="20"/>
          <w:highlight w:val="white"/>
        </w:rPr>
        <w:t xml:space="preserve">caused </w:t>
      </w:r>
      <w:r w:rsidR="0054436D" w:rsidRPr="003A2580">
        <w:rPr>
          <w:rFonts w:ascii="Helvetica" w:hAnsi="Helvetica"/>
          <w:sz w:val="20"/>
          <w:highlight w:val="white"/>
        </w:rPr>
        <w:t xml:space="preserve">small, </w:t>
      </w:r>
      <w:r w:rsidRPr="003A2580">
        <w:rPr>
          <w:rFonts w:ascii="Helvetica" w:hAnsi="Helvetica"/>
          <w:sz w:val="20"/>
          <w:highlight w:val="white"/>
        </w:rPr>
        <w:t>sharp spikes in electrical imped</w:t>
      </w:r>
      <w:r w:rsidR="00DE5E99">
        <w:rPr>
          <w:rFonts w:ascii="Helvetica" w:hAnsi="Helvetica"/>
          <w:sz w:val="20"/>
          <w:highlight w:val="white"/>
        </w:rPr>
        <w:t>ance. To minimize disturbances</w:t>
      </w:r>
      <w:r w:rsidRPr="003A2580">
        <w:rPr>
          <w:rFonts w:ascii="Helvetica" w:hAnsi="Helvetica"/>
          <w:sz w:val="20"/>
          <w:highlight w:val="white"/>
        </w:rPr>
        <w:t>, plates were not removed from the RTCA Analyzer o</w:t>
      </w:r>
      <w:r w:rsidR="00DE5E99">
        <w:rPr>
          <w:rFonts w:ascii="Helvetica" w:hAnsi="Helvetica"/>
          <w:sz w:val="20"/>
          <w:highlight w:val="white"/>
        </w:rPr>
        <w:t>nce seated</w:t>
      </w:r>
      <w:r w:rsidR="002B32E9">
        <w:rPr>
          <w:rFonts w:ascii="Helvetica" w:hAnsi="Helvetica"/>
          <w:sz w:val="20"/>
          <w:highlight w:val="white"/>
        </w:rPr>
        <w:t>. Toxins prepared in media (10x)</w:t>
      </w:r>
      <w:r w:rsidR="00DE5E99">
        <w:rPr>
          <w:rFonts w:ascii="Helvetica" w:hAnsi="Helvetica"/>
          <w:sz w:val="20"/>
          <w:highlight w:val="white"/>
        </w:rPr>
        <w:t xml:space="preserve"> were gently pipetted </w:t>
      </w:r>
      <w:r w:rsidRPr="003A2580">
        <w:rPr>
          <w:rFonts w:ascii="Helvetica" w:hAnsi="Helvetica"/>
          <w:sz w:val="20"/>
          <w:highlight w:val="white"/>
        </w:rPr>
        <w:t xml:space="preserve">using only </w:t>
      </w:r>
      <w:r w:rsidR="00DE5E99">
        <w:rPr>
          <w:rFonts w:ascii="Helvetica" w:hAnsi="Helvetica"/>
          <w:sz w:val="20"/>
          <w:highlight w:val="white"/>
        </w:rPr>
        <w:t>one to two</w:t>
      </w:r>
      <w:r w:rsidRPr="003A2580">
        <w:rPr>
          <w:rFonts w:ascii="Helvetica" w:hAnsi="Helvetica"/>
          <w:sz w:val="20"/>
          <w:highlight w:val="white"/>
        </w:rPr>
        <w:t xml:space="preserve"> depression</w:t>
      </w:r>
      <w:r w:rsidR="00DE5E99">
        <w:rPr>
          <w:rFonts w:ascii="Helvetica" w:hAnsi="Helvetica"/>
          <w:sz w:val="20"/>
          <w:highlight w:val="white"/>
        </w:rPr>
        <w:t>s</w:t>
      </w:r>
      <w:r w:rsidRPr="003A2580">
        <w:rPr>
          <w:rFonts w:ascii="Helvetica" w:hAnsi="Helvetica"/>
          <w:sz w:val="20"/>
          <w:highlight w:val="white"/>
        </w:rPr>
        <w:t>. Media was not replaced after the addition of toxin.</w:t>
      </w:r>
    </w:p>
    <w:p w14:paraId="15F9E3C9" w14:textId="77777777" w:rsidR="008F0E6C" w:rsidRPr="003A2580" w:rsidRDefault="008F0E6C" w:rsidP="00057C69">
      <w:pPr>
        <w:pStyle w:val="Normal1"/>
        <w:suppressLineNumbers/>
        <w:spacing w:line="480" w:lineRule="auto"/>
        <w:rPr>
          <w:rFonts w:ascii="Helvetica" w:hAnsi="Helvetica"/>
        </w:rPr>
      </w:pPr>
    </w:p>
    <w:p w14:paraId="0EE8134E" w14:textId="4B0027D3" w:rsidR="0054436D" w:rsidRPr="003A2580" w:rsidRDefault="008F0E6C" w:rsidP="00057C69">
      <w:pPr>
        <w:pStyle w:val="Normal1"/>
        <w:spacing w:line="480" w:lineRule="auto"/>
        <w:rPr>
          <w:rFonts w:ascii="Helvetica" w:hAnsi="Helvetica"/>
        </w:rPr>
      </w:pPr>
      <w:r w:rsidRPr="003A2580">
        <w:rPr>
          <w:rFonts w:ascii="Helvetica" w:hAnsi="Helvetica"/>
          <w:b/>
          <w:color w:val="222222"/>
          <w:highlight w:val="white"/>
        </w:rPr>
        <w:t>Analyses</w:t>
      </w:r>
    </w:p>
    <w:p w14:paraId="52AFCE59" w14:textId="48E8EE21" w:rsidR="0054436D" w:rsidRPr="003A2580" w:rsidRDefault="0054436D" w:rsidP="00057C69">
      <w:pPr>
        <w:pStyle w:val="Normal1"/>
        <w:spacing w:line="480" w:lineRule="auto"/>
        <w:rPr>
          <w:rFonts w:ascii="Helvetica" w:hAnsi="Helvetica"/>
          <w:color w:val="222222"/>
          <w:sz w:val="20"/>
          <w:highlight w:val="white"/>
        </w:rPr>
      </w:pPr>
      <w:r w:rsidRPr="003A2580">
        <w:rPr>
          <w:rFonts w:ascii="Helvetica" w:hAnsi="Helvetica"/>
          <w:color w:val="222222"/>
          <w:sz w:val="20"/>
          <w:highlight w:val="white"/>
        </w:rPr>
        <w:t xml:space="preserve">The protocols, data, computer </w:t>
      </w:r>
      <w:r w:rsidR="009F7F4A">
        <w:rPr>
          <w:rFonts w:ascii="Helvetica" w:hAnsi="Helvetica"/>
          <w:color w:val="222222"/>
          <w:sz w:val="20"/>
          <w:highlight w:val="white"/>
        </w:rPr>
        <w:t>code</w:t>
      </w:r>
      <w:r w:rsidRPr="003A2580">
        <w:rPr>
          <w:rFonts w:ascii="Helvetica" w:hAnsi="Helvetica"/>
          <w:color w:val="222222"/>
          <w:sz w:val="20"/>
          <w:highlight w:val="white"/>
        </w:rPr>
        <w:t xml:space="preserve">, and instructions for </w:t>
      </w:r>
      <w:r w:rsidR="009F7F4A">
        <w:rPr>
          <w:rFonts w:ascii="Helvetica" w:hAnsi="Helvetica"/>
          <w:color w:val="222222"/>
          <w:sz w:val="20"/>
          <w:highlight w:val="white"/>
        </w:rPr>
        <w:t xml:space="preserve">running the code that </w:t>
      </w:r>
      <w:r w:rsidRPr="003A2580">
        <w:rPr>
          <w:rFonts w:ascii="Helvetica" w:hAnsi="Helvetica"/>
          <w:color w:val="222222"/>
          <w:sz w:val="20"/>
          <w:highlight w:val="white"/>
        </w:rPr>
        <w:t>reproduce all results and figures are provided in the Supplemental Material.</w:t>
      </w:r>
    </w:p>
    <w:p w14:paraId="1327584B" w14:textId="77777777" w:rsidR="008F0E6C" w:rsidRPr="003A2580" w:rsidRDefault="008F0E6C" w:rsidP="00057C69">
      <w:pPr>
        <w:pStyle w:val="Normal1"/>
        <w:suppressLineNumbers/>
        <w:spacing w:line="480" w:lineRule="auto"/>
        <w:rPr>
          <w:rFonts w:ascii="Helvetica" w:hAnsi="Helvetica"/>
        </w:rPr>
      </w:pPr>
    </w:p>
    <w:p w14:paraId="6772E679" w14:textId="77777777" w:rsidR="008F0E6C" w:rsidRPr="003A2580" w:rsidRDefault="008F0E6C" w:rsidP="00057C69">
      <w:pPr>
        <w:pStyle w:val="Normal1"/>
        <w:suppressLineNumbers/>
        <w:spacing w:line="480" w:lineRule="auto"/>
        <w:rPr>
          <w:rFonts w:ascii="Helvetica" w:hAnsi="Helvetica"/>
        </w:rPr>
      </w:pPr>
    </w:p>
    <w:p w14:paraId="3E0096C2" w14:textId="77777777" w:rsidR="008F0E6C" w:rsidRPr="003A2580" w:rsidRDefault="008F0E6C" w:rsidP="00057C69">
      <w:pPr>
        <w:pStyle w:val="Normal1"/>
        <w:spacing w:line="480" w:lineRule="auto"/>
        <w:rPr>
          <w:rFonts w:ascii="Helvetica" w:hAnsi="Helvetica"/>
        </w:rPr>
      </w:pPr>
      <w:r w:rsidRPr="003A2580">
        <w:rPr>
          <w:rFonts w:ascii="Helvetica" w:hAnsi="Helvetica"/>
          <w:b/>
          <w:sz w:val="24"/>
        </w:rPr>
        <w:t>RESULTS</w:t>
      </w:r>
    </w:p>
    <w:p w14:paraId="63CF5172" w14:textId="5584A34D" w:rsidR="00033025" w:rsidRPr="00057C69" w:rsidRDefault="002C3393" w:rsidP="00057C69">
      <w:pPr>
        <w:pStyle w:val="Normal1"/>
        <w:spacing w:line="480" w:lineRule="auto"/>
        <w:rPr>
          <w:rFonts w:ascii="Helvetica" w:hAnsi="Helvetica"/>
        </w:rPr>
      </w:pPr>
      <w:r>
        <w:rPr>
          <w:rFonts w:ascii="Helvetica" w:hAnsi="Helvetica"/>
          <w:b/>
        </w:rPr>
        <w:t xml:space="preserve">Quantification of </w:t>
      </w:r>
      <w:r w:rsidR="005424BD">
        <w:rPr>
          <w:rFonts w:ascii="Helvetica" w:hAnsi="Helvetica"/>
          <w:b/>
        </w:rPr>
        <w:t>the cytopathic effects elicited by TcdA and TcdB</w:t>
      </w:r>
    </w:p>
    <w:p w14:paraId="406F53BA" w14:textId="489BFA4E" w:rsidR="00D6115D" w:rsidRPr="003A2580" w:rsidRDefault="008F0E6C" w:rsidP="00057C69">
      <w:pPr>
        <w:pStyle w:val="Normal1"/>
        <w:tabs>
          <w:tab w:val="left" w:pos="2970"/>
        </w:tabs>
        <w:spacing w:line="480" w:lineRule="auto"/>
        <w:rPr>
          <w:rFonts w:ascii="Helvetica" w:hAnsi="Helvetica"/>
          <w:sz w:val="20"/>
        </w:rPr>
      </w:pPr>
      <w:r w:rsidRPr="003A2580">
        <w:rPr>
          <w:rFonts w:ascii="Helvetica" w:hAnsi="Helvetica"/>
          <w:sz w:val="20"/>
        </w:rPr>
        <w:t xml:space="preserve">In order to assess the cytopathic effects of TcdA and TcdB, we measured changes in impedance across the surface of electrode-embedded wells (Methods). </w:t>
      </w:r>
      <w:r w:rsidR="00A71EE0">
        <w:rPr>
          <w:rFonts w:ascii="Helvetica" w:hAnsi="Helvetica"/>
          <w:sz w:val="20"/>
        </w:rPr>
        <w:t>Impedance is</w:t>
      </w:r>
      <w:r w:rsidRPr="003A2580">
        <w:rPr>
          <w:rFonts w:ascii="Helvetica" w:hAnsi="Helvetica"/>
          <w:sz w:val="20"/>
        </w:rPr>
        <w:t xml:space="preserve"> dependent upon cell number, adherence, and morphology. </w:t>
      </w:r>
      <w:r w:rsidR="00A71EE0">
        <w:rPr>
          <w:rFonts w:ascii="Helvetica" w:hAnsi="Helvetica"/>
          <w:sz w:val="20"/>
        </w:rPr>
        <w:t>It</w:t>
      </w:r>
      <w:r w:rsidRPr="003A2580">
        <w:rPr>
          <w:rFonts w:ascii="Helvetica" w:hAnsi="Helvetica"/>
          <w:sz w:val="20"/>
        </w:rPr>
        <w:t xml:space="preserve"> </w:t>
      </w:r>
      <w:r w:rsidR="001017B8">
        <w:rPr>
          <w:rFonts w:ascii="Helvetica" w:hAnsi="Helvetica"/>
          <w:sz w:val="20"/>
        </w:rPr>
        <w:t>increases</w:t>
      </w:r>
      <w:r w:rsidR="001017B8" w:rsidRPr="003A2580">
        <w:rPr>
          <w:rFonts w:ascii="Helvetica" w:hAnsi="Helvetica"/>
          <w:sz w:val="20"/>
        </w:rPr>
        <w:t xml:space="preserve"> </w:t>
      </w:r>
      <w:r w:rsidRPr="003A2580">
        <w:rPr>
          <w:rFonts w:ascii="Helvetica" w:hAnsi="Helvetica"/>
          <w:sz w:val="20"/>
        </w:rPr>
        <w:t>as cells proliferate</w:t>
      </w:r>
      <w:r w:rsidR="001C0E49">
        <w:rPr>
          <w:rFonts w:ascii="Helvetica" w:hAnsi="Helvetica"/>
          <w:sz w:val="20"/>
        </w:rPr>
        <w:t xml:space="preserve"> or spread</w:t>
      </w:r>
      <w:r w:rsidRPr="003A2580">
        <w:rPr>
          <w:rFonts w:ascii="Helvetica" w:hAnsi="Helvetica"/>
          <w:sz w:val="20"/>
        </w:rPr>
        <w:t xml:space="preserve"> and decrease</w:t>
      </w:r>
      <w:r w:rsidR="00A71EE0">
        <w:rPr>
          <w:rFonts w:ascii="Helvetica" w:hAnsi="Helvetica"/>
          <w:sz w:val="20"/>
        </w:rPr>
        <w:t>s</w:t>
      </w:r>
      <w:r w:rsidRPr="003A2580">
        <w:rPr>
          <w:rFonts w:ascii="Helvetica" w:hAnsi="Helvetica"/>
          <w:sz w:val="20"/>
        </w:rPr>
        <w:t xml:space="preserve"> when toxin is add</w:t>
      </w:r>
      <w:r w:rsidR="002C3393">
        <w:rPr>
          <w:rFonts w:ascii="Helvetica" w:hAnsi="Helvetica"/>
          <w:sz w:val="20"/>
        </w:rPr>
        <w:t>ed and cells round up (Figure 1</w:t>
      </w:r>
      <w:r w:rsidRPr="003A2580">
        <w:rPr>
          <w:rFonts w:ascii="Helvetica" w:hAnsi="Helvetica"/>
          <w:sz w:val="20"/>
        </w:rPr>
        <w:t>). The rate at which impedance decreases is dependent on the toxin, toxin concentration, and cell type (Figure</w:t>
      </w:r>
      <w:r w:rsidR="008501CC" w:rsidRPr="003A2580">
        <w:rPr>
          <w:rFonts w:ascii="Helvetica" w:hAnsi="Helvetica"/>
          <w:sz w:val="20"/>
        </w:rPr>
        <w:t>s</w:t>
      </w:r>
      <w:r w:rsidR="002C3393">
        <w:rPr>
          <w:rFonts w:ascii="Helvetica" w:hAnsi="Helvetica"/>
          <w:sz w:val="20"/>
        </w:rPr>
        <w:t xml:space="preserve"> 2A and 2B</w:t>
      </w:r>
      <w:r w:rsidRPr="003A2580">
        <w:rPr>
          <w:rFonts w:ascii="Helvetica" w:hAnsi="Helvetica"/>
          <w:sz w:val="20"/>
        </w:rPr>
        <w:t xml:space="preserve">). To </w:t>
      </w:r>
      <w:r w:rsidR="006A0F90" w:rsidRPr="007966EF">
        <w:rPr>
          <w:rFonts w:ascii="Helvetica" w:hAnsi="Helvetica"/>
          <w:sz w:val="20"/>
        </w:rPr>
        <w:t>summarize</w:t>
      </w:r>
      <w:r w:rsidR="006A0F90" w:rsidRPr="003A2580">
        <w:rPr>
          <w:rFonts w:ascii="Helvetica" w:hAnsi="Helvetica"/>
          <w:sz w:val="20"/>
        </w:rPr>
        <w:t xml:space="preserve"> </w:t>
      </w:r>
      <w:r w:rsidRPr="003A2580">
        <w:rPr>
          <w:rFonts w:ascii="Helvetica" w:hAnsi="Helvetica"/>
          <w:sz w:val="20"/>
        </w:rPr>
        <w:t xml:space="preserve">the data-rich </w:t>
      </w:r>
      <w:r w:rsidR="00DF1376">
        <w:rPr>
          <w:rFonts w:ascii="Helvetica" w:hAnsi="Helvetica"/>
          <w:sz w:val="20"/>
        </w:rPr>
        <w:t>“</w:t>
      </w:r>
      <w:r w:rsidR="00D46CD5" w:rsidRPr="003A2580">
        <w:rPr>
          <w:rFonts w:ascii="Helvetica" w:hAnsi="Helvetica"/>
          <w:sz w:val="20"/>
        </w:rPr>
        <w:t xml:space="preserve">impedance </w:t>
      </w:r>
      <w:r w:rsidR="00DF1376">
        <w:rPr>
          <w:rFonts w:ascii="Helvetica" w:hAnsi="Helvetica"/>
          <w:sz w:val="20"/>
        </w:rPr>
        <w:t>curves</w:t>
      </w:r>
      <w:r w:rsidR="00D46CD5" w:rsidRPr="003A2580">
        <w:rPr>
          <w:rFonts w:ascii="Helvetica" w:hAnsi="Helvetica"/>
          <w:sz w:val="20"/>
        </w:rPr>
        <w:t>”, we calculate</w:t>
      </w:r>
      <w:r w:rsidR="001D5A8F">
        <w:rPr>
          <w:rFonts w:ascii="Helvetica" w:hAnsi="Helvetica"/>
          <w:sz w:val="20"/>
        </w:rPr>
        <w:t>d</w:t>
      </w:r>
      <w:r w:rsidR="00D46CD5" w:rsidRPr="003A2580">
        <w:rPr>
          <w:rFonts w:ascii="Helvetica" w:hAnsi="Helvetica"/>
          <w:sz w:val="20"/>
        </w:rPr>
        <w:t xml:space="preserve"> </w:t>
      </w:r>
      <w:r w:rsidRPr="003A2580">
        <w:rPr>
          <w:rFonts w:ascii="Helvetica" w:hAnsi="Helvetica"/>
          <w:sz w:val="20"/>
        </w:rPr>
        <w:t>simple</w:t>
      </w:r>
      <w:r w:rsidR="005143B9">
        <w:rPr>
          <w:rFonts w:ascii="Helvetica" w:hAnsi="Helvetica"/>
          <w:sz w:val="20"/>
        </w:rPr>
        <w:t xml:space="preserve"> </w:t>
      </w:r>
      <w:r w:rsidRPr="003A2580">
        <w:rPr>
          <w:rFonts w:ascii="Helvetica" w:hAnsi="Helvetica"/>
          <w:sz w:val="20"/>
        </w:rPr>
        <w:t>metrics</w:t>
      </w:r>
      <w:r w:rsidR="002C3393">
        <w:rPr>
          <w:rFonts w:ascii="Helvetica" w:hAnsi="Helvetica"/>
          <w:sz w:val="20"/>
        </w:rPr>
        <w:t xml:space="preserve">: the area between the curves </w:t>
      </w:r>
      <w:r w:rsidR="00D46CD5" w:rsidRPr="003A2580">
        <w:rPr>
          <w:rFonts w:ascii="Helvetica" w:hAnsi="Helvetica"/>
          <w:sz w:val="20"/>
        </w:rPr>
        <w:t xml:space="preserve">of control and toxin-treated </w:t>
      </w:r>
      <w:r w:rsidR="002C3393">
        <w:rPr>
          <w:rFonts w:ascii="Helvetica" w:hAnsi="Helvetica"/>
          <w:sz w:val="20"/>
        </w:rPr>
        <w:t>cells</w:t>
      </w:r>
      <w:r w:rsidR="00D46CD5" w:rsidRPr="003A2580">
        <w:rPr>
          <w:rFonts w:ascii="Helvetica" w:hAnsi="Helvetica"/>
          <w:sz w:val="20"/>
        </w:rPr>
        <w:t xml:space="preserve"> (ABC</w:t>
      </w:r>
      <w:r w:rsidR="005D7A8B">
        <w:rPr>
          <w:rFonts w:ascii="Helvetica" w:hAnsi="Helvetica"/>
          <w:sz w:val="20"/>
        </w:rPr>
        <w:t>, gray area in inset of Figure 1</w:t>
      </w:r>
      <w:r w:rsidR="00D46CD5" w:rsidRPr="003A2580">
        <w:rPr>
          <w:rFonts w:ascii="Helvetica" w:hAnsi="Helvetica"/>
          <w:sz w:val="20"/>
        </w:rPr>
        <w:t xml:space="preserve">), the maximum </w:t>
      </w:r>
      <w:r w:rsidR="002C3393">
        <w:rPr>
          <w:rFonts w:ascii="Helvetica" w:hAnsi="Helvetica"/>
          <w:sz w:val="20"/>
        </w:rPr>
        <w:t>slope</w:t>
      </w:r>
      <w:r w:rsidR="00DF1376">
        <w:rPr>
          <w:rFonts w:ascii="Helvetica" w:hAnsi="Helvetica"/>
          <w:sz w:val="20"/>
        </w:rPr>
        <w:t xml:space="preserve"> of a curve</w:t>
      </w:r>
      <w:r w:rsidR="005143B9">
        <w:rPr>
          <w:rFonts w:ascii="Helvetica" w:hAnsi="Helvetica"/>
          <w:sz w:val="20"/>
        </w:rPr>
        <w:t xml:space="preserve"> </w:t>
      </w:r>
      <w:r w:rsidR="00D46CD5" w:rsidRPr="003A2580">
        <w:rPr>
          <w:rFonts w:ascii="Helvetica" w:hAnsi="Helvetica"/>
          <w:sz w:val="20"/>
        </w:rPr>
        <w:t xml:space="preserve">(MaxS), and </w:t>
      </w:r>
      <w:r w:rsidR="00DF1376">
        <w:rPr>
          <w:rFonts w:ascii="Helvetica" w:hAnsi="Helvetica"/>
          <w:sz w:val="20"/>
        </w:rPr>
        <w:t xml:space="preserve">time for a curve to decrease by </w:t>
      </w:r>
      <w:r w:rsidR="00D46CD5" w:rsidRPr="003A2580">
        <w:rPr>
          <w:rFonts w:ascii="Helvetica" w:hAnsi="Helvetica"/>
          <w:sz w:val="20"/>
        </w:rPr>
        <w:t>50% (TD</w:t>
      </w:r>
      <w:r w:rsidR="00D46CD5" w:rsidRPr="003A2580">
        <w:rPr>
          <w:rFonts w:ascii="Helvetica" w:hAnsi="Helvetica"/>
          <w:sz w:val="20"/>
          <w:vertAlign w:val="subscript"/>
        </w:rPr>
        <w:t>50</w:t>
      </w:r>
      <w:r w:rsidR="005D7A8B">
        <w:rPr>
          <w:rFonts w:ascii="Helvetica" w:hAnsi="Helvetica"/>
          <w:sz w:val="20"/>
        </w:rPr>
        <w:t xml:space="preserve">, </w:t>
      </w:r>
      <w:r w:rsidR="00DF1376">
        <w:rPr>
          <w:rFonts w:ascii="Helvetica" w:hAnsi="Helvetica"/>
          <w:sz w:val="20"/>
        </w:rPr>
        <w:t>Figure 1</w:t>
      </w:r>
      <w:r w:rsidR="00D46CD5" w:rsidRPr="003A2580">
        <w:rPr>
          <w:rFonts w:ascii="Helvetica" w:hAnsi="Helvetica"/>
          <w:sz w:val="20"/>
        </w:rPr>
        <w:t xml:space="preserve">). </w:t>
      </w:r>
      <w:r w:rsidR="001017B8">
        <w:rPr>
          <w:rFonts w:ascii="Helvetica" w:hAnsi="Helvetica"/>
          <w:sz w:val="20"/>
        </w:rPr>
        <w:t>A negative ABC indicates that the impedance curves of toxin-treated cells are below the curves of untreated cells. Blue, dashed lines in Figure 2C</w:t>
      </w:r>
      <w:r w:rsidR="005D7A8B">
        <w:rPr>
          <w:rFonts w:ascii="Helvetica" w:hAnsi="Helvetica"/>
          <w:sz w:val="20"/>
        </w:rPr>
        <w:t xml:space="preserve"> show the variability of the ABC of control cells from their average impedance curve. </w:t>
      </w:r>
      <w:r w:rsidR="00D46CD5" w:rsidRPr="003A2580">
        <w:rPr>
          <w:rFonts w:ascii="Helvetica" w:hAnsi="Helvetica"/>
          <w:sz w:val="20"/>
        </w:rPr>
        <w:t>Standard curves relating TD</w:t>
      </w:r>
      <w:r w:rsidR="00D46CD5" w:rsidRPr="003A2580">
        <w:rPr>
          <w:rFonts w:ascii="Helvetica" w:hAnsi="Helvetica"/>
          <w:sz w:val="20"/>
          <w:vertAlign w:val="subscript"/>
        </w:rPr>
        <w:t>50</w:t>
      </w:r>
      <w:r w:rsidR="00D46CD5" w:rsidRPr="003A2580">
        <w:rPr>
          <w:rFonts w:ascii="Helvetica" w:hAnsi="Helvetica"/>
          <w:sz w:val="20"/>
        </w:rPr>
        <w:t xml:space="preserve"> to toxin concentration have been generated before</w:t>
      </w:r>
      <w:r w:rsidR="009144F6" w:rsidRPr="003A2580">
        <w:rPr>
          <w:rFonts w:ascii="Helvetica" w:hAnsi="Helvetica"/>
          <w:sz w:val="20"/>
        </w:rPr>
        <w:t xml:space="preserve"> </w:t>
      </w:r>
      <w:r w:rsidR="00D6115D" w:rsidRPr="003A2580">
        <w:rPr>
          <w:rFonts w:ascii="Helvetica" w:hAnsi="Helvetica"/>
          <w:sz w:val="20"/>
        </w:rPr>
        <w:fldChar w:fldCharType="begin"/>
      </w:r>
      <w:r w:rsidR="00CE53F8">
        <w:rPr>
          <w:rFonts w:ascii="Helvetica" w:hAnsi="Helvetica"/>
          <w:sz w:val="20"/>
        </w:rPr>
        <w:instrText xml:space="preserve"> ADDIN PAPERS2_CITATIONS &lt;citation&gt;&lt;uuid&gt;5C719542-C9DE-4D07-AF24-19FB0C2D1E3F&lt;/uuid&gt;&lt;priority&gt;0&lt;/priority&gt;&lt;publications&gt;&lt;publication&gt;&lt;uuid&gt;8BB8AB65-EEF9-47FD-A203-20E9EF638C23&lt;/uuid&gt;&lt;doi&gt;10.1007/978-1-4614-3970-7_8&lt;/doi&gt;&lt;startpage&gt;151&lt;/startpage&gt;&lt;publication_date&gt;99201208061200000000222000&lt;/publication_date&gt;&lt;url&gt;http://www.springerlink.com/index/10.1007/978-1-4614-3970-7_8&lt;/url&gt;&lt;type&gt;-1000&lt;/type&gt;&lt;title&gt;Functional Assessment of Microbial and Viral Infections by Real-Time Cellular Analysis System&lt;/title&gt;&lt;publisher&gt;Springer US&lt;/publisher&gt;&lt;location&gt;&amp;lt;html&amp;gt;&amp;lt;head&amp;gt;&amp;lt;meta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Home&amp;lt;/a&amp;gt;&amp;lt;/div&amp;gt;&amp;lt;/body&amp;gt;&amp;lt;/html&amp;gt;&lt;/location&gt;&lt;number&gt;Chapter 8&lt;/number&gt;&lt;subtype&gt;-1000&lt;/subtype&gt;&lt;place&gt;Boston, MA&lt;/place&gt;&lt;endpage&gt;175&lt;/endpage&gt;&lt;bundle&gt;&lt;publication&gt;&lt;location&gt;&amp;lt;html&amp;gt;&amp;lt;head&amp;gt;&amp;lt;meta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Home&amp;lt;/a&amp;gt;&amp;lt;/div&amp;gt;&amp;lt;/body&amp;gt;&amp;lt;/html&amp;gt;&lt;/location&gt;&lt;publication_date&gt;99201208061200000000222000&lt;/publication_date&gt;&lt;title&gt;Advanced Techniques in Diagnostic Microbiology&lt;/title&gt;&lt;uuid&gt;6B6C6188-26EA-4640-ACCB-B5596B363252&lt;/uuid&gt;&lt;subtype&gt;0&lt;/subtype&gt;&lt;publisher&gt;Springer US&lt;/publisher&gt;&lt;type&gt;0&lt;/type&gt;&lt;place&gt;Boston, MA&lt;/place&gt;&lt;url&gt;http://www.worldcat.org/title/advanced-techniques-in-diagnostic-microbiology/oclc/810446782&lt;/url&gt;&lt;/publication&gt;&lt;/bundle&gt;&lt;authors&gt;&lt;author&gt;&lt;firstName&gt;Xiao&lt;/firstName&gt;&lt;lastName&gt;Xu&lt;/lastName&gt;&lt;/author&gt;&lt;author&gt;&lt;firstName&gt;Min&lt;/firstName&gt;&lt;lastName&gt;Zheng&lt;/lastName&gt;&lt;/author&gt;&lt;/authors&gt;&lt;/publication&gt;&lt;/publications&gt;&lt;cites&gt;&lt;/cites&gt;&lt;/citation&gt;</w:instrText>
      </w:r>
      <w:r w:rsidR="00D6115D" w:rsidRPr="003A2580">
        <w:rPr>
          <w:rFonts w:ascii="Helvetica" w:hAnsi="Helvetica"/>
          <w:sz w:val="20"/>
        </w:rPr>
        <w:fldChar w:fldCharType="separate"/>
      </w:r>
      <w:r w:rsidR="00A041A5">
        <w:rPr>
          <w:rFonts w:ascii="Helvetica" w:hAnsi="Helvetica" w:cs="Helvetica"/>
          <w:sz w:val="20"/>
          <w:szCs w:val="20"/>
        </w:rPr>
        <w:t>[20]</w:t>
      </w:r>
      <w:r w:rsidR="00D6115D" w:rsidRPr="003A2580">
        <w:rPr>
          <w:rFonts w:ascii="Helvetica" w:hAnsi="Helvetica"/>
          <w:sz w:val="20"/>
        </w:rPr>
        <w:fldChar w:fldCharType="end"/>
      </w:r>
      <w:r w:rsidR="00D46CD5" w:rsidRPr="003A2580">
        <w:rPr>
          <w:rFonts w:ascii="Helvetica" w:hAnsi="Helvetica"/>
          <w:sz w:val="20"/>
        </w:rPr>
        <w:t xml:space="preserve">, </w:t>
      </w:r>
      <w:r w:rsidR="00E06FDD">
        <w:rPr>
          <w:rFonts w:ascii="Helvetica" w:hAnsi="Helvetica"/>
          <w:sz w:val="20"/>
        </w:rPr>
        <w:t>and</w:t>
      </w:r>
      <w:r w:rsidR="00D46CD5" w:rsidRPr="003A2580">
        <w:rPr>
          <w:rFonts w:ascii="Helvetica" w:hAnsi="Helvetica"/>
          <w:sz w:val="20"/>
        </w:rPr>
        <w:t xml:space="preserve"> we found that </w:t>
      </w:r>
      <w:r w:rsidR="00844B7C">
        <w:rPr>
          <w:rFonts w:ascii="Helvetica" w:hAnsi="Helvetica"/>
          <w:sz w:val="20"/>
        </w:rPr>
        <w:t xml:space="preserve">our metrics, </w:t>
      </w:r>
      <w:r w:rsidR="00D46CD5" w:rsidRPr="003A2580">
        <w:rPr>
          <w:rFonts w:ascii="Helvetica" w:hAnsi="Helvetica"/>
          <w:sz w:val="20"/>
        </w:rPr>
        <w:t>ABC and MaxS</w:t>
      </w:r>
      <w:r w:rsidR="00844B7C">
        <w:rPr>
          <w:rFonts w:ascii="Helvetica" w:hAnsi="Helvetica"/>
          <w:sz w:val="20"/>
        </w:rPr>
        <w:t>,</w:t>
      </w:r>
      <w:r w:rsidR="00D46CD5" w:rsidRPr="003A2580">
        <w:rPr>
          <w:rFonts w:ascii="Helvetica" w:hAnsi="Helvetica"/>
          <w:sz w:val="20"/>
        </w:rPr>
        <w:t xml:space="preserve"> </w:t>
      </w:r>
      <w:r w:rsidR="00E06FDD">
        <w:rPr>
          <w:rFonts w:ascii="Helvetica" w:hAnsi="Helvetica"/>
          <w:sz w:val="20"/>
        </w:rPr>
        <w:t xml:space="preserve">also produce log-linear calibration </w:t>
      </w:r>
      <w:r w:rsidR="00E06FDD">
        <w:rPr>
          <w:rFonts w:ascii="Helvetica" w:hAnsi="Helvetica"/>
          <w:sz w:val="20"/>
        </w:rPr>
        <w:lastRenderedPageBreak/>
        <w:t xml:space="preserve">curves </w:t>
      </w:r>
      <w:r w:rsidR="009D73B1">
        <w:rPr>
          <w:rFonts w:ascii="Helvetica" w:hAnsi="Helvetica"/>
          <w:sz w:val="20"/>
        </w:rPr>
        <w:t>(Figure 2C</w:t>
      </w:r>
      <w:r w:rsidR="00B10341" w:rsidRPr="003A2580">
        <w:rPr>
          <w:rFonts w:ascii="Helvetica" w:hAnsi="Helvetica"/>
          <w:sz w:val="20"/>
        </w:rPr>
        <w:t>)</w:t>
      </w:r>
      <w:r w:rsidR="006261AD" w:rsidRPr="003A2580">
        <w:rPr>
          <w:rFonts w:ascii="Helvetica" w:hAnsi="Helvetica"/>
          <w:sz w:val="20"/>
        </w:rPr>
        <w:t>.</w:t>
      </w:r>
      <w:r w:rsidR="000870B4">
        <w:rPr>
          <w:rFonts w:ascii="Helvetica" w:hAnsi="Helvetica"/>
          <w:sz w:val="20"/>
        </w:rPr>
        <w:t xml:space="preserve"> </w:t>
      </w:r>
      <w:r w:rsidR="00196975">
        <w:rPr>
          <w:rFonts w:ascii="Helvetica" w:hAnsi="Helvetica"/>
          <w:sz w:val="20"/>
        </w:rPr>
        <w:t xml:space="preserve">Among replicates, </w:t>
      </w:r>
      <w:r w:rsidR="00077A3C">
        <w:rPr>
          <w:rFonts w:ascii="Helvetica" w:hAnsi="Helvetica"/>
          <w:sz w:val="20"/>
        </w:rPr>
        <w:t>differences</w:t>
      </w:r>
      <w:r w:rsidR="00196975">
        <w:rPr>
          <w:rFonts w:ascii="Helvetica" w:hAnsi="Helvetica"/>
          <w:sz w:val="20"/>
        </w:rPr>
        <w:t xml:space="preserve"> in timing translated to </w:t>
      </w:r>
      <w:r w:rsidR="00077A3C">
        <w:rPr>
          <w:rFonts w:ascii="Helvetica" w:hAnsi="Helvetica"/>
          <w:sz w:val="20"/>
        </w:rPr>
        <w:t>differences</w:t>
      </w:r>
      <w:r w:rsidR="00021C39">
        <w:rPr>
          <w:rFonts w:ascii="Helvetica" w:hAnsi="Helvetica"/>
          <w:sz w:val="20"/>
        </w:rPr>
        <w:t xml:space="preserve"> </w:t>
      </w:r>
      <w:r w:rsidR="00196975">
        <w:rPr>
          <w:rFonts w:ascii="Helvetica" w:hAnsi="Helvetica"/>
          <w:sz w:val="20"/>
        </w:rPr>
        <w:t xml:space="preserve">in </w:t>
      </w:r>
      <w:r w:rsidR="00021C39">
        <w:rPr>
          <w:rFonts w:ascii="Helvetica" w:hAnsi="Helvetica"/>
          <w:sz w:val="20"/>
        </w:rPr>
        <w:t>TD</w:t>
      </w:r>
      <w:r w:rsidR="00021C39" w:rsidRPr="00021C39">
        <w:rPr>
          <w:rFonts w:ascii="Helvetica" w:hAnsi="Helvetica"/>
          <w:sz w:val="20"/>
          <w:vertAlign w:val="subscript"/>
        </w:rPr>
        <w:t>50</w:t>
      </w:r>
      <w:r w:rsidR="00196975" w:rsidRPr="00341833">
        <w:rPr>
          <w:rFonts w:ascii="Helvetica" w:hAnsi="Helvetica"/>
          <w:sz w:val="20"/>
        </w:rPr>
        <w:t>,</w:t>
      </w:r>
      <w:r w:rsidR="00D07400" w:rsidRPr="006A790B">
        <w:rPr>
          <w:rFonts w:ascii="Helvetica" w:hAnsi="Helvetica"/>
          <w:sz w:val="20"/>
        </w:rPr>
        <w:t xml:space="preserve"> as expected</w:t>
      </w:r>
      <w:r w:rsidR="00021C39">
        <w:rPr>
          <w:rFonts w:ascii="Helvetica" w:hAnsi="Helvetica"/>
          <w:sz w:val="20"/>
        </w:rPr>
        <w:t xml:space="preserve">, whereas MaxS values </w:t>
      </w:r>
      <w:r w:rsidR="009D73B1">
        <w:rPr>
          <w:rFonts w:ascii="Helvetica" w:hAnsi="Helvetica"/>
          <w:sz w:val="20"/>
        </w:rPr>
        <w:t>were</w:t>
      </w:r>
      <w:r w:rsidR="00021C39">
        <w:rPr>
          <w:rFonts w:ascii="Helvetica" w:hAnsi="Helvetica"/>
          <w:sz w:val="20"/>
        </w:rPr>
        <w:t xml:space="preserve"> </w:t>
      </w:r>
      <w:r w:rsidR="00077A3C">
        <w:rPr>
          <w:rFonts w:ascii="Helvetica" w:hAnsi="Helvetica"/>
          <w:sz w:val="20"/>
        </w:rPr>
        <w:t>more similar</w:t>
      </w:r>
      <w:r w:rsidR="00021C39">
        <w:rPr>
          <w:rFonts w:ascii="Helvetica" w:hAnsi="Helvetica"/>
          <w:sz w:val="20"/>
        </w:rPr>
        <w:t>. In simpler terms, f</w:t>
      </w:r>
      <w:r w:rsidR="009D73B1">
        <w:rPr>
          <w:rFonts w:ascii="Helvetica" w:hAnsi="Helvetica"/>
          <w:sz w:val="20"/>
        </w:rPr>
        <w:t>or</w:t>
      </w:r>
      <w:r w:rsidR="00021C39">
        <w:rPr>
          <w:rFonts w:ascii="Helvetica" w:hAnsi="Helvetica"/>
          <w:sz w:val="20"/>
        </w:rPr>
        <w:t xml:space="preserve"> replicates</w:t>
      </w:r>
      <w:r w:rsidR="009D73B1">
        <w:rPr>
          <w:rFonts w:ascii="Helvetica" w:hAnsi="Helvetica"/>
          <w:sz w:val="20"/>
        </w:rPr>
        <w:t xml:space="preserve"> within and between experiments</w:t>
      </w:r>
      <w:r w:rsidR="00021C39">
        <w:rPr>
          <w:rFonts w:ascii="Helvetica" w:hAnsi="Helvetica"/>
          <w:sz w:val="20"/>
        </w:rPr>
        <w:t>, the time required to observe a change in impedance was more varia</w:t>
      </w:r>
      <w:r w:rsidR="001102DF">
        <w:rPr>
          <w:rFonts w:ascii="Helvetica" w:hAnsi="Helvetica"/>
          <w:sz w:val="20"/>
        </w:rPr>
        <w:t xml:space="preserve">ble than the rate of the change. </w:t>
      </w:r>
      <w:r w:rsidR="00297E5F">
        <w:rPr>
          <w:rFonts w:ascii="Helvetica" w:hAnsi="Helvetica"/>
          <w:sz w:val="20"/>
        </w:rPr>
        <w:t>For this reason, we found that MaxS, instead of TD</w:t>
      </w:r>
      <w:r w:rsidR="00297E5F" w:rsidRPr="006A790B">
        <w:rPr>
          <w:rFonts w:ascii="Helvetica" w:hAnsi="Helvetica"/>
          <w:sz w:val="20"/>
          <w:vertAlign w:val="subscript"/>
        </w:rPr>
        <w:t>50</w:t>
      </w:r>
      <w:r w:rsidR="00297E5F" w:rsidRPr="006A790B">
        <w:rPr>
          <w:rFonts w:ascii="Helvetica" w:hAnsi="Helvetica"/>
          <w:sz w:val="20"/>
        </w:rPr>
        <w:t>,</w:t>
      </w:r>
      <w:r w:rsidR="00297E5F">
        <w:rPr>
          <w:rFonts w:ascii="Helvetica" w:hAnsi="Helvetica"/>
          <w:sz w:val="20"/>
        </w:rPr>
        <w:t xml:space="preserve"> better quantified rapidity of the cell response to high toxin concentrations. </w:t>
      </w:r>
      <w:r w:rsidR="001102DF">
        <w:rPr>
          <w:rFonts w:ascii="Helvetica" w:hAnsi="Helvetica"/>
          <w:sz w:val="20"/>
        </w:rPr>
        <w:t xml:space="preserve">The other metric, </w:t>
      </w:r>
      <w:r w:rsidR="000870B4">
        <w:rPr>
          <w:rFonts w:ascii="Helvetica" w:hAnsi="Helvetica"/>
          <w:sz w:val="20"/>
        </w:rPr>
        <w:t>ABC</w:t>
      </w:r>
      <w:r w:rsidR="001102DF">
        <w:rPr>
          <w:rFonts w:ascii="Helvetica" w:hAnsi="Helvetica"/>
          <w:sz w:val="20"/>
        </w:rPr>
        <w:t>,</w:t>
      </w:r>
      <w:r w:rsidR="000870B4">
        <w:rPr>
          <w:rFonts w:ascii="Helvetica" w:hAnsi="Helvetica"/>
          <w:sz w:val="20"/>
        </w:rPr>
        <w:t xml:space="preserve"> captures </w:t>
      </w:r>
      <w:r w:rsidR="009D73B1">
        <w:rPr>
          <w:rFonts w:ascii="Helvetica" w:hAnsi="Helvetica"/>
          <w:sz w:val="20"/>
        </w:rPr>
        <w:t>long</w:t>
      </w:r>
      <w:r w:rsidR="009D73B1" w:rsidRPr="003A2580">
        <w:rPr>
          <w:rFonts w:ascii="Helvetica" w:hAnsi="Helvetica"/>
          <w:sz w:val="20"/>
        </w:rPr>
        <w:t>-term</w:t>
      </w:r>
      <w:r w:rsidR="006261AD" w:rsidRPr="003A2580">
        <w:rPr>
          <w:rFonts w:ascii="Helvetica" w:hAnsi="Helvetica"/>
          <w:sz w:val="20"/>
        </w:rPr>
        <w:t xml:space="preserve"> effects by integrating readings over several hou</w:t>
      </w:r>
      <w:r w:rsidR="009D73B1">
        <w:rPr>
          <w:rFonts w:ascii="Helvetica" w:hAnsi="Helvetica"/>
          <w:sz w:val="20"/>
        </w:rPr>
        <w:t>rs</w:t>
      </w:r>
      <w:r w:rsidR="00B10341" w:rsidRPr="003A2580">
        <w:rPr>
          <w:rFonts w:ascii="Helvetica" w:hAnsi="Helvetica"/>
          <w:sz w:val="20"/>
        </w:rPr>
        <w:t xml:space="preserve">. </w:t>
      </w:r>
      <w:r w:rsidR="000870B4" w:rsidRPr="003A2580">
        <w:rPr>
          <w:rFonts w:ascii="Helvetica" w:hAnsi="Helvetica"/>
          <w:sz w:val="20"/>
        </w:rPr>
        <w:t xml:space="preserve">The minimal concentration to induce a change in impedance </w:t>
      </w:r>
      <w:r w:rsidR="000B027F">
        <w:rPr>
          <w:rFonts w:ascii="Helvetica" w:hAnsi="Helvetica"/>
          <w:sz w:val="20"/>
        </w:rPr>
        <w:t>from</w:t>
      </w:r>
      <w:r w:rsidR="000870B4" w:rsidRPr="003A2580">
        <w:rPr>
          <w:rFonts w:ascii="Helvetica" w:hAnsi="Helvetica"/>
          <w:sz w:val="20"/>
        </w:rPr>
        <w:t xml:space="preserve"> control is denoted as the minimal cytopath</w:t>
      </w:r>
      <w:r w:rsidR="009D73B1">
        <w:rPr>
          <w:rFonts w:ascii="Helvetica" w:hAnsi="Helvetica"/>
          <w:sz w:val="20"/>
        </w:rPr>
        <w:t>ic concentration (MCC; Figure 2C</w:t>
      </w:r>
      <w:r w:rsidR="000870B4" w:rsidRPr="003A2580">
        <w:rPr>
          <w:rFonts w:ascii="Helvetica" w:hAnsi="Helvetica"/>
          <w:sz w:val="20"/>
        </w:rPr>
        <w:t xml:space="preserve">). </w:t>
      </w:r>
      <w:r w:rsidR="009D73B1">
        <w:rPr>
          <w:rFonts w:ascii="Helvetica" w:hAnsi="Helvetica"/>
          <w:sz w:val="20"/>
        </w:rPr>
        <w:t xml:space="preserve">When ABC and MaxS are considered together, </w:t>
      </w:r>
      <w:r w:rsidR="00943FAA">
        <w:rPr>
          <w:rFonts w:ascii="Helvetica" w:hAnsi="Helvetica"/>
          <w:sz w:val="20"/>
        </w:rPr>
        <w:t>toxin concentration</w:t>
      </w:r>
      <w:r w:rsidR="006261AD" w:rsidRPr="003A2580">
        <w:rPr>
          <w:rFonts w:ascii="Helvetica" w:hAnsi="Helvetica"/>
          <w:sz w:val="20"/>
        </w:rPr>
        <w:t xml:space="preserve"> can be </w:t>
      </w:r>
      <w:r w:rsidR="00EB37C2">
        <w:rPr>
          <w:rFonts w:ascii="Helvetica" w:hAnsi="Helvetica"/>
          <w:sz w:val="20"/>
        </w:rPr>
        <w:t>determined</w:t>
      </w:r>
      <w:r w:rsidR="00EB37C2" w:rsidRPr="003A2580">
        <w:rPr>
          <w:rFonts w:ascii="Helvetica" w:hAnsi="Helvetica"/>
          <w:sz w:val="20"/>
        </w:rPr>
        <w:t xml:space="preserve"> </w:t>
      </w:r>
      <w:r w:rsidR="006261AD" w:rsidRPr="003A2580">
        <w:rPr>
          <w:rFonts w:ascii="Helvetica" w:hAnsi="Helvetica"/>
          <w:sz w:val="20"/>
        </w:rPr>
        <w:t xml:space="preserve">with a dynamic range spanning </w:t>
      </w:r>
      <w:r w:rsidR="006176EF">
        <w:rPr>
          <w:rFonts w:ascii="Helvetica" w:hAnsi="Helvetica"/>
          <w:sz w:val="20"/>
        </w:rPr>
        <w:t>six</w:t>
      </w:r>
      <w:r w:rsidR="00B10341" w:rsidRPr="003A2580">
        <w:rPr>
          <w:rFonts w:ascii="Helvetica" w:hAnsi="Helvetica"/>
          <w:sz w:val="20"/>
        </w:rPr>
        <w:t xml:space="preserve"> orders of magnitude or more</w:t>
      </w:r>
      <w:r w:rsidR="00D6115D" w:rsidRPr="003A2580">
        <w:rPr>
          <w:rFonts w:ascii="Helvetica" w:hAnsi="Helvetica"/>
          <w:sz w:val="20"/>
        </w:rPr>
        <w:t xml:space="preserve"> (depending on toxin and cell type)</w:t>
      </w:r>
      <w:r w:rsidR="00B10341" w:rsidRPr="003A2580">
        <w:rPr>
          <w:rFonts w:ascii="Helvetica" w:hAnsi="Helvetica"/>
          <w:sz w:val="20"/>
        </w:rPr>
        <w:t>.</w:t>
      </w:r>
      <w:r w:rsidR="00297E5F">
        <w:rPr>
          <w:rFonts w:ascii="Helvetica" w:hAnsi="Helvetica"/>
          <w:sz w:val="20"/>
        </w:rPr>
        <w:t xml:space="preserve"> Together, these metrics allow for millions of data points and hundreds of wells </w:t>
      </w:r>
      <w:r w:rsidR="00E0590F">
        <w:rPr>
          <w:rFonts w:ascii="Helvetica" w:hAnsi="Helvetica"/>
          <w:sz w:val="20"/>
        </w:rPr>
        <w:t xml:space="preserve">to be </w:t>
      </w:r>
      <w:r w:rsidR="005D7A8B">
        <w:rPr>
          <w:rFonts w:ascii="Helvetica" w:hAnsi="Helvetica"/>
          <w:sz w:val="20"/>
        </w:rPr>
        <w:t xml:space="preserve">simultaneously visualized </w:t>
      </w:r>
      <w:r w:rsidR="00E0590F">
        <w:rPr>
          <w:rFonts w:ascii="Helvetica" w:hAnsi="Helvetica"/>
          <w:sz w:val="20"/>
        </w:rPr>
        <w:t xml:space="preserve">and summarized to dozens of numbers or </w:t>
      </w:r>
      <w:r w:rsidR="001017B8">
        <w:rPr>
          <w:rFonts w:ascii="Helvetica" w:hAnsi="Helvetica"/>
          <w:sz w:val="20"/>
        </w:rPr>
        <w:t>fewer</w:t>
      </w:r>
      <w:r w:rsidR="00E0590F">
        <w:rPr>
          <w:rFonts w:ascii="Helvetica" w:hAnsi="Helvetica"/>
          <w:sz w:val="20"/>
        </w:rPr>
        <w:t xml:space="preserve"> that can be easily interpreted (e.g., Figure 2D and Supplement)</w:t>
      </w:r>
      <w:r w:rsidR="00A71EE0" w:rsidRPr="003A2580">
        <w:rPr>
          <w:rFonts w:ascii="Helvetica" w:hAnsi="Helvetica"/>
          <w:sz w:val="20"/>
        </w:rPr>
        <w:t>.</w:t>
      </w:r>
    </w:p>
    <w:p w14:paraId="39BC45EE" w14:textId="77777777" w:rsidR="00D6115D" w:rsidRPr="003A2580" w:rsidRDefault="00D6115D" w:rsidP="00057C69">
      <w:pPr>
        <w:pStyle w:val="Normal1"/>
        <w:suppressLineNumbers/>
        <w:spacing w:line="480" w:lineRule="auto"/>
        <w:rPr>
          <w:rFonts w:ascii="Helvetica" w:hAnsi="Helvetica"/>
          <w:sz w:val="20"/>
        </w:rPr>
      </w:pPr>
    </w:p>
    <w:p w14:paraId="49D8C91B" w14:textId="18EF39A2" w:rsidR="00AF5CC5" w:rsidRPr="00057C69" w:rsidRDefault="009F7F4A" w:rsidP="00057C69">
      <w:pPr>
        <w:pStyle w:val="Normal1"/>
        <w:spacing w:line="480" w:lineRule="auto"/>
        <w:rPr>
          <w:rFonts w:ascii="Helvetica" w:hAnsi="Helvetica"/>
        </w:rPr>
      </w:pPr>
      <w:r>
        <w:rPr>
          <w:rFonts w:ascii="Helvetica" w:hAnsi="Helvetica"/>
          <w:b/>
        </w:rPr>
        <w:t xml:space="preserve">Epithelial and endothelial cells: </w:t>
      </w:r>
      <w:r w:rsidR="000870B4">
        <w:rPr>
          <w:rFonts w:ascii="Helvetica" w:hAnsi="Helvetica"/>
          <w:b/>
        </w:rPr>
        <w:t>similar characteristic responses but different</w:t>
      </w:r>
      <w:r>
        <w:rPr>
          <w:rFonts w:ascii="Helvetica" w:hAnsi="Helvetica"/>
          <w:b/>
        </w:rPr>
        <w:t xml:space="preserve"> sensitivities to TcdA and TcdB</w:t>
      </w:r>
    </w:p>
    <w:p w14:paraId="769C61EB" w14:textId="4E79D7B9" w:rsidR="001D5A8F" w:rsidRDefault="00BC262E" w:rsidP="00057C69">
      <w:pPr>
        <w:pStyle w:val="Normal1"/>
        <w:spacing w:line="480" w:lineRule="auto"/>
        <w:rPr>
          <w:rFonts w:ascii="Helvetica" w:hAnsi="Helvetica"/>
          <w:sz w:val="20"/>
        </w:rPr>
      </w:pPr>
      <w:r>
        <w:rPr>
          <w:rFonts w:ascii="Helvetica" w:hAnsi="Helvetica"/>
          <w:sz w:val="20"/>
        </w:rPr>
        <w:t>In</w:t>
      </w:r>
      <w:r w:rsidR="000870B4">
        <w:rPr>
          <w:rFonts w:ascii="Helvetica" w:hAnsi="Helvetica"/>
          <w:sz w:val="20"/>
        </w:rPr>
        <w:t xml:space="preserve"> the first </w:t>
      </w:r>
      <w:r>
        <w:rPr>
          <w:rFonts w:ascii="Helvetica" w:hAnsi="Helvetica"/>
          <w:sz w:val="20"/>
        </w:rPr>
        <w:t xml:space="preserve">set of </w:t>
      </w:r>
      <w:r w:rsidR="000870B4">
        <w:rPr>
          <w:rFonts w:ascii="Helvetica" w:hAnsi="Helvetica"/>
          <w:sz w:val="20"/>
        </w:rPr>
        <w:t>comparisons, w</w:t>
      </w:r>
      <w:r w:rsidR="00511847" w:rsidRPr="003A2580">
        <w:rPr>
          <w:rFonts w:ascii="Helvetica" w:hAnsi="Helvetica"/>
          <w:sz w:val="20"/>
        </w:rPr>
        <w:t xml:space="preserve">e chose </w:t>
      </w:r>
      <w:r w:rsidR="00A71EE0">
        <w:rPr>
          <w:rFonts w:ascii="Helvetica" w:hAnsi="Helvetica"/>
          <w:sz w:val="20"/>
        </w:rPr>
        <w:t xml:space="preserve">four </w:t>
      </w:r>
      <w:r w:rsidR="006D5438">
        <w:rPr>
          <w:rFonts w:ascii="Helvetica" w:hAnsi="Helvetica"/>
          <w:sz w:val="20"/>
        </w:rPr>
        <w:t>well-</w:t>
      </w:r>
      <w:r w:rsidR="00A71EE0">
        <w:rPr>
          <w:rFonts w:ascii="Helvetica" w:hAnsi="Helvetica"/>
          <w:sz w:val="20"/>
        </w:rPr>
        <w:t xml:space="preserve">characterized cell </w:t>
      </w:r>
      <w:r w:rsidR="003130A3">
        <w:rPr>
          <w:rFonts w:ascii="Helvetica" w:hAnsi="Helvetica"/>
          <w:sz w:val="20"/>
        </w:rPr>
        <w:t>types or cell lines</w:t>
      </w:r>
      <w:r w:rsidR="00A71EE0">
        <w:rPr>
          <w:rFonts w:ascii="Helvetica" w:hAnsi="Helvetica"/>
          <w:sz w:val="20"/>
        </w:rPr>
        <w:t>—</w:t>
      </w:r>
      <w:r w:rsidR="003130A3">
        <w:rPr>
          <w:rFonts w:ascii="Helvetica" w:hAnsi="Helvetica"/>
          <w:sz w:val="20"/>
        </w:rPr>
        <w:t xml:space="preserve">one </w:t>
      </w:r>
      <w:r w:rsidR="000870B4">
        <w:rPr>
          <w:rFonts w:ascii="Helvetica" w:hAnsi="Helvetica"/>
          <w:sz w:val="20"/>
        </w:rPr>
        <w:t xml:space="preserve">endothelial </w:t>
      </w:r>
      <w:r w:rsidR="00511847" w:rsidRPr="003A2580">
        <w:rPr>
          <w:rFonts w:ascii="Helvetica" w:hAnsi="Helvetica"/>
          <w:sz w:val="20"/>
        </w:rPr>
        <w:t>(HUVEC</w:t>
      </w:r>
      <w:r w:rsidR="003130A3">
        <w:rPr>
          <w:rFonts w:ascii="Helvetica" w:hAnsi="Helvetica"/>
          <w:sz w:val="20"/>
        </w:rPr>
        <w:t>s</w:t>
      </w:r>
      <w:r w:rsidR="00511847" w:rsidRPr="003A2580">
        <w:rPr>
          <w:rFonts w:ascii="Helvetica" w:hAnsi="Helvetica"/>
          <w:sz w:val="20"/>
        </w:rPr>
        <w:t xml:space="preserve">) and </w:t>
      </w:r>
      <w:r w:rsidR="003130A3">
        <w:rPr>
          <w:rFonts w:ascii="Helvetica" w:hAnsi="Helvetica"/>
          <w:sz w:val="20"/>
        </w:rPr>
        <w:t xml:space="preserve">three </w:t>
      </w:r>
      <w:r w:rsidR="005143B9">
        <w:rPr>
          <w:rFonts w:ascii="Helvetica" w:hAnsi="Helvetica"/>
          <w:sz w:val="20"/>
        </w:rPr>
        <w:t xml:space="preserve">epithelial </w:t>
      </w:r>
      <w:r w:rsidR="00A71EE0">
        <w:rPr>
          <w:rFonts w:ascii="Helvetica" w:hAnsi="Helvetica"/>
          <w:sz w:val="20"/>
        </w:rPr>
        <w:t>(</w:t>
      </w:r>
      <w:r w:rsidR="003130A3">
        <w:rPr>
          <w:rFonts w:ascii="Helvetica" w:hAnsi="Helvetica"/>
          <w:sz w:val="20"/>
        </w:rPr>
        <w:t xml:space="preserve">CHO, </w:t>
      </w:r>
      <w:r w:rsidR="00A71EE0">
        <w:rPr>
          <w:rFonts w:ascii="Helvetica" w:hAnsi="Helvetica"/>
          <w:sz w:val="20"/>
        </w:rPr>
        <w:t>HCT8</w:t>
      </w:r>
      <w:r w:rsidR="003130A3">
        <w:rPr>
          <w:rFonts w:ascii="Helvetica" w:hAnsi="Helvetica"/>
          <w:sz w:val="20"/>
        </w:rPr>
        <w:t>,</w:t>
      </w:r>
      <w:r w:rsidR="00A71EE0">
        <w:rPr>
          <w:rFonts w:ascii="Helvetica" w:hAnsi="Helvetica"/>
          <w:sz w:val="20"/>
        </w:rPr>
        <w:t xml:space="preserve"> and T84)—and one immortalized, cecal, mouse epithelial cell line (IMCE, see Methods</w:t>
      </w:r>
      <w:r w:rsidR="00511847" w:rsidRPr="003A2580">
        <w:rPr>
          <w:rFonts w:ascii="Helvetica" w:hAnsi="Helvetica"/>
          <w:sz w:val="20"/>
        </w:rPr>
        <w:t xml:space="preserve">). </w:t>
      </w:r>
      <w:r w:rsidR="000870B4">
        <w:rPr>
          <w:rFonts w:ascii="Helvetica" w:hAnsi="Helvetica"/>
          <w:sz w:val="20"/>
        </w:rPr>
        <w:t>For these five cell lines</w:t>
      </w:r>
      <w:r w:rsidR="00AF5CC5" w:rsidRPr="003A2580">
        <w:rPr>
          <w:rFonts w:ascii="Helvetica" w:hAnsi="Helvetica"/>
          <w:sz w:val="20"/>
        </w:rPr>
        <w:t xml:space="preserve">, the MCC for TcdA and TcdB varied </w:t>
      </w:r>
      <w:r w:rsidR="005143B9">
        <w:rPr>
          <w:rFonts w:ascii="Helvetica" w:hAnsi="Helvetica"/>
          <w:sz w:val="20"/>
        </w:rPr>
        <w:t>over ranges of</w:t>
      </w:r>
      <w:r w:rsidR="00AF5CC5" w:rsidRPr="003A2580">
        <w:rPr>
          <w:rFonts w:ascii="Helvetica" w:hAnsi="Helvetica"/>
          <w:sz w:val="20"/>
        </w:rPr>
        <w:t xml:space="preserve"> 0.1-1 ng/ml and 0.1-100 pg/ml, respectively</w:t>
      </w:r>
      <w:r w:rsidR="00BD6FE3">
        <w:rPr>
          <w:rFonts w:ascii="Helvetica" w:hAnsi="Helvetica"/>
          <w:sz w:val="20"/>
        </w:rPr>
        <w:t xml:space="preserve"> (Figure 2D)</w:t>
      </w:r>
      <w:r w:rsidR="00AF5CC5" w:rsidRPr="003A2580">
        <w:rPr>
          <w:rFonts w:ascii="Helvetica" w:hAnsi="Helvetica"/>
          <w:sz w:val="20"/>
        </w:rPr>
        <w:t xml:space="preserve">. </w:t>
      </w:r>
      <w:r w:rsidR="000A3BD5" w:rsidRPr="003A2580">
        <w:rPr>
          <w:rFonts w:ascii="Helvetica" w:hAnsi="Helvetica"/>
          <w:sz w:val="20"/>
        </w:rPr>
        <w:t xml:space="preserve">We did not find a </w:t>
      </w:r>
      <w:r w:rsidR="005143B9">
        <w:rPr>
          <w:rFonts w:ascii="Helvetica" w:hAnsi="Helvetica"/>
          <w:sz w:val="20"/>
        </w:rPr>
        <w:t xml:space="preserve">maximal effective </w:t>
      </w:r>
      <w:r w:rsidR="000A3BD5" w:rsidRPr="003A2580">
        <w:rPr>
          <w:rFonts w:ascii="Helvetica" w:hAnsi="Helvetica"/>
          <w:sz w:val="20"/>
        </w:rPr>
        <w:t xml:space="preserve">concentration </w:t>
      </w:r>
      <w:r w:rsidR="005143B9">
        <w:rPr>
          <w:rFonts w:ascii="Helvetica" w:hAnsi="Helvetica"/>
          <w:sz w:val="20"/>
        </w:rPr>
        <w:t xml:space="preserve">of either toxin </w:t>
      </w:r>
      <w:r w:rsidR="003A2580">
        <w:rPr>
          <w:rFonts w:ascii="Helvetica" w:hAnsi="Helvetica"/>
          <w:sz w:val="20"/>
        </w:rPr>
        <w:t xml:space="preserve">(1 </w:t>
      </w:r>
      <w:r w:rsidR="009F7F4A">
        <w:rPr>
          <w:rFonts w:ascii="Helvetica" w:hAnsi="Helvetica"/>
          <w:sz w:val="20"/>
        </w:rPr>
        <w:t>μ</w:t>
      </w:r>
      <w:r w:rsidR="000A3BD5" w:rsidRPr="003A2580">
        <w:rPr>
          <w:rFonts w:ascii="Helvetica" w:hAnsi="Helvetica"/>
          <w:sz w:val="20"/>
        </w:rPr>
        <w:t xml:space="preserve">g/ml </w:t>
      </w:r>
      <w:r w:rsidR="009F7F4A">
        <w:rPr>
          <w:rFonts w:ascii="Helvetica" w:hAnsi="Helvetica"/>
          <w:sz w:val="20"/>
        </w:rPr>
        <w:t xml:space="preserve">was </w:t>
      </w:r>
      <w:r w:rsidR="004A5937">
        <w:rPr>
          <w:rFonts w:ascii="Helvetica" w:hAnsi="Helvetica"/>
          <w:sz w:val="20"/>
        </w:rPr>
        <w:t xml:space="preserve">the </w:t>
      </w:r>
      <w:r w:rsidR="000A3BD5" w:rsidRPr="003A2580">
        <w:rPr>
          <w:rFonts w:ascii="Helvetica" w:hAnsi="Helvetica"/>
          <w:sz w:val="20"/>
        </w:rPr>
        <w:t xml:space="preserve">highest concentration tested). </w:t>
      </w:r>
      <w:r w:rsidR="00AF5CC5" w:rsidRPr="003A2580">
        <w:rPr>
          <w:rFonts w:ascii="Helvetica" w:hAnsi="Helvetica"/>
          <w:sz w:val="20"/>
        </w:rPr>
        <w:t xml:space="preserve">TcdB was </w:t>
      </w:r>
      <w:r>
        <w:rPr>
          <w:rFonts w:ascii="Helvetica" w:hAnsi="Helvetica"/>
          <w:sz w:val="20"/>
        </w:rPr>
        <w:t xml:space="preserve">consistently </w:t>
      </w:r>
      <w:r w:rsidR="00AF5CC5" w:rsidRPr="003A2580">
        <w:rPr>
          <w:rFonts w:ascii="Helvetica" w:hAnsi="Helvetica"/>
          <w:sz w:val="20"/>
        </w:rPr>
        <w:t>100-100</w:t>
      </w:r>
      <w:r w:rsidR="00922ABA" w:rsidRPr="003A2580">
        <w:rPr>
          <w:rFonts w:ascii="Helvetica" w:hAnsi="Helvetica"/>
          <w:sz w:val="20"/>
        </w:rPr>
        <w:t xml:space="preserve">0 times more potent than TcdA, except </w:t>
      </w:r>
      <w:r w:rsidR="005143B9">
        <w:rPr>
          <w:rFonts w:ascii="Helvetica" w:hAnsi="Helvetica"/>
          <w:sz w:val="20"/>
        </w:rPr>
        <w:t>in</w:t>
      </w:r>
      <w:r w:rsidR="00922ABA" w:rsidRPr="003A2580">
        <w:rPr>
          <w:rFonts w:ascii="Helvetica" w:hAnsi="Helvetica"/>
          <w:sz w:val="20"/>
        </w:rPr>
        <w:t xml:space="preserve"> T84</w:t>
      </w:r>
      <w:r w:rsidR="00AF5CC5" w:rsidRPr="003A2580">
        <w:rPr>
          <w:rFonts w:ascii="Helvetica" w:hAnsi="Helvetica"/>
          <w:sz w:val="20"/>
        </w:rPr>
        <w:t xml:space="preserve"> cells</w:t>
      </w:r>
      <w:r w:rsidR="00EB37C2">
        <w:rPr>
          <w:rFonts w:ascii="Helvetica" w:hAnsi="Helvetica"/>
          <w:sz w:val="20"/>
        </w:rPr>
        <w:t>,</w:t>
      </w:r>
      <w:r w:rsidR="00AF5CC5" w:rsidRPr="003A2580">
        <w:rPr>
          <w:rFonts w:ascii="Helvetica" w:hAnsi="Helvetica"/>
          <w:sz w:val="20"/>
        </w:rPr>
        <w:t xml:space="preserve"> which were equally sensitive to TcdA and TcdB (as measured by MCC). </w:t>
      </w:r>
      <w:r w:rsidR="00BD6FE3">
        <w:rPr>
          <w:rFonts w:ascii="Helvetica" w:hAnsi="Helvetica"/>
          <w:sz w:val="20"/>
        </w:rPr>
        <w:t>The curves were largely similar in that they all consisted of a short delay followed by a sharp decrease that then leveled off (Figure 2A)</w:t>
      </w:r>
      <w:r w:rsidR="00943FAA">
        <w:rPr>
          <w:rFonts w:ascii="Helvetica" w:hAnsi="Helvetica"/>
          <w:sz w:val="20"/>
        </w:rPr>
        <w:t>; d</w:t>
      </w:r>
      <w:r w:rsidR="00BD6FE3">
        <w:rPr>
          <w:rFonts w:ascii="Helvetica" w:hAnsi="Helvetica"/>
          <w:sz w:val="20"/>
        </w:rPr>
        <w:t>ifferences were primarily in scale.</w:t>
      </w:r>
      <w:r w:rsidR="00980119" w:rsidRPr="003A2580">
        <w:rPr>
          <w:rFonts w:ascii="Helvetica" w:hAnsi="Helvetica"/>
          <w:sz w:val="20"/>
        </w:rPr>
        <w:t xml:space="preserve"> </w:t>
      </w:r>
      <w:r>
        <w:rPr>
          <w:rFonts w:ascii="Helvetica" w:hAnsi="Helvetica"/>
          <w:sz w:val="20"/>
        </w:rPr>
        <w:t xml:space="preserve">Determining </w:t>
      </w:r>
      <w:r w:rsidR="00EB37C2">
        <w:rPr>
          <w:rFonts w:ascii="Helvetica" w:hAnsi="Helvetica"/>
          <w:sz w:val="20"/>
        </w:rPr>
        <w:t xml:space="preserve">the </w:t>
      </w:r>
      <w:r w:rsidR="008C2FEB">
        <w:rPr>
          <w:rFonts w:ascii="Helvetica" w:hAnsi="Helvetica"/>
          <w:sz w:val="20"/>
        </w:rPr>
        <w:t xml:space="preserve">time to the </w:t>
      </w:r>
      <w:r w:rsidR="00EB37C2">
        <w:rPr>
          <w:rFonts w:ascii="Helvetica" w:hAnsi="Helvetica"/>
          <w:sz w:val="20"/>
        </w:rPr>
        <w:t xml:space="preserve">onset of the </w:t>
      </w:r>
      <w:r w:rsidR="00341833">
        <w:rPr>
          <w:rFonts w:ascii="Helvetica" w:hAnsi="Helvetica"/>
          <w:sz w:val="20"/>
        </w:rPr>
        <w:t xml:space="preserve">first </w:t>
      </w:r>
      <w:r w:rsidR="00EB37C2">
        <w:rPr>
          <w:rFonts w:ascii="Helvetica" w:hAnsi="Helvetica"/>
          <w:sz w:val="20"/>
        </w:rPr>
        <w:t xml:space="preserve">toxin effects </w:t>
      </w:r>
      <w:r>
        <w:rPr>
          <w:rFonts w:ascii="Helvetica" w:hAnsi="Helvetica"/>
          <w:sz w:val="20"/>
        </w:rPr>
        <w:t xml:space="preserve">was complicated slightly by the </w:t>
      </w:r>
      <w:r w:rsidR="001D5A8F">
        <w:rPr>
          <w:rFonts w:ascii="Helvetica" w:hAnsi="Helvetica"/>
          <w:sz w:val="20"/>
        </w:rPr>
        <w:t xml:space="preserve">physical </w:t>
      </w:r>
      <w:r>
        <w:rPr>
          <w:rFonts w:ascii="Helvetica" w:hAnsi="Helvetica"/>
          <w:sz w:val="20"/>
        </w:rPr>
        <w:t>process of adding toxin</w:t>
      </w:r>
      <w:r w:rsidR="00D65623">
        <w:rPr>
          <w:rFonts w:ascii="Helvetica" w:hAnsi="Helvetica"/>
          <w:sz w:val="20"/>
        </w:rPr>
        <w:t>s</w:t>
      </w:r>
      <w:r>
        <w:rPr>
          <w:rFonts w:ascii="Helvetica" w:hAnsi="Helvetica"/>
          <w:sz w:val="20"/>
        </w:rPr>
        <w:t xml:space="preserve"> to wells—a process which caused </w:t>
      </w:r>
      <w:r w:rsidR="00327126" w:rsidRPr="003A2580">
        <w:rPr>
          <w:rFonts w:ascii="Helvetica" w:hAnsi="Helvetica"/>
          <w:sz w:val="20"/>
        </w:rPr>
        <w:t>disturbance</w:t>
      </w:r>
      <w:r>
        <w:rPr>
          <w:rFonts w:ascii="Helvetica" w:hAnsi="Helvetica"/>
          <w:sz w:val="20"/>
        </w:rPr>
        <w:t>s</w:t>
      </w:r>
      <w:r w:rsidR="00327126" w:rsidRPr="003A2580">
        <w:rPr>
          <w:rFonts w:ascii="Helvetica" w:hAnsi="Helvetica"/>
          <w:sz w:val="20"/>
        </w:rPr>
        <w:t xml:space="preserve"> </w:t>
      </w:r>
      <w:r w:rsidR="00D65623">
        <w:rPr>
          <w:rFonts w:ascii="Helvetica" w:hAnsi="Helvetica"/>
          <w:sz w:val="20"/>
        </w:rPr>
        <w:t>that</w:t>
      </w:r>
      <w:r w:rsidR="00327126" w:rsidRPr="003A2580">
        <w:rPr>
          <w:rFonts w:ascii="Helvetica" w:hAnsi="Helvetica"/>
          <w:sz w:val="20"/>
        </w:rPr>
        <w:t xml:space="preserve"> temporarily affected impedance (note the ea</w:t>
      </w:r>
      <w:r w:rsidR="006464E3" w:rsidRPr="003A2580">
        <w:rPr>
          <w:rFonts w:ascii="Helvetica" w:hAnsi="Helvetica"/>
          <w:sz w:val="20"/>
        </w:rPr>
        <w:t>r</w:t>
      </w:r>
      <w:r>
        <w:rPr>
          <w:rFonts w:ascii="Helvetica" w:hAnsi="Helvetica"/>
          <w:sz w:val="20"/>
        </w:rPr>
        <w:t>ly “b</w:t>
      </w:r>
      <w:r w:rsidR="005C5B3F">
        <w:rPr>
          <w:rFonts w:ascii="Helvetica" w:hAnsi="Helvetica"/>
          <w:sz w:val="20"/>
        </w:rPr>
        <w:t>ump” in Figure 2A</w:t>
      </w:r>
      <w:r w:rsidR="000A3BD5" w:rsidRPr="003A2580">
        <w:rPr>
          <w:rFonts w:ascii="Helvetica" w:hAnsi="Helvetica"/>
          <w:sz w:val="20"/>
        </w:rPr>
        <w:t xml:space="preserve">). </w:t>
      </w:r>
      <w:r w:rsidRPr="00341833">
        <w:rPr>
          <w:rFonts w:ascii="Helvetica" w:hAnsi="Helvetica"/>
          <w:sz w:val="20"/>
        </w:rPr>
        <w:t>Nevertheless, differences between control and toxin-treated cells can be distinguished.</w:t>
      </w:r>
      <w:r>
        <w:rPr>
          <w:rFonts w:ascii="Helvetica" w:hAnsi="Helvetica"/>
          <w:sz w:val="20"/>
        </w:rPr>
        <w:t xml:space="preserve"> </w:t>
      </w:r>
      <w:r w:rsidR="000A3BD5" w:rsidRPr="003A2580">
        <w:rPr>
          <w:rFonts w:ascii="Helvetica" w:hAnsi="Helvetica"/>
          <w:sz w:val="20"/>
        </w:rPr>
        <w:t>Across all cell types,</w:t>
      </w:r>
      <w:r w:rsidR="00F36FF5">
        <w:rPr>
          <w:rFonts w:ascii="Helvetica" w:hAnsi="Helvetica"/>
          <w:sz w:val="20"/>
        </w:rPr>
        <w:t xml:space="preserve"> the time </w:t>
      </w:r>
      <w:r w:rsidR="0075688E">
        <w:rPr>
          <w:rFonts w:ascii="Helvetica" w:hAnsi="Helvetica"/>
          <w:sz w:val="20"/>
        </w:rPr>
        <w:t xml:space="preserve">required </w:t>
      </w:r>
      <w:r w:rsidR="00F36FF5">
        <w:rPr>
          <w:rFonts w:ascii="Helvetica" w:hAnsi="Helvetica"/>
          <w:sz w:val="20"/>
        </w:rPr>
        <w:t xml:space="preserve">for an impedance curve </w:t>
      </w:r>
      <w:r w:rsidR="000A3BD5" w:rsidRPr="003A2580">
        <w:rPr>
          <w:rFonts w:ascii="Helvetica" w:hAnsi="Helvetica"/>
          <w:sz w:val="20"/>
        </w:rPr>
        <w:t xml:space="preserve">to diverge from control was </w:t>
      </w:r>
      <w:r w:rsidR="00D65623">
        <w:rPr>
          <w:rFonts w:ascii="Helvetica" w:hAnsi="Helvetica"/>
          <w:sz w:val="20"/>
        </w:rPr>
        <w:t>more than ten minutes</w:t>
      </w:r>
      <w:r w:rsidR="001C0E49">
        <w:rPr>
          <w:rFonts w:ascii="Helvetica" w:hAnsi="Helvetica"/>
          <w:sz w:val="20"/>
        </w:rPr>
        <w:t xml:space="preserve">. </w:t>
      </w:r>
      <w:r w:rsidR="00E35653">
        <w:rPr>
          <w:rFonts w:ascii="Helvetica" w:hAnsi="Helvetica"/>
          <w:sz w:val="20"/>
        </w:rPr>
        <w:t>N</w:t>
      </w:r>
      <w:r w:rsidR="00341833">
        <w:rPr>
          <w:rFonts w:ascii="Helvetica" w:hAnsi="Helvetica"/>
          <w:sz w:val="20"/>
        </w:rPr>
        <w:t>othing clearly suggested an immediate response to toxin binding</w:t>
      </w:r>
      <w:r w:rsidR="00E35653">
        <w:rPr>
          <w:rFonts w:ascii="Helvetica" w:hAnsi="Helvetica"/>
          <w:sz w:val="20"/>
        </w:rPr>
        <w:t>.</w:t>
      </w:r>
      <w:r w:rsidR="00341833" w:rsidRPr="003A2580" w:rsidDel="00341833">
        <w:rPr>
          <w:rFonts w:ascii="Helvetica" w:hAnsi="Helvetica"/>
          <w:sz w:val="20"/>
        </w:rPr>
        <w:t xml:space="preserve"> </w:t>
      </w:r>
      <w:r w:rsidR="00341833">
        <w:rPr>
          <w:rFonts w:ascii="Helvetica" w:hAnsi="Helvetica"/>
          <w:sz w:val="20"/>
        </w:rPr>
        <w:t>Morphological</w:t>
      </w:r>
      <w:r w:rsidR="00F36FF5">
        <w:rPr>
          <w:rFonts w:ascii="Helvetica" w:hAnsi="Helvetica"/>
          <w:sz w:val="20"/>
        </w:rPr>
        <w:t xml:space="preserve"> </w:t>
      </w:r>
      <w:r w:rsidR="00F36FF5">
        <w:rPr>
          <w:rFonts w:ascii="Helvetica" w:hAnsi="Helvetica"/>
          <w:sz w:val="20"/>
        </w:rPr>
        <w:lastRenderedPageBreak/>
        <w:t>change</w:t>
      </w:r>
      <w:r w:rsidR="00341833">
        <w:rPr>
          <w:rFonts w:ascii="Helvetica" w:hAnsi="Helvetica"/>
          <w:sz w:val="20"/>
        </w:rPr>
        <w:t>s</w:t>
      </w:r>
      <w:r w:rsidR="00F36FF5">
        <w:rPr>
          <w:rFonts w:ascii="Helvetica" w:hAnsi="Helvetica"/>
          <w:sz w:val="20"/>
        </w:rPr>
        <w:t xml:space="preserve"> </w:t>
      </w:r>
      <w:r w:rsidR="005C5B3F">
        <w:rPr>
          <w:rFonts w:ascii="Helvetica" w:hAnsi="Helvetica"/>
          <w:sz w:val="20"/>
        </w:rPr>
        <w:t xml:space="preserve">might </w:t>
      </w:r>
      <w:r w:rsidR="00F36FF5">
        <w:rPr>
          <w:rFonts w:ascii="Helvetica" w:hAnsi="Helvetica"/>
          <w:sz w:val="20"/>
        </w:rPr>
        <w:t>not occur until after toxin</w:t>
      </w:r>
      <w:r w:rsidR="00341833">
        <w:rPr>
          <w:rFonts w:ascii="Helvetica" w:hAnsi="Helvetica"/>
          <w:sz w:val="20"/>
        </w:rPr>
        <w:t xml:space="preserve">s </w:t>
      </w:r>
      <w:r w:rsidR="00F36FF5">
        <w:rPr>
          <w:rFonts w:ascii="Helvetica" w:hAnsi="Helvetica"/>
          <w:sz w:val="20"/>
        </w:rPr>
        <w:t xml:space="preserve">enter cells and glucosylate Rho proteins. </w:t>
      </w:r>
      <w:r w:rsidR="00BD6FE3">
        <w:rPr>
          <w:rFonts w:ascii="Helvetica" w:hAnsi="Helvetica"/>
          <w:sz w:val="20"/>
        </w:rPr>
        <w:t>W</w:t>
      </w:r>
      <w:r w:rsidR="00F36FF5">
        <w:rPr>
          <w:rFonts w:ascii="Helvetica" w:hAnsi="Helvetica"/>
          <w:sz w:val="20"/>
        </w:rPr>
        <w:t xml:space="preserve">e </w:t>
      </w:r>
      <w:r w:rsidR="004A115E">
        <w:rPr>
          <w:rFonts w:ascii="Helvetica" w:hAnsi="Helvetica"/>
          <w:sz w:val="20"/>
        </w:rPr>
        <w:t xml:space="preserve">next </w:t>
      </w:r>
      <w:r w:rsidR="003C21A3">
        <w:rPr>
          <w:rFonts w:ascii="Helvetica" w:hAnsi="Helvetica"/>
          <w:sz w:val="20"/>
        </w:rPr>
        <w:t xml:space="preserve">examined early effects of toxins on macrophages </w:t>
      </w:r>
      <w:r w:rsidR="004A115E">
        <w:rPr>
          <w:rFonts w:ascii="Helvetica" w:hAnsi="Helvetica"/>
          <w:sz w:val="20"/>
        </w:rPr>
        <w:t xml:space="preserve">and </w:t>
      </w:r>
      <w:r w:rsidR="003C21A3">
        <w:rPr>
          <w:rFonts w:ascii="Helvetica" w:hAnsi="Helvetica"/>
          <w:sz w:val="20"/>
        </w:rPr>
        <w:t xml:space="preserve">investigated </w:t>
      </w:r>
      <w:r w:rsidR="00D65623">
        <w:rPr>
          <w:rFonts w:ascii="Helvetica" w:hAnsi="Helvetica"/>
          <w:sz w:val="20"/>
        </w:rPr>
        <w:t xml:space="preserve">the contribution of glucosyltransferase activity to the </w:t>
      </w:r>
      <w:r w:rsidR="00FA46CB">
        <w:rPr>
          <w:rFonts w:ascii="Helvetica" w:hAnsi="Helvetica"/>
          <w:sz w:val="20"/>
        </w:rPr>
        <w:t>dynamic</w:t>
      </w:r>
      <w:r w:rsidR="00D65623">
        <w:rPr>
          <w:rFonts w:ascii="Helvetica" w:hAnsi="Helvetica"/>
          <w:sz w:val="20"/>
        </w:rPr>
        <w:t>s of</w:t>
      </w:r>
      <w:r w:rsidR="00FA46CB">
        <w:rPr>
          <w:rFonts w:ascii="Helvetica" w:hAnsi="Helvetica"/>
          <w:sz w:val="20"/>
        </w:rPr>
        <w:t xml:space="preserve"> </w:t>
      </w:r>
      <w:r w:rsidR="00D65623">
        <w:rPr>
          <w:rFonts w:ascii="Helvetica" w:hAnsi="Helvetica"/>
          <w:sz w:val="20"/>
        </w:rPr>
        <w:t>cell responses</w:t>
      </w:r>
      <w:r w:rsidR="004A115E">
        <w:rPr>
          <w:rFonts w:ascii="Helvetica" w:hAnsi="Helvetica"/>
          <w:sz w:val="20"/>
        </w:rPr>
        <w:t>.</w:t>
      </w:r>
    </w:p>
    <w:p w14:paraId="059354F0" w14:textId="77777777" w:rsidR="0062251A" w:rsidRPr="00C728D3" w:rsidRDefault="0062251A" w:rsidP="00057C69">
      <w:pPr>
        <w:pStyle w:val="Normal1"/>
        <w:suppressLineNumbers/>
        <w:spacing w:line="480" w:lineRule="auto"/>
        <w:rPr>
          <w:rFonts w:ascii="Helvetica" w:hAnsi="Helvetica"/>
        </w:rPr>
      </w:pPr>
    </w:p>
    <w:p w14:paraId="1F7E5860" w14:textId="77777777" w:rsidR="001D5A8F" w:rsidRDefault="003A2580" w:rsidP="00057C69">
      <w:pPr>
        <w:pStyle w:val="Normal1"/>
        <w:spacing w:line="480" w:lineRule="auto"/>
        <w:rPr>
          <w:rFonts w:ascii="Helvetica" w:eastAsia="Times New Roman" w:hAnsi="Helvetica" w:cs="Times New Roman"/>
          <w:b/>
        </w:rPr>
      </w:pPr>
      <w:r w:rsidRPr="00C728D3">
        <w:rPr>
          <w:rFonts w:ascii="Helvetica" w:eastAsia="Times New Roman" w:hAnsi="Helvetica" w:cs="Times New Roman"/>
          <w:b/>
        </w:rPr>
        <w:t xml:space="preserve">Macrophages: rapid, </w:t>
      </w:r>
      <w:r w:rsidR="001C0E49">
        <w:rPr>
          <w:rFonts w:ascii="Helvetica" w:eastAsia="Times New Roman" w:hAnsi="Helvetica" w:cs="Times New Roman"/>
          <w:b/>
        </w:rPr>
        <w:t xml:space="preserve">sensitive, complex </w:t>
      </w:r>
      <w:r w:rsidRPr="00C728D3">
        <w:rPr>
          <w:rFonts w:ascii="Helvetica" w:eastAsia="Times New Roman" w:hAnsi="Helvetica" w:cs="Times New Roman"/>
          <w:b/>
        </w:rPr>
        <w:t>concentration-dependent responses to TcdA and TcdB</w:t>
      </w:r>
    </w:p>
    <w:p w14:paraId="2BBB807E" w14:textId="094BF57E" w:rsidR="0056683E" w:rsidRDefault="00D65623"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J774 mouse macrophages </w:t>
      </w:r>
      <w:r w:rsidR="001D5A8F" w:rsidRPr="00C6556F">
        <w:rPr>
          <w:rFonts w:ascii="Helvetica" w:eastAsia="Times New Roman" w:hAnsi="Helvetica" w:cs="Times New Roman"/>
          <w:sz w:val="20"/>
          <w:szCs w:val="20"/>
        </w:rPr>
        <w:t xml:space="preserve">were as sensitive </w:t>
      </w:r>
      <w:r w:rsidR="00240513">
        <w:rPr>
          <w:rFonts w:ascii="Helvetica" w:eastAsia="Times New Roman" w:hAnsi="Helvetica" w:cs="Times New Roman"/>
          <w:sz w:val="20"/>
          <w:szCs w:val="20"/>
        </w:rPr>
        <w:t xml:space="preserve">and responsive </w:t>
      </w:r>
      <w:r w:rsidR="001D5A8F" w:rsidRPr="00C6556F">
        <w:rPr>
          <w:rFonts w:ascii="Helvetica" w:eastAsia="Times New Roman" w:hAnsi="Helvetica" w:cs="Times New Roman"/>
          <w:sz w:val="20"/>
          <w:szCs w:val="20"/>
        </w:rPr>
        <w:t>to TcdA and TcdB as epithelial cells</w:t>
      </w:r>
      <w:r w:rsidR="00797ABF">
        <w:rPr>
          <w:rFonts w:ascii="Helvetica" w:eastAsia="Times New Roman" w:hAnsi="Helvetica" w:cs="Times New Roman"/>
          <w:sz w:val="20"/>
          <w:szCs w:val="20"/>
        </w:rPr>
        <w:t xml:space="preserve">. The impedance </w:t>
      </w:r>
      <w:r w:rsidR="0056699B" w:rsidRPr="00C6556F">
        <w:rPr>
          <w:rFonts w:ascii="Helvetica" w:eastAsia="Times New Roman" w:hAnsi="Helvetica" w:cs="Times New Roman"/>
          <w:sz w:val="20"/>
          <w:szCs w:val="20"/>
        </w:rPr>
        <w:t xml:space="preserve">of </w:t>
      </w:r>
      <w:r w:rsidR="005765A9">
        <w:rPr>
          <w:rFonts w:ascii="Helvetica" w:eastAsia="Times New Roman" w:hAnsi="Helvetica" w:cs="Times New Roman"/>
          <w:sz w:val="20"/>
          <w:szCs w:val="20"/>
        </w:rPr>
        <w:t xml:space="preserve">macrophages </w:t>
      </w:r>
      <w:r w:rsidR="00FD23D2">
        <w:rPr>
          <w:rFonts w:ascii="Helvetica" w:eastAsia="Times New Roman" w:hAnsi="Helvetica" w:cs="Times New Roman"/>
          <w:sz w:val="20"/>
          <w:szCs w:val="20"/>
        </w:rPr>
        <w:t>treated with TcdA (300 ng/ml) and TcdB (10 ng/ml) diverged</w:t>
      </w:r>
      <w:r w:rsidR="0056699B" w:rsidRPr="00C6556F">
        <w:rPr>
          <w:rFonts w:ascii="Helvetica" w:eastAsia="Times New Roman" w:hAnsi="Helvetica" w:cs="Times New Roman"/>
          <w:sz w:val="20"/>
          <w:szCs w:val="20"/>
        </w:rPr>
        <w:t xml:space="preserve"> from control</w:t>
      </w:r>
      <w:r w:rsidR="00FD23D2">
        <w:rPr>
          <w:rFonts w:ascii="Helvetica" w:eastAsia="Times New Roman" w:hAnsi="Helvetica" w:cs="Times New Roman"/>
          <w:sz w:val="20"/>
          <w:szCs w:val="20"/>
        </w:rPr>
        <w:t>s</w:t>
      </w:r>
      <w:r w:rsidR="0056699B" w:rsidRPr="00C6556F">
        <w:rPr>
          <w:rFonts w:ascii="Helvetica" w:eastAsia="Times New Roman" w:hAnsi="Helvetica" w:cs="Times New Roman"/>
          <w:sz w:val="20"/>
          <w:szCs w:val="20"/>
        </w:rPr>
        <w:t xml:space="preserve"> in 10 and 20 minutes, respectively (Supplement). </w:t>
      </w:r>
      <w:r w:rsidR="00240513">
        <w:rPr>
          <w:rFonts w:ascii="Helvetica" w:eastAsia="Times New Roman" w:hAnsi="Helvetica" w:cs="Times New Roman"/>
          <w:sz w:val="20"/>
          <w:szCs w:val="20"/>
        </w:rPr>
        <w:t>In contrast to</w:t>
      </w:r>
      <w:r w:rsidR="0056699B" w:rsidRPr="00C6556F">
        <w:rPr>
          <w:rFonts w:ascii="Helvetica" w:eastAsia="Times New Roman" w:hAnsi="Helvetica" w:cs="Times New Roman"/>
          <w:sz w:val="20"/>
          <w:szCs w:val="20"/>
        </w:rPr>
        <w:t xml:space="preserve"> epithelial cells, </w:t>
      </w:r>
      <w:r w:rsidR="009444C1">
        <w:rPr>
          <w:rFonts w:ascii="Helvetica" w:eastAsia="Times New Roman" w:hAnsi="Helvetica" w:cs="Times New Roman"/>
          <w:sz w:val="20"/>
          <w:szCs w:val="20"/>
        </w:rPr>
        <w:t xml:space="preserve">however, </w:t>
      </w:r>
      <w:r w:rsidR="0056699B" w:rsidRPr="00C6556F">
        <w:rPr>
          <w:rFonts w:ascii="Helvetica" w:eastAsia="Times New Roman" w:hAnsi="Helvetica" w:cs="Times New Roman"/>
          <w:sz w:val="20"/>
          <w:szCs w:val="20"/>
        </w:rPr>
        <w:t>the impedance of macrophages increased after toxin addition</w:t>
      </w:r>
      <w:r w:rsidR="00797ABF">
        <w:rPr>
          <w:rFonts w:ascii="Helvetica" w:eastAsia="Times New Roman" w:hAnsi="Helvetica" w:cs="Times New Roman"/>
          <w:sz w:val="20"/>
          <w:szCs w:val="20"/>
        </w:rPr>
        <w:t xml:space="preserve"> (Figure 3)</w:t>
      </w:r>
      <w:r w:rsidR="009444C1">
        <w:rPr>
          <w:rFonts w:ascii="Helvetica" w:eastAsia="Times New Roman" w:hAnsi="Helvetica" w:cs="Times New Roman"/>
          <w:sz w:val="20"/>
          <w:szCs w:val="20"/>
        </w:rPr>
        <w:t xml:space="preserve">, and </w:t>
      </w:r>
      <w:r w:rsidR="00C6556F">
        <w:rPr>
          <w:rFonts w:ascii="Helvetica" w:eastAsia="Times New Roman" w:hAnsi="Helvetica" w:cs="Times New Roman"/>
          <w:sz w:val="20"/>
          <w:szCs w:val="20"/>
        </w:rPr>
        <w:t>t</w:t>
      </w:r>
      <w:r w:rsidR="0056699B" w:rsidRPr="00C6556F">
        <w:rPr>
          <w:rFonts w:ascii="Helvetica" w:eastAsia="Times New Roman" w:hAnsi="Helvetica" w:cs="Times New Roman"/>
          <w:sz w:val="20"/>
          <w:szCs w:val="20"/>
        </w:rPr>
        <w:t xml:space="preserve">he responses of J774 cells to TcdA and TcdB </w:t>
      </w:r>
      <w:r>
        <w:rPr>
          <w:rFonts w:ascii="Helvetica" w:eastAsia="Times New Roman" w:hAnsi="Helvetica" w:cs="Times New Roman"/>
          <w:sz w:val="20"/>
          <w:szCs w:val="20"/>
        </w:rPr>
        <w:t xml:space="preserve">differed </w:t>
      </w:r>
      <w:r w:rsidR="00797ABF">
        <w:rPr>
          <w:rFonts w:ascii="Helvetica" w:eastAsia="Times New Roman" w:hAnsi="Helvetica" w:cs="Times New Roman"/>
          <w:sz w:val="20"/>
          <w:szCs w:val="20"/>
        </w:rPr>
        <w:t xml:space="preserve">in shape </w:t>
      </w:r>
      <w:r>
        <w:rPr>
          <w:rFonts w:ascii="Helvetica" w:eastAsia="Times New Roman" w:hAnsi="Helvetica" w:cs="Times New Roman"/>
          <w:sz w:val="20"/>
          <w:szCs w:val="20"/>
        </w:rPr>
        <w:t>and</w:t>
      </w:r>
      <w:r w:rsidR="00797ABF">
        <w:rPr>
          <w:rFonts w:ascii="Helvetica" w:eastAsia="Times New Roman" w:hAnsi="Helvetica" w:cs="Times New Roman"/>
          <w:sz w:val="20"/>
          <w:szCs w:val="20"/>
        </w:rPr>
        <w:t xml:space="preserve"> scale</w:t>
      </w:r>
      <w:r w:rsidR="0056699B" w:rsidRPr="00C6556F">
        <w:rPr>
          <w:rFonts w:ascii="Helvetica" w:eastAsia="Times New Roman" w:hAnsi="Helvetica" w:cs="Times New Roman"/>
          <w:sz w:val="20"/>
          <w:szCs w:val="20"/>
        </w:rPr>
        <w:t xml:space="preserve">. TcdA caused a rise in impedance at 0.1 ng/ml, and the magnitude and speed of this rise increased </w:t>
      </w:r>
      <w:r w:rsidR="00C6556F">
        <w:rPr>
          <w:rFonts w:ascii="Helvetica" w:eastAsia="Times New Roman" w:hAnsi="Helvetica" w:cs="Times New Roman"/>
          <w:sz w:val="20"/>
          <w:szCs w:val="20"/>
        </w:rPr>
        <w:t>until</w:t>
      </w:r>
      <w:r w:rsidR="0056699B" w:rsidRPr="00C6556F">
        <w:rPr>
          <w:rFonts w:ascii="Helvetica" w:eastAsia="Times New Roman" w:hAnsi="Helvetica" w:cs="Times New Roman"/>
          <w:sz w:val="20"/>
          <w:szCs w:val="20"/>
        </w:rPr>
        <w:t xml:space="preserve"> TcdA concentration </w:t>
      </w:r>
      <w:r w:rsidR="00C6556F">
        <w:rPr>
          <w:rFonts w:ascii="Helvetica" w:eastAsia="Times New Roman" w:hAnsi="Helvetica" w:cs="Times New Roman"/>
          <w:sz w:val="20"/>
          <w:szCs w:val="20"/>
        </w:rPr>
        <w:t>reached</w:t>
      </w:r>
      <w:r w:rsidR="00797ABF">
        <w:rPr>
          <w:rFonts w:ascii="Helvetica" w:eastAsia="Times New Roman" w:hAnsi="Helvetica" w:cs="Times New Roman"/>
          <w:sz w:val="20"/>
          <w:szCs w:val="20"/>
        </w:rPr>
        <w:t xml:space="preserve"> 100 ng/ml (Figure 3A</w:t>
      </w:r>
      <w:r w:rsidR="0056699B" w:rsidRPr="00C6556F">
        <w:rPr>
          <w:rFonts w:ascii="Helvetica" w:eastAsia="Times New Roman" w:hAnsi="Helvetica" w:cs="Times New Roman"/>
          <w:sz w:val="20"/>
          <w:szCs w:val="20"/>
        </w:rPr>
        <w:t xml:space="preserve">). At </w:t>
      </w:r>
      <w:r w:rsidR="00291971">
        <w:rPr>
          <w:rFonts w:ascii="Helvetica" w:eastAsia="Times New Roman" w:hAnsi="Helvetica" w:cs="Times New Roman"/>
          <w:sz w:val="20"/>
          <w:szCs w:val="20"/>
        </w:rPr>
        <w:t xml:space="preserve">higher </w:t>
      </w:r>
      <w:r w:rsidR="0056699B" w:rsidRPr="00C6556F">
        <w:rPr>
          <w:rFonts w:ascii="Helvetica" w:eastAsia="Times New Roman" w:hAnsi="Helvetica" w:cs="Times New Roman"/>
          <w:sz w:val="20"/>
          <w:szCs w:val="20"/>
        </w:rPr>
        <w:t>concentrations, t</w:t>
      </w:r>
      <w:r w:rsidR="00797ABF">
        <w:rPr>
          <w:rFonts w:ascii="Helvetica" w:eastAsia="Times New Roman" w:hAnsi="Helvetica" w:cs="Times New Roman"/>
          <w:sz w:val="20"/>
          <w:szCs w:val="20"/>
        </w:rPr>
        <w:t xml:space="preserve">he </w:t>
      </w:r>
      <w:r w:rsidR="006A1D5F">
        <w:rPr>
          <w:rFonts w:ascii="Helvetica" w:eastAsia="Times New Roman" w:hAnsi="Helvetica" w:cs="Times New Roman"/>
          <w:sz w:val="20"/>
          <w:szCs w:val="20"/>
        </w:rPr>
        <w:t xml:space="preserve">slope of the </w:t>
      </w:r>
      <w:r w:rsidR="00797ABF">
        <w:rPr>
          <w:rFonts w:ascii="Helvetica" w:eastAsia="Times New Roman" w:hAnsi="Helvetica" w:cs="Times New Roman"/>
          <w:sz w:val="20"/>
          <w:szCs w:val="20"/>
        </w:rPr>
        <w:t>rise continued to increase</w:t>
      </w:r>
      <w:r w:rsidR="00291971">
        <w:rPr>
          <w:rFonts w:ascii="Helvetica" w:eastAsia="Times New Roman" w:hAnsi="Helvetica" w:cs="Times New Roman"/>
          <w:sz w:val="20"/>
          <w:szCs w:val="20"/>
        </w:rPr>
        <w:t xml:space="preserve">, yet </w:t>
      </w:r>
      <w:r w:rsidR="009303BD">
        <w:rPr>
          <w:rFonts w:ascii="Helvetica" w:eastAsia="Times New Roman" w:hAnsi="Helvetica" w:cs="Times New Roman"/>
          <w:sz w:val="20"/>
          <w:szCs w:val="20"/>
        </w:rPr>
        <w:t xml:space="preserve">the rise </w:t>
      </w:r>
      <w:r w:rsidR="00291971">
        <w:rPr>
          <w:rFonts w:ascii="Helvetica" w:eastAsia="Times New Roman" w:hAnsi="Helvetica" w:cs="Times New Roman"/>
          <w:sz w:val="20"/>
          <w:szCs w:val="20"/>
        </w:rPr>
        <w:t xml:space="preserve">was inhibited, as if stopped prematurely before reaching its peak, and then impedance dropped </w:t>
      </w:r>
      <w:r w:rsidR="00C6556F">
        <w:rPr>
          <w:rFonts w:ascii="Helvetica" w:eastAsia="Times New Roman" w:hAnsi="Helvetica" w:cs="Times New Roman"/>
          <w:sz w:val="20"/>
          <w:szCs w:val="20"/>
        </w:rPr>
        <w:t>below that of control cells</w:t>
      </w:r>
      <w:r w:rsidR="00240513">
        <w:rPr>
          <w:rFonts w:ascii="Helvetica" w:eastAsia="Times New Roman" w:hAnsi="Helvetica" w:cs="Times New Roman"/>
          <w:sz w:val="20"/>
          <w:szCs w:val="20"/>
        </w:rPr>
        <w:t xml:space="preserve"> (Figure 3A)</w:t>
      </w:r>
      <w:r w:rsidR="0056699B" w:rsidRPr="00C6556F">
        <w:rPr>
          <w:rFonts w:ascii="Helvetica" w:eastAsia="Times New Roman" w:hAnsi="Helvetica" w:cs="Times New Roman"/>
          <w:sz w:val="20"/>
          <w:szCs w:val="20"/>
        </w:rPr>
        <w:t>.</w:t>
      </w:r>
      <w:r w:rsidR="00C6556F" w:rsidRPr="00C6556F">
        <w:rPr>
          <w:rFonts w:ascii="Helvetica" w:eastAsia="Times New Roman" w:hAnsi="Helvetica" w:cs="Times New Roman"/>
          <w:sz w:val="20"/>
          <w:szCs w:val="20"/>
        </w:rPr>
        <w:t xml:space="preserve"> </w:t>
      </w:r>
      <w:r w:rsidR="00844B7C">
        <w:rPr>
          <w:rFonts w:ascii="Helvetica" w:eastAsia="Times New Roman" w:hAnsi="Helvetica" w:cs="Times New Roman"/>
          <w:sz w:val="20"/>
          <w:szCs w:val="20"/>
        </w:rPr>
        <w:t>Considering</w:t>
      </w:r>
      <w:r w:rsidR="00A53852">
        <w:rPr>
          <w:rFonts w:ascii="Helvetica" w:eastAsia="Times New Roman" w:hAnsi="Helvetica" w:cs="Times New Roman"/>
          <w:sz w:val="20"/>
          <w:szCs w:val="20"/>
        </w:rPr>
        <w:t xml:space="preserve"> now TcdB</w:t>
      </w:r>
      <w:r w:rsidR="00C6556F" w:rsidRPr="00C6556F">
        <w:rPr>
          <w:rFonts w:ascii="Helvetica" w:eastAsia="Times New Roman" w:hAnsi="Helvetica" w:cs="Times New Roman"/>
          <w:sz w:val="20"/>
          <w:szCs w:val="20"/>
        </w:rPr>
        <w:t>, concentrations between 0.1 and 10 ng/ml caused impedance</w:t>
      </w:r>
      <w:r w:rsidR="006D5438">
        <w:rPr>
          <w:rFonts w:ascii="Helvetica" w:eastAsia="Times New Roman" w:hAnsi="Helvetica" w:cs="Times New Roman"/>
          <w:sz w:val="20"/>
          <w:szCs w:val="20"/>
        </w:rPr>
        <w:t xml:space="preserve"> to </w:t>
      </w:r>
      <w:r w:rsidR="005765A9">
        <w:rPr>
          <w:rFonts w:ascii="Helvetica" w:eastAsia="Times New Roman" w:hAnsi="Helvetica" w:cs="Times New Roman"/>
          <w:sz w:val="20"/>
          <w:szCs w:val="20"/>
        </w:rPr>
        <w:t xml:space="preserve">rise and </w:t>
      </w:r>
      <w:r w:rsidR="006D5438">
        <w:rPr>
          <w:rFonts w:ascii="Helvetica" w:eastAsia="Times New Roman" w:hAnsi="Helvetica" w:cs="Times New Roman"/>
          <w:sz w:val="20"/>
          <w:szCs w:val="20"/>
        </w:rPr>
        <w:t>stabilize at more than double the initial value</w:t>
      </w:r>
      <w:r w:rsidR="00C6556F" w:rsidRPr="00C6556F">
        <w:rPr>
          <w:rFonts w:ascii="Helvetica" w:eastAsia="Times New Roman" w:hAnsi="Helvetica" w:cs="Times New Roman"/>
          <w:sz w:val="20"/>
          <w:szCs w:val="20"/>
        </w:rPr>
        <w:t xml:space="preserve">; only the </w:t>
      </w:r>
      <w:r w:rsidR="006A1D5F">
        <w:rPr>
          <w:rFonts w:ascii="Helvetica" w:eastAsia="Times New Roman" w:hAnsi="Helvetica" w:cs="Times New Roman"/>
          <w:sz w:val="20"/>
          <w:szCs w:val="20"/>
        </w:rPr>
        <w:t xml:space="preserve">slope of </w:t>
      </w:r>
      <w:r w:rsidR="00FD23D2">
        <w:rPr>
          <w:rFonts w:ascii="Helvetica" w:eastAsia="Times New Roman" w:hAnsi="Helvetica" w:cs="Times New Roman"/>
          <w:sz w:val="20"/>
          <w:szCs w:val="20"/>
        </w:rPr>
        <w:t>the</w:t>
      </w:r>
      <w:r w:rsidR="00C6556F" w:rsidRPr="00C6556F">
        <w:rPr>
          <w:rFonts w:ascii="Helvetica" w:eastAsia="Times New Roman" w:hAnsi="Helvetica" w:cs="Times New Roman"/>
          <w:sz w:val="20"/>
          <w:szCs w:val="20"/>
        </w:rPr>
        <w:t xml:space="preserve"> rise</w:t>
      </w:r>
      <w:r w:rsidR="006A1D5F">
        <w:rPr>
          <w:rFonts w:ascii="Helvetica" w:eastAsia="Times New Roman" w:hAnsi="Helvetica" w:cs="Times New Roman"/>
          <w:sz w:val="20"/>
          <w:szCs w:val="20"/>
        </w:rPr>
        <w:t xml:space="preserve"> </w:t>
      </w:r>
      <w:r w:rsidR="00C6556F" w:rsidRPr="00C6556F">
        <w:rPr>
          <w:rFonts w:ascii="Helvetica" w:eastAsia="Times New Roman" w:hAnsi="Helvetica" w:cs="Times New Roman"/>
          <w:sz w:val="20"/>
          <w:szCs w:val="20"/>
        </w:rPr>
        <w:t xml:space="preserve">(not the final height) was affected by </w:t>
      </w:r>
      <w:r w:rsidR="006D5438">
        <w:rPr>
          <w:rFonts w:ascii="Helvetica" w:eastAsia="Times New Roman" w:hAnsi="Helvetica" w:cs="Times New Roman"/>
          <w:sz w:val="20"/>
          <w:szCs w:val="20"/>
        </w:rPr>
        <w:t xml:space="preserve">toxin </w:t>
      </w:r>
      <w:r w:rsidR="00C6556F" w:rsidRPr="00C6556F">
        <w:rPr>
          <w:rFonts w:ascii="Helvetica" w:eastAsia="Times New Roman" w:hAnsi="Helvetica" w:cs="Times New Roman"/>
          <w:sz w:val="20"/>
          <w:szCs w:val="20"/>
        </w:rPr>
        <w:t>concentration</w:t>
      </w:r>
      <w:r w:rsidR="00240513">
        <w:rPr>
          <w:rFonts w:ascii="Helvetica" w:eastAsia="Times New Roman" w:hAnsi="Helvetica" w:cs="Times New Roman"/>
          <w:sz w:val="20"/>
          <w:szCs w:val="20"/>
        </w:rPr>
        <w:t xml:space="preserve"> (Figure 3A)</w:t>
      </w:r>
      <w:r w:rsidR="00C6556F" w:rsidRPr="00C6556F">
        <w:rPr>
          <w:rFonts w:ascii="Helvetica" w:eastAsia="Times New Roman" w:hAnsi="Helvetica" w:cs="Times New Roman"/>
          <w:sz w:val="20"/>
          <w:szCs w:val="20"/>
        </w:rPr>
        <w:t>.</w:t>
      </w:r>
      <w:r w:rsidR="00C6556F">
        <w:rPr>
          <w:rFonts w:ascii="Helvetica" w:eastAsia="Times New Roman" w:hAnsi="Helvetica" w:cs="Times New Roman"/>
          <w:sz w:val="20"/>
          <w:szCs w:val="20"/>
        </w:rPr>
        <w:t xml:space="preserve"> </w:t>
      </w:r>
      <w:r w:rsidR="00161FAB">
        <w:rPr>
          <w:rFonts w:ascii="Helvetica" w:eastAsia="Times New Roman" w:hAnsi="Helvetica" w:cs="Times New Roman"/>
          <w:sz w:val="20"/>
          <w:szCs w:val="20"/>
        </w:rPr>
        <w:t>Th</w:t>
      </w:r>
      <w:r w:rsidR="00A53852">
        <w:rPr>
          <w:rFonts w:ascii="Helvetica" w:eastAsia="Times New Roman" w:hAnsi="Helvetica" w:cs="Times New Roman"/>
          <w:sz w:val="20"/>
          <w:szCs w:val="20"/>
        </w:rPr>
        <w:t>e</w:t>
      </w:r>
      <w:r w:rsidR="009303BD">
        <w:rPr>
          <w:rFonts w:ascii="Helvetica" w:eastAsia="Times New Roman" w:hAnsi="Helvetica" w:cs="Times New Roman"/>
          <w:sz w:val="20"/>
          <w:szCs w:val="20"/>
        </w:rPr>
        <w:t xml:space="preserve">se curves </w:t>
      </w:r>
      <w:r w:rsidR="001A3FC7">
        <w:rPr>
          <w:rFonts w:ascii="Helvetica" w:eastAsia="Times New Roman" w:hAnsi="Helvetica" w:cs="Times New Roman"/>
          <w:sz w:val="20"/>
          <w:szCs w:val="20"/>
        </w:rPr>
        <w:t xml:space="preserve">allowed us to </w:t>
      </w:r>
      <w:r w:rsidR="009444C1">
        <w:rPr>
          <w:rFonts w:ascii="Helvetica" w:eastAsia="Times New Roman" w:hAnsi="Helvetica" w:cs="Times New Roman"/>
          <w:sz w:val="20"/>
          <w:szCs w:val="20"/>
        </w:rPr>
        <w:t>resolve</w:t>
      </w:r>
      <w:r w:rsidR="00A53852">
        <w:rPr>
          <w:rFonts w:ascii="Helvetica" w:eastAsia="Times New Roman" w:hAnsi="Helvetica" w:cs="Times New Roman"/>
          <w:sz w:val="20"/>
          <w:szCs w:val="20"/>
        </w:rPr>
        <w:t xml:space="preserve"> </w:t>
      </w:r>
      <w:r w:rsidR="00161FAB">
        <w:rPr>
          <w:rFonts w:ascii="Helvetica" w:eastAsia="Times New Roman" w:hAnsi="Helvetica" w:cs="Times New Roman"/>
          <w:sz w:val="20"/>
          <w:szCs w:val="20"/>
        </w:rPr>
        <w:t xml:space="preserve">time points that would be of </w:t>
      </w:r>
      <w:r w:rsidR="005C5B3F">
        <w:rPr>
          <w:rFonts w:ascii="Helvetica" w:eastAsia="Times New Roman" w:hAnsi="Helvetica" w:cs="Times New Roman"/>
          <w:sz w:val="20"/>
          <w:szCs w:val="20"/>
        </w:rPr>
        <w:t xml:space="preserve">most </w:t>
      </w:r>
      <w:r w:rsidR="00161FAB">
        <w:rPr>
          <w:rFonts w:ascii="Helvetica" w:eastAsia="Times New Roman" w:hAnsi="Helvetica" w:cs="Times New Roman"/>
          <w:sz w:val="20"/>
          <w:szCs w:val="20"/>
        </w:rPr>
        <w:t xml:space="preserve">interest for </w:t>
      </w:r>
      <w:r w:rsidR="001A3FC7">
        <w:rPr>
          <w:rFonts w:ascii="Helvetica" w:eastAsia="Times New Roman" w:hAnsi="Helvetica" w:cs="Times New Roman"/>
          <w:sz w:val="20"/>
          <w:szCs w:val="20"/>
        </w:rPr>
        <w:t>cell imaging</w:t>
      </w:r>
      <w:r w:rsidR="00161FAB">
        <w:rPr>
          <w:rFonts w:ascii="Helvetica" w:eastAsia="Times New Roman" w:hAnsi="Helvetica" w:cs="Times New Roman"/>
          <w:sz w:val="20"/>
          <w:szCs w:val="20"/>
        </w:rPr>
        <w:t xml:space="preserve">. </w:t>
      </w:r>
      <w:r w:rsidR="009303BD">
        <w:rPr>
          <w:rFonts w:ascii="Helvetica" w:eastAsia="Times New Roman" w:hAnsi="Helvetica" w:cs="Times New Roman"/>
          <w:sz w:val="20"/>
          <w:szCs w:val="20"/>
        </w:rPr>
        <w:t>Increases in</w:t>
      </w:r>
      <w:r w:rsidR="00797ABF">
        <w:rPr>
          <w:rFonts w:ascii="Helvetica" w:eastAsia="Times New Roman" w:hAnsi="Helvetica" w:cs="Times New Roman"/>
          <w:sz w:val="20"/>
          <w:szCs w:val="20"/>
        </w:rPr>
        <w:t xml:space="preserve"> impedance, for TcdA </w:t>
      </w:r>
      <w:r w:rsidR="00291971">
        <w:rPr>
          <w:rFonts w:ascii="Helvetica" w:eastAsia="Times New Roman" w:hAnsi="Helvetica" w:cs="Times New Roman"/>
          <w:sz w:val="20"/>
          <w:szCs w:val="20"/>
        </w:rPr>
        <w:t>and</w:t>
      </w:r>
      <w:r w:rsidR="00797ABF">
        <w:rPr>
          <w:rFonts w:ascii="Helvetica" w:eastAsia="Times New Roman" w:hAnsi="Helvetica" w:cs="Times New Roman"/>
          <w:sz w:val="20"/>
          <w:szCs w:val="20"/>
        </w:rPr>
        <w:t xml:space="preserve"> TcdB, correlated with </w:t>
      </w:r>
      <w:r w:rsidR="00291971">
        <w:rPr>
          <w:rFonts w:ascii="Helvetica" w:eastAsia="Times New Roman" w:hAnsi="Helvetica" w:cs="Times New Roman"/>
          <w:sz w:val="20"/>
          <w:szCs w:val="20"/>
        </w:rPr>
        <w:t xml:space="preserve">rapid </w:t>
      </w:r>
      <w:r w:rsidR="009444C1">
        <w:rPr>
          <w:rFonts w:ascii="Helvetica" w:eastAsia="Times New Roman" w:hAnsi="Helvetica" w:cs="Times New Roman"/>
          <w:sz w:val="20"/>
          <w:szCs w:val="20"/>
        </w:rPr>
        <w:t xml:space="preserve">stretching and </w:t>
      </w:r>
      <w:r w:rsidR="00797ABF">
        <w:rPr>
          <w:rFonts w:ascii="Helvetica" w:eastAsia="Times New Roman" w:hAnsi="Helvetica" w:cs="Times New Roman"/>
          <w:sz w:val="20"/>
          <w:szCs w:val="20"/>
        </w:rPr>
        <w:t>ar</w:t>
      </w:r>
      <w:r w:rsidR="00291971">
        <w:rPr>
          <w:rFonts w:ascii="Helvetica" w:eastAsia="Times New Roman" w:hAnsi="Helvetica" w:cs="Times New Roman"/>
          <w:sz w:val="20"/>
          <w:szCs w:val="20"/>
        </w:rPr>
        <w:t>borization of cells (</w:t>
      </w:r>
      <w:r w:rsidR="00EC4821">
        <w:rPr>
          <w:rFonts w:ascii="Helvetica" w:eastAsia="Times New Roman" w:hAnsi="Helvetica" w:cs="Times New Roman"/>
          <w:sz w:val="20"/>
          <w:szCs w:val="20"/>
        </w:rPr>
        <w:t xml:space="preserve">appearance of </w:t>
      </w:r>
      <w:r w:rsidR="00E35653">
        <w:rPr>
          <w:rFonts w:ascii="Helvetica" w:eastAsia="Times New Roman" w:hAnsi="Helvetica" w:cs="Times New Roman"/>
          <w:sz w:val="20"/>
          <w:szCs w:val="20"/>
        </w:rPr>
        <w:t>many filopodia</w:t>
      </w:r>
      <w:r w:rsidR="00EC4821">
        <w:rPr>
          <w:rFonts w:ascii="Helvetica" w:eastAsia="Times New Roman" w:hAnsi="Helvetica" w:cs="Times New Roman"/>
          <w:sz w:val="20"/>
          <w:szCs w:val="20"/>
        </w:rPr>
        <w:t xml:space="preserve"> in </w:t>
      </w:r>
      <w:r w:rsidR="00291971">
        <w:rPr>
          <w:rFonts w:ascii="Helvetica" w:eastAsia="Times New Roman" w:hAnsi="Helvetica" w:cs="Times New Roman"/>
          <w:sz w:val="20"/>
          <w:szCs w:val="20"/>
        </w:rPr>
        <w:t>Figure 3B)</w:t>
      </w:r>
      <w:r w:rsidR="005765A9">
        <w:rPr>
          <w:rFonts w:ascii="Helvetica" w:eastAsia="Times New Roman" w:hAnsi="Helvetica" w:cs="Times New Roman"/>
          <w:sz w:val="20"/>
          <w:szCs w:val="20"/>
        </w:rPr>
        <w:t xml:space="preserve"> </w:t>
      </w:r>
      <w:r w:rsidR="009303BD">
        <w:rPr>
          <w:rFonts w:ascii="Helvetica" w:eastAsia="Times New Roman" w:hAnsi="Helvetica" w:cs="Times New Roman"/>
          <w:sz w:val="20"/>
          <w:szCs w:val="20"/>
        </w:rPr>
        <w:t xml:space="preserve">that suggest </w:t>
      </w:r>
      <w:r w:rsidR="00277CF5">
        <w:rPr>
          <w:rFonts w:ascii="Helvetica" w:eastAsia="Times New Roman" w:hAnsi="Helvetica" w:cs="Times New Roman"/>
          <w:sz w:val="20"/>
          <w:szCs w:val="20"/>
        </w:rPr>
        <w:t xml:space="preserve">macrophage </w:t>
      </w:r>
      <w:r w:rsidR="00E35653">
        <w:rPr>
          <w:rFonts w:ascii="Helvetica" w:eastAsia="Times New Roman" w:hAnsi="Helvetica" w:cs="Times New Roman"/>
          <w:sz w:val="20"/>
          <w:szCs w:val="20"/>
        </w:rPr>
        <w:t>activation</w:t>
      </w:r>
      <w:r w:rsidR="00277CF5">
        <w:rPr>
          <w:rFonts w:ascii="Helvetica" w:eastAsia="Times New Roman" w:hAnsi="Helvetica" w:cs="Times New Roman"/>
          <w:sz w:val="20"/>
          <w:szCs w:val="20"/>
        </w:rPr>
        <w:t xml:space="preserve">. </w:t>
      </w:r>
      <w:r w:rsidR="00291971">
        <w:rPr>
          <w:rFonts w:ascii="Helvetica" w:eastAsia="Times New Roman" w:hAnsi="Helvetica" w:cs="Times New Roman"/>
          <w:sz w:val="20"/>
          <w:szCs w:val="20"/>
        </w:rPr>
        <w:t xml:space="preserve">Over the </w:t>
      </w:r>
      <w:r w:rsidR="009303BD">
        <w:rPr>
          <w:rFonts w:ascii="Helvetica" w:eastAsia="Times New Roman" w:hAnsi="Helvetica" w:cs="Times New Roman"/>
          <w:sz w:val="20"/>
          <w:szCs w:val="20"/>
        </w:rPr>
        <w:t xml:space="preserve">next </w:t>
      </w:r>
      <w:r w:rsidR="00291971">
        <w:rPr>
          <w:rFonts w:ascii="Helvetica" w:eastAsia="Times New Roman" w:hAnsi="Helvetica" w:cs="Times New Roman"/>
          <w:sz w:val="20"/>
          <w:szCs w:val="20"/>
        </w:rPr>
        <w:t xml:space="preserve">48 hours, cells </w:t>
      </w:r>
      <w:r w:rsidR="00807AB8">
        <w:rPr>
          <w:rFonts w:ascii="Helvetica" w:eastAsia="Times New Roman" w:hAnsi="Helvetica" w:cs="Times New Roman"/>
          <w:sz w:val="20"/>
          <w:szCs w:val="20"/>
        </w:rPr>
        <w:t xml:space="preserve">increased </w:t>
      </w:r>
      <w:r w:rsidR="00291971">
        <w:rPr>
          <w:rFonts w:ascii="Helvetica" w:eastAsia="Times New Roman" w:hAnsi="Helvetica" w:cs="Times New Roman"/>
          <w:sz w:val="20"/>
          <w:szCs w:val="20"/>
        </w:rPr>
        <w:t>in size and became more circular</w:t>
      </w:r>
      <w:r w:rsidR="009220D6">
        <w:rPr>
          <w:rFonts w:ascii="Helvetica" w:eastAsia="Times New Roman" w:hAnsi="Helvetica" w:cs="Times New Roman"/>
          <w:sz w:val="20"/>
          <w:szCs w:val="20"/>
        </w:rPr>
        <w:t xml:space="preserve"> (Figure 3B)</w:t>
      </w:r>
      <w:r w:rsidR="004D69D4">
        <w:rPr>
          <w:rFonts w:ascii="Helvetica" w:eastAsia="Times New Roman" w:hAnsi="Helvetica" w:cs="Times New Roman"/>
          <w:sz w:val="20"/>
          <w:szCs w:val="20"/>
        </w:rPr>
        <w:t>. Subsequently</w:t>
      </w:r>
      <w:r w:rsidR="009303BD">
        <w:rPr>
          <w:rFonts w:ascii="Helvetica" w:eastAsia="Times New Roman" w:hAnsi="Helvetica" w:cs="Times New Roman"/>
          <w:sz w:val="20"/>
          <w:szCs w:val="20"/>
        </w:rPr>
        <w:t xml:space="preserve"> f</w:t>
      </w:r>
      <w:r w:rsidR="00A53852">
        <w:rPr>
          <w:rFonts w:ascii="Helvetica" w:eastAsia="Times New Roman" w:hAnsi="Helvetica" w:cs="Times New Roman"/>
          <w:sz w:val="20"/>
          <w:szCs w:val="20"/>
        </w:rPr>
        <w:t xml:space="preserve">or TcdA, </w:t>
      </w:r>
      <w:r w:rsidR="009303BD">
        <w:rPr>
          <w:rFonts w:ascii="Helvetica" w:eastAsia="Times New Roman" w:hAnsi="Helvetica" w:cs="Times New Roman"/>
          <w:sz w:val="20"/>
          <w:szCs w:val="20"/>
        </w:rPr>
        <w:t xml:space="preserve">decreased impedance correlated with </w:t>
      </w:r>
      <w:r w:rsidR="008858CE">
        <w:rPr>
          <w:rFonts w:ascii="Helvetica" w:eastAsia="Times New Roman" w:hAnsi="Helvetica" w:cs="Times New Roman"/>
          <w:sz w:val="20"/>
          <w:szCs w:val="20"/>
        </w:rPr>
        <w:t xml:space="preserve">a decrease in intact </w:t>
      </w:r>
      <w:r w:rsidR="003C5C20">
        <w:rPr>
          <w:rFonts w:ascii="Helvetica" w:eastAsia="Times New Roman" w:hAnsi="Helvetica" w:cs="Times New Roman"/>
          <w:sz w:val="20"/>
          <w:szCs w:val="20"/>
        </w:rPr>
        <w:t>cells</w:t>
      </w:r>
      <w:r w:rsidR="009220D6">
        <w:rPr>
          <w:rFonts w:ascii="Helvetica" w:eastAsia="Times New Roman" w:hAnsi="Helvetica" w:cs="Times New Roman"/>
          <w:sz w:val="20"/>
          <w:szCs w:val="20"/>
        </w:rPr>
        <w:t xml:space="preserve"> (Figure 3B)</w:t>
      </w:r>
      <w:r w:rsidR="005765A9">
        <w:rPr>
          <w:rFonts w:ascii="Helvetica" w:eastAsia="Times New Roman" w:hAnsi="Helvetica" w:cs="Times New Roman"/>
          <w:sz w:val="20"/>
          <w:szCs w:val="20"/>
        </w:rPr>
        <w:t xml:space="preserve">. </w:t>
      </w:r>
      <w:r w:rsidR="0056683E">
        <w:rPr>
          <w:rFonts w:ascii="Helvetica" w:eastAsia="Times New Roman" w:hAnsi="Helvetica" w:cs="Times New Roman"/>
          <w:sz w:val="20"/>
          <w:szCs w:val="20"/>
        </w:rPr>
        <w:t>These results support complex dynamic response</w:t>
      </w:r>
      <w:r w:rsidR="00F423CA">
        <w:rPr>
          <w:rFonts w:ascii="Helvetica" w:eastAsia="Times New Roman" w:hAnsi="Helvetica" w:cs="Times New Roman"/>
          <w:sz w:val="20"/>
          <w:szCs w:val="20"/>
        </w:rPr>
        <w:t>s</w:t>
      </w:r>
      <w:r w:rsidR="0056683E">
        <w:rPr>
          <w:rFonts w:ascii="Helvetica" w:eastAsia="Times New Roman" w:hAnsi="Helvetica" w:cs="Times New Roman"/>
          <w:sz w:val="20"/>
          <w:szCs w:val="20"/>
        </w:rPr>
        <w:t xml:space="preserve"> of J774 cells to different toxin concentrations or</w:t>
      </w:r>
      <w:r w:rsidR="005765A9">
        <w:rPr>
          <w:rFonts w:ascii="Helvetica" w:eastAsia="Times New Roman" w:hAnsi="Helvetica" w:cs="Times New Roman"/>
          <w:sz w:val="20"/>
          <w:szCs w:val="20"/>
        </w:rPr>
        <w:t xml:space="preserve"> </w:t>
      </w:r>
      <w:r w:rsidR="0056683E">
        <w:rPr>
          <w:rFonts w:ascii="Helvetica" w:eastAsia="Times New Roman" w:hAnsi="Helvetica" w:cs="Times New Roman"/>
          <w:sz w:val="20"/>
          <w:szCs w:val="20"/>
        </w:rPr>
        <w:t xml:space="preserve">a response driven by two or more cellular functions (e.g. activation </w:t>
      </w:r>
      <w:r w:rsidR="00844B7C">
        <w:rPr>
          <w:rFonts w:ascii="Helvetica" w:eastAsia="Times New Roman" w:hAnsi="Helvetica" w:cs="Times New Roman"/>
          <w:sz w:val="20"/>
          <w:szCs w:val="20"/>
        </w:rPr>
        <w:t>and</w:t>
      </w:r>
      <w:r w:rsidR="0056683E">
        <w:rPr>
          <w:rFonts w:ascii="Helvetica" w:eastAsia="Times New Roman" w:hAnsi="Helvetica" w:cs="Times New Roman"/>
          <w:sz w:val="20"/>
          <w:szCs w:val="20"/>
        </w:rPr>
        <w:t xml:space="preserve"> apoptosis are known to occur in monocytes and macrophages in response to TcdA and TcdB </w:t>
      </w:r>
      <w:r w:rsidR="0056683E">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C12B7129-E117-411B-A02D-40F3906454BA&lt;/uuid&gt;&lt;priority&gt;13&lt;/priority&gt;&lt;publications&gt;&lt;publication&gt;&lt;uuid&gt;6C7C590C-9AB9-4968-BAE5-DD71A4FF5CAD&lt;/uuid&gt;&lt;volume&gt;61&lt;/volume&gt;&lt;startpage&gt;1082&lt;/startpage&gt;&lt;publication_date&gt;99199303001200000000220000&lt;/publication_date&gt;&lt;url&gt;http://eutils.ncbi.nlm.nih.gov/entrez/eutils/elink.fcgi?dbfrom=pubmed&amp;amp;id=8432590&amp;amp;retmode=ref&amp;amp;cmd=prlinks&lt;/url&gt;&lt;citekey&gt;Siffert:1993ue&lt;/citekey&gt;&lt;type&gt;400&lt;/type&gt;&lt;title&gt;Effects of Clostridium difficile toxin B on human monocytes and macrophages: possible relationship with cytoskeletal rearrangement.&lt;/title&gt;&lt;location&gt;&amp;lt;html&amp;gt;&amp;lt;head&amp;gt;&amp;lt;meta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Home&amp;lt;/a&amp;gt;&amp;lt;/div&amp;gt;&amp;lt;/body&amp;gt;&amp;lt;/html&amp;gt;&lt;/location&gt;&lt;institution&gt;Département d'Immunologie, Immunopharmacologie et Pathologie, Université Louis Pasteur, Illkirch, France.&lt;/institution&gt;&lt;number&gt;3&lt;/number&gt;&lt;subtype&gt;400&lt;/subtype&gt;&lt;endpage&gt;1090&lt;/endpage&gt;&lt;bundle&gt;&lt;publication&gt;&lt;publisher&gt;American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J&lt;/firstName&gt;&lt;middleNames&gt;C&lt;/middleNames&gt;&lt;lastName&gt;Siffert&lt;/lastName&gt;&lt;/author&gt;&lt;author&gt;&lt;firstName&gt;O&lt;/firstName&gt;&lt;lastName&gt;Baldacini&lt;/lastName&gt;&lt;/author&gt;&lt;author&gt;&lt;firstName&gt;J&lt;/firstName&gt;&lt;middleNames&gt;G&lt;/middleNames&gt;&lt;lastName&gt;Kuhry&lt;/lastName&gt;&lt;/author&gt;&lt;author&gt;&lt;firstName&gt;D&lt;/firstName&gt;&lt;lastName&gt;Wachsmann&lt;/lastName&gt;&lt;/author&gt;&lt;author&gt;&lt;firstName&gt;S&lt;/firstName&gt;&lt;lastName&gt;Benabdelmoumene&lt;/lastName&gt;&lt;/author&gt;&lt;author&gt;&lt;firstName&gt;A&lt;/firstName&gt;&lt;lastName&gt;Faradji&lt;/lastName&gt;&lt;/author&gt;&lt;author&gt;&lt;firstName&gt;H&lt;/firstName&gt;&lt;lastName&gt;Monteil&lt;/lastName&gt;&lt;/author&gt;&lt;author&gt;&lt;firstName&gt;P&lt;/firstName&gt;&lt;lastName&gt;Poindron&lt;/lastName&gt;&lt;/author&gt;&lt;/authors&gt;&lt;/publication&gt;&lt;publication&gt;&lt;uuid&gt;07FAB0E3-5D08-425B-83FA-8E8D169330DA&lt;/uuid&gt;&lt;volume&gt;273&lt;/volume&gt;&lt;startpage&gt;G1333&lt;/startpage&gt;&lt;publication_date&gt;99199712001200000000220000&lt;/publication_date&gt;&lt;url&gt;http://eutils.ncbi.nlm.nih.gov/entrez/eutils/elink.fcgi?dbfrom=pubmed&amp;amp;id=9435559&amp;amp;retmode=ref&amp;amp;cmd=prlinks&lt;/url&gt;&lt;citekey&gt;Linevsky1997a&lt;/citekey&gt;&lt;type&gt;400&lt;/type&gt;&lt;title&gt;IL-8 release and neutrophil activation by Clostridium difficile toxin-exposed human monocytes.&lt;/title&gt;&lt;location&gt;&amp;lt;html&amp;gt;&amp;lt;head&amp;gt;&amp;lt;meta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Department of Veterans Affairs Medical Center, Boston 02130, USA.&lt;/institution&gt;&lt;number&gt;6 Pt 1&lt;/number&gt;&lt;subtype&gt;400&lt;/subtype&gt;&lt;endpage&gt;40&lt;/endpage&gt;&lt;bundle&gt;&lt;publication&gt;&lt;title&gt;The American journal of physiology&lt;/title&gt;&lt;type&gt;-100&lt;/type&gt;&lt;subtype&gt;-100&lt;/subtype&gt;&lt;uuid&gt;E9549D6E-B9E7-4772-89DC-29BE68BAD1C8&lt;/uuid&gt;&lt;/publication&gt;&lt;/bundle&gt;&lt;authors&gt;&lt;author&gt;&lt;firstName&gt;J&lt;/firstName&gt;&lt;middleNames&gt;K&lt;/middleNames&gt;&lt;lastName&gt;Linevsky&lt;/lastName&gt;&lt;/author&gt;&lt;author&gt;&lt;firstName&gt;C&lt;/firstName&gt;&lt;lastName&gt;Pothoulakis&lt;/lastName&gt;&lt;/author&gt;&lt;author&gt;&lt;firstName&gt;S&lt;/firstName&gt;&lt;lastName&gt;Keates&lt;/lastName&gt;&lt;/author&gt;&lt;author&gt;&lt;firstName&gt;M&lt;/firstName&gt;&lt;lastName&gt;Warny&lt;/lastName&gt;&lt;/author&gt;&lt;author&gt;&lt;firstName&gt;A&lt;/firstName&gt;&lt;middleNames&gt;C&lt;/middleNames&gt;&lt;lastName&gt;Keates&lt;/lastName&gt;&lt;/author&gt;&lt;author&gt;&lt;firstName&gt;J&lt;/firstName&gt;&lt;middleNames&gt;T&lt;/middleNames&gt;&lt;lastName&gt;LaMont&lt;/lastName&gt;&lt;/author&gt;&lt;author&gt;&lt;firstName&gt;C&lt;/firstName&gt;&lt;middleNames&gt;P&lt;/middleNames&gt;&lt;lastName&gt;Kelly&lt;/lastName&gt;&lt;/author&gt;&lt;/authors&gt;&lt;/publication&gt;&lt;publication&gt;&lt;uuid&gt;50701538-EC71-4D29-97D3-66CF05CE0026&lt;/uuid&gt;&lt;volume&gt;73&lt;/volume&gt;&lt;doi&gt;10.1128/IAI.73.3.1625-1634.2005&lt;/doi&gt;&lt;startpage&gt;1625&lt;/startpage&gt;&lt;publication_date&gt;99200503001200000000220000&lt;/publication_date&gt;&lt;url&gt;http://iai.asm.org/content/73/3/1625.full&lt;/url&gt;&lt;citekey&gt;Solomon2005a&lt;/citekey&gt;&lt;type&gt;400&lt;/type&gt;&lt;title&gt;Monocytes are highly sensitive to clostridium difficile toxin A-induced apoptotic and nonapoptotic cell death.&lt;/title&gt;&lt;publisher&gt;American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Home&amp;lt;/a&amp;gt;&amp;lt;/div&amp;gt;&amp;lt;/body&amp;gt;&amp;lt;/html&amp;gt;&lt;/location&gt;&lt;institution&gt;Institute of Infection, Immunity and Inflammation, University Hospital, Queen's Medical Centre, Nottingham NG7 2UH, United Kingdom.&lt;/institution&gt;&lt;number&gt;3&lt;/number&gt;&lt;subtype&gt;400&lt;/subtype&gt;&lt;endpage&gt;1634&lt;/endpage&gt;&lt;bundle&gt;&lt;publication&gt;&lt;publisher&gt;American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lt;/firstName&gt;&lt;lastName&gt;Solomon&lt;/lastName&gt;&lt;/author&gt;&lt;author&gt;&lt;firstName&gt;J&lt;/firstName&gt;&lt;lastName&gt;Webb&lt;/lastName&gt;&lt;/author&gt;&lt;author&gt;&lt;firstName&gt;N&lt;/firstName&gt;&lt;lastName&gt;Ali&lt;/lastName&gt;&lt;/author&gt;&lt;author&gt;&lt;firstName&gt;R&lt;/firstName&gt;&lt;middleNames&gt;A&lt;/middleNames&gt;&lt;lastName&gt;Robins&lt;/lastName&gt;&lt;/author&gt;&lt;author&gt;&lt;firstName&gt;Y&lt;/firstName&gt;&lt;middleNames&gt;R&lt;/middleNames&gt;&lt;lastName&gt;Mahida&lt;/lastName&gt;&lt;/author&gt;&lt;/authors&gt;&lt;/publication&gt;&lt;publication&gt;&lt;uuid&gt;DACB5A3C-9393-484D-88EE-7D59E549E9AF&lt;/uuid&gt;&lt;volume&gt;35&lt;/volume&gt;&lt;startpage&gt;743&lt;/startpage&gt;&lt;publication_date&gt;99199705001200000000220000&lt;/publication_date&gt;&lt;url&gt;http://eutils.ncbi.nlm.nih.gov/entrez/eutils/elink.fcgi?dbfrom=pubmed&amp;amp;id=9203299&amp;amp;retmode=ref&amp;amp;cmd=prlinks&lt;/url&gt;&lt;citekey&gt;MeloFilho:1997ws&lt;/citekey&gt;&lt;type&gt;400&lt;/type&gt;&lt;title&gt;Role of tumor necrosis factor and nitric oxide in the cytotoxic effects of Clostridium difficile toxin A and toxin B on macrophages.&lt;/title&gt;&lt;location&gt;&amp;lt;html&amp;gt;&amp;lt;head&amp;gt;&amp;lt;meta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and Pharmacology, Federal University of Ceará, Fortaleza, Brazil.&lt;/institution&gt;&lt;number&gt;5&lt;/number&gt;&lt;subtype&gt;400&lt;/subtype&gt;&lt;endpage&gt;752&lt;/endpage&gt;&lt;bundle&gt;&lt;publication&gt;&lt;title&gt;Toxicon : official journal of the International Society on Toxinology&lt;/title&gt;&lt;type&gt;-100&lt;/type&gt;&lt;subtype&gt;-100&lt;/subtype&gt;&lt;uuid&gt;4477A9D8-0ACC-4D7D-85CB-D671F23A372A&lt;/uuid&gt;&lt;/publication&gt;&lt;/bundle&gt;&lt;authors&gt;&lt;author&gt;&lt;firstName&gt;A&lt;/firstName&gt;&lt;middleNames&gt;A&lt;/middleNames&gt;&lt;lastName&gt;Melo-Filho&lt;/lastName&gt;&lt;/author&gt;&lt;author&gt;&lt;firstName&gt;M&lt;/firstName&gt;&lt;middleNames&gt;H&lt;/middleNames&gt;&lt;lastName&gt;Souza&lt;/lastName&gt;&lt;/author&gt;&lt;author&gt;&lt;firstName&gt;D&lt;/firstName&gt;&lt;middleNames&gt;M&lt;/middleNames&gt;&lt;lastName&gt;Lyerly&lt;/lastName&gt;&lt;/author&gt;&lt;author&gt;&lt;firstName&gt;F&lt;/firstName&gt;&lt;middleNames&gt;Q&lt;/middleNames&gt;&lt;lastName&gt;Cunha&lt;/lastName&gt;&lt;/author&gt;&lt;author&gt;&lt;firstName&gt;A&lt;/firstName&gt;&lt;middleNames&gt;A&lt;/middleNames&gt;&lt;lastName&gt;Lima&lt;/lastName&gt;&lt;/author&gt;&lt;author&gt;&lt;firstName&gt;R&lt;/firstName&gt;&lt;middleNames&gt;A&lt;/middleNames&gt;&lt;lastName&gt;Ribeiro&lt;/lastName&gt;&lt;/author&gt;&lt;/authors&gt;&lt;/publication&gt;&lt;/publications&gt;&lt;cites&gt;&lt;/cites&gt;&lt;/citation&gt;</w:instrText>
      </w:r>
      <w:r w:rsidR="0056683E">
        <w:rPr>
          <w:rFonts w:ascii="Helvetica" w:eastAsia="Times New Roman" w:hAnsi="Helvetica" w:cs="Times New Roman"/>
          <w:sz w:val="20"/>
          <w:szCs w:val="20"/>
        </w:rPr>
        <w:fldChar w:fldCharType="separate"/>
      </w:r>
      <w:r w:rsidR="0056683E">
        <w:rPr>
          <w:rFonts w:ascii="Helvetica" w:hAnsi="Helvetica" w:cs="Helvetica"/>
          <w:sz w:val="20"/>
          <w:szCs w:val="20"/>
        </w:rPr>
        <w:t>[12, 21-23]</w:t>
      </w:r>
      <w:r w:rsidR="0056683E">
        <w:rPr>
          <w:rFonts w:ascii="Helvetica" w:eastAsia="Times New Roman" w:hAnsi="Helvetica" w:cs="Times New Roman"/>
          <w:sz w:val="20"/>
          <w:szCs w:val="20"/>
        </w:rPr>
        <w:fldChar w:fldCharType="end"/>
      </w:r>
      <w:r w:rsidR="0056683E">
        <w:rPr>
          <w:rFonts w:ascii="Helvetica" w:eastAsia="Times New Roman" w:hAnsi="Helvetica" w:cs="Times New Roman"/>
          <w:sz w:val="20"/>
          <w:szCs w:val="20"/>
        </w:rPr>
        <w:t xml:space="preserve">). </w:t>
      </w:r>
    </w:p>
    <w:p w14:paraId="4C9C3D42" w14:textId="77777777" w:rsidR="00797ABF" w:rsidRDefault="00797ABF" w:rsidP="00057C69">
      <w:pPr>
        <w:pStyle w:val="Normal1"/>
        <w:suppressLineNumbers/>
        <w:spacing w:line="480" w:lineRule="auto"/>
        <w:rPr>
          <w:rFonts w:ascii="Helvetica" w:eastAsia="Times New Roman" w:hAnsi="Helvetica" w:cs="Times New Roman"/>
          <w:sz w:val="20"/>
          <w:szCs w:val="20"/>
        </w:rPr>
      </w:pPr>
    </w:p>
    <w:p w14:paraId="16D95A3D" w14:textId="40EB7FE7" w:rsidR="0056683E" w:rsidRDefault="00291971"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At concentrations </w:t>
      </w:r>
      <w:r w:rsidR="00AB552D">
        <w:rPr>
          <w:rFonts w:ascii="Helvetica" w:eastAsia="Times New Roman" w:hAnsi="Helvetica" w:cs="Times New Roman"/>
          <w:sz w:val="20"/>
          <w:szCs w:val="20"/>
        </w:rPr>
        <w:t xml:space="preserve">of TcdB </w:t>
      </w:r>
      <w:r>
        <w:rPr>
          <w:rFonts w:ascii="Helvetica" w:eastAsia="Times New Roman" w:hAnsi="Helvetica" w:cs="Times New Roman"/>
          <w:sz w:val="20"/>
          <w:szCs w:val="20"/>
        </w:rPr>
        <w:t xml:space="preserve">above </w:t>
      </w:r>
      <w:r w:rsidR="00AB552D">
        <w:rPr>
          <w:rFonts w:ascii="Helvetica" w:eastAsia="Times New Roman" w:hAnsi="Helvetica" w:cs="Times New Roman"/>
          <w:sz w:val="20"/>
          <w:szCs w:val="20"/>
        </w:rPr>
        <w:t>10</w:t>
      </w:r>
      <w:r>
        <w:rPr>
          <w:rFonts w:ascii="Helvetica" w:eastAsia="Times New Roman" w:hAnsi="Helvetica" w:cs="Times New Roman"/>
          <w:sz w:val="20"/>
          <w:szCs w:val="20"/>
        </w:rPr>
        <w:t xml:space="preserve"> ng/ml,</w:t>
      </w:r>
      <w:r w:rsidR="00AB552D">
        <w:rPr>
          <w:rFonts w:ascii="Helvetica" w:eastAsia="Times New Roman" w:hAnsi="Helvetica" w:cs="Times New Roman"/>
          <w:sz w:val="20"/>
          <w:szCs w:val="20"/>
        </w:rPr>
        <w:t xml:space="preserve"> the impedance curves were entirely different than lower concentrations.</w:t>
      </w:r>
      <w:r>
        <w:rPr>
          <w:rFonts w:ascii="Helvetica" w:eastAsia="Times New Roman" w:hAnsi="Helvetica" w:cs="Times New Roman"/>
          <w:sz w:val="20"/>
          <w:szCs w:val="20"/>
        </w:rPr>
        <w:t xml:space="preserve"> </w:t>
      </w:r>
      <w:r w:rsidR="00A53852">
        <w:rPr>
          <w:rFonts w:ascii="Helvetica" w:eastAsia="Times New Roman" w:hAnsi="Helvetica" w:cs="Times New Roman"/>
          <w:sz w:val="20"/>
          <w:szCs w:val="20"/>
        </w:rPr>
        <w:t>Instead of rising, impedance fell</w:t>
      </w:r>
      <w:r w:rsidR="00E62985">
        <w:rPr>
          <w:rFonts w:ascii="Helvetica" w:eastAsia="Times New Roman" w:hAnsi="Helvetica" w:cs="Times New Roman"/>
          <w:sz w:val="20"/>
          <w:szCs w:val="20"/>
        </w:rPr>
        <w:t xml:space="preserve"> because of</w:t>
      </w:r>
      <w:r w:rsidR="00BE0590">
        <w:rPr>
          <w:rFonts w:ascii="Helvetica" w:eastAsia="Times New Roman" w:hAnsi="Helvetica" w:cs="Times New Roman"/>
          <w:sz w:val="20"/>
          <w:szCs w:val="20"/>
        </w:rPr>
        <w:t xml:space="preserve"> a nearly</w:t>
      </w:r>
      <w:r w:rsidR="005068D2">
        <w:rPr>
          <w:rFonts w:ascii="Helvetica" w:eastAsia="Times New Roman" w:hAnsi="Helvetica" w:cs="Times New Roman"/>
          <w:sz w:val="20"/>
          <w:szCs w:val="20"/>
        </w:rPr>
        <w:t xml:space="preserve"> complete </w:t>
      </w:r>
      <w:r w:rsidR="005765A9">
        <w:rPr>
          <w:rFonts w:ascii="Helvetica" w:eastAsia="Times New Roman" w:hAnsi="Helvetica" w:cs="Times New Roman"/>
          <w:sz w:val="20"/>
          <w:szCs w:val="20"/>
        </w:rPr>
        <w:t>cell death</w:t>
      </w:r>
      <w:r w:rsidR="00A53852">
        <w:rPr>
          <w:rFonts w:ascii="Helvetica" w:eastAsia="Times New Roman" w:hAnsi="Helvetica" w:cs="Times New Roman"/>
          <w:sz w:val="20"/>
          <w:szCs w:val="20"/>
        </w:rPr>
        <w:t xml:space="preserve"> (</w:t>
      </w:r>
      <w:r w:rsidR="008C2776">
        <w:rPr>
          <w:rFonts w:ascii="Helvetica" w:eastAsia="Times New Roman" w:hAnsi="Helvetica" w:cs="Times New Roman"/>
          <w:sz w:val="20"/>
          <w:szCs w:val="20"/>
        </w:rPr>
        <w:t xml:space="preserve">see loss of </w:t>
      </w:r>
      <w:r w:rsidR="008C2776">
        <w:rPr>
          <w:rFonts w:ascii="Helvetica" w:eastAsia="Times New Roman" w:hAnsi="Helvetica" w:cs="Times New Roman"/>
          <w:sz w:val="20"/>
          <w:szCs w:val="20"/>
        </w:rPr>
        <w:lastRenderedPageBreak/>
        <w:t xml:space="preserve">intact cells in </w:t>
      </w:r>
      <w:r w:rsidR="00BE0590">
        <w:rPr>
          <w:rFonts w:ascii="Helvetica" w:eastAsia="Times New Roman" w:hAnsi="Helvetica" w:cs="Times New Roman"/>
          <w:sz w:val="20"/>
          <w:szCs w:val="20"/>
        </w:rPr>
        <w:t xml:space="preserve">bottom row of images </w:t>
      </w:r>
      <w:r w:rsidR="008C2776">
        <w:rPr>
          <w:rFonts w:ascii="Helvetica" w:eastAsia="Times New Roman" w:hAnsi="Helvetica" w:cs="Times New Roman"/>
          <w:sz w:val="20"/>
          <w:szCs w:val="20"/>
        </w:rPr>
        <w:t xml:space="preserve">of </w:t>
      </w:r>
      <w:r w:rsidR="00A53852">
        <w:rPr>
          <w:rFonts w:ascii="Helvetica" w:eastAsia="Times New Roman" w:hAnsi="Helvetica" w:cs="Times New Roman"/>
          <w:sz w:val="20"/>
          <w:szCs w:val="20"/>
        </w:rPr>
        <w:t xml:space="preserve">Figure 3B). Hence, between 10 and 100 ng/ml, the response of macrophages to TcdB switches from a stimulatory </w:t>
      </w:r>
      <w:r w:rsidR="008C2776">
        <w:rPr>
          <w:rFonts w:ascii="Helvetica" w:eastAsia="Times New Roman" w:hAnsi="Helvetica" w:cs="Times New Roman"/>
          <w:sz w:val="20"/>
          <w:szCs w:val="20"/>
        </w:rPr>
        <w:t xml:space="preserve">response </w:t>
      </w:r>
      <w:r w:rsidR="00A53852">
        <w:rPr>
          <w:rFonts w:ascii="Helvetica" w:eastAsia="Times New Roman" w:hAnsi="Helvetica" w:cs="Times New Roman"/>
          <w:sz w:val="20"/>
          <w:szCs w:val="20"/>
        </w:rPr>
        <w:t>to death.</w:t>
      </w:r>
      <w:r w:rsidR="0056683E">
        <w:rPr>
          <w:rFonts w:ascii="Helvetica" w:eastAsia="Times New Roman" w:hAnsi="Helvetica" w:cs="Times New Roman"/>
          <w:sz w:val="20"/>
          <w:szCs w:val="20"/>
        </w:rPr>
        <w:t xml:space="preserve"> Because this effect </w:t>
      </w:r>
      <w:r w:rsidR="00844B7C">
        <w:rPr>
          <w:rFonts w:ascii="Helvetica" w:eastAsia="Times New Roman" w:hAnsi="Helvetica" w:cs="Times New Roman"/>
          <w:sz w:val="20"/>
          <w:szCs w:val="20"/>
        </w:rPr>
        <w:t xml:space="preserve">was </w:t>
      </w:r>
      <w:r w:rsidR="0056683E">
        <w:rPr>
          <w:rFonts w:ascii="Helvetica" w:eastAsia="Times New Roman" w:hAnsi="Helvetica" w:cs="Times New Roman"/>
          <w:sz w:val="20"/>
          <w:szCs w:val="20"/>
        </w:rPr>
        <w:t xml:space="preserve">so complete and rapid, we hypothesized that </w:t>
      </w:r>
      <w:r w:rsidR="008C2776">
        <w:rPr>
          <w:rFonts w:ascii="Helvetica" w:eastAsia="Times New Roman" w:hAnsi="Helvetica" w:cs="Times New Roman"/>
          <w:sz w:val="20"/>
          <w:szCs w:val="20"/>
        </w:rPr>
        <w:t xml:space="preserve">the </w:t>
      </w:r>
      <w:r w:rsidR="0056683E">
        <w:rPr>
          <w:rFonts w:ascii="Helvetica" w:eastAsia="Times New Roman" w:hAnsi="Helvetica" w:cs="Times New Roman"/>
          <w:sz w:val="20"/>
          <w:szCs w:val="20"/>
        </w:rPr>
        <w:t xml:space="preserve">glucosyltransferase activity of TcdB, when above 100 ng/ml, is not necessary to induce cell death. We </w:t>
      </w:r>
      <w:r w:rsidR="008C2776">
        <w:rPr>
          <w:rFonts w:ascii="Helvetica" w:eastAsia="Times New Roman" w:hAnsi="Helvetica" w:cs="Times New Roman"/>
          <w:sz w:val="20"/>
          <w:szCs w:val="20"/>
        </w:rPr>
        <w:t>used gdTcdB to investigate this.</w:t>
      </w:r>
      <w:r w:rsidR="00844B7C">
        <w:rPr>
          <w:rFonts w:ascii="Helvetica" w:eastAsia="Times New Roman" w:hAnsi="Helvetica" w:cs="Times New Roman"/>
          <w:sz w:val="20"/>
          <w:szCs w:val="20"/>
        </w:rPr>
        <w:t xml:space="preserve"> </w:t>
      </w:r>
      <w:r w:rsidR="005C5B3F">
        <w:rPr>
          <w:rFonts w:ascii="Helvetica" w:eastAsia="Times New Roman" w:hAnsi="Helvetica" w:cs="Times New Roman"/>
          <w:sz w:val="20"/>
          <w:szCs w:val="20"/>
        </w:rPr>
        <w:t>First, t</w:t>
      </w:r>
      <w:r w:rsidR="0056683E">
        <w:rPr>
          <w:rFonts w:ascii="Helvetica" w:eastAsia="Times New Roman" w:hAnsi="Helvetica" w:cs="Times New Roman"/>
          <w:sz w:val="20"/>
          <w:szCs w:val="20"/>
        </w:rPr>
        <w:t xml:space="preserve">o </w:t>
      </w:r>
      <w:r w:rsidR="00BB22AF">
        <w:rPr>
          <w:rFonts w:ascii="Helvetica" w:eastAsia="Times New Roman" w:hAnsi="Helvetica" w:cs="Times New Roman"/>
          <w:sz w:val="20"/>
          <w:szCs w:val="20"/>
        </w:rPr>
        <w:t xml:space="preserve">better </w:t>
      </w:r>
      <w:r w:rsidR="0056683E">
        <w:rPr>
          <w:rFonts w:ascii="Helvetica" w:eastAsia="Times New Roman" w:hAnsi="Helvetica" w:cs="Times New Roman"/>
          <w:sz w:val="20"/>
          <w:szCs w:val="20"/>
        </w:rPr>
        <w:t>understand</w:t>
      </w:r>
      <w:r w:rsidR="00BB22AF">
        <w:rPr>
          <w:rFonts w:ascii="Helvetica" w:eastAsia="Times New Roman" w:hAnsi="Helvetica" w:cs="Times New Roman"/>
          <w:sz w:val="20"/>
          <w:szCs w:val="20"/>
        </w:rPr>
        <w:t xml:space="preserve"> the effects of gdTcdB</w:t>
      </w:r>
      <w:r w:rsidR="0056683E">
        <w:rPr>
          <w:rFonts w:ascii="Helvetica" w:eastAsia="Times New Roman" w:hAnsi="Helvetica" w:cs="Times New Roman"/>
          <w:sz w:val="20"/>
          <w:szCs w:val="20"/>
        </w:rPr>
        <w:t xml:space="preserve">, we </w:t>
      </w:r>
      <w:r w:rsidR="008C2776">
        <w:rPr>
          <w:rFonts w:ascii="Helvetica" w:eastAsia="Times New Roman" w:hAnsi="Helvetica" w:cs="Times New Roman"/>
          <w:sz w:val="20"/>
          <w:szCs w:val="20"/>
        </w:rPr>
        <w:t xml:space="preserve">examined </w:t>
      </w:r>
      <w:r w:rsidR="003C21A3">
        <w:rPr>
          <w:rFonts w:ascii="Helvetica" w:eastAsia="Times New Roman" w:hAnsi="Helvetica" w:cs="Times New Roman"/>
          <w:sz w:val="20"/>
          <w:szCs w:val="20"/>
        </w:rPr>
        <w:t>its ability to induce the well-known cytopathic effects of TcdA and TcdB in epithelial cells</w:t>
      </w:r>
      <w:r w:rsidR="00BB22AF">
        <w:rPr>
          <w:rFonts w:ascii="Helvetica" w:eastAsia="Times New Roman" w:hAnsi="Helvetica" w:cs="Times New Roman"/>
          <w:sz w:val="20"/>
          <w:szCs w:val="20"/>
        </w:rPr>
        <w:t>.</w:t>
      </w:r>
    </w:p>
    <w:p w14:paraId="4414331B" w14:textId="77777777" w:rsidR="00C704DC" w:rsidRDefault="00C704DC" w:rsidP="00057C69">
      <w:pPr>
        <w:pStyle w:val="Normal1"/>
        <w:suppressLineNumbers/>
        <w:spacing w:line="480" w:lineRule="auto"/>
        <w:rPr>
          <w:rFonts w:ascii="Helvetica" w:eastAsia="Times New Roman" w:hAnsi="Helvetica" w:cs="Times New Roman"/>
          <w:sz w:val="20"/>
          <w:szCs w:val="20"/>
        </w:rPr>
      </w:pPr>
    </w:p>
    <w:p w14:paraId="4FB0CA32" w14:textId="6E8AA888" w:rsidR="0056699B" w:rsidRPr="00057C69" w:rsidRDefault="00F87816" w:rsidP="00057C69">
      <w:pPr>
        <w:pStyle w:val="Normal1"/>
        <w:spacing w:line="480" w:lineRule="auto"/>
        <w:rPr>
          <w:rFonts w:ascii="Helvetica" w:eastAsia="Times New Roman" w:hAnsi="Helvetica" w:cs="Times New Roman"/>
          <w:b/>
          <w:sz w:val="20"/>
          <w:szCs w:val="20"/>
        </w:rPr>
      </w:pPr>
      <w:r w:rsidRPr="0077147B">
        <w:rPr>
          <w:rFonts w:ascii="Helvetica" w:eastAsia="Times New Roman" w:hAnsi="Helvetica" w:cs="Times New Roman"/>
          <w:b/>
          <w:sz w:val="20"/>
          <w:szCs w:val="20"/>
        </w:rPr>
        <w:t>Glucosyltransferase</w:t>
      </w:r>
      <w:r>
        <w:rPr>
          <w:rFonts w:ascii="Helvetica" w:eastAsia="Times New Roman" w:hAnsi="Helvetica" w:cs="Times New Roman"/>
          <w:b/>
          <w:sz w:val="20"/>
          <w:szCs w:val="20"/>
        </w:rPr>
        <w:t>-</w:t>
      </w:r>
      <w:r w:rsidR="0077147B" w:rsidRPr="0077147B">
        <w:rPr>
          <w:rFonts w:ascii="Helvetica" w:eastAsia="Times New Roman" w:hAnsi="Helvetica" w:cs="Times New Roman"/>
          <w:b/>
          <w:sz w:val="20"/>
          <w:szCs w:val="20"/>
        </w:rPr>
        <w:t>deficient TcdB alters the effects of TcdA and TcdB on macrophages and epithelial cells</w:t>
      </w:r>
    </w:p>
    <w:p w14:paraId="3F5E3D09" w14:textId="438D821D" w:rsidR="001E2CCB" w:rsidRPr="00BD3D2D" w:rsidRDefault="006176EF" w:rsidP="00057C69">
      <w:pPr>
        <w:pStyle w:val="Normal1"/>
        <w:spacing w:line="480" w:lineRule="auto"/>
        <w:rPr>
          <w:rFonts w:ascii="Helvetica" w:eastAsia="Times New Roman" w:hAnsi="Helvetica" w:cs="Times New Roman"/>
          <w:sz w:val="20"/>
          <w:szCs w:val="20"/>
        </w:rPr>
      </w:pPr>
      <w:r w:rsidRPr="00BD3D2D">
        <w:rPr>
          <w:rFonts w:ascii="Helvetica" w:eastAsia="Times New Roman" w:hAnsi="Helvetica" w:cs="Times New Roman"/>
          <w:sz w:val="20"/>
          <w:szCs w:val="20"/>
        </w:rPr>
        <w:t xml:space="preserve">Since </w:t>
      </w:r>
      <w:r w:rsidR="00F7728A">
        <w:rPr>
          <w:rFonts w:ascii="Helvetica" w:eastAsia="Times New Roman" w:hAnsi="Helvetica" w:cs="Times New Roman"/>
          <w:sz w:val="20"/>
          <w:szCs w:val="20"/>
        </w:rPr>
        <w:t xml:space="preserve">the cytopathic effects of </w:t>
      </w:r>
      <w:r w:rsidRPr="00BD3D2D">
        <w:rPr>
          <w:rFonts w:ascii="Helvetica" w:eastAsia="Times New Roman" w:hAnsi="Helvetica" w:cs="Times New Roman"/>
          <w:sz w:val="20"/>
          <w:szCs w:val="20"/>
        </w:rPr>
        <w:t xml:space="preserve">TcdA and TcdB </w:t>
      </w:r>
      <w:r w:rsidR="00F7728A">
        <w:rPr>
          <w:rFonts w:ascii="Helvetica" w:eastAsia="Times New Roman" w:hAnsi="Helvetica" w:cs="Times New Roman"/>
          <w:sz w:val="20"/>
          <w:szCs w:val="20"/>
        </w:rPr>
        <w:t>have</w:t>
      </w:r>
      <w:r w:rsidR="00F7728A" w:rsidRPr="00BD3D2D">
        <w:rPr>
          <w:rFonts w:ascii="Helvetica" w:eastAsia="Times New Roman" w:hAnsi="Helvetica" w:cs="Times New Roman"/>
          <w:sz w:val="20"/>
          <w:szCs w:val="20"/>
        </w:rPr>
        <w:t xml:space="preserve"> </w:t>
      </w:r>
      <w:r w:rsidRPr="00BD3D2D">
        <w:rPr>
          <w:rFonts w:ascii="Helvetica" w:eastAsia="Times New Roman" w:hAnsi="Helvetica" w:cs="Times New Roman"/>
          <w:sz w:val="20"/>
          <w:szCs w:val="20"/>
        </w:rPr>
        <w:t xml:space="preserve">been attributed to their </w:t>
      </w:r>
      <w:r w:rsidR="00F7728A">
        <w:rPr>
          <w:rFonts w:ascii="Helvetica" w:eastAsia="Times New Roman" w:hAnsi="Helvetica" w:cs="Times New Roman"/>
          <w:sz w:val="20"/>
          <w:szCs w:val="20"/>
        </w:rPr>
        <w:t>glucosyltransferase activities</w:t>
      </w:r>
      <w:r w:rsidRPr="00BD3D2D">
        <w:rPr>
          <w:rFonts w:ascii="Helvetica" w:eastAsia="Times New Roman" w:hAnsi="Helvetica" w:cs="Times New Roman"/>
          <w:sz w:val="20"/>
          <w:szCs w:val="20"/>
        </w:rPr>
        <w:t xml:space="preserve">, </w:t>
      </w:r>
      <w:r w:rsidR="009C340C">
        <w:rPr>
          <w:rFonts w:ascii="Helvetica" w:eastAsia="Times New Roman" w:hAnsi="Helvetica" w:cs="Times New Roman"/>
          <w:sz w:val="20"/>
          <w:szCs w:val="20"/>
        </w:rPr>
        <w:t>we</w:t>
      </w:r>
      <w:r w:rsidR="009C340C" w:rsidRPr="00BD3D2D">
        <w:rPr>
          <w:rFonts w:ascii="Helvetica" w:eastAsia="Times New Roman" w:hAnsi="Helvetica" w:cs="Times New Roman"/>
          <w:sz w:val="20"/>
          <w:szCs w:val="20"/>
        </w:rPr>
        <w:t xml:space="preserve"> </w:t>
      </w:r>
      <w:r w:rsidRPr="00BD3D2D">
        <w:rPr>
          <w:rFonts w:ascii="Helvetica" w:eastAsia="Times New Roman" w:hAnsi="Helvetica" w:cs="Times New Roman"/>
          <w:sz w:val="20"/>
          <w:szCs w:val="20"/>
        </w:rPr>
        <w:t>expected that gdTcdB would not cause cell rounding</w:t>
      </w:r>
      <w:r w:rsidR="00F22294">
        <w:rPr>
          <w:rFonts w:ascii="Helvetica" w:eastAsia="Times New Roman" w:hAnsi="Helvetica" w:cs="Times New Roman"/>
          <w:sz w:val="20"/>
          <w:szCs w:val="20"/>
        </w:rPr>
        <w:t xml:space="preserve">. Indeed, </w:t>
      </w:r>
      <w:r w:rsidR="009951A9">
        <w:rPr>
          <w:rFonts w:ascii="Helvetica" w:eastAsia="Times New Roman" w:hAnsi="Helvetica" w:cs="Times New Roman"/>
          <w:sz w:val="20"/>
          <w:szCs w:val="20"/>
        </w:rPr>
        <w:t>the impedances of gdTcdB-treated and untreated HCT8 cells were indiscernible in the first ten hours after toxin addition</w:t>
      </w:r>
      <w:r w:rsidR="005C5B3F">
        <w:rPr>
          <w:rFonts w:ascii="Helvetica" w:eastAsia="Times New Roman" w:hAnsi="Helvetica" w:cs="Times New Roman"/>
          <w:sz w:val="20"/>
          <w:szCs w:val="20"/>
        </w:rPr>
        <w:t xml:space="preserve"> (Figure 4</w:t>
      </w:r>
      <w:r w:rsidR="001E2CCB" w:rsidRPr="00BD3D2D">
        <w:rPr>
          <w:rFonts w:ascii="Helvetica" w:eastAsia="Times New Roman" w:hAnsi="Helvetica" w:cs="Times New Roman"/>
          <w:sz w:val="20"/>
          <w:szCs w:val="20"/>
        </w:rPr>
        <w:t>)</w:t>
      </w:r>
      <w:r w:rsidRPr="00BD3D2D">
        <w:rPr>
          <w:rFonts w:ascii="Helvetica" w:eastAsia="Times New Roman" w:hAnsi="Helvetica" w:cs="Times New Roman"/>
          <w:sz w:val="20"/>
          <w:szCs w:val="20"/>
        </w:rPr>
        <w:t>.</w:t>
      </w:r>
      <w:r w:rsidR="00752E60" w:rsidRPr="00BD3D2D">
        <w:rPr>
          <w:rFonts w:ascii="Helvetica" w:eastAsia="Times New Roman" w:hAnsi="Helvetica" w:cs="Times New Roman"/>
          <w:sz w:val="20"/>
          <w:szCs w:val="20"/>
        </w:rPr>
        <w:t xml:space="preserve"> </w:t>
      </w:r>
      <w:r w:rsidR="009951A9">
        <w:rPr>
          <w:rFonts w:ascii="Helvetica" w:eastAsia="Times New Roman" w:hAnsi="Helvetica" w:cs="Times New Roman"/>
          <w:sz w:val="20"/>
          <w:szCs w:val="20"/>
        </w:rPr>
        <w:t>H</w:t>
      </w:r>
      <w:r w:rsidR="00752E60" w:rsidRPr="00BD3D2D">
        <w:rPr>
          <w:rFonts w:ascii="Helvetica" w:eastAsia="Times New Roman" w:hAnsi="Helvetica" w:cs="Times New Roman"/>
          <w:sz w:val="20"/>
          <w:szCs w:val="20"/>
        </w:rPr>
        <w:t>owever, gd</w:t>
      </w:r>
      <w:r w:rsidR="001E2CCB" w:rsidRPr="00BD3D2D">
        <w:rPr>
          <w:rFonts w:ascii="Helvetica" w:eastAsia="Times New Roman" w:hAnsi="Helvetica" w:cs="Times New Roman"/>
          <w:sz w:val="20"/>
          <w:szCs w:val="20"/>
        </w:rPr>
        <w:t xml:space="preserve">TcdB caused </w:t>
      </w:r>
      <w:r w:rsidR="009951A9">
        <w:rPr>
          <w:rFonts w:ascii="Helvetica" w:eastAsia="Times New Roman" w:hAnsi="Helvetica" w:cs="Times New Roman"/>
          <w:sz w:val="20"/>
          <w:szCs w:val="20"/>
        </w:rPr>
        <w:t xml:space="preserve">an </w:t>
      </w:r>
      <w:r w:rsidR="001E2CCB" w:rsidRPr="00BD3D2D">
        <w:rPr>
          <w:rFonts w:ascii="Helvetica" w:eastAsia="Times New Roman" w:hAnsi="Helvetica" w:cs="Times New Roman"/>
          <w:sz w:val="20"/>
          <w:szCs w:val="20"/>
        </w:rPr>
        <w:t>unexpected</w:t>
      </w:r>
      <w:r w:rsidR="00240513">
        <w:rPr>
          <w:rFonts w:ascii="Helvetica" w:eastAsia="Times New Roman" w:hAnsi="Helvetica" w:cs="Times New Roman"/>
          <w:sz w:val="20"/>
          <w:szCs w:val="20"/>
        </w:rPr>
        <w:t xml:space="preserve"> </w:t>
      </w:r>
      <w:r w:rsidR="00752E60" w:rsidRPr="00BD3D2D">
        <w:rPr>
          <w:rFonts w:ascii="Helvetica" w:eastAsia="Times New Roman" w:hAnsi="Helvetica" w:cs="Times New Roman"/>
          <w:sz w:val="20"/>
          <w:szCs w:val="20"/>
        </w:rPr>
        <w:t>slow rise in imp</w:t>
      </w:r>
      <w:r w:rsidR="00F22294">
        <w:rPr>
          <w:rFonts w:ascii="Helvetica" w:eastAsia="Times New Roman" w:hAnsi="Helvetica" w:cs="Times New Roman"/>
          <w:sz w:val="20"/>
          <w:szCs w:val="20"/>
        </w:rPr>
        <w:t xml:space="preserve">edance above </w:t>
      </w:r>
      <w:r w:rsidR="003B6832">
        <w:rPr>
          <w:rFonts w:ascii="Helvetica" w:eastAsia="Times New Roman" w:hAnsi="Helvetica" w:cs="Times New Roman"/>
          <w:sz w:val="20"/>
          <w:szCs w:val="20"/>
        </w:rPr>
        <w:t xml:space="preserve">that of </w:t>
      </w:r>
      <w:r w:rsidR="00F22294">
        <w:rPr>
          <w:rFonts w:ascii="Helvetica" w:eastAsia="Times New Roman" w:hAnsi="Helvetica" w:cs="Times New Roman"/>
          <w:sz w:val="20"/>
          <w:szCs w:val="20"/>
        </w:rPr>
        <w:t xml:space="preserve">control cells (Figure </w:t>
      </w:r>
      <w:r w:rsidR="00F87816">
        <w:rPr>
          <w:rFonts w:ascii="Helvetica" w:eastAsia="Times New Roman" w:hAnsi="Helvetica" w:cs="Times New Roman"/>
          <w:sz w:val="20"/>
          <w:szCs w:val="20"/>
        </w:rPr>
        <w:t>4A</w:t>
      </w:r>
      <w:r w:rsidR="00F22294">
        <w:rPr>
          <w:rFonts w:ascii="Helvetica" w:eastAsia="Times New Roman" w:hAnsi="Helvetica" w:cs="Times New Roman"/>
          <w:sz w:val="20"/>
          <w:szCs w:val="20"/>
        </w:rPr>
        <w:t xml:space="preserve">). </w:t>
      </w:r>
      <w:r w:rsidR="003B6832">
        <w:rPr>
          <w:rFonts w:ascii="Helvetica" w:eastAsia="Times New Roman" w:hAnsi="Helvetica" w:cs="Times New Roman"/>
          <w:sz w:val="20"/>
          <w:szCs w:val="20"/>
        </w:rPr>
        <w:t>Imaging</w:t>
      </w:r>
      <w:r w:rsidR="009951A9">
        <w:rPr>
          <w:rFonts w:ascii="Helvetica" w:eastAsia="Times New Roman" w:hAnsi="Helvetica" w:cs="Times New Roman"/>
          <w:sz w:val="20"/>
          <w:szCs w:val="20"/>
        </w:rPr>
        <w:t xml:space="preserve"> </w:t>
      </w:r>
      <w:r w:rsidR="003B6832">
        <w:rPr>
          <w:rFonts w:ascii="Helvetica" w:eastAsia="Times New Roman" w:hAnsi="Helvetica" w:cs="Times New Roman"/>
          <w:sz w:val="20"/>
          <w:szCs w:val="20"/>
        </w:rPr>
        <w:t xml:space="preserve">revealed </w:t>
      </w:r>
      <w:r w:rsidR="009951A9">
        <w:rPr>
          <w:rFonts w:ascii="Helvetica" w:eastAsia="Times New Roman" w:hAnsi="Helvetica" w:cs="Times New Roman"/>
          <w:sz w:val="20"/>
          <w:szCs w:val="20"/>
        </w:rPr>
        <w:t xml:space="preserve">continued </w:t>
      </w:r>
      <w:r w:rsidR="003B6832">
        <w:rPr>
          <w:rFonts w:ascii="Helvetica" w:eastAsia="Times New Roman" w:hAnsi="Helvetica" w:cs="Times New Roman"/>
          <w:sz w:val="20"/>
          <w:szCs w:val="20"/>
        </w:rPr>
        <w:t>growth</w:t>
      </w:r>
      <w:r w:rsidR="009D13A4">
        <w:rPr>
          <w:rFonts w:ascii="Helvetica" w:eastAsia="Times New Roman" w:hAnsi="Helvetica" w:cs="Times New Roman"/>
          <w:sz w:val="20"/>
          <w:szCs w:val="20"/>
        </w:rPr>
        <w:t xml:space="preserve">, elongation, </w:t>
      </w:r>
      <w:r w:rsidR="003B6832">
        <w:rPr>
          <w:rFonts w:ascii="Helvetica" w:eastAsia="Times New Roman" w:hAnsi="Helvetica" w:cs="Times New Roman"/>
          <w:sz w:val="20"/>
          <w:szCs w:val="20"/>
        </w:rPr>
        <w:t xml:space="preserve">and close apposition </w:t>
      </w:r>
      <w:r w:rsidR="009951A9">
        <w:rPr>
          <w:rFonts w:ascii="Helvetica" w:eastAsia="Times New Roman" w:hAnsi="Helvetica" w:cs="Times New Roman"/>
          <w:sz w:val="20"/>
          <w:szCs w:val="20"/>
        </w:rPr>
        <w:t xml:space="preserve">of untreated cells, </w:t>
      </w:r>
      <w:r w:rsidR="003B6832">
        <w:rPr>
          <w:rFonts w:ascii="Helvetica" w:eastAsia="Times New Roman" w:hAnsi="Helvetica" w:cs="Times New Roman"/>
          <w:sz w:val="20"/>
          <w:szCs w:val="20"/>
        </w:rPr>
        <w:t>while</w:t>
      </w:r>
      <w:r w:rsidR="005D7A8B">
        <w:rPr>
          <w:rFonts w:ascii="Helvetica" w:eastAsia="Times New Roman" w:hAnsi="Helvetica" w:cs="Times New Roman"/>
          <w:sz w:val="20"/>
          <w:szCs w:val="20"/>
        </w:rPr>
        <w:t xml:space="preserve"> </w:t>
      </w:r>
      <w:r w:rsidR="00F22294">
        <w:rPr>
          <w:rFonts w:ascii="Helvetica" w:eastAsia="Times New Roman" w:hAnsi="Helvetica" w:cs="Times New Roman"/>
          <w:sz w:val="20"/>
          <w:szCs w:val="20"/>
        </w:rPr>
        <w:t xml:space="preserve">gdTcdB-treated cells </w:t>
      </w:r>
      <w:r w:rsidR="009D13A4">
        <w:rPr>
          <w:rFonts w:ascii="Helvetica" w:eastAsia="Times New Roman" w:hAnsi="Helvetica" w:cs="Times New Roman"/>
          <w:sz w:val="20"/>
          <w:szCs w:val="20"/>
        </w:rPr>
        <w:t xml:space="preserve">rounded slightly but remained attached </w:t>
      </w:r>
      <w:r w:rsidR="003B6832">
        <w:rPr>
          <w:rFonts w:ascii="Helvetica" w:eastAsia="Times New Roman" w:hAnsi="Helvetica" w:cs="Times New Roman"/>
          <w:sz w:val="20"/>
          <w:szCs w:val="20"/>
        </w:rPr>
        <w:t>(Figure 4A)</w:t>
      </w:r>
      <w:r w:rsidR="00F22294">
        <w:rPr>
          <w:rFonts w:ascii="Helvetica" w:eastAsia="Times New Roman" w:hAnsi="Helvetica" w:cs="Times New Roman"/>
          <w:sz w:val="20"/>
          <w:szCs w:val="20"/>
        </w:rPr>
        <w:t>. The increase</w:t>
      </w:r>
      <w:r w:rsidR="009951A9">
        <w:rPr>
          <w:rFonts w:ascii="Helvetica" w:eastAsia="Times New Roman" w:hAnsi="Helvetica" w:cs="Times New Roman"/>
          <w:sz w:val="20"/>
          <w:szCs w:val="20"/>
        </w:rPr>
        <w:t xml:space="preserve">d </w:t>
      </w:r>
      <w:r w:rsidR="00F22294">
        <w:rPr>
          <w:rFonts w:ascii="Helvetica" w:eastAsia="Times New Roman" w:hAnsi="Helvetica" w:cs="Times New Roman"/>
          <w:sz w:val="20"/>
          <w:szCs w:val="20"/>
        </w:rPr>
        <w:t xml:space="preserve">impedance </w:t>
      </w:r>
      <w:r w:rsidR="003B6832">
        <w:rPr>
          <w:rFonts w:ascii="Helvetica" w:eastAsia="Times New Roman" w:hAnsi="Helvetica" w:cs="Times New Roman"/>
          <w:sz w:val="20"/>
          <w:szCs w:val="20"/>
        </w:rPr>
        <w:t xml:space="preserve">elicited by gdTcdB </w:t>
      </w:r>
      <w:r w:rsidR="00752E60" w:rsidRPr="00BD3D2D">
        <w:rPr>
          <w:rFonts w:ascii="Helvetica" w:eastAsia="Times New Roman" w:hAnsi="Helvetica" w:cs="Times New Roman"/>
          <w:sz w:val="20"/>
          <w:szCs w:val="20"/>
        </w:rPr>
        <w:t xml:space="preserve">was followed </w:t>
      </w:r>
      <w:r w:rsidR="00F22294">
        <w:rPr>
          <w:rFonts w:ascii="Helvetica" w:eastAsia="Times New Roman" w:hAnsi="Helvetica" w:cs="Times New Roman"/>
          <w:sz w:val="20"/>
          <w:szCs w:val="20"/>
        </w:rPr>
        <w:t xml:space="preserve">by a slow decrease </w:t>
      </w:r>
      <w:r w:rsidR="00752E60" w:rsidRPr="00BD3D2D">
        <w:rPr>
          <w:rFonts w:ascii="Helvetica" w:eastAsia="Times New Roman" w:hAnsi="Helvetica" w:cs="Times New Roman"/>
          <w:sz w:val="20"/>
          <w:szCs w:val="20"/>
        </w:rPr>
        <w:t xml:space="preserve">towards that of </w:t>
      </w:r>
      <w:r w:rsidR="009220D6">
        <w:rPr>
          <w:rFonts w:ascii="Helvetica" w:eastAsia="Times New Roman" w:hAnsi="Helvetica" w:cs="Times New Roman"/>
          <w:sz w:val="20"/>
          <w:szCs w:val="20"/>
        </w:rPr>
        <w:t xml:space="preserve">TcdB-treated </w:t>
      </w:r>
      <w:r w:rsidR="00752E60" w:rsidRPr="00BD3D2D">
        <w:rPr>
          <w:rFonts w:ascii="Helvetica" w:eastAsia="Times New Roman" w:hAnsi="Helvetica" w:cs="Times New Roman"/>
          <w:sz w:val="20"/>
          <w:szCs w:val="20"/>
        </w:rPr>
        <w:t xml:space="preserve">cells. </w:t>
      </w:r>
      <w:r w:rsidR="00844B7C">
        <w:rPr>
          <w:rFonts w:ascii="Helvetica" w:eastAsia="Times New Roman" w:hAnsi="Helvetica" w:cs="Times New Roman"/>
          <w:sz w:val="20"/>
          <w:szCs w:val="20"/>
        </w:rPr>
        <w:t>This</w:t>
      </w:r>
      <w:r w:rsidR="009858A4">
        <w:rPr>
          <w:rFonts w:ascii="Helvetica" w:eastAsia="Times New Roman" w:hAnsi="Helvetica" w:cs="Times New Roman"/>
          <w:sz w:val="20"/>
          <w:szCs w:val="20"/>
        </w:rPr>
        <w:t xml:space="preserve"> decrease, which took more than six days</w:t>
      </w:r>
      <w:r w:rsidR="00844B7C">
        <w:rPr>
          <w:rFonts w:ascii="Helvetica" w:eastAsia="Times New Roman" w:hAnsi="Helvetica" w:cs="Times New Roman"/>
          <w:sz w:val="20"/>
          <w:szCs w:val="20"/>
        </w:rPr>
        <w:t>,</w:t>
      </w:r>
      <w:r w:rsidR="009858A4">
        <w:rPr>
          <w:rFonts w:ascii="Helvetica" w:eastAsia="Times New Roman" w:hAnsi="Helvetica" w:cs="Times New Roman"/>
          <w:sz w:val="20"/>
          <w:szCs w:val="20"/>
        </w:rPr>
        <w:t xml:space="preserve"> was due to detachment of cells and </w:t>
      </w:r>
      <w:r w:rsidR="003B6832" w:rsidRPr="005E7C1D">
        <w:rPr>
          <w:rFonts w:ascii="Helvetica" w:eastAsia="Times New Roman" w:hAnsi="Helvetica" w:cs="Times New Roman"/>
          <w:sz w:val="20"/>
          <w:szCs w:val="20"/>
        </w:rPr>
        <w:t>disruption of cell morphology</w:t>
      </w:r>
      <w:r w:rsidR="009858A4">
        <w:rPr>
          <w:rFonts w:ascii="Helvetica" w:eastAsia="Times New Roman" w:hAnsi="Helvetica" w:cs="Times New Roman"/>
          <w:sz w:val="20"/>
          <w:szCs w:val="20"/>
        </w:rPr>
        <w:t xml:space="preserve"> (Figure </w:t>
      </w:r>
      <w:r w:rsidR="00F87816">
        <w:rPr>
          <w:rFonts w:ascii="Helvetica" w:eastAsia="Times New Roman" w:hAnsi="Helvetica" w:cs="Times New Roman"/>
          <w:sz w:val="20"/>
          <w:szCs w:val="20"/>
        </w:rPr>
        <w:t>4A</w:t>
      </w:r>
      <w:r w:rsidR="009858A4">
        <w:rPr>
          <w:rFonts w:ascii="Helvetica" w:eastAsia="Times New Roman" w:hAnsi="Helvetica" w:cs="Times New Roman"/>
          <w:sz w:val="20"/>
          <w:szCs w:val="20"/>
        </w:rPr>
        <w:t xml:space="preserve">). </w:t>
      </w:r>
      <w:r w:rsidR="00F22294">
        <w:rPr>
          <w:rFonts w:ascii="Helvetica" w:eastAsia="Times New Roman" w:hAnsi="Helvetica" w:cs="Times New Roman"/>
          <w:sz w:val="20"/>
          <w:szCs w:val="20"/>
        </w:rPr>
        <w:t>Hence, though gdTcdB does not round cells</w:t>
      </w:r>
      <w:r w:rsidR="009858A4">
        <w:rPr>
          <w:rFonts w:ascii="Helvetica" w:eastAsia="Times New Roman" w:hAnsi="Helvetica" w:cs="Times New Roman"/>
          <w:sz w:val="20"/>
          <w:szCs w:val="20"/>
        </w:rPr>
        <w:t xml:space="preserve"> quickly as with TcdB</w:t>
      </w:r>
      <w:r w:rsidR="00F22294">
        <w:rPr>
          <w:rFonts w:ascii="Helvetica" w:eastAsia="Times New Roman" w:hAnsi="Helvetica" w:cs="Times New Roman"/>
          <w:sz w:val="20"/>
          <w:szCs w:val="20"/>
        </w:rPr>
        <w:t xml:space="preserve">, it still </w:t>
      </w:r>
      <w:r w:rsidR="00752E60" w:rsidRPr="00BD3D2D">
        <w:rPr>
          <w:rFonts w:ascii="Helvetica" w:eastAsia="Times New Roman" w:hAnsi="Helvetica" w:cs="Times New Roman"/>
          <w:sz w:val="20"/>
          <w:szCs w:val="20"/>
        </w:rPr>
        <w:t>has unexplained</w:t>
      </w:r>
      <w:r w:rsidR="001E2CCB" w:rsidRPr="00BD3D2D">
        <w:rPr>
          <w:rFonts w:ascii="Helvetica" w:eastAsia="Times New Roman" w:hAnsi="Helvetica" w:cs="Times New Roman"/>
          <w:sz w:val="20"/>
          <w:szCs w:val="20"/>
        </w:rPr>
        <w:t xml:space="preserve">, </w:t>
      </w:r>
      <w:r w:rsidR="001E2CCB" w:rsidRPr="005E7C1D">
        <w:rPr>
          <w:rFonts w:ascii="Helvetica" w:eastAsia="Times New Roman" w:hAnsi="Helvetica" w:cs="Times New Roman"/>
          <w:sz w:val="20"/>
          <w:szCs w:val="20"/>
        </w:rPr>
        <w:t>slow</w:t>
      </w:r>
      <w:r w:rsidR="00752E60" w:rsidRPr="005E7C1D">
        <w:rPr>
          <w:rFonts w:ascii="Helvetica" w:eastAsia="Times New Roman" w:hAnsi="Helvetica" w:cs="Times New Roman"/>
          <w:sz w:val="20"/>
          <w:szCs w:val="20"/>
        </w:rPr>
        <w:t xml:space="preserve"> </w:t>
      </w:r>
      <w:r w:rsidR="001E2CCB" w:rsidRPr="005E7C1D">
        <w:rPr>
          <w:rFonts w:ascii="Helvetica" w:eastAsia="Times New Roman" w:hAnsi="Helvetica" w:cs="Times New Roman"/>
          <w:sz w:val="20"/>
          <w:szCs w:val="20"/>
        </w:rPr>
        <w:t>effects</w:t>
      </w:r>
      <w:r w:rsidR="00752E60" w:rsidRPr="005E7C1D">
        <w:rPr>
          <w:rFonts w:ascii="Helvetica" w:eastAsia="Times New Roman" w:hAnsi="Helvetica" w:cs="Times New Roman"/>
          <w:sz w:val="20"/>
          <w:szCs w:val="20"/>
        </w:rPr>
        <w:t xml:space="preserve"> that alter the </w:t>
      </w:r>
      <w:r w:rsidR="003B6832" w:rsidRPr="005E7C1D">
        <w:rPr>
          <w:rFonts w:ascii="Helvetica" w:eastAsia="Times New Roman" w:hAnsi="Helvetica" w:cs="Times New Roman"/>
          <w:sz w:val="20"/>
          <w:szCs w:val="20"/>
        </w:rPr>
        <w:t xml:space="preserve">morphology </w:t>
      </w:r>
      <w:r w:rsidR="00752E60" w:rsidRPr="005E7C1D">
        <w:rPr>
          <w:rFonts w:ascii="Helvetica" w:eastAsia="Times New Roman" w:hAnsi="Helvetica" w:cs="Times New Roman"/>
          <w:sz w:val="20"/>
          <w:szCs w:val="20"/>
        </w:rPr>
        <w:t>of HCT8 epithelial cells</w:t>
      </w:r>
      <w:r w:rsidR="00752E60" w:rsidRPr="00BD3D2D">
        <w:rPr>
          <w:rFonts w:ascii="Helvetica" w:eastAsia="Times New Roman" w:hAnsi="Helvetica" w:cs="Times New Roman"/>
          <w:sz w:val="20"/>
          <w:szCs w:val="20"/>
        </w:rPr>
        <w:t>.</w:t>
      </w:r>
    </w:p>
    <w:p w14:paraId="518A5995" w14:textId="77777777" w:rsidR="006176EF" w:rsidRPr="00BD3D2D" w:rsidRDefault="006176EF" w:rsidP="00057C69">
      <w:pPr>
        <w:pStyle w:val="Normal1"/>
        <w:suppressLineNumbers/>
        <w:spacing w:line="480" w:lineRule="auto"/>
        <w:rPr>
          <w:rFonts w:ascii="Helvetica" w:eastAsia="Times New Roman" w:hAnsi="Helvetica" w:cs="Times New Roman"/>
          <w:sz w:val="20"/>
          <w:szCs w:val="20"/>
        </w:rPr>
      </w:pPr>
    </w:p>
    <w:p w14:paraId="63ACBA81" w14:textId="1AC02973" w:rsidR="001E2CCB" w:rsidRPr="00BD3D2D" w:rsidRDefault="009951A9"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To investigate if TcdA and TcdB have overlapping activity, we performed experiments with gdTcdB plus TcdA or TcdB. </w:t>
      </w:r>
      <w:r w:rsidR="007979EB">
        <w:rPr>
          <w:rFonts w:ascii="Helvetica" w:eastAsia="Times New Roman" w:hAnsi="Helvetica" w:cs="Times New Roman"/>
          <w:sz w:val="20"/>
          <w:szCs w:val="20"/>
        </w:rPr>
        <w:t>We</w:t>
      </w:r>
      <w:r w:rsidR="0068119A">
        <w:rPr>
          <w:rFonts w:ascii="Helvetica" w:eastAsia="Times New Roman" w:hAnsi="Helvetica" w:cs="Times New Roman"/>
          <w:sz w:val="20"/>
          <w:szCs w:val="20"/>
        </w:rPr>
        <w:t xml:space="preserve"> anticipated that</w:t>
      </w:r>
      <w:r w:rsidR="001E2CCB" w:rsidRPr="00BD3D2D">
        <w:rPr>
          <w:rFonts w:ascii="Helvetica" w:eastAsia="Times New Roman" w:hAnsi="Helvetica" w:cs="Times New Roman"/>
          <w:sz w:val="20"/>
          <w:szCs w:val="20"/>
        </w:rPr>
        <w:t xml:space="preserve"> </w:t>
      </w:r>
      <w:r w:rsidR="00FA1399">
        <w:rPr>
          <w:rFonts w:ascii="Helvetica" w:eastAsia="Times New Roman" w:hAnsi="Helvetica" w:cs="Times New Roman"/>
          <w:sz w:val="20"/>
          <w:szCs w:val="20"/>
        </w:rPr>
        <w:t xml:space="preserve">gdTcdB </w:t>
      </w:r>
      <w:r w:rsidR="001E2CCB" w:rsidRPr="00BD3D2D">
        <w:rPr>
          <w:rFonts w:ascii="Helvetica" w:eastAsia="Times New Roman" w:hAnsi="Helvetica" w:cs="Times New Roman"/>
          <w:sz w:val="20"/>
          <w:szCs w:val="20"/>
        </w:rPr>
        <w:t xml:space="preserve">would </w:t>
      </w:r>
      <w:r w:rsidR="0068119A">
        <w:rPr>
          <w:rFonts w:ascii="Helvetica" w:eastAsia="Times New Roman" w:hAnsi="Helvetica" w:cs="Times New Roman"/>
          <w:sz w:val="20"/>
          <w:szCs w:val="20"/>
        </w:rPr>
        <w:t xml:space="preserve">attenuate or delay the effects of </w:t>
      </w:r>
      <w:r w:rsidR="007979EB">
        <w:rPr>
          <w:rFonts w:ascii="Helvetica" w:eastAsia="Times New Roman" w:hAnsi="Helvetica" w:cs="Times New Roman"/>
          <w:sz w:val="20"/>
          <w:szCs w:val="20"/>
        </w:rPr>
        <w:t xml:space="preserve">TcdB and perhaps </w:t>
      </w:r>
      <w:r w:rsidR="001E2CCB" w:rsidRPr="00BD3D2D">
        <w:rPr>
          <w:rFonts w:ascii="Helvetica" w:eastAsia="Times New Roman" w:hAnsi="Helvetica" w:cs="Times New Roman"/>
          <w:sz w:val="20"/>
          <w:szCs w:val="20"/>
        </w:rPr>
        <w:t xml:space="preserve">TcdA. </w:t>
      </w:r>
      <w:r w:rsidR="00133CE3">
        <w:rPr>
          <w:rFonts w:ascii="Helvetica" w:eastAsia="Times New Roman" w:hAnsi="Helvetica" w:cs="Times New Roman"/>
          <w:sz w:val="20"/>
          <w:szCs w:val="20"/>
        </w:rPr>
        <w:t>Indeed</w:t>
      </w:r>
      <w:r w:rsidR="001E2CCB" w:rsidRPr="00BD3D2D">
        <w:rPr>
          <w:rFonts w:ascii="Helvetica" w:eastAsia="Times New Roman" w:hAnsi="Helvetica" w:cs="Times New Roman"/>
          <w:sz w:val="20"/>
          <w:szCs w:val="20"/>
        </w:rPr>
        <w:t>, a tenfold excess gdTcdB delay</w:t>
      </w:r>
      <w:r w:rsidR="009858A4">
        <w:rPr>
          <w:rFonts w:ascii="Helvetica" w:eastAsia="Times New Roman" w:hAnsi="Helvetica" w:cs="Times New Roman"/>
          <w:sz w:val="20"/>
          <w:szCs w:val="20"/>
        </w:rPr>
        <w:t xml:space="preserve">ed the </w:t>
      </w:r>
      <w:r w:rsidR="002E39EB">
        <w:rPr>
          <w:rFonts w:ascii="Helvetica" w:eastAsia="Times New Roman" w:hAnsi="Helvetica" w:cs="Times New Roman"/>
          <w:sz w:val="20"/>
          <w:szCs w:val="20"/>
        </w:rPr>
        <w:t xml:space="preserve">onset of the </w:t>
      </w:r>
      <w:r w:rsidR="009858A4">
        <w:rPr>
          <w:rFonts w:ascii="Helvetica" w:eastAsia="Times New Roman" w:hAnsi="Helvetica" w:cs="Times New Roman"/>
          <w:sz w:val="20"/>
          <w:szCs w:val="20"/>
        </w:rPr>
        <w:t xml:space="preserve">effects of </w:t>
      </w:r>
      <w:r w:rsidR="0068119A">
        <w:rPr>
          <w:rFonts w:ascii="Helvetica" w:eastAsia="Times New Roman" w:hAnsi="Helvetica" w:cs="Times New Roman"/>
          <w:sz w:val="20"/>
          <w:szCs w:val="20"/>
        </w:rPr>
        <w:t xml:space="preserve">TcdA and </w:t>
      </w:r>
      <w:r w:rsidR="009858A4">
        <w:rPr>
          <w:rFonts w:ascii="Helvetica" w:eastAsia="Times New Roman" w:hAnsi="Helvetica" w:cs="Times New Roman"/>
          <w:sz w:val="20"/>
          <w:szCs w:val="20"/>
        </w:rPr>
        <w:t>TcdB</w:t>
      </w:r>
      <w:r w:rsidR="007979EB">
        <w:rPr>
          <w:rFonts w:ascii="Helvetica" w:eastAsia="Times New Roman" w:hAnsi="Helvetica" w:cs="Times New Roman"/>
          <w:sz w:val="20"/>
          <w:szCs w:val="20"/>
        </w:rPr>
        <w:t xml:space="preserve"> </w:t>
      </w:r>
      <w:r w:rsidR="009858A4">
        <w:rPr>
          <w:rFonts w:ascii="Helvetica" w:eastAsia="Times New Roman" w:hAnsi="Helvetica" w:cs="Times New Roman"/>
          <w:sz w:val="20"/>
          <w:szCs w:val="20"/>
        </w:rPr>
        <w:t>(Figure</w:t>
      </w:r>
      <w:r w:rsidR="0068119A">
        <w:rPr>
          <w:rFonts w:ascii="Helvetica" w:eastAsia="Times New Roman" w:hAnsi="Helvetica" w:cs="Times New Roman"/>
          <w:sz w:val="20"/>
          <w:szCs w:val="20"/>
        </w:rPr>
        <w:t>s</w:t>
      </w:r>
      <w:r w:rsidR="009858A4">
        <w:rPr>
          <w:rFonts w:ascii="Helvetica" w:eastAsia="Times New Roman" w:hAnsi="Helvetica" w:cs="Times New Roman"/>
          <w:sz w:val="20"/>
          <w:szCs w:val="20"/>
        </w:rPr>
        <w:t xml:space="preserve"> </w:t>
      </w:r>
      <w:r w:rsidR="0068119A">
        <w:rPr>
          <w:rFonts w:ascii="Helvetica" w:eastAsia="Times New Roman" w:hAnsi="Helvetica" w:cs="Times New Roman"/>
          <w:sz w:val="20"/>
          <w:szCs w:val="20"/>
        </w:rPr>
        <w:t xml:space="preserve">4B and </w:t>
      </w:r>
      <w:r w:rsidR="00F87816">
        <w:rPr>
          <w:rFonts w:ascii="Helvetica" w:eastAsia="Times New Roman" w:hAnsi="Helvetica" w:cs="Times New Roman"/>
          <w:sz w:val="20"/>
          <w:szCs w:val="20"/>
        </w:rPr>
        <w:t>4C</w:t>
      </w:r>
      <w:r w:rsidR="009858A4">
        <w:rPr>
          <w:rFonts w:ascii="Helvetica" w:eastAsia="Times New Roman" w:hAnsi="Helvetica" w:cs="Times New Roman"/>
          <w:sz w:val="20"/>
          <w:szCs w:val="20"/>
        </w:rPr>
        <w:t>)</w:t>
      </w:r>
      <w:r w:rsidR="00B92FAF" w:rsidRPr="00BD3D2D">
        <w:rPr>
          <w:rFonts w:ascii="Helvetica" w:eastAsia="Times New Roman" w:hAnsi="Helvetica" w:cs="Times New Roman"/>
          <w:sz w:val="20"/>
          <w:szCs w:val="20"/>
        </w:rPr>
        <w:t xml:space="preserve">. </w:t>
      </w:r>
      <w:r w:rsidR="007979EB">
        <w:rPr>
          <w:rFonts w:ascii="Helvetica" w:eastAsia="Times New Roman" w:hAnsi="Helvetica" w:cs="Times New Roman"/>
          <w:sz w:val="20"/>
          <w:szCs w:val="20"/>
        </w:rPr>
        <w:t>Competition for</w:t>
      </w:r>
      <w:r w:rsidR="007979EB" w:rsidRPr="00BD3D2D">
        <w:rPr>
          <w:rFonts w:ascii="Helvetica" w:eastAsia="Times New Roman" w:hAnsi="Helvetica" w:cs="Times New Roman"/>
          <w:sz w:val="20"/>
          <w:szCs w:val="20"/>
        </w:rPr>
        <w:t xml:space="preserve"> </w:t>
      </w:r>
      <w:r w:rsidR="00C607B1" w:rsidRPr="00BD3D2D">
        <w:rPr>
          <w:rFonts w:ascii="Helvetica" w:eastAsia="Times New Roman" w:hAnsi="Helvetica" w:cs="Times New Roman"/>
          <w:sz w:val="20"/>
          <w:szCs w:val="20"/>
        </w:rPr>
        <w:t xml:space="preserve">shared </w:t>
      </w:r>
      <w:r w:rsidR="00B92FAF" w:rsidRPr="00BD3D2D">
        <w:rPr>
          <w:rFonts w:ascii="Helvetica" w:eastAsia="Times New Roman" w:hAnsi="Helvetica" w:cs="Times New Roman"/>
          <w:sz w:val="20"/>
          <w:szCs w:val="20"/>
        </w:rPr>
        <w:t xml:space="preserve">substrates </w:t>
      </w:r>
      <w:r w:rsidR="00C607B1" w:rsidRPr="00BD3D2D">
        <w:rPr>
          <w:rFonts w:ascii="Helvetica" w:eastAsia="Times New Roman" w:hAnsi="Helvetica" w:cs="Times New Roman"/>
          <w:sz w:val="20"/>
          <w:szCs w:val="20"/>
        </w:rPr>
        <w:t xml:space="preserve">(Rho family proteins) </w:t>
      </w:r>
      <w:r w:rsidR="007979EB">
        <w:rPr>
          <w:rFonts w:ascii="Helvetica" w:eastAsia="Times New Roman" w:hAnsi="Helvetica" w:cs="Times New Roman"/>
          <w:sz w:val="20"/>
          <w:szCs w:val="20"/>
        </w:rPr>
        <w:t>of</w:t>
      </w:r>
      <w:r w:rsidR="007979EB" w:rsidRPr="00BD3D2D">
        <w:rPr>
          <w:rFonts w:ascii="Helvetica" w:eastAsia="Times New Roman" w:hAnsi="Helvetica" w:cs="Times New Roman"/>
          <w:sz w:val="20"/>
          <w:szCs w:val="20"/>
        </w:rPr>
        <w:t xml:space="preserve"> </w:t>
      </w:r>
      <w:r w:rsidR="007979EB">
        <w:rPr>
          <w:rFonts w:ascii="Helvetica" w:eastAsia="Times New Roman" w:hAnsi="Helvetica" w:cs="Times New Roman"/>
          <w:sz w:val="20"/>
          <w:szCs w:val="20"/>
        </w:rPr>
        <w:t xml:space="preserve">gdTcdB with </w:t>
      </w:r>
      <w:r w:rsidR="00B92FAF" w:rsidRPr="00BD3D2D">
        <w:rPr>
          <w:rFonts w:ascii="Helvetica" w:eastAsia="Times New Roman" w:hAnsi="Helvetica" w:cs="Times New Roman"/>
          <w:sz w:val="20"/>
          <w:szCs w:val="20"/>
        </w:rPr>
        <w:t xml:space="preserve">TcdA and TcdB </w:t>
      </w:r>
      <w:r w:rsidR="007979EB">
        <w:rPr>
          <w:rFonts w:ascii="Helvetica" w:eastAsia="Times New Roman" w:hAnsi="Helvetica" w:cs="Times New Roman"/>
          <w:sz w:val="20"/>
          <w:szCs w:val="20"/>
        </w:rPr>
        <w:t>likely</w:t>
      </w:r>
      <w:r w:rsidR="007979EB" w:rsidRPr="00BD3D2D">
        <w:rPr>
          <w:rFonts w:ascii="Helvetica" w:eastAsia="Times New Roman" w:hAnsi="Helvetica" w:cs="Times New Roman"/>
          <w:sz w:val="20"/>
          <w:szCs w:val="20"/>
        </w:rPr>
        <w:t xml:space="preserve"> </w:t>
      </w:r>
      <w:r w:rsidR="007979EB">
        <w:rPr>
          <w:rFonts w:ascii="Helvetica" w:eastAsia="Times New Roman" w:hAnsi="Helvetica" w:cs="Times New Roman"/>
          <w:sz w:val="20"/>
          <w:szCs w:val="20"/>
        </w:rPr>
        <w:t>account for the delay</w:t>
      </w:r>
      <w:r w:rsidR="00B92FAF" w:rsidRPr="00BD3D2D">
        <w:rPr>
          <w:rFonts w:ascii="Helvetica" w:eastAsia="Times New Roman" w:hAnsi="Helvetica" w:cs="Times New Roman"/>
          <w:sz w:val="20"/>
          <w:szCs w:val="20"/>
        </w:rPr>
        <w:t xml:space="preserve">, </w:t>
      </w:r>
      <w:r w:rsidR="00C607B1" w:rsidRPr="00BD3D2D">
        <w:rPr>
          <w:rFonts w:ascii="Helvetica" w:eastAsia="Times New Roman" w:hAnsi="Helvetica" w:cs="Times New Roman"/>
          <w:sz w:val="20"/>
          <w:szCs w:val="20"/>
        </w:rPr>
        <w:t>al</w:t>
      </w:r>
      <w:r w:rsidR="00B92FAF" w:rsidRPr="00BD3D2D">
        <w:rPr>
          <w:rFonts w:ascii="Helvetica" w:eastAsia="Times New Roman" w:hAnsi="Helvetica" w:cs="Times New Roman"/>
          <w:sz w:val="20"/>
          <w:szCs w:val="20"/>
        </w:rPr>
        <w:t xml:space="preserve">though </w:t>
      </w:r>
      <w:r w:rsidR="007979EB">
        <w:rPr>
          <w:rFonts w:ascii="Helvetica" w:eastAsia="Times New Roman" w:hAnsi="Helvetica" w:cs="Times New Roman"/>
          <w:sz w:val="20"/>
          <w:szCs w:val="20"/>
        </w:rPr>
        <w:t xml:space="preserve">other factors such as shared receptors </w:t>
      </w:r>
      <w:r w:rsidR="00BE0590">
        <w:rPr>
          <w:rFonts w:ascii="Helvetica" w:eastAsia="Times New Roman" w:hAnsi="Helvetica" w:cs="Times New Roman"/>
          <w:sz w:val="20"/>
          <w:szCs w:val="20"/>
        </w:rPr>
        <w:t xml:space="preserve">may be </w:t>
      </w:r>
      <w:r w:rsidR="007979EB">
        <w:rPr>
          <w:rFonts w:ascii="Helvetica" w:eastAsia="Times New Roman" w:hAnsi="Helvetica" w:cs="Times New Roman"/>
          <w:sz w:val="20"/>
          <w:szCs w:val="20"/>
        </w:rPr>
        <w:t>responsible.</w:t>
      </w:r>
    </w:p>
    <w:p w14:paraId="6B6530D4" w14:textId="77777777" w:rsidR="00752E60" w:rsidRPr="00BD3D2D" w:rsidRDefault="00752E60" w:rsidP="00057C69">
      <w:pPr>
        <w:pStyle w:val="Normal1"/>
        <w:suppressLineNumbers/>
        <w:spacing w:line="480" w:lineRule="auto"/>
        <w:rPr>
          <w:rFonts w:ascii="Helvetica" w:eastAsia="Times New Roman" w:hAnsi="Helvetica" w:cs="Times New Roman"/>
          <w:sz w:val="20"/>
          <w:szCs w:val="20"/>
        </w:rPr>
      </w:pPr>
    </w:p>
    <w:p w14:paraId="38DED118" w14:textId="76FAADC6" w:rsidR="009C340C" w:rsidRDefault="002E39EB" w:rsidP="001C70DC">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lastRenderedPageBreak/>
        <w:t xml:space="preserve">We next determined glucosyltransferase-dependent toxin effects on J774 macrophages. </w:t>
      </w:r>
      <w:r w:rsidR="00BE0590">
        <w:rPr>
          <w:rFonts w:ascii="Helvetica" w:eastAsia="Times New Roman" w:hAnsi="Helvetica" w:cs="Times New Roman"/>
          <w:sz w:val="20"/>
          <w:szCs w:val="20"/>
        </w:rPr>
        <w:t xml:space="preserve">Low </w:t>
      </w:r>
      <w:r w:rsidR="00BB010C">
        <w:rPr>
          <w:rFonts w:ascii="Helvetica" w:eastAsia="Times New Roman" w:hAnsi="Helvetica" w:cs="Times New Roman"/>
          <w:sz w:val="20"/>
          <w:szCs w:val="20"/>
        </w:rPr>
        <w:t xml:space="preserve">gdTcdB </w:t>
      </w:r>
      <w:r w:rsidR="00BE0590">
        <w:rPr>
          <w:rFonts w:ascii="Helvetica" w:eastAsia="Times New Roman" w:hAnsi="Helvetica" w:cs="Times New Roman"/>
          <w:sz w:val="20"/>
          <w:szCs w:val="20"/>
        </w:rPr>
        <w:t xml:space="preserve">concentrations </w:t>
      </w:r>
      <w:r w:rsidR="00670F75" w:rsidRPr="00BD3D2D">
        <w:rPr>
          <w:rFonts w:ascii="Helvetica" w:eastAsia="Times New Roman" w:hAnsi="Helvetica" w:cs="Times New Roman"/>
          <w:sz w:val="20"/>
          <w:szCs w:val="20"/>
        </w:rPr>
        <w:t xml:space="preserve">did not </w:t>
      </w:r>
      <w:r w:rsidR="00BB010C">
        <w:rPr>
          <w:rFonts w:ascii="Helvetica" w:eastAsia="Times New Roman" w:hAnsi="Helvetica" w:cs="Times New Roman"/>
          <w:sz w:val="20"/>
          <w:szCs w:val="20"/>
        </w:rPr>
        <w:t xml:space="preserve">stimulate macrophages </w:t>
      </w:r>
      <w:r>
        <w:rPr>
          <w:rFonts w:ascii="Helvetica" w:eastAsia="Times New Roman" w:hAnsi="Helvetica" w:cs="Times New Roman"/>
          <w:sz w:val="20"/>
          <w:szCs w:val="20"/>
        </w:rPr>
        <w:t>as</w:t>
      </w:r>
      <w:r w:rsidR="00670F75" w:rsidRPr="00BD3D2D">
        <w:rPr>
          <w:rFonts w:ascii="Helvetica" w:eastAsia="Times New Roman" w:hAnsi="Helvetica" w:cs="Times New Roman"/>
          <w:sz w:val="20"/>
          <w:szCs w:val="20"/>
        </w:rPr>
        <w:t xml:space="preserve"> </w:t>
      </w:r>
      <w:r w:rsidR="001C70DC">
        <w:rPr>
          <w:rFonts w:ascii="Helvetica" w:eastAsia="Times New Roman" w:hAnsi="Helvetica" w:cs="Times New Roman"/>
          <w:sz w:val="20"/>
          <w:szCs w:val="20"/>
        </w:rPr>
        <w:t>did</w:t>
      </w:r>
      <w:r w:rsidR="00BB010C">
        <w:rPr>
          <w:rFonts w:ascii="Helvetica" w:eastAsia="Times New Roman" w:hAnsi="Helvetica" w:cs="Times New Roman"/>
          <w:sz w:val="20"/>
          <w:szCs w:val="20"/>
        </w:rPr>
        <w:t xml:space="preserve"> </w:t>
      </w:r>
      <w:r>
        <w:rPr>
          <w:rFonts w:ascii="Helvetica" w:eastAsia="Times New Roman" w:hAnsi="Helvetica" w:cs="Times New Roman"/>
          <w:sz w:val="20"/>
          <w:szCs w:val="20"/>
        </w:rPr>
        <w:t xml:space="preserve">TcdB </w:t>
      </w:r>
      <w:r w:rsidR="009858A4">
        <w:rPr>
          <w:rFonts w:ascii="Helvetica" w:eastAsia="Times New Roman" w:hAnsi="Helvetica" w:cs="Times New Roman"/>
          <w:sz w:val="20"/>
          <w:szCs w:val="20"/>
        </w:rPr>
        <w:t xml:space="preserve">(Figure </w:t>
      </w:r>
      <w:r w:rsidR="00F87816">
        <w:rPr>
          <w:rFonts w:ascii="Helvetica" w:eastAsia="Times New Roman" w:hAnsi="Helvetica" w:cs="Times New Roman"/>
          <w:sz w:val="20"/>
          <w:szCs w:val="20"/>
        </w:rPr>
        <w:t>5A</w:t>
      </w:r>
      <w:r w:rsidR="009858A4">
        <w:rPr>
          <w:rFonts w:ascii="Helvetica" w:eastAsia="Times New Roman" w:hAnsi="Helvetica" w:cs="Times New Roman"/>
          <w:sz w:val="20"/>
          <w:szCs w:val="20"/>
        </w:rPr>
        <w:t>)</w:t>
      </w:r>
      <w:r w:rsidR="00670F75" w:rsidRPr="00BD3D2D">
        <w:rPr>
          <w:rFonts w:ascii="Helvetica" w:eastAsia="Times New Roman" w:hAnsi="Helvetica" w:cs="Times New Roman"/>
          <w:sz w:val="20"/>
          <w:szCs w:val="20"/>
        </w:rPr>
        <w:t xml:space="preserve">. However, gdTcdB </w:t>
      </w:r>
      <w:r w:rsidR="00BB010C">
        <w:rPr>
          <w:rFonts w:ascii="Helvetica" w:eastAsia="Times New Roman" w:hAnsi="Helvetica" w:cs="Times New Roman"/>
          <w:sz w:val="20"/>
          <w:szCs w:val="20"/>
        </w:rPr>
        <w:t xml:space="preserve">at or above 100 ng/ml </w:t>
      </w:r>
      <w:r w:rsidR="00BE0590">
        <w:rPr>
          <w:rFonts w:ascii="Helvetica" w:eastAsia="Times New Roman" w:hAnsi="Helvetica" w:cs="Times New Roman"/>
          <w:sz w:val="20"/>
          <w:szCs w:val="20"/>
        </w:rPr>
        <w:t xml:space="preserve">killed macrophages as did </w:t>
      </w:r>
      <w:r w:rsidR="00BB010C">
        <w:rPr>
          <w:rFonts w:ascii="Helvetica" w:eastAsia="Times New Roman" w:hAnsi="Helvetica" w:cs="Times New Roman"/>
          <w:sz w:val="20"/>
          <w:szCs w:val="20"/>
        </w:rPr>
        <w:t>TcdB at 100 ng/ml</w:t>
      </w:r>
      <w:r w:rsidR="00BE77E5">
        <w:rPr>
          <w:rFonts w:ascii="Helvetica" w:eastAsia="Times New Roman" w:hAnsi="Helvetica" w:cs="Times New Roman"/>
          <w:sz w:val="20"/>
          <w:szCs w:val="20"/>
        </w:rPr>
        <w:t xml:space="preserve"> </w:t>
      </w:r>
      <w:r w:rsidR="001C70DC">
        <w:rPr>
          <w:rFonts w:ascii="Helvetica" w:eastAsia="Times New Roman" w:hAnsi="Helvetica" w:cs="Times New Roman"/>
          <w:sz w:val="20"/>
          <w:szCs w:val="20"/>
        </w:rPr>
        <w:t>(Figure 5A). Hence, glucosyltransferase activity is required for macrophage stretching and arborization</w:t>
      </w:r>
      <w:r w:rsidR="00BE0590">
        <w:rPr>
          <w:rFonts w:ascii="Helvetica" w:eastAsia="Times New Roman" w:hAnsi="Helvetica" w:cs="Times New Roman"/>
          <w:sz w:val="20"/>
          <w:szCs w:val="20"/>
        </w:rPr>
        <w:t xml:space="preserve"> but</w:t>
      </w:r>
      <w:r w:rsidR="001C70DC">
        <w:rPr>
          <w:rFonts w:ascii="Helvetica" w:eastAsia="Times New Roman" w:hAnsi="Helvetica" w:cs="Times New Roman"/>
          <w:sz w:val="20"/>
          <w:szCs w:val="20"/>
        </w:rPr>
        <w:t xml:space="preserve"> not required for </w:t>
      </w:r>
      <w:r w:rsidR="00BE0590">
        <w:rPr>
          <w:rFonts w:ascii="Helvetica" w:eastAsia="Times New Roman" w:hAnsi="Helvetica" w:cs="Times New Roman"/>
          <w:sz w:val="20"/>
          <w:szCs w:val="20"/>
        </w:rPr>
        <w:t>cell death</w:t>
      </w:r>
      <w:r w:rsidR="001C70DC">
        <w:rPr>
          <w:rFonts w:ascii="Helvetica" w:eastAsia="Times New Roman" w:hAnsi="Helvetica" w:cs="Times New Roman"/>
          <w:sz w:val="20"/>
          <w:szCs w:val="20"/>
        </w:rPr>
        <w:t xml:space="preserve"> at concentrations of TcdB at or above 100 ng/ml.</w:t>
      </w:r>
    </w:p>
    <w:p w14:paraId="76D75C04" w14:textId="77777777" w:rsidR="009C340C" w:rsidRDefault="009C340C" w:rsidP="001C70DC">
      <w:pPr>
        <w:pStyle w:val="Normal1"/>
        <w:spacing w:line="480" w:lineRule="auto"/>
        <w:rPr>
          <w:rFonts w:ascii="Helvetica" w:eastAsia="Times New Roman" w:hAnsi="Helvetica" w:cs="Times New Roman"/>
          <w:sz w:val="20"/>
          <w:szCs w:val="20"/>
        </w:rPr>
      </w:pPr>
    </w:p>
    <w:p w14:paraId="4CDC151C" w14:textId="61AC1E71" w:rsidR="008F0E6C" w:rsidRPr="004F0E11" w:rsidRDefault="009C340C" w:rsidP="001C70DC">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Since TcdA and TcdB caused different effects at high concentrations, we </w:t>
      </w:r>
      <w:r w:rsidR="00FD5333">
        <w:rPr>
          <w:rFonts w:ascii="Helvetica" w:eastAsia="Times New Roman" w:hAnsi="Helvetica" w:cs="Times New Roman"/>
          <w:sz w:val="20"/>
          <w:szCs w:val="20"/>
        </w:rPr>
        <w:t xml:space="preserve">hypothesized that TcdA and TcdB have one or more distinct activities in macrophages. </w:t>
      </w:r>
      <w:r w:rsidR="009220D6">
        <w:rPr>
          <w:rFonts w:ascii="Helvetica" w:eastAsia="Times New Roman" w:hAnsi="Helvetica" w:cs="Times New Roman"/>
          <w:sz w:val="20"/>
          <w:szCs w:val="20"/>
        </w:rPr>
        <w:t>A</w:t>
      </w:r>
      <w:r w:rsidR="00FD5333">
        <w:rPr>
          <w:rFonts w:ascii="Helvetica" w:eastAsia="Times New Roman" w:hAnsi="Helvetica" w:cs="Times New Roman"/>
          <w:sz w:val="20"/>
          <w:szCs w:val="20"/>
        </w:rPr>
        <w:t>s expected</w:t>
      </w:r>
      <w:r w:rsidR="00FD5333" w:rsidRPr="00BD3D2D">
        <w:rPr>
          <w:rFonts w:ascii="Helvetica" w:eastAsia="Times New Roman" w:hAnsi="Helvetica" w:cs="Times New Roman"/>
          <w:sz w:val="20"/>
          <w:szCs w:val="20"/>
        </w:rPr>
        <w:t>, gdTcdB delayed the effects of TcdB on J774 cells</w:t>
      </w:r>
      <w:r w:rsidR="00FD5333">
        <w:rPr>
          <w:rFonts w:ascii="Helvetica" w:eastAsia="Times New Roman" w:hAnsi="Helvetica" w:cs="Times New Roman"/>
          <w:sz w:val="20"/>
          <w:szCs w:val="20"/>
        </w:rPr>
        <w:t xml:space="preserve"> (Figure 5B)</w:t>
      </w:r>
      <w:r w:rsidR="00FD5333" w:rsidRPr="00BD3D2D">
        <w:rPr>
          <w:rFonts w:ascii="Helvetica" w:eastAsia="Times New Roman" w:hAnsi="Helvetica" w:cs="Times New Roman"/>
          <w:sz w:val="20"/>
          <w:szCs w:val="20"/>
        </w:rPr>
        <w:t xml:space="preserve">. </w:t>
      </w:r>
      <w:r w:rsidR="00FD5333">
        <w:rPr>
          <w:rFonts w:ascii="Helvetica" w:eastAsia="Times New Roman" w:hAnsi="Helvetica" w:cs="Times New Roman"/>
          <w:sz w:val="20"/>
          <w:szCs w:val="20"/>
        </w:rPr>
        <w:t xml:space="preserve">However, gdTcdB did not clearly attenuate or delay the response of J774 cells to TcdA, suggesting that the prominent responses to TcdA and TcdB </w:t>
      </w:r>
      <w:r w:rsidR="009D13A4">
        <w:rPr>
          <w:rFonts w:ascii="Helvetica" w:eastAsia="Times New Roman" w:hAnsi="Helvetica" w:cs="Times New Roman"/>
          <w:sz w:val="20"/>
          <w:szCs w:val="20"/>
        </w:rPr>
        <w:t>in these cells are due to distinct toxin activities or substrates</w:t>
      </w:r>
      <w:r w:rsidR="00FD5333">
        <w:rPr>
          <w:rFonts w:ascii="Helvetica" w:eastAsia="Times New Roman" w:hAnsi="Helvetica" w:cs="Times New Roman"/>
          <w:sz w:val="20"/>
          <w:szCs w:val="20"/>
        </w:rPr>
        <w:t xml:space="preserve"> (Figure 5C)</w:t>
      </w:r>
      <w:r w:rsidR="009D13A4">
        <w:rPr>
          <w:rFonts w:ascii="Helvetica" w:eastAsia="Times New Roman" w:hAnsi="Helvetica" w:cs="Times New Roman"/>
          <w:sz w:val="20"/>
          <w:szCs w:val="20"/>
        </w:rPr>
        <w:t>.</w:t>
      </w:r>
    </w:p>
    <w:p w14:paraId="3F4A49B5" w14:textId="77777777" w:rsidR="008F0E6C" w:rsidRPr="00B16CB6" w:rsidRDefault="008F0E6C" w:rsidP="00057C69">
      <w:pPr>
        <w:pStyle w:val="Normal1"/>
        <w:suppressLineNumbers/>
        <w:spacing w:line="480" w:lineRule="auto"/>
        <w:rPr>
          <w:rFonts w:ascii="Helvetica" w:hAnsi="Helvetica"/>
          <w:szCs w:val="22"/>
        </w:rPr>
      </w:pPr>
    </w:p>
    <w:p w14:paraId="1E5A77E5" w14:textId="3D75A7E5" w:rsidR="00B16CB6" w:rsidRPr="00057C69" w:rsidRDefault="008F0E6C" w:rsidP="00057C69">
      <w:pPr>
        <w:pStyle w:val="Normal1"/>
        <w:spacing w:line="480" w:lineRule="auto"/>
        <w:rPr>
          <w:rFonts w:ascii="Helvetica" w:hAnsi="Helvetica"/>
          <w:szCs w:val="22"/>
        </w:rPr>
      </w:pPr>
      <w:r w:rsidRPr="00B16CB6">
        <w:rPr>
          <w:rFonts w:ascii="Helvetica" w:eastAsia="Times New Roman" w:hAnsi="Helvetica" w:cs="Times New Roman"/>
          <w:b/>
          <w:szCs w:val="22"/>
        </w:rPr>
        <w:t>DISCUSSION</w:t>
      </w:r>
    </w:p>
    <w:p w14:paraId="05F0B10F" w14:textId="2812322F" w:rsidR="00D4075C" w:rsidRPr="00B16CB6" w:rsidRDefault="00F87816"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In t</w:t>
      </w:r>
      <w:r w:rsidR="00442546">
        <w:rPr>
          <w:rFonts w:ascii="Helvetica" w:eastAsia="Times New Roman" w:hAnsi="Helvetica" w:cs="Times New Roman"/>
          <w:sz w:val="20"/>
          <w:szCs w:val="20"/>
        </w:rPr>
        <w:t xml:space="preserve">his study </w:t>
      </w:r>
      <w:r>
        <w:rPr>
          <w:rFonts w:ascii="Helvetica" w:eastAsia="Times New Roman" w:hAnsi="Helvetica" w:cs="Times New Roman"/>
          <w:sz w:val="20"/>
          <w:szCs w:val="20"/>
        </w:rPr>
        <w:t>we</w:t>
      </w:r>
      <w:r w:rsidRPr="00B16CB6">
        <w:rPr>
          <w:rFonts w:ascii="Helvetica" w:eastAsia="Times New Roman" w:hAnsi="Helvetica" w:cs="Times New Roman"/>
          <w:sz w:val="20"/>
          <w:szCs w:val="20"/>
        </w:rPr>
        <w:t xml:space="preserve"> </w:t>
      </w:r>
      <w:r w:rsidR="00D4075C" w:rsidRPr="00B16CB6">
        <w:rPr>
          <w:rFonts w:ascii="Helvetica" w:eastAsia="Times New Roman" w:hAnsi="Helvetica" w:cs="Times New Roman"/>
          <w:sz w:val="20"/>
          <w:szCs w:val="20"/>
        </w:rPr>
        <w:t xml:space="preserve">systematically </w:t>
      </w:r>
      <w:r w:rsidR="004205DD">
        <w:rPr>
          <w:rFonts w:ascii="Helvetica" w:eastAsia="Times New Roman" w:hAnsi="Helvetica" w:cs="Times New Roman"/>
          <w:sz w:val="20"/>
          <w:szCs w:val="20"/>
        </w:rPr>
        <w:t>profiled</w:t>
      </w:r>
      <w:r w:rsidR="004205DD" w:rsidRPr="00B16CB6">
        <w:rPr>
          <w:rFonts w:ascii="Helvetica" w:eastAsia="Times New Roman" w:hAnsi="Helvetica" w:cs="Times New Roman"/>
          <w:sz w:val="20"/>
          <w:szCs w:val="20"/>
        </w:rPr>
        <w:t xml:space="preserve"> </w:t>
      </w:r>
      <w:r w:rsidR="00D4075C" w:rsidRPr="00B16CB6">
        <w:rPr>
          <w:rFonts w:ascii="Helvetica" w:eastAsia="Times New Roman" w:hAnsi="Helvetica" w:cs="Times New Roman"/>
          <w:sz w:val="20"/>
          <w:szCs w:val="20"/>
        </w:rPr>
        <w:t xml:space="preserve">the dynamic responses of epithelial, endothelial, and macrophage cell lines </w:t>
      </w:r>
      <w:r w:rsidR="001F415B" w:rsidRPr="00B16CB6">
        <w:rPr>
          <w:rFonts w:ascii="Helvetica" w:eastAsia="Times New Roman" w:hAnsi="Helvetica" w:cs="Times New Roman"/>
          <w:sz w:val="20"/>
          <w:szCs w:val="20"/>
        </w:rPr>
        <w:t>to TcdA and TcdB</w:t>
      </w:r>
      <w:r w:rsidR="00D4075C" w:rsidRPr="00B16CB6">
        <w:rPr>
          <w:rFonts w:ascii="Helvetica" w:eastAsia="Times New Roman" w:hAnsi="Helvetica" w:cs="Times New Roman"/>
          <w:sz w:val="20"/>
          <w:szCs w:val="20"/>
        </w:rPr>
        <w:t>, reveal</w:t>
      </w:r>
      <w:r w:rsidR="001F415B" w:rsidRPr="00B16CB6">
        <w:rPr>
          <w:rFonts w:ascii="Helvetica" w:eastAsia="Times New Roman" w:hAnsi="Helvetica" w:cs="Times New Roman"/>
          <w:sz w:val="20"/>
          <w:szCs w:val="20"/>
        </w:rPr>
        <w:t>ing</w:t>
      </w:r>
      <w:r w:rsidR="00D4075C" w:rsidRPr="00B16CB6">
        <w:rPr>
          <w:rFonts w:ascii="Helvetica" w:eastAsia="Times New Roman" w:hAnsi="Helvetica" w:cs="Times New Roman"/>
          <w:sz w:val="20"/>
          <w:szCs w:val="20"/>
        </w:rPr>
        <w:t xml:space="preserve"> relative sensitivities and complex concentration-dependent cell responses. </w:t>
      </w:r>
      <w:r w:rsidR="007003CD" w:rsidRPr="00B16CB6">
        <w:rPr>
          <w:rFonts w:ascii="Helvetica" w:eastAsia="Times New Roman" w:hAnsi="Helvetica" w:cs="Times New Roman"/>
          <w:sz w:val="20"/>
          <w:szCs w:val="20"/>
        </w:rPr>
        <w:t xml:space="preserve">While </w:t>
      </w:r>
      <w:r w:rsidR="007D0BC3" w:rsidRPr="00B16CB6">
        <w:rPr>
          <w:rFonts w:ascii="Helvetica" w:eastAsia="Times New Roman" w:hAnsi="Helvetica" w:cs="Times New Roman"/>
          <w:sz w:val="20"/>
          <w:szCs w:val="20"/>
        </w:rPr>
        <w:t>c</w:t>
      </w:r>
      <w:r w:rsidR="00BC5A2E" w:rsidRPr="00B16CB6">
        <w:rPr>
          <w:rFonts w:ascii="Helvetica" w:eastAsia="Times New Roman" w:hAnsi="Helvetica" w:cs="Times New Roman"/>
          <w:sz w:val="20"/>
          <w:szCs w:val="20"/>
        </w:rPr>
        <w:t xml:space="preserve">omparing </w:t>
      </w:r>
      <w:r w:rsidR="00F9570D">
        <w:rPr>
          <w:rFonts w:ascii="Helvetica" w:eastAsia="Times New Roman" w:hAnsi="Helvetica" w:cs="Times New Roman"/>
          <w:sz w:val="20"/>
          <w:szCs w:val="20"/>
        </w:rPr>
        <w:t xml:space="preserve">results from different </w:t>
      </w:r>
      <w:r w:rsidR="007D0BC3" w:rsidRPr="00B16CB6">
        <w:rPr>
          <w:rFonts w:ascii="Helvetica" w:eastAsia="Times New Roman" w:hAnsi="Helvetica" w:cs="Times New Roman"/>
          <w:sz w:val="20"/>
          <w:szCs w:val="20"/>
        </w:rPr>
        <w:t>experimental systems is difficult</w:t>
      </w:r>
      <w:r w:rsidR="007003CD" w:rsidRPr="00B16CB6">
        <w:rPr>
          <w:rFonts w:ascii="Helvetica" w:eastAsia="Times New Roman" w:hAnsi="Helvetica" w:cs="Times New Roman"/>
          <w:sz w:val="20"/>
          <w:szCs w:val="20"/>
        </w:rPr>
        <w:t>, o</w:t>
      </w:r>
      <w:r w:rsidR="001F415B" w:rsidRPr="00B16CB6">
        <w:rPr>
          <w:rFonts w:ascii="Helvetica" w:eastAsia="Times New Roman" w:hAnsi="Helvetica" w:cs="Times New Roman"/>
          <w:sz w:val="20"/>
          <w:szCs w:val="20"/>
        </w:rPr>
        <w:t xml:space="preserve">ur </w:t>
      </w:r>
      <w:r w:rsidR="00A9420F" w:rsidRPr="00B16CB6">
        <w:rPr>
          <w:rFonts w:ascii="Helvetica" w:eastAsia="Times New Roman" w:hAnsi="Helvetica" w:cs="Times New Roman"/>
          <w:sz w:val="20"/>
          <w:szCs w:val="20"/>
        </w:rPr>
        <w:t>data</w:t>
      </w:r>
      <w:r w:rsidR="00947FE1" w:rsidRPr="00B16CB6">
        <w:rPr>
          <w:rFonts w:ascii="Helvetica" w:eastAsia="Times New Roman" w:hAnsi="Helvetica" w:cs="Times New Roman"/>
          <w:sz w:val="20"/>
          <w:szCs w:val="20"/>
        </w:rPr>
        <w:t xml:space="preserve"> have allowed</w:t>
      </w:r>
      <w:r w:rsidR="00CA6F19" w:rsidRPr="00B16CB6">
        <w:rPr>
          <w:rFonts w:ascii="Helvetica" w:eastAsia="Times New Roman" w:hAnsi="Helvetica" w:cs="Times New Roman"/>
          <w:sz w:val="20"/>
          <w:szCs w:val="20"/>
        </w:rPr>
        <w:t xml:space="preserve"> quantitative comparis</w:t>
      </w:r>
      <w:r w:rsidR="00A04798" w:rsidRPr="00B16CB6">
        <w:rPr>
          <w:rFonts w:ascii="Helvetica" w:eastAsia="Times New Roman" w:hAnsi="Helvetica" w:cs="Times New Roman"/>
          <w:sz w:val="20"/>
          <w:szCs w:val="20"/>
        </w:rPr>
        <w:t xml:space="preserve">ons between cell types </w:t>
      </w:r>
      <w:r w:rsidR="007D0BC3" w:rsidRPr="00B16CB6">
        <w:rPr>
          <w:rFonts w:ascii="Helvetica" w:eastAsia="Times New Roman" w:hAnsi="Helvetica" w:cs="Times New Roman"/>
          <w:sz w:val="20"/>
          <w:szCs w:val="20"/>
        </w:rPr>
        <w:t xml:space="preserve">and between toxins </w:t>
      </w:r>
      <w:r w:rsidR="00A04798" w:rsidRPr="00B16CB6">
        <w:rPr>
          <w:rFonts w:ascii="Helvetica" w:eastAsia="Times New Roman" w:hAnsi="Helvetica" w:cs="Times New Roman"/>
          <w:sz w:val="20"/>
          <w:szCs w:val="20"/>
        </w:rPr>
        <w:t>unde</w:t>
      </w:r>
      <w:r w:rsidR="007D0BC3" w:rsidRPr="00B16CB6">
        <w:rPr>
          <w:rFonts w:ascii="Helvetica" w:eastAsia="Times New Roman" w:hAnsi="Helvetica" w:cs="Times New Roman"/>
          <w:sz w:val="20"/>
          <w:szCs w:val="20"/>
        </w:rPr>
        <w:t>r similar conditions</w:t>
      </w:r>
      <w:r w:rsidR="00A04798" w:rsidRPr="00B16CB6">
        <w:rPr>
          <w:rFonts w:ascii="Helvetica" w:eastAsia="Times New Roman" w:hAnsi="Helvetica" w:cs="Times New Roman"/>
          <w:sz w:val="20"/>
          <w:szCs w:val="20"/>
        </w:rPr>
        <w:t xml:space="preserve">, distinguishing which cell types may respond most quickly or most </w:t>
      </w:r>
      <w:r w:rsidR="00947FE1" w:rsidRPr="00B16CB6">
        <w:rPr>
          <w:rFonts w:ascii="Helvetica" w:eastAsia="Times New Roman" w:hAnsi="Helvetica" w:cs="Times New Roman"/>
          <w:sz w:val="20"/>
          <w:szCs w:val="20"/>
        </w:rPr>
        <w:t>intensely</w:t>
      </w:r>
      <w:r w:rsidR="00A04798" w:rsidRPr="00B16CB6">
        <w:rPr>
          <w:rFonts w:ascii="Helvetica" w:eastAsia="Times New Roman" w:hAnsi="Helvetica" w:cs="Times New Roman"/>
          <w:sz w:val="20"/>
          <w:szCs w:val="20"/>
        </w:rPr>
        <w:t xml:space="preserve"> when exposed directly to toxins. The </w:t>
      </w:r>
      <w:r w:rsidR="00947FE1" w:rsidRPr="00B16CB6">
        <w:rPr>
          <w:rFonts w:ascii="Helvetica" w:eastAsia="Times New Roman" w:hAnsi="Helvetica" w:cs="Times New Roman"/>
          <w:sz w:val="20"/>
          <w:szCs w:val="20"/>
        </w:rPr>
        <w:t xml:space="preserve">impedance </w:t>
      </w:r>
      <w:r w:rsidR="00A04798" w:rsidRPr="00B16CB6">
        <w:rPr>
          <w:rFonts w:ascii="Helvetica" w:eastAsia="Times New Roman" w:hAnsi="Helvetica" w:cs="Times New Roman"/>
          <w:sz w:val="20"/>
          <w:szCs w:val="20"/>
        </w:rPr>
        <w:t>“resp</w:t>
      </w:r>
      <w:r w:rsidR="000E3B4B" w:rsidRPr="00B16CB6">
        <w:rPr>
          <w:rFonts w:ascii="Helvetica" w:eastAsia="Times New Roman" w:hAnsi="Helvetica" w:cs="Times New Roman"/>
          <w:sz w:val="20"/>
          <w:szCs w:val="20"/>
        </w:rPr>
        <w:t>onse profiles” provide</w:t>
      </w:r>
      <w:r w:rsidR="00A04798" w:rsidRPr="00B16CB6">
        <w:rPr>
          <w:rFonts w:ascii="Helvetica" w:eastAsia="Times New Roman" w:hAnsi="Helvetica" w:cs="Times New Roman"/>
          <w:sz w:val="20"/>
          <w:szCs w:val="20"/>
        </w:rPr>
        <w:t xml:space="preserve"> continuous readouts </w:t>
      </w:r>
      <w:r w:rsidR="000E3B4B" w:rsidRPr="00B16CB6">
        <w:rPr>
          <w:rFonts w:ascii="Helvetica" w:eastAsia="Times New Roman" w:hAnsi="Helvetica" w:cs="Times New Roman"/>
          <w:sz w:val="20"/>
          <w:szCs w:val="20"/>
        </w:rPr>
        <w:t>representing</w:t>
      </w:r>
      <w:r w:rsidR="002A3B03" w:rsidRPr="00B16CB6">
        <w:rPr>
          <w:rFonts w:ascii="Helvetica" w:eastAsia="Times New Roman" w:hAnsi="Helvetica" w:cs="Times New Roman"/>
          <w:sz w:val="20"/>
          <w:szCs w:val="20"/>
        </w:rPr>
        <w:t xml:space="preserve"> external changes in morphology and adherence </w:t>
      </w:r>
      <w:r w:rsidR="000E3B4B" w:rsidRPr="00B16CB6">
        <w:rPr>
          <w:rFonts w:ascii="Helvetica" w:eastAsia="Times New Roman" w:hAnsi="Helvetica" w:cs="Times New Roman"/>
          <w:sz w:val="20"/>
          <w:szCs w:val="20"/>
        </w:rPr>
        <w:t>that</w:t>
      </w:r>
      <w:r w:rsidR="002A3B03" w:rsidRPr="00B16CB6">
        <w:rPr>
          <w:rFonts w:ascii="Helvetica" w:eastAsia="Times New Roman" w:hAnsi="Helvetica" w:cs="Times New Roman"/>
          <w:sz w:val="20"/>
          <w:szCs w:val="20"/>
        </w:rPr>
        <w:t xml:space="preserve"> occur from several possible functions within the cell. </w:t>
      </w:r>
      <w:r w:rsidR="000E3B4B" w:rsidRPr="00B16CB6">
        <w:rPr>
          <w:rFonts w:ascii="Helvetica" w:eastAsia="Times New Roman" w:hAnsi="Helvetica" w:cs="Times New Roman"/>
          <w:sz w:val="20"/>
          <w:szCs w:val="20"/>
        </w:rPr>
        <w:t xml:space="preserve">We </w:t>
      </w:r>
      <w:r w:rsidR="00BC5A2E" w:rsidRPr="00B16CB6">
        <w:rPr>
          <w:rFonts w:ascii="Helvetica" w:eastAsia="Times New Roman" w:hAnsi="Helvetica" w:cs="Times New Roman"/>
          <w:sz w:val="20"/>
          <w:szCs w:val="20"/>
        </w:rPr>
        <w:t>bega</w:t>
      </w:r>
      <w:r w:rsidR="000E3B4B" w:rsidRPr="00B16CB6">
        <w:rPr>
          <w:rFonts w:ascii="Helvetica" w:eastAsia="Times New Roman" w:hAnsi="Helvetica" w:cs="Times New Roman"/>
          <w:sz w:val="20"/>
          <w:szCs w:val="20"/>
        </w:rPr>
        <w:t>n to explore the mechanisms of these changes by using glucosyltransferase deficient TcdB</w:t>
      </w:r>
      <w:r w:rsidR="00844B7C">
        <w:rPr>
          <w:rFonts w:ascii="Helvetica" w:eastAsia="Times New Roman" w:hAnsi="Helvetica" w:cs="Times New Roman"/>
          <w:sz w:val="20"/>
          <w:szCs w:val="20"/>
        </w:rPr>
        <w:t xml:space="preserve"> (gdTcdB)</w:t>
      </w:r>
      <w:r w:rsidR="000E3B4B" w:rsidRPr="00B16CB6">
        <w:rPr>
          <w:rFonts w:ascii="Helvetica" w:eastAsia="Times New Roman" w:hAnsi="Helvetica" w:cs="Times New Roman"/>
          <w:sz w:val="20"/>
          <w:szCs w:val="20"/>
        </w:rPr>
        <w:t>, revealing which molecular functions of the</w:t>
      </w:r>
      <w:r w:rsidR="00BC5A2E" w:rsidRPr="00B16CB6">
        <w:rPr>
          <w:rFonts w:ascii="Helvetica" w:eastAsia="Times New Roman" w:hAnsi="Helvetica" w:cs="Times New Roman"/>
          <w:sz w:val="20"/>
          <w:szCs w:val="20"/>
        </w:rPr>
        <w:t xml:space="preserve"> toxin contribute to different aspects</w:t>
      </w:r>
      <w:r w:rsidR="000E3B4B" w:rsidRPr="00B16CB6">
        <w:rPr>
          <w:rFonts w:ascii="Helvetica" w:eastAsia="Times New Roman" w:hAnsi="Helvetica" w:cs="Times New Roman"/>
          <w:sz w:val="20"/>
          <w:szCs w:val="20"/>
        </w:rPr>
        <w:t xml:space="preserve"> of response profiles.</w:t>
      </w:r>
      <w:r w:rsidR="00BC5A2E" w:rsidRPr="00B16CB6">
        <w:rPr>
          <w:rFonts w:ascii="Helvetica" w:eastAsia="Times New Roman" w:hAnsi="Helvetica" w:cs="Times New Roman"/>
          <w:sz w:val="20"/>
          <w:szCs w:val="20"/>
        </w:rPr>
        <w:t xml:space="preserve"> </w:t>
      </w:r>
      <w:r w:rsidR="007D0BC3" w:rsidRPr="00B16CB6">
        <w:rPr>
          <w:rFonts w:ascii="Helvetica" w:eastAsia="Times New Roman" w:hAnsi="Helvetica" w:cs="Times New Roman"/>
          <w:sz w:val="20"/>
          <w:szCs w:val="20"/>
        </w:rPr>
        <w:t xml:space="preserve">The </w:t>
      </w:r>
      <w:r w:rsidR="00BC5A2E" w:rsidRPr="00B16CB6">
        <w:rPr>
          <w:rFonts w:ascii="Helvetica" w:eastAsia="Times New Roman" w:hAnsi="Helvetica" w:cs="Times New Roman"/>
          <w:sz w:val="20"/>
          <w:szCs w:val="20"/>
        </w:rPr>
        <w:t xml:space="preserve">response profiles </w:t>
      </w:r>
      <w:r w:rsidR="007D0BC3" w:rsidRPr="00B16CB6">
        <w:rPr>
          <w:rFonts w:ascii="Helvetica" w:eastAsia="Times New Roman" w:hAnsi="Helvetica" w:cs="Times New Roman"/>
          <w:sz w:val="20"/>
          <w:szCs w:val="20"/>
        </w:rPr>
        <w:t xml:space="preserve">also </w:t>
      </w:r>
      <w:r w:rsidR="003C3AC0">
        <w:rPr>
          <w:rFonts w:ascii="Helvetica" w:eastAsia="Times New Roman" w:hAnsi="Helvetica" w:cs="Times New Roman"/>
          <w:sz w:val="20"/>
          <w:szCs w:val="20"/>
        </w:rPr>
        <w:t>raise</w:t>
      </w:r>
      <w:r w:rsidR="00BC5A2E" w:rsidRPr="00B16CB6">
        <w:rPr>
          <w:rFonts w:ascii="Helvetica" w:eastAsia="Times New Roman" w:hAnsi="Helvetica" w:cs="Times New Roman"/>
          <w:sz w:val="20"/>
          <w:szCs w:val="20"/>
        </w:rPr>
        <w:t xml:space="preserve"> </w:t>
      </w:r>
      <w:r w:rsidR="00947FE1" w:rsidRPr="00B16CB6">
        <w:rPr>
          <w:rFonts w:ascii="Helvetica" w:eastAsia="Times New Roman" w:hAnsi="Helvetica" w:cs="Times New Roman"/>
          <w:sz w:val="20"/>
          <w:szCs w:val="20"/>
        </w:rPr>
        <w:t>many</w:t>
      </w:r>
      <w:r w:rsidR="00C5783D" w:rsidRPr="00B16CB6">
        <w:rPr>
          <w:rFonts w:ascii="Helvetica" w:eastAsia="Times New Roman" w:hAnsi="Helvetica" w:cs="Times New Roman"/>
          <w:sz w:val="20"/>
          <w:szCs w:val="20"/>
        </w:rPr>
        <w:t xml:space="preserve"> questions about the mechanisms for the </w:t>
      </w:r>
      <w:r w:rsidR="001846FD" w:rsidRPr="00B16CB6">
        <w:rPr>
          <w:rFonts w:ascii="Helvetica" w:eastAsia="Times New Roman" w:hAnsi="Helvetica" w:cs="Times New Roman"/>
          <w:sz w:val="20"/>
          <w:szCs w:val="20"/>
        </w:rPr>
        <w:t xml:space="preserve">novel </w:t>
      </w:r>
      <w:r w:rsidR="00C5783D" w:rsidRPr="00B16CB6">
        <w:rPr>
          <w:rFonts w:ascii="Helvetica" w:eastAsia="Times New Roman" w:hAnsi="Helvetica" w:cs="Times New Roman"/>
          <w:sz w:val="20"/>
          <w:szCs w:val="20"/>
        </w:rPr>
        <w:t xml:space="preserve">differences we observed. </w:t>
      </w:r>
      <w:r w:rsidR="00947FE1" w:rsidRPr="00B16CB6">
        <w:rPr>
          <w:rFonts w:ascii="Helvetica" w:eastAsia="Times New Roman" w:hAnsi="Helvetica" w:cs="Times New Roman"/>
          <w:sz w:val="20"/>
          <w:szCs w:val="20"/>
        </w:rPr>
        <w:t>Although a</w:t>
      </w:r>
      <w:r w:rsidR="00C5783D" w:rsidRPr="00B16CB6">
        <w:rPr>
          <w:rFonts w:ascii="Helvetica" w:eastAsia="Times New Roman" w:hAnsi="Helvetica" w:cs="Times New Roman"/>
          <w:sz w:val="20"/>
          <w:szCs w:val="20"/>
        </w:rPr>
        <w:t>ddressing each of these in detail is beyon</w:t>
      </w:r>
      <w:r w:rsidR="00947FE1" w:rsidRPr="00B16CB6">
        <w:rPr>
          <w:rFonts w:ascii="Helvetica" w:eastAsia="Times New Roman" w:hAnsi="Helvetica" w:cs="Times New Roman"/>
          <w:sz w:val="20"/>
          <w:szCs w:val="20"/>
        </w:rPr>
        <w:t>d the scope of this study,</w:t>
      </w:r>
      <w:r w:rsidR="00C5783D" w:rsidRPr="00B16CB6">
        <w:rPr>
          <w:rFonts w:ascii="Helvetica" w:eastAsia="Times New Roman" w:hAnsi="Helvetica" w:cs="Times New Roman"/>
          <w:sz w:val="20"/>
          <w:szCs w:val="20"/>
        </w:rPr>
        <w:t xml:space="preserve"> we highlight</w:t>
      </w:r>
      <w:r w:rsidR="00947FE1" w:rsidRPr="00B16CB6">
        <w:rPr>
          <w:rFonts w:ascii="Helvetica" w:eastAsia="Times New Roman" w:hAnsi="Helvetica" w:cs="Times New Roman"/>
          <w:sz w:val="20"/>
          <w:szCs w:val="20"/>
        </w:rPr>
        <w:t>, in the following text,</w:t>
      </w:r>
      <w:r w:rsidR="00C5783D" w:rsidRPr="00B16CB6">
        <w:rPr>
          <w:rFonts w:ascii="Helvetica" w:eastAsia="Times New Roman" w:hAnsi="Helvetica" w:cs="Times New Roman"/>
          <w:sz w:val="20"/>
          <w:szCs w:val="20"/>
        </w:rPr>
        <w:t xml:space="preserve"> the findings t</w:t>
      </w:r>
      <w:r w:rsidR="00B41F64" w:rsidRPr="00B16CB6">
        <w:rPr>
          <w:rFonts w:ascii="Helvetica" w:eastAsia="Times New Roman" w:hAnsi="Helvetica" w:cs="Times New Roman"/>
          <w:sz w:val="20"/>
          <w:szCs w:val="20"/>
        </w:rPr>
        <w:t>hat bring about these questions,</w:t>
      </w:r>
      <w:r w:rsidR="00C5783D" w:rsidRPr="00B16CB6">
        <w:rPr>
          <w:rFonts w:ascii="Helvetica" w:eastAsia="Times New Roman" w:hAnsi="Helvetica" w:cs="Times New Roman"/>
          <w:sz w:val="20"/>
          <w:szCs w:val="20"/>
        </w:rPr>
        <w:t xml:space="preserve"> discuss </w:t>
      </w:r>
      <w:r w:rsidR="00947FE1" w:rsidRPr="00B16CB6">
        <w:rPr>
          <w:rFonts w:ascii="Helvetica" w:eastAsia="Times New Roman" w:hAnsi="Helvetica" w:cs="Times New Roman"/>
          <w:sz w:val="20"/>
          <w:szCs w:val="20"/>
        </w:rPr>
        <w:t>their relevance to previous studies</w:t>
      </w:r>
      <w:r w:rsidR="00B41F64" w:rsidRPr="00B16CB6">
        <w:rPr>
          <w:rFonts w:ascii="Helvetica" w:eastAsia="Times New Roman" w:hAnsi="Helvetica" w:cs="Times New Roman"/>
          <w:sz w:val="20"/>
          <w:szCs w:val="20"/>
        </w:rPr>
        <w:t xml:space="preserve">, and so explain how they improve our current understanding of </w:t>
      </w:r>
      <w:r w:rsidR="00B16CB6" w:rsidRPr="00B16CB6">
        <w:rPr>
          <w:rFonts w:ascii="Helvetica" w:eastAsia="Times New Roman" w:hAnsi="Helvetica" w:cs="Times New Roman"/>
          <w:sz w:val="20"/>
          <w:szCs w:val="20"/>
        </w:rPr>
        <w:t xml:space="preserve">host cell responses to </w:t>
      </w:r>
      <w:r w:rsidR="00B41F64" w:rsidRPr="00B16CB6">
        <w:rPr>
          <w:rFonts w:ascii="Helvetica" w:eastAsia="Times New Roman" w:hAnsi="Helvetica" w:cs="Times New Roman"/>
          <w:sz w:val="20"/>
          <w:szCs w:val="20"/>
        </w:rPr>
        <w:t>TcdA and TcdB</w:t>
      </w:r>
      <w:r w:rsidR="00947FE1" w:rsidRPr="00B16CB6">
        <w:rPr>
          <w:rFonts w:ascii="Helvetica" w:eastAsia="Times New Roman" w:hAnsi="Helvetica" w:cs="Times New Roman"/>
          <w:sz w:val="20"/>
          <w:szCs w:val="20"/>
        </w:rPr>
        <w:t>.</w:t>
      </w:r>
    </w:p>
    <w:p w14:paraId="3AE184DB" w14:textId="77777777" w:rsidR="008166E2" w:rsidRPr="00B16CB6" w:rsidRDefault="008166E2" w:rsidP="00057C69">
      <w:pPr>
        <w:pStyle w:val="Normal1"/>
        <w:suppressLineNumbers/>
        <w:spacing w:line="480" w:lineRule="auto"/>
        <w:rPr>
          <w:rFonts w:ascii="Helvetica" w:eastAsia="Times New Roman" w:hAnsi="Helvetica" w:cs="Times New Roman"/>
          <w:sz w:val="20"/>
          <w:szCs w:val="20"/>
        </w:rPr>
      </w:pPr>
    </w:p>
    <w:p w14:paraId="58724292" w14:textId="61E16CD0" w:rsidR="008566D4" w:rsidRPr="00B16CB6" w:rsidRDefault="008166E2" w:rsidP="00057C69">
      <w:pPr>
        <w:pStyle w:val="Normal1"/>
        <w:spacing w:line="480" w:lineRule="auto"/>
        <w:rPr>
          <w:rFonts w:ascii="Helvetica" w:eastAsia="Times New Roman" w:hAnsi="Helvetica" w:cs="Times New Roman"/>
          <w:sz w:val="20"/>
          <w:szCs w:val="20"/>
        </w:rPr>
      </w:pPr>
      <w:r w:rsidRPr="00B16CB6">
        <w:rPr>
          <w:rFonts w:ascii="Helvetica" w:eastAsia="Times New Roman" w:hAnsi="Helvetica" w:cs="Times New Roman"/>
          <w:sz w:val="20"/>
          <w:szCs w:val="20"/>
        </w:rPr>
        <w:lastRenderedPageBreak/>
        <w:t xml:space="preserve">The cytopathic effects of TcdA and TcdB </w:t>
      </w:r>
      <w:r w:rsidR="00166F35" w:rsidRPr="00B16CB6">
        <w:rPr>
          <w:rFonts w:ascii="Helvetica" w:eastAsia="Times New Roman" w:hAnsi="Helvetica" w:cs="Times New Roman"/>
          <w:sz w:val="20"/>
          <w:szCs w:val="20"/>
        </w:rPr>
        <w:t>that l</w:t>
      </w:r>
      <w:r w:rsidR="00FB726B" w:rsidRPr="00B16CB6">
        <w:rPr>
          <w:rFonts w:ascii="Helvetica" w:eastAsia="Times New Roman" w:hAnsi="Helvetica" w:cs="Times New Roman"/>
          <w:sz w:val="20"/>
          <w:szCs w:val="20"/>
        </w:rPr>
        <w:t>ed to their discovery are still used as the</w:t>
      </w:r>
      <w:r w:rsidR="00EA51AE" w:rsidRPr="00B16CB6">
        <w:rPr>
          <w:rFonts w:ascii="Helvetica" w:eastAsia="Times New Roman" w:hAnsi="Helvetica" w:cs="Times New Roman"/>
          <w:sz w:val="20"/>
          <w:szCs w:val="20"/>
        </w:rPr>
        <w:t xml:space="preserve"> gold standard diagnostic</w:t>
      </w:r>
      <w:r w:rsidR="00FB726B" w:rsidRPr="00B16CB6">
        <w:rPr>
          <w:rFonts w:ascii="Helvetica" w:eastAsia="Times New Roman" w:hAnsi="Helvetica" w:cs="Times New Roman"/>
          <w:sz w:val="20"/>
          <w:szCs w:val="20"/>
        </w:rPr>
        <w:t xml:space="preserve"> for infection </w:t>
      </w:r>
      <w:r w:rsidR="00FB726B" w:rsidRPr="00B16CB6">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C1C5D9B7-8372-4CE4-8C46-C6F97EF40231&lt;/uuid&gt;&lt;priority&gt;14&lt;/priority&gt;&lt;publications&gt;&lt;publication&gt;&lt;volume&gt;1&lt;/volume&gt;&lt;publication_date&gt;99197705141200000000222000&lt;/publication_date&gt;&lt;number&gt;6071&lt;/number&gt;&lt;startpage&gt;1246&lt;/startpage&gt;&lt;title&gt;Undescribed toxin in pseudomembranous colitis.&lt;/title&gt;&lt;uuid&gt;2BE1499E-5A40-441D-B288-40EA1C80B836&lt;/uuid&gt;&lt;subtype&gt;400&lt;/subtype&gt;&lt;endpage&gt;1248&lt;/endpage&gt;&lt;type&gt;400&lt;/type&gt;&lt;url&gt;http://eutils.ncbi.nlm.nih.gov/entrez/eutils/elink.fcgi?dbfrom=pubmed&amp;amp;id=861560&amp;amp;retmode=ref&amp;amp;cmd=prlinks&lt;/url&gt;&lt;bundle&gt;&lt;publication&gt;&lt;title&gt;British medical journal&lt;/title&gt;&lt;type&gt;-100&lt;/type&gt;&lt;subtype&gt;-100&lt;/subtype&gt;&lt;uuid&gt;33E3A03E-CF5E-4605-9A46-DE24FDAB493E&lt;/uuid&gt;&lt;/publication&gt;&lt;/bundle&gt;&lt;authors&gt;&lt;author&gt;&lt;firstName&gt;H&lt;/firstName&gt;&lt;middleNames&gt;E&lt;/middleNames&gt;&lt;lastName&gt;Larson&lt;/lastName&gt;&lt;/author&gt;&lt;author&gt;&lt;firstName&gt;J&lt;/firstName&gt;&lt;middleNames&gt;V&lt;/middleNames&gt;&lt;lastName&gt;Parry&lt;/lastName&gt;&lt;/author&gt;&lt;author&gt;&lt;firstName&gt;A&lt;/firstName&gt;&lt;middleNames&gt;B&lt;/middleNames&gt;&lt;lastName&gt;Price&lt;/lastName&gt;&lt;/author&gt;&lt;author&gt;&lt;firstName&gt;D&lt;/firstName&gt;&lt;middleNames&gt;R&lt;/middleNames&gt;&lt;lastName&gt;Davies&lt;/lastName&gt;&lt;/author&gt;&lt;author&gt;&lt;firstName&gt;J&lt;/firstName&gt;&lt;lastName&gt;Dolby&lt;/lastName&gt;&lt;/author&gt;&lt;author&gt;&lt;firstName&gt;D&lt;/firstName&gt;&lt;middleNames&gt;A&lt;/middleNames&gt;&lt;lastName&gt;Tyrrell&lt;/lastName&gt;&lt;/author&gt;&lt;/authors&gt;&lt;/publication&gt;&lt;publication&gt;&lt;uuid&gt;5BD5C358-37A7-4FC2-AE9A-820413939AE7&lt;/uuid&gt;&lt;volume&gt;64&lt;/volume&gt;&lt;doi&gt;10.1136/jcp.2010.080135&lt;/doi&gt;&lt;startpage&gt;1&lt;/startpage&gt;&lt;publication_date&gt;99201101001200000000220000&lt;/publication_date&gt;&lt;url&gt;http://jcp.bmj.com/cgi/doi/10.1136/jcp.2010.080135&lt;/url&gt;&lt;type&gt;400&lt;/type&gt;&lt;title&gt;Reference assays for Clostridium difficile infection: one or two gold standards?&lt;/title&gt;&lt;publisher&gt;BMJ Publishing Group Ltd and Association of Clinical Pathologists&lt;/publisher&gt;&lt;institution&gt;Centre for Infection, Division of Cellular and Molecular Medicine, St George's University of London, Cranmer Terrace, London, UK. tplanche@sgul.ac.uk&lt;/institution&gt;&lt;number&gt;1&lt;/number&gt;&lt;subtype&gt;400&lt;/subtype&gt;&lt;endpage&gt;5&lt;/endpage&gt;&lt;bundle&gt;&lt;publication&gt;&lt;title&gt;Journal of clinical pathology&lt;/title&gt;&lt;type&gt;-100&lt;/type&gt;&lt;subtype&gt;-100&lt;/subtype&gt;&lt;uuid&gt;0CCAAA09-2016-4164-9B04-26CFE6368AAC&lt;/uuid&gt;&lt;/publication&gt;&lt;/bundle&gt;&lt;authors&gt;&lt;author&gt;&lt;firstName&gt;Timothy&lt;/firstName&gt;&lt;lastName&gt;Planche&lt;/lastName&gt;&lt;/author&gt;&lt;author&gt;&lt;firstName&gt;Mark&lt;/firstName&gt;&lt;lastName&gt;Wilcox&lt;/lastName&gt;&lt;/author&gt;&lt;/authors&gt;&lt;/publication&gt;&lt;/publications&gt;&lt;cites&gt;&lt;/cites&gt;&lt;/citation&gt;</w:instrText>
      </w:r>
      <w:r w:rsidR="00FB726B" w:rsidRPr="00B16CB6">
        <w:rPr>
          <w:rFonts w:ascii="Helvetica" w:eastAsia="Times New Roman" w:hAnsi="Helvetica" w:cs="Times New Roman"/>
          <w:sz w:val="20"/>
          <w:szCs w:val="20"/>
        </w:rPr>
        <w:fldChar w:fldCharType="separate"/>
      </w:r>
      <w:r w:rsidR="00A041A5">
        <w:rPr>
          <w:rFonts w:ascii="Helvetica" w:hAnsi="Helvetica" w:cs="Helvetica"/>
          <w:sz w:val="20"/>
          <w:szCs w:val="20"/>
        </w:rPr>
        <w:t>[24, 25]</w:t>
      </w:r>
      <w:r w:rsidR="00FB726B" w:rsidRPr="00B16CB6">
        <w:rPr>
          <w:rFonts w:ascii="Helvetica" w:eastAsia="Times New Roman" w:hAnsi="Helvetica" w:cs="Times New Roman"/>
          <w:sz w:val="20"/>
          <w:szCs w:val="20"/>
        </w:rPr>
        <w:fldChar w:fldCharType="end"/>
      </w:r>
      <w:r w:rsidRPr="00B16CB6">
        <w:rPr>
          <w:rFonts w:ascii="Helvetica" w:eastAsia="Times New Roman" w:hAnsi="Helvetica" w:cs="Times New Roman"/>
          <w:sz w:val="20"/>
          <w:szCs w:val="20"/>
        </w:rPr>
        <w:t xml:space="preserve">. </w:t>
      </w:r>
      <w:r w:rsidR="00A10466" w:rsidRPr="00B16CB6">
        <w:rPr>
          <w:rFonts w:ascii="Helvetica" w:eastAsia="Times New Roman" w:hAnsi="Helvetica" w:cs="Times New Roman"/>
          <w:sz w:val="20"/>
          <w:szCs w:val="20"/>
        </w:rPr>
        <w:t xml:space="preserve">Since most </w:t>
      </w:r>
      <w:r w:rsidR="00A373DB" w:rsidRPr="00B16CB6">
        <w:rPr>
          <w:rFonts w:ascii="Helvetica" w:eastAsia="Times New Roman" w:hAnsi="Helvetica" w:cs="Times New Roman"/>
          <w:sz w:val="20"/>
          <w:szCs w:val="20"/>
        </w:rPr>
        <w:t>cytotoxicity</w:t>
      </w:r>
      <w:r w:rsidR="00A10466" w:rsidRPr="00B16CB6">
        <w:rPr>
          <w:rFonts w:ascii="Helvetica" w:eastAsia="Times New Roman" w:hAnsi="Helvetica" w:cs="Times New Roman"/>
          <w:sz w:val="20"/>
          <w:szCs w:val="20"/>
        </w:rPr>
        <w:t xml:space="preserve"> assays are endpoint assays, the kinetics of these effects that are key to scientific research and clinical practice have not been </w:t>
      </w:r>
      <w:r w:rsidRPr="00B16CB6">
        <w:rPr>
          <w:rFonts w:ascii="Helvetica" w:eastAsia="Times New Roman" w:hAnsi="Helvetica" w:cs="Times New Roman"/>
          <w:sz w:val="20"/>
          <w:szCs w:val="20"/>
        </w:rPr>
        <w:t>characterized.</w:t>
      </w:r>
      <w:r w:rsidR="009D43F0" w:rsidRPr="00B16CB6">
        <w:rPr>
          <w:rFonts w:ascii="Helvetica" w:eastAsia="Times New Roman" w:hAnsi="Helvetica" w:cs="Times New Roman"/>
          <w:sz w:val="20"/>
          <w:szCs w:val="20"/>
        </w:rPr>
        <w:t xml:space="preserve"> </w:t>
      </w:r>
      <w:r w:rsidR="00694C83">
        <w:rPr>
          <w:rFonts w:ascii="Helvetica" w:eastAsia="Times New Roman" w:hAnsi="Helvetica" w:cs="Times New Roman"/>
          <w:sz w:val="20"/>
          <w:szCs w:val="20"/>
        </w:rPr>
        <w:t>W</w:t>
      </w:r>
      <w:r w:rsidR="00DB5BF0" w:rsidRPr="00B16CB6">
        <w:rPr>
          <w:rFonts w:ascii="Helvetica" w:eastAsia="Times New Roman" w:hAnsi="Helvetica" w:cs="Times New Roman"/>
          <w:sz w:val="20"/>
          <w:szCs w:val="20"/>
        </w:rPr>
        <w:t>ith a continuous assay</w:t>
      </w:r>
      <w:r w:rsidR="00A373DB" w:rsidRPr="00B16CB6">
        <w:rPr>
          <w:rFonts w:ascii="Helvetica" w:eastAsia="Times New Roman" w:hAnsi="Helvetica" w:cs="Times New Roman"/>
          <w:sz w:val="20"/>
          <w:szCs w:val="20"/>
        </w:rPr>
        <w:t xml:space="preserve">, </w:t>
      </w:r>
      <w:r w:rsidR="00DB5BF0" w:rsidRPr="00B16CB6">
        <w:rPr>
          <w:rFonts w:ascii="Helvetica" w:eastAsia="Times New Roman" w:hAnsi="Helvetica" w:cs="Times New Roman"/>
          <w:sz w:val="20"/>
          <w:szCs w:val="20"/>
        </w:rPr>
        <w:t xml:space="preserve">we </w:t>
      </w:r>
      <w:r w:rsidR="00A373DB" w:rsidRPr="00B16CB6">
        <w:rPr>
          <w:rFonts w:ascii="Helvetica" w:eastAsia="Times New Roman" w:hAnsi="Helvetica" w:cs="Times New Roman"/>
          <w:sz w:val="20"/>
          <w:szCs w:val="20"/>
        </w:rPr>
        <w:t>were better able to observe immediate effects of toxin. Although</w:t>
      </w:r>
      <w:r w:rsidR="00AB40D3" w:rsidRPr="00B16CB6">
        <w:rPr>
          <w:rFonts w:ascii="Helvetica" w:eastAsia="Times New Roman" w:hAnsi="Helvetica" w:cs="Times New Roman"/>
          <w:sz w:val="20"/>
          <w:szCs w:val="20"/>
        </w:rPr>
        <w:t xml:space="preserve"> t</w:t>
      </w:r>
      <w:r w:rsidR="00166F35" w:rsidRPr="00B16CB6">
        <w:rPr>
          <w:rFonts w:ascii="Helvetica" w:eastAsia="Times New Roman" w:hAnsi="Helvetica" w:cs="Times New Roman"/>
          <w:sz w:val="20"/>
          <w:szCs w:val="20"/>
        </w:rPr>
        <w:t>oxin</w:t>
      </w:r>
      <w:r w:rsidR="00FA3988" w:rsidRPr="00B16CB6">
        <w:rPr>
          <w:rFonts w:ascii="Helvetica" w:eastAsia="Times New Roman" w:hAnsi="Helvetica" w:cs="Times New Roman"/>
          <w:sz w:val="20"/>
          <w:szCs w:val="20"/>
        </w:rPr>
        <w:t xml:space="preserve">s may </w:t>
      </w:r>
      <w:r w:rsidR="00166F35" w:rsidRPr="00B16CB6">
        <w:rPr>
          <w:rFonts w:ascii="Helvetica" w:eastAsia="Times New Roman" w:hAnsi="Helvetica" w:cs="Times New Roman"/>
          <w:sz w:val="20"/>
          <w:szCs w:val="20"/>
        </w:rPr>
        <w:t>interact immediately with the toxin surface, the morphological differences</w:t>
      </w:r>
      <w:r w:rsidR="00A373DB" w:rsidRPr="00B16CB6">
        <w:rPr>
          <w:rFonts w:ascii="Helvetica" w:eastAsia="Times New Roman" w:hAnsi="Helvetica" w:cs="Times New Roman"/>
          <w:sz w:val="20"/>
          <w:szCs w:val="20"/>
        </w:rPr>
        <w:t xml:space="preserve"> (represented by impedance)</w:t>
      </w:r>
      <w:r w:rsidR="00166F35" w:rsidRPr="00B16CB6">
        <w:rPr>
          <w:rFonts w:ascii="Helvetica" w:eastAsia="Times New Roman" w:hAnsi="Helvetica" w:cs="Times New Roman"/>
          <w:sz w:val="20"/>
          <w:szCs w:val="20"/>
        </w:rPr>
        <w:t xml:space="preserve"> </w:t>
      </w:r>
      <w:r w:rsidR="00BE502B" w:rsidRPr="00B16CB6">
        <w:rPr>
          <w:rFonts w:ascii="Helvetica" w:eastAsia="Times New Roman" w:hAnsi="Helvetica" w:cs="Times New Roman"/>
          <w:sz w:val="20"/>
          <w:szCs w:val="20"/>
        </w:rPr>
        <w:t xml:space="preserve">occurred </w:t>
      </w:r>
      <w:r w:rsidR="00265765" w:rsidRPr="00B16CB6">
        <w:rPr>
          <w:rFonts w:ascii="Helvetica" w:eastAsia="Times New Roman" w:hAnsi="Helvetica" w:cs="Times New Roman"/>
          <w:sz w:val="20"/>
          <w:szCs w:val="20"/>
        </w:rPr>
        <w:t>after a delay</w:t>
      </w:r>
      <w:r w:rsidR="00BE502B" w:rsidRPr="00B16CB6">
        <w:rPr>
          <w:rFonts w:ascii="Helvetica" w:eastAsia="Times New Roman" w:hAnsi="Helvetica" w:cs="Times New Roman"/>
          <w:sz w:val="20"/>
          <w:szCs w:val="20"/>
        </w:rPr>
        <w:t xml:space="preserve"> of ten minutes or more</w:t>
      </w:r>
      <w:r w:rsidR="00265765" w:rsidRPr="00B16CB6">
        <w:rPr>
          <w:rFonts w:ascii="Helvetica" w:eastAsia="Times New Roman" w:hAnsi="Helvetica" w:cs="Times New Roman"/>
          <w:sz w:val="20"/>
          <w:szCs w:val="20"/>
        </w:rPr>
        <w:t xml:space="preserve">. </w:t>
      </w:r>
      <w:r w:rsidR="00AB40D3" w:rsidRPr="00B16CB6">
        <w:rPr>
          <w:rFonts w:ascii="Helvetica" w:eastAsia="Times New Roman" w:hAnsi="Helvetica" w:cs="Times New Roman"/>
          <w:sz w:val="20"/>
          <w:szCs w:val="20"/>
        </w:rPr>
        <w:t>Since T</w:t>
      </w:r>
      <w:r w:rsidR="00265765" w:rsidRPr="00B16CB6">
        <w:rPr>
          <w:rFonts w:ascii="Helvetica" w:eastAsia="Times New Roman" w:hAnsi="Helvetica" w:cs="Times New Roman"/>
          <w:sz w:val="20"/>
          <w:szCs w:val="20"/>
        </w:rPr>
        <w:t>cdA</w:t>
      </w:r>
      <w:r w:rsidR="00DB5BF0" w:rsidRPr="00B16CB6">
        <w:rPr>
          <w:rFonts w:ascii="Helvetica" w:eastAsia="Times New Roman" w:hAnsi="Helvetica" w:cs="Times New Roman"/>
          <w:sz w:val="20"/>
          <w:szCs w:val="20"/>
        </w:rPr>
        <w:t xml:space="preserve"> (2.65 μ</w:t>
      </w:r>
      <w:r w:rsidR="00F631C7" w:rsidRPr="00B16CB6">
        <w:rPr>
          <w:rFonts w:ascii="Helvetica" w:eastAsia="Times New Roman" w:hAnsi="Helvetica" w:cs="Times New Roman"/>
          <w:sz w:val="20"/>
          <w:szCs w:val="20"/>
        </w:rPr>
        <w:t>g/ml)</w:t>
      </w:r>
      <w:r w:rsidR="00166F35" w:rsidRPr="00B16CB6">
        <w:rPr>
          <w:rFonts w:ascii="Helvetica" w:eastAsia="Times New Roman" w:hAnsi="Helvetica" w:cs="Times New Roman"/>
          <w:sz w:val="20"/>
          <w:szCs w:val="20"/>
        </w:rPr>
        <w:t xml:space="preserve"> </w:t>
      </w:r>
      <w:r w:rsidR="00F631C7" w:rsidRPr="00B16CB6">
        <w:rPr>
          <w:rFonts w:ascii="Helvetica" w:eastAsia="Times New Roman" w:hAnsi="Helvetica" w:cs="Times New Roman"/>
          <w:sz w:val="20"/>
          <w:szCs w:val="20"/>
        </w:rPr>
        <w:t>has been found to enter</w:t>
      </w:r>
      <w:r w:rsidR="00265765" w:rsidRPr="00B16CB6">
        <w:rPr>
          <w:rFonts w:ascii="Helvetica" w:eastAsia="Times New Roman" w:hAnsi="Helvetica" w:cs="Times New Roman"/>
          <w:sz w:val="20"/>
          <w:szCs w:val="20"/>
        </w:rPr>
        <w:t xml:space="preserve"> HT29 cells in 5-10 minutes</w:t>
      </w:r>
      <w:r w:rsidR="00166F35" w:rsidRPr="00B16CB6">
        <w:rPr>
          <w:rFonts w:ascii="Helvetica" w:eastAsia="Times New Roman" w:hAnsi="Helvetica" w:cs="Times New Roman"/>
          <w:sz w:val="20"/>
          <w:szCs w:val="20"/>
        </w:rPr>
        <w:t xml:space="preserve">, </w:t>
      </w:r>
      <w:r w:rsidR="00AB40D3" w:rsidRPr="00B16CB6">
        <w:rPr>
          <w:rFonts w:ascii="Helvetica" w:eastAsia="Times New Roman" w:hAnsi="Helvetica" w:cs="Times New Roman"/>
          <w:sz w:val="20"/>
          <w:szCs w:val="20"/>
        </w:rPr>
        <w:t>the</w:t>
      </w:r>
      <w:r w:rsidR="00F631C7" w:rsidRPr="00B16CB6">
        <w:rPr>
          <w:rFonts w:ascii="Helvetica" w:eastAsia="Times New Roman" w:hAnsi="Helvetica" w:cs="Times New Roman"/>
          <w:sz w:val="20"/>
          <w:szCs w:val="20"/>
        </w:rPr>
        <w:t xml:space="preserve"> delay we observed</w:t>
      </w:r>
      <w:r w:rsidR="00110DD2">
        <w:rPr>
          <w:rFonts w:ascii="Helvetica" w:eastAsia="Times New Roman" w:hAnsi="Helvetica" w:cs="Times New Roman"/>
          <w:sz w:val="20"/>
          <w:szCs w:val="20"/>
        </w:rPr>
        <w:t xml:space="preserve"> is likely </w:t>
      </w:r>
      <w:r w:rsidR="009220D6">
        <w:rPr>
          <w:rFonts w:ascii="Helvetica" w:eastAsia="Times New Roman" w:hAnsi="Helvetica" w:cs="Times New Roman"/>
          <w:sz w:val="20"/>
          <w:szCs w:val="20"/>
        </w:rPr>
        <w:t>because toxins must enter HCT8 cells to alter their morphology</w:t>
      </w:r>
      <w:r w:rsidR="00943BC2" w:rsidRPr="00B16CB6">
        <w:rPr>
          <w:rFonts w:ascii="Helvetica" w:eastAsia="Times New Roman" w:hAnsi="Helvetica" w:cs="Times New Roman"/>
          <w:sz w:val="20"/>
          <w:szCs w:val="20"/>
        </w:rPr>
        <w:t xml:space="preserve"> </w:t>
      </w:r>
      <w:r w:rsidR="00F631C7" w:rsidRPr="00B16CB6">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3336BFA8-5631-4284-841E-BD3B7FF76C33&lt;/uuid&gt;&lt;priority&gt;0&lt;/priority&gt;&lt;publications&gt;&lt;publication&gt;&lt;uuid&gt;E20C9321-C926-4383-9453-5418BB74FB98&lt;/uuid&gt;&lt;volume&gt;6&lt;/volume&gt;&lt;accepted_date&gt;99201102031200000000222000&lt;/accepted_date&gt;&lt;doi&gt;10.1371/journal.pone.0017623&lt;/doi&gt;&lt;startpage&gt;e17623&lt;/startpage&gt;&lt;publication_date&gt;99201100001200000000200000&lt;/publication_date&gt;&lt;url&gt;http://dx.plos.org/10.1371/journal.pone.0017623&lt;/url&gt;&lt;citekey&gt;Olling:2011es&lt;/citekey&gt;&lt;type&gt;400&lt;/type&gt;&lt;title&gt;The repetitive oligopeptide sequences modulate cytopathic potency but are not crucial for cellular uptake of Clostridium difficile toxin 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Home&amp;lt;/a&amp;gt;&amp;lt;/div&amp;gt;&amp;lt;/body&amp;gt;&amp;lt;/html&amp;gt;&lt;/location&gt;&lt;submission_date&gt;99201011081200000000222000&lt;/submission_date&gt;&lt;number&gt;3&lt;/number&gt;&lt;institution&gt;Institut für Toxikologie, Medizinische Hochschule Hannover, Hannover, Germany.&lt;/institution&gt;&lt;subtype&gt;400&lt;/subtype&gt;&lt;bundle&gt;&lt;publication&gt;&lt;title&gt;PLoS ONE&lt;/title&gt;&lt;type&gt;-100&lt;/type&gt;&lt;subtype&gt;-100&lt;/subtype&gt;&lt;uuid&gt;30021A90-29D8-4E4A-B01A-5271D8946193&lt;/uuid&gt;&lt;/publication&gt;&lt;/bundle&gt;&lt;authors&gt;&lt;author&gt;&lt;firstName&gt;Alexandra&lt;/firstName&gt;&lt;lastName&gt;Olling&lt;/lastName&gt;&lt;/author&gt;&lt;author&gt;&lt;firstName&gt;Sebastian&lt;/firstName&gt;&lt;lastName&gt;Goy&lt;/lastName&gt;&lt;/author&gt;&lt;author&gt;&lt;firstName&gt;Florian&lt;/firstName&gt;&lt;lastName&gt;Hoffmann&lt;/lastName&gt;&lt;/author&gt;&lt;author&gt;&lt;firstName&gt;Helma&lt;/firstName&gt;&lt;lastName&gt;Tatge&lt;/lastName&gt;&lt;/author&gt;&lt;author&gt;&lt;firstName&gt;Ingo&lt;/firstName&gt;&lt;lastName&gt;Just&lt;/lastName&gt;&lt;/author&gt;&lt;author&gt;&lt;firstName&gt;Ralf&lt;/firstName&gt;&lt;lastName&gt;Gerhard&lt;/lastName&gt;&lt;/author&gt;&lt;/authors&gt;&lt;/publication&gt;&lt;/publications&gt;&lt;cites&gt;&lt;/cites&gt;&lt;/citation&gt;</w:instrText>
      </w:r>
      <w:r w:rsidR="00F631C7" w:rsidRPr="00B16CB6">
        <w:rPr>
          <w:rFonts w:ascii="Helvetica" w:eastAsia="Times New Roman" w:hAnsi="Helvetica" w:cs="Times New Roman"/>
          <w:sz w:val="20"/>
          <w:szCs w:val="20"/>
        </w:rPr>
        <w:fldChar w:fldCharType="separate"/>
      </w:r>
      <w:r w:rsidR="00A041A5">
        <w:rPr>
          <w:rFonts w:ascii="Helvetica" w:hAnsi="Helvetica" w:cs="Helvetica"/>
          <w:sz w:val="20"/>
          <w:szCs w:val="20"/>
        </w:rPr>
        <w:t>[26]</w:t>
      </w:r>
      <w:r w:rsidR="00F631C7" w:rsidRPr="00B16CB6">
        <w:rPr>
          <w:rFonts w:ascii="Helvetica" w:eastAsia="Times New Roman" w:hAnsi="Helvetica" w:cs="Times New Roman"/>
          <w:sz w:val="20"/>
          <w:szCs w:val="20"/>
        </w:rPr>
        <w:fldChar w:fldCharType="end"/>
      </w:r>
      <w:r w:rsidR="004A4F9F" w:rsidRPr="00B16CB6">
        <w:rPr>
          <w:rFonts w:ascii="Helvetica" w:eastAsia="Times New Roman" w:hAnsi="Helvetica" w:cs="Times New Roman"/>
          <w:sz w:val="20"/>
          <w:szCs w:val="20"/>
        </w:rPr>
        <w:t>.</w:t>
      </w:r>
    </w:p>
    <w:p w14:paraId="291A0A70" w14:textId="77777777" w:rsidR="008566D4" w:rsidRPr="00B16CB6" w:rsidRDefault="008566D4" w:rsidP="00057C69">
      <w:pPr>
        <w:pStyle w:val="Normal1"/>
        <w:suppressLineNumbers/>
        <w:spacing w:line="480" w:lineRule="auto"/>
        <w:rPr>
          <w:rFonts w:ascii="Helvetica" w:eastAsia="Times New Roman" w:hAnsi="Helvetica" w:cs="Times New Roman"/>
          <w:sz w:val="20"/>
          <w:szCs w:val="20"/>
        </w:rPr>
      </w:pPr>
    </w:p>
    <w:p w14:paraId="7694497E" w14:textId="324356FD" w:rsidR="008166E2" w:rsidRPr="00A56398" w:rsidRDefault="009220D6"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Epithelial</w:t>
      </w:r>
      <w:r w:rsidR="008566D4" w:rsidRPr="00B16CB6">
        <w:rPr>
          <w:rFonts w:ascii="Helvetica" w:eastAsia="Times New Roman" w:hAnsi="Helvetica" w:cs="Times New Roman"/>
          <w:sz w:val="20"/>
          <w:szCs w:val="20"/>
        </w:rPr>
        <w:t xml:space="preserve"> and </w:t>
      </w:r>
      <w:r w:rsidR="00ED6211" w:rsidRPr="00B16CB6">
        <w:rPr>
          <w:rFonts w:ascii="Helvetica" w:eastAsia="Times New Roman" w:hAnsi="Helvetica" w:cs="Times New Roman"/>
          <w:sz w:val="20"/>
          <w:szCs w:val="20"/>
        </w:rPr>
        <w:t>endothelial</w:t>
      </w:r>
      <w:r w:rsidR="008566D4" w:rsidRPr="00B16CB6">
        <w:rPr>
          <w:rFonts w:ascii="Helvetica" w:eastAsia="Times New Roman" w:hAnsi="Helvetica" w:cs="Times New Roman"/>
          <w:sz w:val="20"/>
          <w:szCs w:val="20"/>
        </w:rPr>
        <w:t xml:space="preserve"> cell lines </w:t>
      </w:r>
      <w:r w:rsidR="006E4DC6">
        <w:rPr>
          <w:rFonts w:ascii="Helvetica" w:eastAsia="Times New Roman" w:hAnsi="Helvetica" w:cs="Times New Roman"/>
          <w:sz w:val="20"/>
          <w:szCs w:val="20"/>
        </w:rPr>
        <w:t>had</w:t>
      </w:r>
      <w:r w:rsidR="008566D4" w:rsidRPr="00B16CB6">
        <w:rPr>
          <w:rFonts w:ascii="Helvetica" w:eastAsia="Times New Roman" w:hAnsi="Helvetica" w:cs="Times New Roman"/>
          <w:sz w:val="20"/>
          <w:szCs w:val="20"/>
        </w:rPr>
        <w:t xml:space="preserve"> the same characteristic changes in morphology, </w:t>
      </w:r>
      <w:r w:rsidR="00ED6211" w:rsidRPr="00B16CB6">
        <w:rPr>
          <w:rFonts w:ascii="Helvetica" w:eastAsia="Times New Roman" w:hAnsi="Helvetica" w:cs="Times New Roman"/>
          <w:sz w:val="20"/>
          <w:szCs w:val="20"/>
        </w:rPr>
        <w:t>yet</w:t>
      </w:r>
      <w:r w:rsidR="008566D4" w:rsidRPr="00B16CB6">
        <w:rPr>
          <w:rFonts w:ascii="Helvetica" w:eastAsia="Times New Roman" w:hAnsi="Helvetica" w:cs="Times New Roman"/>
          <w:sz w:val="20"/>
          <w:szCs w:val="20"/>
        </w:rPr>
        <w:t xml:space="preserve"> the rapidity of the changes distinguish</w:t>
      </w:r>
      <w:r w:rsidR="006E4DC6">
        <w:rPr>
          <w:rFonts w:ascii="Helvetica" w:eastAsia="Times New Roman" w:hAnsi="Helvetica" w:cs="Times New Roman"/>
          <w:sz w:val="20"/>
          <w:szCs w:val="20"/>
        </w:rPr>
        <w:t>ed</w:t>
      </w:r>
      <w:r w:rsidR="008566D4" w:rsidRPr="00B16CB6">
        <w:rPr>
          <w:rFonts w:ascii="Helvetica" w:eastAsia="Times New Roman" w:hAnsi="Helvetica" w:cs="Times New Roman"/>
          <w:sz w:val="20"/>
          <w:szCs w:val="20"/>
        </w:rPr>
        <w:t xml:space="preserve"> different cell types, toxin concentrations, and TcdA versus TcdB. These difference</w:t>
      </w:r>
      <w:r w:rsidR="00ED6211" w:rsidRPr="00B16CB6">
        <w:rPr>
          <w:rFonts w:ascii="Helvetica" w:eastAsia="Times New Roman" w:hAnsi="Helvetica" w:cs="Times New Roman"/>
          <w:sz w:val="20"/>
          <w:szCs w:val="20"/>
        </w:rPr>
        <w:t>s</w:t>
      </w:r>
      <w:r w:rsidR="008566D4" w:rsidRPr="00B16CB6">
        <w:rPr>
          <w:rFonts w:ascii="Helvetica" w:eastAsia="Times New Roman" w:hAnsi="Helvetica" w:cs="Times New Roman"/>
          <w:sz w:val="20"/>
          <w:szCs w:val="20"/>
        </w:rPr>
        <w:t xml:space="preserve"> could be </w:t>
      </w:r>
      <w:r w:rsidR="00694C83">
        <w:rPr>
          <w:rFonts w:ascii="Helvetica" w:eastAsia="Times New Roman" w:hAnsi="Helvetica" w:cs="Times New Roman"/>
          <w:sz w:val="20"/>
          <w:szCs w:val="20"/>
        </w:rPr>
        <w:t>summarized</w:t>
      </w:r>
      <w:r w:rsidR="008566D4" w:rsidRPr="00B16CB6">
        <w:rPr>
          <w:rFonts w:ascii="Helvetica" w:eastAsia="Times New Roman" w:hAnsi="Helvetica" w:cs="Times New Roman"/>
          <w:sz w:val="20"/>
          <w:szCs w:val="20"/>
        </w:rPr>
        <w:t xml:space="preserve"> by </w:t>
      </w:r>
      <w:r w:rsidR="00A9420F" w:rsidRPr="00B16CB6">
        <w:rPr>
          <w:rFonts w:ascii="Helvetica" w:eastAsia="Times New Roman" w:hAnsi="Helvetica" w:cs="Times New Roman"/>
          <w:sz w:val="20"/>
          <w:szCs w:val="20"/>
        </w:rPr>
        <w:t>condensing the data into</w:t>
      </w:r>
      <w:r w:rsidR="008566D4" w:rsidRPr="00B16CB6">
        <w:rPr>
          <w:rFonts w:ascii="Helvetica" w:eastAsia="Times New Roman" w:hAnsi="Helvetica" w:cs="Times New Roman"/>
          <w:sz w:val="20"/>
          <w:szCs w:val="20"/>
        </w:rPr>
        <w:t xml:space="preserve"> metrics that represent</w:t>
      </w:r>
      <w:r w:rsidR="00A9420F" w:rsidRPr="00B16CB6">
        <w:rPr>
          <w:rFonts w:ascii="Helvetica" w:eastAsia="Times New Roman" w:hAnsi="Helvetica" w:cs="Times New Roman"/>
          <w:sz w:val="20"/>
          <w:szCs w:val="20"/>
        </w:rPr>
        <w:t>ed</w:t>
      </w:r>
      <w:r w:rsidR="008566D4" w:rsidRPr="00B16CB6">
        <w:rPr>
          <w:rFonts w:ascii="Helvetica" w:eastAsia="Times New Roman" w:hAnsi="Helvetica" w:cs="Times New Roman"/>
          <w:sz w:val="20"/>
          <w:szCs w:val="20"/>
        </w:rPr>
        <w:t xml:space="preserve"> the </w:t>
      </w:r>
      <w:r w:rsidR="00110DD2">
        <w:rPr>
          <w:rFonts w:ascii="Helvetica" w:eastAsia="Times New Roman" w:hAnsi="Helvetica" w:cs="Times New Roman"/>
          <w:sz w:val="20"/>
          <w:szCs w:val="20"/>
        </w:rPr>
        <w:t xml:space="preserve">greatest </w:t>
      </w:r>
      <w:r w:rsidR="004205DD">
        <w:rPr>
          <w:rFonts w:ascii="Helvetica" w:eastAsia="Times New Roman" w:hAnsi="Helvetica" w:cs="Times New Roman"/>
          <w:sz w:val="20"/>
          <w:szCs w:val="20"/>
        </w:rPr>
        <w:t>rate of the change</w:t>
      </w:r>
      <w:r w:rsidR="0049745A">
        <w:rPr>
          <w:rFonts w:ascii="Helvetica" w:eastAsia="Times New Roman" w:hAnsi="Helvetica" w:cs="Times New Roman"/>
          <w:sz w:val="20"/>
          <w:szCs w:val="20"/>
        </w:rPr>
        <w:t xml:space="preserve"> </w:t>
      </w:r>
      <w:r w:rsidR="00110DD2">
        <w:rPr>
          <w:rFonts w:ascii="Helvetica" w:eastAsia="Times New Roman" w:hAnsi="Helvetica" w:cs="Times New Roman"/>
          <w:sz w:val="20"/>
          <w:szCs w:val="20"/>
        </w:rPr>
        <w:t>(</w:t>
      </w:r>
      <w:r w:rsidR="008566D4" w:rsidRPr="00B16CB6">
        <w:rPr>
          <w:rFonts w:ascii="Helvetica" w:eastAsia="Times New Roman" w:hAnsi="Helvetica" w:cs="Times New Roman"/>
          <w:sz w:val="20"/>
          <w:szCs w:val="20"/>
        </w:rPr>
        <w:t>MaxS</w:t>
      </w:r>
      <w:r w:rsidR="00110DD2">
        <w:rPr>
          <w:rFonts w:ascii="Helvetica" w:eastAsia="Times New Roman" w:hAnsi="Helvetica" w:cs="Times New Roman"/>
          <w:sz w:val="20"/>
          <w:szCs w:val="20"/>
        </w:rPr>
        <w:t>)</w:t>
      </w:r>
      <w:r w:rsidR="004205DD">
        <w:rPr>
          <w:rFonts w:ascii="Helvetica" w:eastAsia="Times New Roman" w:hAnsi="Helvetica" w:cs="Times New Roman"/>
          <w:sz w:val="20"/>
          <w:szCs w:val="20"/>
        </w:rPr>
        <w:t xml:space="preserve"> </w:t>
      </w:r>
      <w:r w:rsidR="00A9420F" w:rsidRPr="00B16CB6">
        <w:rPr>
          <w:rFonts w:ascii="Helvetica" w:eastAsia="Times New Roman" w:hAnsi="Helvetica" w:cs="Times New Roman"/>
          <w:sz w:val="20"/>
          <w:szCs w:val="20"/>
        </w:rPr>
        <w:t>and</w:t>
      </w:r>
      <w:r w:rsidR="008566D4" w:rsidRPr="00B16CB6">
        <w:rPr>
          <w:rFonts w:ascii="Helvetica" w:eastAsia="Times New Roman" w:hAnsi="Helvetica" w:cs="Times New Roman"/>
          <w:sz w:val="20"/>
          <w:szCs w:val="20"/>
        </w:rPr>
        <w:t xml:space="preserve"> the </w:t>
      </w:r>
      <w:r w:rsidR="004205DD">
        <w:rPr>
          <w:rFonts w:ascii="Helvetica" w:eastAsia="Times New Roman" w:hAnsi="Helvetica" w:cs="Times New Roman"/>
          <w:sz w:val="20"/>
          <w:szCs w:val="20"/>
        </w:rPr>
        <w:t xml:space="preserve">cumulative </w:t>
      </w:r>
      <w:r w:rsidR="008566D4" w:rsidRPr="00B16CB6">
        <w:rPr>
          <w:rFonts w:ascii="Helvetica" w:eastAsia="Times New Roman" w:hAnsi="Helvetica" w:cs="Times New Roman"/>
          <w:sz w:val="20"/>
          <w:szCs w:val="20"/>
        </w:rPr>
        <w:t xml:space="preserve">amount of change over </w:t>
      </w:r>
      <w:r w:rsidR="004205DD">
        <w:rPr>
          <w:rFonts w:ascii="Helvetica" w:eastAsia="Times New Roman" w:hAnsi="Helvetica" w:cs="Times New Roman"/>
          <w:sz w:val="20"/>
          <w:szCs w:val="20"/>
        </w:rPr>
        <w:t>several hours</w:t>
      </w:r>
      <w:r w:rsidR="004205DD" w:rsidRPr="00B16CB6">
        <w:rPr>
          <w:rFonts w:ascii="Helvetica" w:eastAsia="Times New Roman" w:hAnsi="Helvetica" w:cs="Times New Roman"/>
          <w:sz w:val="20"/>
          <w:szCs w:val="20"/>
        </w:rPr>
        <w:t xml:space="preserve"> </w:t>
      </w:r>
      <w:r w:rsidR="008566D4" w:rsidRPr="00B16CB6">
        <w:rPr>
          <w:rFonts w:ascii="Helvetica" w:eastAsia="Times New Roman" w:hAnsi="Helvetica" w:cs="Times New Roman"/>
          <w:sz w:val="20"/>
          <w:szCs w:val="20"/>
        </w:rPr>
        <w:t>(ABC).</w:t>
      </w:r>
      <w:r w:rsidR="00ED6211" w:rsidRPr="00B16CB6">
        <w:rPr>
          <w:rFonts w:ascii="Helvetica" w:eastAsia="Times New Roman" w:hAnsi="Helvetica" w:cs="Times New Roman"/>
          <w:sz w:val="20"/>
          <w:szCs w:val="20"/>
        </w:rPr>
        <w:t xml:space="preserve"> </w:t>
      </w:r>
      <w:r w:rsidR="00844B7C">
        <w:rPr>
          <w:rFonts w:ascii="Helvetica" w:eastAsia="Times New Roman" w:hAnsi="Helvetica" w:cs="Times New Roman"/>
          <w:sz w:val="20"/>
          <w:szCs w:val="20"/>
        </w:rPr>
        <w:t xml:space="preserve">When these metrics </w:t>
      </w:r>
      <w:r>
        <w:rPr>
          <w:rFonts w:ascii="Helvetica" w:eastAsia="Times New Roman" w:hAnsi="Helvetica" w:cs="Times New Roman"/>
          <w:sz w:val="20"/>
          <w:szCs w:val="20"/>
        </w:rPr>
        <w:t xml:space="preserve">are </w:t>
      </w:r>
      <w:r w:rsidR="00844B7C">
        <w:rPr>
          <w:rFonts w:ascii="Helvetica" w:eastAsia="Times New Roman" w:hAnsi="Helvetica" w:cs="Times New Roman"/>
          <w:sz w:val="20"/>
          <w:szCs w:val="20"/>
        </w:rPr>
        <w:t>considered together</w:t>
      </w:r>
      <w:r w:rsidR="00ED6211" w:rsidRPr="00B16CB6">
        <w:rPr>
          <w:rFonts w:ascii="Helvetica" w:eastAsia="Times New Roman" w:hAnsi="Helvetica" w:cs="Times New Roman"/>
          <w:sz w:val="20"/>
          <w:szCs w:val="20"/>
        </w:rPr>
        <w:t xml:space="preserve">, standard curves over many orders of magnitude </w:t>
      </w:r>
      <w:r>
        <w:rPr>
          <w:rFonts w:ascii="Helvetica" w:eastAsia="Times New Roman" w:hAnsi="Helvetica" w:cs="Times New Roman"/>
          <w:sz w:val="20"/>
          <w:szCs w:val="20"/>
        </w:rPr>
        <w:t>can</w:t>
      </w:r>
      <w:r w:rsidRPr="00B16CB6">
        <w:rPr>
          <w:rFonts w:ascii="Helvetica" w:eastAsia="Times New Roman" w:hAnsi="Helvetica" w:cs="Times New Roman"/>
          <w:sz w:val="20"/>
          <w:szCs w:val="20"/>
        </w:rPr>
        <w:t xml:space="preserve"> </w:t>
      </w:r>
      <w:r w:rsidR="00ED6211" w:rsidRPr="00B16CB6">
        <w:rPr>
          <w:rFonts w:ascii="Helvetica" w:eastAsia="Times New Roman" w:hAnsi="Helvetica" w:cs="Times New Roman"/>
          <w:sz w:val="20"/>
          <w:szCs w:val="20"/>
        </w:rPr>
        <w:t>be used to measure toxin concentration and determine the minimal amount of toxin necessary to induce an effect (MCC</w:t>
      </w:r>
      <w:r w:rsidR="002B07F0">
        <w:rPr>
          <w:rFonts w:ascii="Helvetica" w:eastAsia="Times New Roman" w:hAnsi="Helvetica" w:cs="Times New Roman"/>
          <w:sz w:val="20"/>
          <w:szCs w:val="20"/>
        </w:rPr>
        <w:t>, Figure 2D</w:t>
      </w:r>
      <w:r w:rsidR="00ED6211" w:rsidRPr="00B16CB6">
        <w:rPr>
          <w:rFonts w:ascii="Helvetica" w:eastAsia="Times New Roman" w:hAnsi="Helvetica" w:cs="Times New Roman"/>
          <w:sz w:val="20"/>
          <w:szCs w:val="20"/>
        </w:rPr>
        <w:t xml:space="preserve">). </w:t>
      </w:r>
      <w:r w:rsidR="006B7A99" w:rsidRPr="00B16CB6">
        <w:rPr>
          <w:rFonts w:ascii="Helvetica" w:eastAsia="Times New Roman" w:hAnsi="Helvetica" w:cs="Times New Roman"/>
          <w:sz w:val="20"/>
          <w:szCs w:val="20"/>
        </w:rPr>
        <w:t xml:space="preserve">The CHO cell line was </w:t>
      </w:r>
      <w:r w:rsidR="00ED6211" w:rsidRPr="00B16CB6">
        <w:rPr>
          <w:rFonts w:ascii="Helvetica" w:eastAsia="Times New Roman" w:hAnsi="Helvetica" w:cs="Times New Roman"/>
          <w:sz w:val="20"/>
          <w:szCs w:val="20"/>
        </w:rPr>
        <w:t>second-most sensitive to TcdB</w:t>
      </w:r>
      <w:r w:rsidR="007A06B7" w:rsidRPr="00B16CB6">
        <w:rPr>
          <w:rFonts w:ascii="Helvetica" w:eastAsia="Times New Roman" w:hAnsi="Helvetica" w:cs="Times New Roman"/>
          <w:sz w:val="20"/>
          <w:szCs w:val="20"/>
        </w:rPr>
        <w:t xml:space="preserve">, making CHO cells a good choice for </w:t>
      </w:r>
      <w:r w:rsidR="006B7A99" w:rsidRPr="00B16CB6">
        <w:rPr>
          <w:rFonts w:ascii="Helvetica" w:eastAsia="Times New Roman" w:hAnsi="Helvetica" w:cs="Times New Roman"/>
          <w:sz w:val="20"/>
          <w:szCs w:val="20"/>
        </w:rPr>
        <w:t>toxin detection</w:t>
      </w:r>
      <w:r w:rsidR="007A06B7" w:rsidRPr="00B16CB6">
        <w:rPr>
          <w:rFonts w:ascii="Helvetica" w:eastAsia="Times New Roman" w:hAnsi="Helvetica" w:cs="Times New Roman"/>
          <w:sz w:val="20"/>
          <w:szCs w:val="20"/>
        </w:rPr>
        <w:t xml:space="preserve">. </w:t>
      </w:r>
      <w:r w:rsidR="00855575" w:rsidRPr="00B16CB6">
        <w:rPr>
          <w:rFonts w:ascii="Helvetica" w:eastAsia="Times New Roman" w:hAnsi="Helvetica" w:cs="Times New Roman"/>
          <w:sz w:val="20"/>
          <w:szCs w:val="20"/>
        </w:rPr>
        <w:t xml:space="preserve">Indeed, </w:t>
      </w:r>
      <w:r w:rsidR="006B7A99" w:rsidRPr="00B16CB6">
        <w:rPr>
          <w:rFonts w:ascii="Helvetica" w:eastAsia="Times New Roman" w:hAnsi="Helvetica" w:cs="Times New Roman"/>
          <w:sz w:val="20"/>
          <w:szCs w:val="20"/>
        </w:rPr>
        <w:t xml:space="preserve">a </w:t>
      </w:r>
      <w:r w:rsidR="00855575" w:rsidRPr="00B16CB6">
        <w:rPr>
          <w:rFonts w:ascii="Helvetica" w:eastAsia="Times New Roman" w:hAnsi="Helvetica" w:cs="Times New Roman"/>
          <w:sz w:val="20"/>
          <w:szCs w:val="20"/>
        </w:rPr>
        <w:t>modified CHO cell line was used in the development of an ultrasensitive assay of toxin activity</w:t>
      </w:r>
      <w:r w:rsidR="006B7A99" w:rsidRPr="00B16CB6">
        <w:rPr>
          <w:rFonts w:ascii="Helvetica" w:eastAsia="Times New Roman" w:hAnsi="Helvetica" w:cs="Times New Roman"/>
          <w:sz w:val="20"/>
          <w:szCs w:val="20"/>
        </w:rPr>
        <w:t xml:space="preserve"> </w:t>
      </w:r>
      <w:r w:rsidR="006B7A99" w:rsidRPr="00B16CB6">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8A3F340F-4BF2-453C-96A3-7DB67FB9A3A3&lt;/uuid&gt;&lt;priority&gt;0&lt;/priority&gt;&lt;publications&gt;&lt;publication&gt;&lt;uuid&gt;5714E90F-05CF-4689-A755-C1864B05BB01&lt;/uuid&gt;&lt;volume&gt;78&lt;/volume&gt;&lt;accepted_date&gt;99200904161200000000222000&lt;/accepted_date&gt;&lt;doi&gt;10.1016/j.mimet.2009.04.007&lt;/doi&gt;&lt;startpage&gt;97&lt;/startpage&gt;&lt;revision_date&gt;99200904101200000000222000&lt;/revision_date&gt;&lt;publication_date&gt;99200907001200000000220000&lt;/publication_date&gt;&lt;url&gt;http://eutils.ncbi.nlm.nih.gov/entrez/eutils/elink.fcgi?dbfrom=pubmed&amp;amp;id=19393695&amp;amp;retmode=ref&amp;amp;cmd=prlinks&lt;/url&gt;&lt;type&gt;400&lt;/type&gt;&lt;title&gt;An ultrasensitive rapid immunocytotoxicity assay for detecting Clostridium difficile toxins.&lt;/title&gt;&lt;location&gt;&amp;lt;html&amp;gt;&amp;lt;head&amp;gt;&amp;lt;meta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Home&amp;lt;/a&amp;gt;&amp;lt;/div&amp;gt;&amp;lt;/body&amp;gt;&amp;lt;/html&amp;gt;&lt;/location&gt;&lt;submission_date&gt;99200901071200000000222000&lt;/submission_date&gt;&lt;number&gt;1&lt;/number&gt;&lt;institution&gt;Division of Infectious Diseases, Department of Biomedical Sciences, Tufts University Cummings School of Veterinary Medicine, North Grafton, Massachusetts 01536, USA.&lt;/institution&gt;&lt;subtype&gt;400&lt;/subtype&gt;&lt;endpage&gt;100&lt;/endpage&gt;&lt;bundle&gt;&lt;publication&gt;&lt;title&gt;Journal of microbiological methods&lt;/title&gt;&lt;type&gt;-100&lt;/type&gt;&lt;subtype&gt;-100&lt;/subtype&gt;&lt;uuid&gt;D3F31677-C472-4C0D-836C-C9C33B36EC01&lt;/uuid&gt;&lt;/publication&gt;&lt;/bundle&gt;&lt;authors&gt;&lt;author&gt;&lt;firstName&gt;Xiangyun&lt;/firstName&gt;&lt;lastName&gt;He&lt;/lastName&gt;&lt;/author&gt;&lt;author&gt;&lt;firstName&gt;Jufang&lt;/firstName&gt;&lt;lastName&gt;Wang&lt;/lastName&gt;&lt;/author&gt;&lt;author&gt;&lt;firstName&gt;Jennifer&lt;/firstName&gt;&lt;lastName&gt;Steele&lt;/lastName&gt;&lt;/author&gt;&lt;author&gt;&lt;firstName&gt;Xingmin&lt;/firstName&gt;&lt;lastName&gt;Sun&lt;/lastName&gt;&lt;/author&gt;&lt;author&gt;&lt;firstName&gt;Weijia&lt;/firstName&gt;&lt;lastName&gt;Nie&lt;/lastName&gt;&lt;/author&gt;&lt;author&gt;&lt;firstName&gt;Saul&lt;/firstName&gt;&lt;lastName&gt;Tzipori&lt;/lastName&gt;&lt;/author&gt;&lt;author&gt;&lt;firstName&gt;Hanping&lt;/firstName&gt;&lt;lastName&gt;Feng&lt;/lastName&gt;&lt;/author&gt;&lt;/authors&gt;&lt;/publication&gt;&lt;/publications&gt;&lt;cites&gt;&lt;/cites&gt;&lt;/citation&gt;</w:instrText>
      </w:r>
      <w:r w:rsidR="006B7A99" w:rsidRPr="00B16CB6">
        <w:rPr>
          <w:rFonts w:ascii="Helvetica" w:eastAsia="Times New Roman" w:hAnsi="Helvetica" w:cs="Times New Roman"/>
          <w:sz w:val="20"/>
          <w:szCs w:val="20"/>
        </w:rPr>
        <w:fldChar w:fldCharType="separate"/>
      </w:r>
      <w:r w:rsidR="006B7A99" w:rsidRPr="00B16CB6">
        <w:rPr>
          <w:rFonts w:ascii="Helvetica" w:hAnsi="Helvetica" w:cs="Times New Roman"/>
          <w:sz w:val="20"/>
          <w:szCs w:val="20"/>
        </w:rPr>
        <w:t>[14]</w:t>
      </w:r>
      <w:r w:rsidR="006B7A99" w:rsidRPr="00B16CB6">
        <w:rPr>
          <w:rFonts w:ascii="Helvetica" w:eastAsia="Times New Roman" w:hAnsi="Helvetica" w:cs="Times New Roman"/>
          <w:sz w:val="20"/>
          <w:szCs w:val="20"/>
        </w:rPr>
        <w:fldChar w:fldCharType="end"/>
      </w:r>
      <w:r w:rsidR="00855575" w:rsidRPr="00B16CB6">
        <w:rPr>
          <w:rFonts w:ascii="Helvetica" w:eastAsia="Times New Roman" w:hAnsi="Helvetica" w:cs="Times New Roman"/>
          <w:sz w:val="20"/>
          <w:szCs w:val="20"/>
        </w:rPr>
        <w:t>.</w:t>
      </w:r>
      <w:r w:rsidR="00282A30" w:rsidRPr="00B16CB6">
        <w:rPr>
          <w:rFonts w:ascii="Helvetica" w:eastAsia="Times New Roman" w:hAnsi="Helvetica" w:cs="Times New Roman"/>
          <w:sz w:val="20"/>
          <w:szCs w:val="20"/>
        </w:rPr>
        <w:t xml:space="preserve"> </w:t>
      </w:r>
      <w:r w:rsidR="002476D4" w:rsidRPr="00B16CB6">
        <w:rPr>
          <w:rFonts w:ascii="Helvetica" w:eastAsia="Times New Roman" w:hAnsi="Helvetica" w:cs="Times New Roman"/>
          <w:sz w:val="20"/>
          <w:szCs w:val="20"/>
        </w:rPr>
        <w:t>T84 cells, the least sensitive to TcdB, were similarly sensitive to TcdA and TcdB</w:t>
      </w:r>
      <w:r w:rsidR="00F71245">
        <w:rPr>
          <w:rFonts w:ascii="Helvetica" w:eastAsia="Times New Roman" w:hAnsi="Helvetica" w:cs="Times New Roman"/>
          <w:sz w:val="20"/>
          <w:szCs w:val="20"/>
        </w:rPr>
        <w:t>,</w:t>
      </w:r>
      <w:r w:rsidR="002476D4" w:rsidRPr="00B16CB6">
        <w:rPr>
          <w:rFonts w:ascii="Helvetica" w:eastAsia="Times New Roman" w:hAnsi="Helvetica" w:cs="Times New Roman"/>
          <w:sz w:val="20"/>
          <w:szCs w:val="20"/>
        </w:rPr>
        <w:t xml:space="preserve"> as has been found </w:t>
      </w:r>
      <w:r w:rsidR="00F71245">
        <w:rPr>
          <w:rFonts w:ascii="Helvetica" w:eastAsia="Times New Roman" w:hAnsi="Helvetica" w:cs="Times New Roman"/>
          <w:sz w:val="20"/>
          <w:szCs w:val="20"/>
        </w:rPr>
        <w:t>previously</w:t>
      </w:r>
      <w:r w:rsidR="002476D4" w:rsidRPr="00B16CB6">
        <w:rPr>
          <w:rFonts w:ascii="Helvetica" w:eastAsia="Times New Roman" w:hAnsi="Helvetica" w:cs="Times New Roman"/>
          <w:sz w:val="20"/>
          <w:szCs w:val="20"/>
        </w:rPr>
        <w:t xml:space="preserve"> </w:t>
      </w:r>
      <w:r w:rsidR="00A9420F" w:rsidRPr="00B16CB6">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67C1DD8E-25B0-4853-83B6-E932F5AA6A18&lt;/uuid&gt;&lt;priority&gt;0&lt;/priority&gt;&lt;publications&gt;&lt;publication&gt;&lt;uuid&gt;CEE75F72-77AF-4D12-9118-486A8DB8B6CB&lt;/uuid&gt;&lt;volume&gt;100&lt;/volume&gt;&lt;doi&gt;10.1172/JCI119698&lt;/doi&gt;&lt;startpage&gt;1734&lt;/startpage&gt;&lt;publication_date&gt;99199710011200000000222000&lt;/publication_date&gt;&lt;url&gt;http://www.jci.org/articles/view/119698&lt;/url&gt;&lt;citekey&gt;ChavesOlarte:1997cs&lt;/citekey&gt;&lt;type&gt;400&lt;/type&gt;&lt;title&gt;Toxins A and B from Clostridium difficile differ with respect to enzymatic potencies, cellular substrate specificities, and surface binding to cultured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Home&amp;lt;/a&amp;gt;&amp;lt;/div&amp;gt;&amp;lt;/body&amp;gt;&amp;lt;/html&amp;gt;&lt;/location&gt;&lt;institution&gt;Microbiology and Tumorbiology Center (MTC), Karolinska institutet, S-171 77 Stockholm, Sweden.&lt;/institution&gt;&lt;number&gt;7&lt;/number&gt;&lt;subtype&gt;400&lt;/subtype&gt;&lt;endpage&gt;1741&lt;/endpage&gt;&lt;bundle&gt;&lt;publication&gt;&lt;publisher&gt;American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E&lt;/firstName&gt;&lt;lastName&gt;Chaves-Olarte&lt;/lastName&gt;&lt;/author&gt;&lt;author&gt;&lt;firstName&gt;M&lt;/firstName&gt;&lt;lastName&gt;Weidmann&lt;/lastName&gt;&lt;/author&gt;&lt;author&gt;&lt;firstName&gt;C&lt;/firstName&gt;&lt;lastName&gt;Eichel-Streiber&lt;/lastName&gt;&lt;/author&gt;&lt;author&gt;&lt;firstName&gt;M&lt;/firstName&gt;&lt;lastName&gt;Thelestam&lt;/lastName&gt;&lt;/author&gt;&lt;/authors&gt;&lt;/publication&gt;&lt;/publications&gt;&lt;cites&gt;&lt;/cites&gt;&lt;/citation&gt;</w:instrText>
      </w:r>
      <w:r w:rsidR="00A9420F" w:rsidRPr="00B16CB6">
        <w:rPr>
          <w:rFonts w:ascii="Helvetica" w:eastAsia="Times New Roman" w:hAnsi="Helvetica" w:cs="Times New Roman"/>
          <w:sz w:val="20"/>
          <w:szCs w:val="20"/>
        </w:rPr>
        <w:fldChar w:fldCharType="separate"/>
      </w:r>
      <w:r w:rsidR="00A041A5">
        <w:rPr>
          <w:rFonts w:ascii="Helvetica" w:hAnsi="Helvetica" w:cs="Helvetica"/>
          <w:sz w:val="20"/>
          <w:szCs w:val="20"/>
        </w:rPr>
        <w:t>[27]</w:t>
      </w:r>
      <w:r w:rsidR="00A9420F" w:rsidRPr="00B16CB6">
        <w:rPr>
          <w:rFonts w:ascii="Helvetica" w:eastAsia="Times New Roman" w:hAnsi="Helvetica" w:cs="Times New Roman"/>
          <w:sz w:val="20"/>
          <w:szCs w:val="20"/>
        </w:rPr>
        <w:fldChar w:fldCharType="end"/>
      </w:r>
      <w:r w:rsidR="002476D4" w:rsidRPr="00B16CB6">
        <w:rPr>
          <w:rFonts w:ascii="Helvetica" w:eastAsia="Times New Roman" w:hAnsi="Helvetica" w:cs="Times New Roman"/>
          <w:sz w:val="20"/>
          <w:szCs w:val="20"/>
        </w:rPr>
        <w:t xml:space="preserve">. </w:t>
      </w:r>
      <w:r w:rsidR="0010028F">
        <w:rPr>
          <w:rFonts w:ascii="Helvetica" w:eastAsia="Times New Roman" w:hAnsi="Helvetica" w:cs="Times New Roman"/>
          <w:sz w:val="20"/>
          <w:szCs w:val="20"/>
        </w:rPr>
        <w:t>For TcdB,</w:t>
      </w:r>
      <w:r w:rsidR="00844B7C">
        <w:rPr>
          <w:rFonts w:ascii="Helvetica" w:eastAsia="Times New Roman" w:hAnsi="Helvetica" w:cs="Times New Roman"/>
          <w:sz w:val="20"/>
          <w:szCs w:val="20"/>
        </w:rPr>
        <w:t xml:space="preserve"> </w:t>
      </w:r>
      <w:r w:rsidR="0010028F">
        <w:rPr>
          <w:rFonts w:ascii="Helvetica" w:eastAsia="Times New Roman" w:hAnsi="Helvetica" w:cs="Times New Roman"/>
          <w:sz w:val="20"/>
          <w:szCs w:val="20"/>
        </w:rPr>
        <w:t>t</w:t>
      </w:r>
      <w:r w:rsidR="00282A30" w:rsidRPr="00B16CB6">
        <w:rPr>
          <w:rFonts w:ascii="Helvetica" w:eastAsia="Times New Roman" w:hAnsi="Helvetica" w:cs="Times New Roman"/>
          <w:sz w:val="20"/>
          <w:szCs w:val="20"/>
        </w:rPr>
        <w:t>he two rodent cell lines (CHO a</w:t>
      </w:r>
      <w:r w:rsidR="0010028F">
        <w:rPr>
          <w:rFonts w:ascii="Helvetica" w:eastAsia="Times New Roman" w:hAnsi="Helvetica" w:cs="Times New Roman"/>
          <w:sz w:val="20"/>
          <w:szCs w:val="20"/>
        </w:rPr>
        <w:t xml:space="preserve">nd IMCE) were more sensitive </w:t>
      </w:r>
      <w:r w:rsidR="00282A30" w:rsidRPr="00B16CB6">
        <w:rPr>
          <w:rFonts w:ascii="Helvetica" w:eastAsia="Times New Roman" w:hAnsi="Helvetica" w:cs="Times New Roman"/>
          <w:sz w:val="20"/>
          <w:szCs w:val="20"/>
        </w:rPr>
        <w:t>than the three human cel</w:t>
      </w:r>
      <w:r w:rsidR="00844B7C">
        <w:rPr>
          <w:rFonts w:ascii="Helvetica" w:eastAsia="Times New Roman" w:hAnsi="Helvetica" w:cs="Times New Roman"/>
          <w:sz w:val="20"/>
          <w:szCs w:val="20"/>
        </w:rPr>
        <w:t xml:space="preserve">l lines (HCT8, HUVEC, and T84), although </w:t>
      </w:r>
      <w:r w:rsidR="00282A30" w:rsidRPr="00B16CB6">
        <w:rPr>
          <w:rFonts w:ascii="Helvetica" w:eastAsia="Times New Roman" w:hAnsi="Helvetica" w:cs="Times New Roman"/>
          <w:sz w:val="20"/>
          <w:szCs w:val="20"/>
        </w:rPr>
        <w:t xml:space="preserve">more cell lines would be needed to confirm </w:t>
      </w:r>
      <w:r w:rsidR="002476D4" w:rsidRPr="00B16CB6">
        <w:rPr>
          <w:rFonts w:ascii="Helvetica" w:eastAsia="Times New Roman" w:hAnsi="Helvetica" w:cs="Times New Roman"/>
          <w:sz w:val="20"/>
          <w:szCs w:val="20"/>
        </w:rPr>
        <w:t xml:space="preserve">any </w:t>
      </w:r>
      <w:r w:rsidR="00282A30" w:rsidRPr="00B16CB6">
        <w:rPr>
          <w:rFonts w:ascii="Helvetica" w:eastAsia="Times New Roman" w:hAnsi="Helvetica" w:cs="Times New Roman"/>
          <w:sz w:val="20"/>
          <w:szCs w:val="20"/>
        </w:rPr>
        <w:t xml:space="preserve">species-specific </w:t>
      </w:r>
      <w:r w:rsidR="00B16CB6" w:rsidRPr="00B16CB6">
        <w:rPr>
          <w:rFonts w:ascii="Helvetica" w:eastAsia="Times New Roman" w:hAnsi="Helvetica" w:cs="Times New Roman"/>
          <w:sz w:val="20"/>
          <w:szCs w:val="20"/>
        </w:rPr>
        <w:t>sensitivity</w:t>
      </w:r>
      <w:r w:rsidR="00282A30" w:rsidRPr="00B16CB6">
        <w:rPr>
          <w:rFonts w:ascii="Helvetica" w:eastAsia="Times New Roman" w:hAnsi="Helvetica" w:cs="Times New Roman"/>
          <w:sz w:val="20"/>
          <w:szCs w:val="20"/>
        </w:rPr>
        <w:t>.</w:t>
      </w:r>
      <w:r w:rsidR="00B94DD1" w:rsidRPr="00B16CB6">
        <w:rPr>
          <w:rFonts w:ascii="Helvetica" w:eastAsia="Times New Roman" w:hAnsi="Helvetica" w:cs="Times New Roman"/>
          <w:sz w:val="20"/>
          <w:szCs w:val="20"/>
        </w:rPr>
        <w:t xml:space="preserve"> For TcdA, cell line sensitivities w</w:t>
      </w:r>
      <w:r w:rsidR="002476D4" w:rsidRPr="00B16CB6">
        <w:rPr>
          <w:rFonts w:ascii="Helvetica" w:eastAsia="Times New Roman" w:hAnsi="Helvetica" w:cs="Times New Roman"/>
          <w:sz w:val="20"/>
          <w:szCs w:val="20"/>
        </w:rPr>
        <w:t xml:space="preserve">ere less variable than for TcdB, indicating that factors that make cells vulnerable to TcdA may be more </w:t>
      </w:r>
      <w:r w:rsidR="002476D4" w:rsidRPr="00A56398">
        <w:rPr>
          <w:rFonts w:ascii="Helvetica" w:eastAsia="Times New Roman" w:hAnsi="Helvetica" w:cs="Times New Roman"/>
          <w:sz w:val="20"/>
          <w:szCs w:val="20"/>
        </w:rPr>
        <w:t>consistent between cell lines.</w:t>
      </w:r>
    </w:p>
    <w:p w14:paraId="66E5BA1F" w14:textId="77777777" w:rsidR="00A9420F" w:rsidRPr="00A56398" w:rsidRDefault="00A9420F" w:rsidP="00057C69">
      <w:pPr>
        <w:pStyle w:val="Normal1"/>
        <w:suppressLineNumbers/>
        <w:spacing w:line="480" w:lineRule="auto"/>
        <w:rPr>
          <w:rFonts w:ascii="Helvetica" w:eastAsia="Times New Roman" w:hAnsi="Helvetica" w:cs="Times New Roman"/>
          <w:sz w:val="20"/>
          <w:szCs w:val="20"/>
        </w:rPr>
      </w:pPr>
    </w:p>
    <w:p w14:paraId="4CAFC3FB" w14:textId="6C6B45B8" w:rsidR="00DF4CC7" w:rsidRPr="00A56398" w:rsidRDefault="00AB548E" w:rsidP="00110DD2">
      <w:pPr>
        <w:pStyle w:val="Normal1"/>
        <w:spacing w:line="480" w:lineRule="auto"/>
        <w:rPr>
          <w:rFonts w:ascii="Helvetica" w:eastAsia="Times New Roman" w:hAnsi="Helvetica" w:cs="Times New Roman"/>
          <w:sz w:val="20"/>
          <w:szCs w:val="20"/>
        </w:rPr>
      </w:pPr>
      <w:r w:rsidRPr="00A56398">
        <w:rPr>
          <w:rFonts w:ascii="Helvetica" w:eastAsia="Times New Roman" w:hAnsi="Helvetica" w:cs="Times New Roman"/>
          <w:sz w:val="20"/>
          <w:szCs w:val="20"/>
        </w:rPr>
        <w:t xml:space="preserve">Comparisons </w:t>
      </w:r>
      <w:r w:rsidR="004365F0" w:rsidRPr="00A56398">
        <w:rPr>
          <w:rFonts w:ascii="Helvetica" w:eastAsia="Times New Roman" w:hAnsi="Helvetica" w:cs="Times New Roman"/>
          <w:sz w:val="20"/>
          <w:szCs w:val="20"/>
        </w:rPr>
        <w:t xml:space="preserve">between TcdA and TcdB have often been </w:t>
      </w:r>
      <w:r w:rsidR="001914C4" w:rsidRPr="00A56398">
        <w:rPr>
          <w:rFonts w:ascii="Helvetica" w:eastAsia="Times New Roman" w:hAnsi="Helvetica" w:cs="Times New Roman"/>
          <w:sz w:val="20"/>
          <w:szCs w:val="20"/>
        </w:rPr>
        <w:t>a prominent research focus</w:t>
      </w:r>
      <w:r w:rsidRPr="00A56398">
        <w:rPr>
          <w:rFonts w:ascii="Helvetica" w:eastAsia="Times New Roman" w:hAnsi="Helvetica" w:cs="Times New Roman"/>
          <w:sz w:val="20"/>
          <w:szCs w:val="20"/>
        </w:rPr>
        <w:t xml:space="preserve">. TcdB is </w:t>
      </w:r>
      <w:r w:rsidR="002370F8" w:rsidRPr="00A56398">
        <w:rPr>
          <w:rFonts w:ascii="Helvetica" w:eastAsia="Times New Roman" w:hAnsi="Helvetica" w:cs="Times New Roman"/>
          <w:sz w:val="20"/>
          <w:szCs w:val="20"/>
        </w:rPr>
        <w:t xml:space="preserve">more cytotoxic in </w:t>
      </w:r>
      <w:r w:rsidRPr="00A56398">
        <w:rPr>
          <w:rFonts w:ascii="Helvetica" w:eastAsia="Times New Roman" w:hAnsi="Helvetica" w:cs="Times New Roman"/>
          <w:sz w:val="20"/>
          <w:szCs w:val="20"/>
        </w:rPr>
        <w:t>cell culture</w:t>
      </w:r>
      <w:r w:rsidR="002370F8" w:rsidRPr="00A56398">
        <w:rPr>
          <w:rFonts w:ascii="Helvetica" w:eastAsia="Times New Roman" w:hAnsi="Helvetica" w:cs="Times New Roman"/>
          <w:sz w:val="20"/>
          <w:szCs w:val="20"/>
        </w:rPr>
        <w:t xml:space="preserve">; TcdA </w:t>
      </w:r>
      <w:r w:rsidRPr="00A56398">
        <w:rPr>
          <w:rFonts w:ascii="Helvetica" w:eastAsia="Times New Roman" w:hAnsi="Helvetica" w:cs="Times New Roman"/>
          <w:sz w:val="20"/>
          <w:szCs w:val="20"/>
        </w:rPr>
        <w:t xml:space="preserve">is </w:t>
      </w:r>
      <w:r w:rsidR="002370F8" w:rsidRPr="00A56398">
        <w:rPr>
          <w:rFonts w:ascii="Helvetica" w:eastAsia="Times New Roman" w:hAnsi="Helvetica" w:cs="Times New Roman"/>
          <w:sz w:val="20"/>
          <w:szCs w:val="20"/>
        </w:rPr>
        <w:t xml:space="preserve">more enterotoxic in animal </w:t>
      </w:r>
      <w:r w:rsidR="000B6425" w:rsidRPr="00A56398">
        <w:rPr>
          <w:rFonts w:ascii="Helvetica" w:eastAsia="Times New Roman" w:hAnsi="Helvetica" w:cs="Times New Roman"/>
          <w:sz w:val="20"/>
          <w:szCs w:val="20"/>
        </w:rPr>
        <w:t xml:space="preserve">intoxication </w:t>
      </w:r>
      <w:r w:rsidR="002370F8" w:rsidRPr="00A56398">
        <w:rPr>
          <w:rFonts w:ascii="Helvetica" w:eastAsia="Times New Roman" w:hAnsi="Helvetica" w:cs="Times New Roman"/>
          <w:sz w:val="20"/>
          <w:szCs w:val="20"/>
        </w:rPr>
        <w:t>models</w:t>
      </w:r>
      <w:r w:rsidR="00C26B67" w:rsidRPr="00A56398">
        <w:rPr>
          <w:rFonts w:ascii="Helvetica" w:eastAsia="Times New Roman" w:hAnsi="Helvetica" w:cs="Times New Roman"/>
          <w:sz w:val="20"/>
          <w:szCs w:val="20"/>
        </w:rPr>
        <w:t xml:space="preserve"> </w:t>
      </w:r>
      <w:r w:rsidR="001914C4" w:rsidRPr="00A5639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2627BEDF-4677-48F2-A669-A5AE10C0E466&lt;/uuid&gt;&lt;priority&gt;18&lt;/priority&gt;&lt;publications&gt;&lt;publication&gt;&lt;uuid&gt;15F4C7ED-0ECA-4BF9-BD27-38E00EB47DA0&lt;/uuid&gt;&lt;volume&gt;81&lt;/volume&gt;&lt;doi&gt;10.1128/IAI.00869-13&lt;/doi&gt;&lt;startpage&gt;3814&lt;/startpage&gt;&lt;publication_date&gt;99201310001200000000220000&lt;/publication_date&gt;&lt;url&gt;http://iai.asm.org/cgi/doi/10.1128/IAI.00869-13&lt;/url&gt;&lt;citekey&gt;DAuria:2013jo&lt;/citekey&gt;&lt;type&gt;400&lt;/type&gt;&lt;title&gt;In vivo physiological and transcriptional profiling reveals host responses to Clostridium difficile toxin A and toxin B.&lt;/title&gt;&lt;publisher&gt;American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Biomedical Engineering.&lt;/institution&gt;&lt;number&gt;10&lt;/number&gt;&lt;subtype&gt;400&lt;/subtype&gt;&lt;endpage&gt;3824&lt;/endpage&gt;&lt;bundle&gt;&lt;publication&gt;&lt;publisher&gt;American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evin&lt;/firstName&gt;&lt;middleNames&gt;M&lt;/middleNames&gt;&lt;lastName&gt;D'Auria&lt;/lastName&gt;&lt;/author&gt;&lt;author&gt;&lt;firstName&gt;Glynis&lt;/firstName&gt;&lt;middleNames&gt;L&lt;/middleNames&gt;&lt;lastName&gt;Kolling&lt;/lastName&gt;&lt;/author&gt;&lt;author&gt;&lt;firstName&gt;Gina&lt;/firstName&gt;&lt;middleNames&gt;M&lt;/middleNames&gt;&lt;lastName&gt;Donato&lt;/lastName&gt;&lt;/author&gt;&lt;author&gt;&lt;firstName&gt;Cirle&lt;/firstName&gt;&lt;middleNames&gt;A&lt;/middleNames&gt;&lt;lastName&gt;Warren&lt;/lastName&gt;&lt;/author&gt;&lt;author&gt;&lt;firstName&gt;Mary&lt;/firstName&gt;&lt;middleNames&gt;C&lt;/middleNames&gt;&lt;lastName&gt;Gray&lt;/lastName&gt;&lt;/author&gt;&lt;author&gt;&lt;firstName&gt;Erik&lt;/firstName&gt;&lt;middleNames&gt;L&lt;/middleNames&gt;&lt;lastName&gt;Hewlett&lt;/lastName&gt;&lt;/author&gt;&lt;author&gt;&lt;firstName&gt;Jason&lt;/firstName&gt;&lt;middleNames&gt;A&lt;/middleNames&gt;&lt;lastName&gt;Papin&lt;/lastName&gt;&lt;/author&gt;&lt;/authors&gt;&lt;/publication&gt;&lt;publication&gt;&lt;volume&gt;47&lt;/volume&gt;&lt;publication_date&gt;99198502001200000000220000&lt;/publication_date&gt;&lt;number&gt;2&lt;/number&gt;&lt;doi&gt;10.1016/0041-0101(85)90401-5&lt;/doi&gt;&lt;startpage&gt;349&lt;/startpage&gt;&lt;title&gt;Effects of Clostridium difficile toxins given intragastrically to animals.&lt;/title&gt;&lt;uuid&gt;62F80DA5-5383-4EB6-B77D-8FAB158F0C08&lt;/uuid&gt;&lt;subtype&gt;400&lt;/subtype&gt;&lt;endpage&gt;352&lt;/endpage&gt;&lt;type&gt;400&lt;/type&gt;&lt;url&gt;http://eutils.ncbi.nlm.nih.gov/entrez/eutils/elink.fcgi?dbfrom=pubmed&amp;amp;id=3917975&amp;amp;retmode=ref&amp;amp;cmd=prlinks&lt;/url&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D&lt;/firstName&gt;&lt;middleNames&gt;M&lt;/middleNames&gt;&lt;lastName&gt;Lyerly&lt;/lastName&gt;&lt;/author&gt;&lt;author&gt;&lt;firstName&gt;K&lt;/firstName&gt;&lt;middleNames&gt;E&lt;/middleNames&gt;&lt;lastName&gt;Saum&lt;/lastName&gt;&lt;/author&gt;&lt;author&gt;&lt;firstName&gt;D&lt;/firstName&gt;&lt;middleNames&gt;K&lt;/middleNames&gt;&lt;lastName&gt;MacDonald&lt;/lastName&gt;&lt;/author&gt;&lt;author&gt;&lt;firstName&gt;T&lt;/firstName&gt;&lt;middleNames&gt;D&lt;/middleNames&gt;&lt;lastName&gt;Wilkins&lt;/lastName&gt;&lt;/author&gt;&lt;/authors&gt;&lt;/publication&gt;&lt;/publications&gt;&lt;cites&gt;&lt;/cites&gt;&lt;/citation&gt;</w:instrText>
      </w:r>
      <w:r w:rsidR="001914C4" w:rsidRPr="00A56398">
        <w:rPr>
          <w:rFonts w:ascii="Helvetica" w:eastAsia="Times New Roman" w:hAnsi="Helvetica" w:cs="Times New Roman"/>
          <w:sz w:val="20"/>
          <w:szCs w:val="20"/>
        </w:rPr>
        <w:fldChar w:fldCharType="separate"/>
      </w:r>
      <w:r w:rsidR="00A041A5">
        <w:rPr>
          <w:rFonts w:ascii="Helvetica" w:hAnsi="Helvetica" w:cs="Helvetica"/>
          <w:sz w:val="20"/>
          <w:szCs w:val="20"/>
        </w:rPr>
        <w:t>[16, 28]</w:t>
      </w:r>
      <w:r w:rsidR="001914C4" w:rsidRPr="00A56398">
        <w:rPr>
          <w:rFonts w:ascii="Helvetica" w:eastAsia="Times New Roman" w:hAnsi="Helvetica" w:cs="Times New Roman"/>
          <w:sz w:val="20"/>
          <w:szCs w:val="20"/>
        </w:rPr>
        <w:fldChar w:fldCharType="end"/>
      </w:r>
      <w:r w:rsidR="002370F8" w:rsidRPr="00A56398">
        <w:rPr>
          <w:rFonts w:ascii="Helvetica" w:eastAsia="Times New Roman" w:hAnsi="Helvetica" w:cs="Times New Roman"/>
          <w:sz w:val="20"/>
          <w:szCs w:val="20"/>
        </w:rPr>
        <w:t xml:space="preserve">; </w:t>
      </w:r>
      <w:r w:rsidR="000B6425" w:rsidRPr="00A56398">
        <w:rPr>
          <w:rFonts w:ascii="Helvetica" w:eastAsia="Times New Roman" w:hAnsi="Helvetica" w:cs="Times New Roman"/>
          <w:sz w:val="20"/>
          <w:szCs w:val="20"/>
        </w:rPr>
        <w:t xml:space="preserve">and there </w:t>
      </w:r>
      <w:r w:rsidR="001914C4" w:rsidRPr="00A56398">
        <w:rPr>
          <w:rFonts w:ascii="Helvetica" w:eastAsia="Times New Roman" w:hAnsi="Helvetica" w:cs="Times New Roman"/>
          <w:sz w:val="20"/>
          <w:szCs w:val="20"/>
        </w:rPr>
        <w:t>are</w:t>
      </w:r>
      <w:r w:rsidR="000B6425" w:rsidRPr="00A56398">
        <w:rPr>
          <w:rFonts w:ascii="Helvetica" w:eastAsia="Times New Roman" w:hAnsi="Helvetica" w:cs="Times New Roman"/>
          <w:sz w:val="20"/>
          <w:szCs w:val="20"/>
        </w:rPr>
        <w:t xml:space="preserve"> varying results about which </w:t>
      </w:r>
      <w:r w:rsidRPr="00A56398">
        <w:rPr>
          <w:rFonts w:ascii="Helvetica" w:eastAsia="Times New Roman" w:hAnsi="Helvetica" w:cs="Times New Roman"/>
          <w:sz w:val="20"/>
          <w:szCs w:val="20"/>
        </w:rPr>
        <w:t>toxin is</w:t>
      </w:r>
      <w:r w:rsidR="000B6425" w:rsidRPr="00A56398">
        <w:rPr>
          <w:rFonts w:ascii="Helvetica" w:eastAsia="Times New Roman" w:hAnsi="Helvetica" w:cs="Times New Roman"/>
          <w:sz w:val="20"/>
          <w:szCs w:val="20"/>
        </w:rPr>
        <w:t xml:space="preserve"> </w:t>
      </w:r>
      <w:r w:rsidR="001A79DD">
        <w:rPr>
          <w:rFonts w:ascii="Helvetica" w:eastAsia="Times New Roman" w:hAnsi="Helvetica" w:cs="Times New Roman"/>
          <w:sz w:val="20"/>
          <w:szCs w:val="20"/>
        </w:rPr>
        <w:t>essential for</w:t>
      </w:r>
      <w:r w:rsidR="000B6425" w:rsidRPr="00A56398">
        <w:rPr>
          <w:rFonts w:ascii="Helvetica" w:eastAsia="Times New Roman" w:hAnsi="Helvetica" w:cs="Times New Roman"/>
          <w:sz w:val="20"/>
          <w:szCs w:val="20"/>
        </w:rPr>
        <w:t xml:space="preserve"> </w:t>
      </w:r>
      <w:r w:rsidR="000B6425" w:rsidRPr="00A56398">
        <w:rPr>
          <w:rFonts w:ascii="Helvetica" w:eastAsia="Times New Roman" w:hAnsi="Helvetica" w:cs="Times New Roman"/>
          <w:i/>
          <w:sz w:val="20"/>
          <w:szCs w:val="20"/>
        </w:rPr>
        <w:t>C. difficile</w:t>
      </w:r>
      <w:r w:rsidRPr="00A56398">
        <w:rPr>
          <w:rFonts w:ascii="Helvetica" w:eastAsia="Times New Roman" w:hAnsi="Helvetica" w:cs="Times New Roman"/>
          <w:sz w:val="20"/>
          <w:szCs w:val="20"/>
        </w:rPr>
        <w:t xml:space="preserve"> infection</w:t>
      </w:r>
      <w:r w:rsidR="001914C4" w:rsidRPr="00A56398">
        <w:rPr>
          <w:rFonts w:ascii="Helvetica" w:eastAsia="Times New Roman" w:hAnsi="Helvetica" w:cs="Times New Roman"/>
          <w:sz w:val="20"/>
          <w:szCs w:val="20"/>
        </w:rPr>
        <w:t xml:space="preserve"> </w:t>
      </w:r>
      <w:r w:rsidR="001914C4" w:rsidRPr="00A5639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7ECA3098-4096-42DD-BDA8-5E585DCC57DF&lt;/uuid&gt;&lt;priority&gt;19&lt;/priority&gt;&lt;publications&gt;&lt;publication&gt;&lt;uuid&gt;85EE7D51-C84F-4D7D-AD1B-980835F9ED6F&lt;/uuid&gt;&lt;volume&gt;467&lt;/volume&gt;&lt;accepted_date&gt;99201008061200000000222000&lt;/accepted_date&gt;&lt;version&gt;1361860019&lt;/version&gt;&lt;doi&gt;10.1038/nature09397&lt;/doi&gt;&lt;startpage&gt;711&lt;/startpage&gt;&lt;publication_date&gt;99201000001200000000200000&lt;/publication_date&gt;&lt;url&gt;http://www.nature.com/doifinder/10.1038/nature09397&lt;/url&gt;&lt;type&gt;400&lt;/type&gt;&lt;title&gt;The role of toxin A and toxin B in Clostridium difficile infection.&lt;/title&gt;&lt;location&gt;&amp;lt;html&amp;gt;&amp;lt;head&amp;gt;&amp;lt;meta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Home&amp;lt;/a&amp;gt;&amp;lt;/div&amp;gt;&amp;lt;/body&amp;gt;&amp;lt;/html&amp;gt;&lt;/location&gt;&lt;submission_date&gt;99201001141200000000222000&lt;/submission_date&gt;&lt;number&gt;7316&lt;/number&gt;&lt;institution&gt;Clostridia Research Group, Centre for Biomolecular Sciences, School of Molecular Medical Sciences, Nottingham Digestive Diseases Centre, NIHR Biomedical Research Unit, University of Nottingham, Nottingham NG7 2RD, UK.&lt;/institution&gt;&lt;subtype&gt;400&lt;/subtype&gt;&lt;endpage&gt;713&lt;/endpage&gt;&lt;bundle&gt;&lt;publication&gt;&lt;title&gt;Nature&lt;/title&gt;&lt;type&gt;-100&lt;/type&gt;&lt;subtype&gt;-100&lt;/subtype&gt;&lt;uuid&gt;C55DC6D8-15EB-48D8-BBB2-EBE9C2D29306&lt;/uuid&gt;&lt;/publication&gt;&lt;/bundle&gt;&lt;authors&gt;&lt;author&gt;&lt;firstName&gt;Sarah&lt;/firstName&gt;&lt;middleNames&gt;A&lt;/middleNames&gt;&lt;lastName&gt;Kuehne&lt;/lastName&gt;&lt;/author&gt;&lt;author&gt;&lt;firstName&gt;Stephen&lt;/firstName&gt;&lt;middleNames&gt;T&lt;/middleNames&gt;&lt;lastName&gt;Cartman&lt;/lastName&gt;&lt;/author&gt;&lt;author&gt;&lt;firstName&gt;John&lt;/firstName&gt;&lt;middleNames&gt;T&lt;/middleNames&gt;&lt;lastName&gt;Heap&lt;/lastName&gt;&lt;/author&gt;&lt;author&gt;&lt;firstName&gt;Michelle&lt;/firstName&gt;&lt;middleNames&gt;L&lt;/middleNames&gt;&lt;lastName&gt;Kelly&lt;/lastName&gt;&lt;/author&gt;&lt;author&gt;&lt;firstName&gt;Alan&lt;/firstName&gt;&lt;lastName&gt;Cockayne&lt;/lastName&gt;&lt;/author&gt;&lt;author&gt;&lt;firstName&gt;Nigel&lt;/firstName&gt;&lt;middleNames&gt;P&lt;/middleNames&gt;&lt;lastName&gt;Minton&lt;/lastName&gt;&lt;/author&gt;&lt;/authors&gt;&lt;/publication&gt;&lt;publication&gt;&lt;uuid&gt;7C992026-F6A8-41C9-858B-A7250341EED7&lt;/uuid&gt;&lt;volume&gt;458&lt;/volume&gt;&lt;accepted_date&gt;99200901291200000000222000&lt;/accepted_date&gt;&lt;version&gt;1361860019&lt;/version&gt;&lt;doi&gt;10.1038/nature07822&lt;/doi&gt;&lt;startpage&gt;1176&lt;/startpage&gt;&lt;publication_date&gt;99200900001200000000200000&lt;/publication_date&gt;&lt;url&gt;http://www.nature.com/doifinder/10.1038/nature07822&lt;/url&gt;&lt;type&gt;400&lt;/type&gt;&lt;title&gt;Toxin B is essential for virulence of Clostridium difficile.&lt;/title&gt;&lt;location&gt;&amp;lt;html&amp;gt;&amp;lt;head&amp;gt;&amp;lt;meta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Home&amp;lt;/a&amp;gt;&amp;lt;/div&amp;gt;&amp;lt;/body&amp;gt;&amp;lt;/html&amp;gt;&lt;/location&gt;&lt;submission_date&gt;99200806291200000000222000&lt;/submission_date&gt;&lt;number&gt;7242&lt;/number&gt;&lt;institution&gt;Australian Bacterial Pathogenesis Program, Department of Microbiology, Monash University, Victoria 3800, Australia.&lt;/institution&gt;&lt;subtype&gt;400&lt;/subtype&gt;&lt;endpage&gt;1179&lt;/endpage&gt;&lt;bundle&gt;&lt;publication&gt;&lt;title&gt;Nature&lt;/title&gt;&lt;type&gt;-100&lt;/type&gt;&lt;subtype&gt;-100&lt;/subtype&gt;&lt;uuid&gt;C55DC6D8-15EB-48D8-BBB2-EBE9C2D29306&lt;/uuid&gt;&lt;/publication&gt;&lt;/bundle&gt;&lt;authors&gt;&lt;author&gt;&lt;firstName&gt;Dena&lt;/firstName&gt;&lt;lastName&gt;Lyras&lt;/lastName&gt;&lt;/author&gt;&lt;author&gt;&lt;firstName&gt;Jennifer&lt;/firstName&gt;&lt;middleNames&gt;R&lt;/middleNames&gt;&lt;lastName&gt;O'Connor&lt;/lastName&gt;&lt;/author&gt;&lt;author&gt;&lt;firstName&gt;Pauline&lt;/firstName&gt;&lt;middleNames&gt;M&lt;/middleNames&gt;&lt;lastName&gt;Howarth&lt;/lastName&gt;&lt;/author&gt;&lt;author&gt;&lt;firstName&gt;Susan&lt;/firstName&gt;&lt;middleNames&gt;P&lt;/middleNames&gt;&lt;lastName&gt;Sambol&lt;/lastName&gt;&lt;/author&gt;&lt;author&gt;&lt;firstName&gt;Glen&lt;/firstName&gt;&lt;middleNames&gt;P&lt;/middleNames&gt;&lt;lastName&gt;Carter&lt;/lastName&gt;&lt;/author&gt;&lt;author&gt;&lt;firstName&gt;Tongted&lt;/firstName&gt;&lt;lastName&gt;Phumoonna&lt;/lastName&gt;&lt;/author&gt;&lt;author&gt;&lt;firstName&gt;Rachael&lt;/firstName&gt;&lt;lastName&gt;Poon&lt;/lastName&gt;&lt;/author&gt;&lt;author&gt;&lt;firstName&gt;Vicki&lt;/firstName&gt;&lt;lastName&gt;Adams&lt;/lastName&gt;&lt;/author&gt;&lt;author&gt;&lt;firstName&gt;Gayatri&lt;/firstName&gt;&lt;lastName&gt;Vedantam&lt;/lastName&gt;&lt;/author&gt;&lt;author&gt;&lt;firstName&gt;Stuart&lt;/firstName&gt;&lt;lastName&gt;Johnson&lt;/lastName&gt;&lt;/author&gt;&lt;author&gt;&lt;firstName&gt;Dale&lt;/firstName&gt;&lt;middleNames&gt;N&lt;/middleNames&gt;&lt;lastName&gt;Gerding&lt;/lastName&gt;&lt;/author&gt;&lt;author&gt;&lt;firstName&gt;Julian&lt;/firstName&gt;&lt;middleNames&gt;I&lt;/middleNames&gt;&lt;lastName&gt;Rood&lt;/lastName&gt;&lt;/author&gt;&lt;/authors&gt;&lt;/publication&gt;&lt;/publications&gt;&lt;cites&gt;&lt;/cites&gt;&lt;/citation&gt;</w:instrText>
      </w:r>
      <w:r w:rsidR="001914C4" w:rsidRPr="00A56398">
        <w:rPr>
          <w:rFonts w:ascii="Helvetica" w:eastAsia="Times New Roman" w:hAnsi="Helvetica" w:cs="Times New Roman"/>
          <w:sz w:val="20"/>
          <w:szCs w:val="20"/>
        </w:rPr>
        <w:fldChar w:fldCharType="separate"/>
      </w:r>
      <w:r w:rsidR="00A041A5">
        <w:rPr>
          <w:rFonts w:ascii="Helvetica" w:hAnsi="Helvetica" w:cs="Helvetica"/>
          <w:sz w:val="20"/>
          <w:szCs w:val="20"/>
        </w:rPr>
        <w:t>[29, 30]</w:t>
      </w:r>
      <w:r w:rsidR="001914C4" w:rsidRPr="00A56398">
        <w:rPr>
          <w:rFonts w:ascii="Helvetica" w:eastAsia="Times New Roman" w:hAnsi="Helvetica" w:cs="Times New Roman"/>
          <w:sz w:val="20"/>
          <w:szCs w:val="20"/>
        </w:rPr>
        <w:fldChar w:fldCharType="end"/>
      </w:r>
      <w:r w:rsidR="000B6425" w:rsidRPr="00A56398">
        <w:rPr>
          <w:rFonts w:ascii="Helvetica" w:eastAsia="Times New Roman" w:hAnsi="Helvetica" w:cs="Times New Roman"/>
          <w:sz w:val="20"/>
          <w:szCs w:val="20"/>
        </w:rPr>
        <w:t xml:space="preserve">. </w:t>
      </w:r>
      <w:r w:rsidR="00110DD2">
        <w:rPr>
          <w:rFonts w:ascii="Helvetica" w:eastAsia="Times New Roman" w:hAnsi="Helvetica" w:cs="Times New Roman"/>
          <w:sz w:val="20"/>
          <w:szCs w:val="20"/>
        </w:rPr>
        <w:t xml:space="preserve">Identifying which toxin </w:t>
      </w:r>
      <w:r w:rsidR="0049745A">
        <w:rPr>
          <w:rFonts w:ascii="Helvetica" w:eastAsia="Times New Roman" w:hAnsi="Helvetica" w:cs="Times New Roman"/>
          <w:sz w:val="20"/>
          <w:szCs w:val="20"/>
        </w:rPr>
        <w:t>contributes most to</w:t>
      </w:r>
      <w:r w:rsidR="00110DD2">
        <w:rPr>
          <w:rFonts w:ascii="Helvetica" w:eastAsia="Times New Roman" w:hAnsi="Helvetica" w:cs="Times New Roman"/>
          <w:sz w:val="20"/>
          <w:szCs w:val="20"/>
        </w:rPr>
        <w:t xml:space="preserve"> disease </w:t>
      </w:r>
      <w:r w:rsidR="0049745A">
        <w:rPr>
          <w:rFonts w:ascii="Helvetica" w:eastAsia="Times New Roman" w:hAnsi="Helvetica" w:cs="Times New Roman"/>
          <w:sz w:val="20"/>
          <w:szCs w:val="20"/>
        </w:rPr>
        <w:t>helps prioritize therapeutics</w:t>
      </w:r>
      <w:r w:rsidR="00110DD2">
        <w:rPr>
          <w:rFonts w:ascii="Helvetica" w:eastAsia="Times New Roman" w:hAnsi="Helvetica" w:cs="Times New Roman"/>
          <w:sz w:val="20"/>
          <w:szCs w:val="20"/>
        </w:rPr>
        <w:t xml:space="preserve">. </w:t>
      </w:r>
      <w:r w:rsidR="0049745A">
        <w:rPr>
          <w:rFonts w:ascii="Helvetica" w:eastAsia="Times New Roman" w:hAnsi="Helvetica" w:cs="Times New Roman"/>
          <w:sz w:val="20"/>
          <w:szCs w:val="20"/>
        </w:rPr>
        <w:t xml:space="preserve">Comparisons between </w:t>
      </w:r>
      <w:r w:rsidR="002B7CB6" w:rsidRPr="00A56398">
        <w:rPr>
          <w:rFonts w:ascii="Helvetica" w:eastAsia="Times New Roman" w:hAnsi="Helvetica" w:cs="Times New Roman"/>
          <w:sz w:val="20"/>
          <w:szCs w:val="20"/>
        </w:rPr>
        <w:t xml:space="preserve">toxins </w:t>
      </w:r>
      <w:r w:rsidR="0049745A">
        <w:rPr>
          <w:rFonts w:ascii="Helvetica" w:eastAsia="Times New Roman" w:hAnsi="Helvetica" w:cs="Times New Roman"/>
          <w:sz w:val="20"/>
          <w:szCs w:val="20"/>
        </w:rPr>
        <w:t>are</w:t>
      </w:r>
      <w:r w:rsidR="0049745A" w:rsidRPr="00A56398">
        <w:rPr>
          <w:rFonts w:ascii="Helvetica" w:eastAsia="Times New Roman" w:hAnsi="Helvetica" w:cs="Times New Roman"/>
          <w:sz w:val="20"/>
          <w:szCs w:val="20"/>
        </w:rPr>
        <w:t xml:space="preserve"> </w:t>
      </w:r>
      <w:r w:rsidR="00DA5EE4" w:rsidRPr="00A56398">
        <w:rPr>
          <w:rFonts w:ascii="Helvetica" w:eastAsia="Times New Roman" w:hAnsi="Helvetica" w:cs="Times New Roman"/>
          <w:sz w:val="20"/>
          <w:szCs w:val="20"/>
        </w:rPr>
        <w:t xml:space="preserve">also valuable </w:t>
      </w:r>
      <w:r w:rsidR="00DA5EE4" w:rsidRPr="00A56398">
        <w:rPr>
          <w:rFonts w:ascii="Helvetica" w:eastAsia="Times New Roman" w:hAnsi="Helvetica" w:cs="Times New Roman"/>
          <w:sz w:val="20"/>
          <w:szCs w:val="20"/>
        </w:rPr>
        <w:lastRenderedPageBreak/>
        <w:t>scientific tool</w:t>
      </w:r>
      <w:r w:rsidR="0049745A">
        <w:rPr>
          <w:rFonts w:ascii="Helvetica" w:eastAsia="Times New Roman" w:hAnsi="Helvetica" w:cs="Times New Roman"/>
          <w:sz w:val="20"/>
          <w:szCs w:val="20"/>
        </w:rPr>
        <w:t>s</w:t>
      </w:r>
      <w:r w:rsidR="00DA5EE4" w:rsidRPr="00A56398">
        <w:rPr>
          <w:rFonts w:ascii="Helvetica" w:eastAsia="Times New Roman" w:hAnsi="Helvetica" w:cs="Times New Roman"/>
          <w:sz w:val="20"/>
          <w:szCs w:val="20"/>
        </w:rPr>
        <w:t>.</w:t>
      </w:r>
      <w:r w:rsidR="00E67CDF" w:rsidRPr="00A56398">
        <w:rPr>
          <w:rFonts w:ascii="Helvetica" w:eastAsia="Times New Roman" w:hAnsi="Helvetica" w:cs="Times New Roman"/>
          <w:sz w:val="20"/>
          <w:szCs w:val="20"/>
        </w:rPr>
        <w:t xml:space="preserve"> </w:t>
      </w:r>
      <w:r w:rsidR="00D428DA">
        <w:rPr>
          <w:rFonts w:ascii="Helvetica" w:eastAsia="Times New Roman" w:hAnsi="Helvetica" w:cs="Times New Roman"/>
          <w:sz w:val="20"/>
          <w:szCs w:val="20"/>
        </w:rPr>
        <w:t>D</w:t>
      </w:r>
      <w:r w:rsidR="00E67CDF" w:rsidRPr="00A56398">
        <w:rPr>
          <w:rFonts w:ascii="Helvetica" w:eastAsia="Times New Roman" w:hAnsi="Helvetica" w:cs="Times New Roman"/>
          <w:sz w:val="20"/>
          <w:szCs w:val="20"/>
        </w:rPr>
        <w:t>ifferen</w:t>
      </w:r>
      <w:r w:rsidR="00494A51">
        <w:rPr>
          <w:rFonts w:ascii="Helvetica" w:eastAsia="Times New Roman" w:hAnsi="Helvetica" w:cs="Times New Roman"/>
          <w:sz w:val="20"/>
          <w:szCs w:val="20"/>
        </w:rPr>
        <w:t xml:space="preserve">ces in the toxins’ effects </w:t>
      </w:r>
      <w:r w:rsidR="00D428DA">
        <w:rPr>
          <w:rFonts w:ascii="Helvetica" w:eastAsia="Times New Roman" w:hAnsi="Helvetica" w:cs="Times New Roman"/>
          <w:sz w:val="20"/>
          <w:szCs w:val="20"/>
        </w:rPr>
        <w:t>provide</w:t>
      </w:r>
      <w:r w:rsidR="00D428DA" w:rsidRPr="00A56398">
        <w:rPr>
          <w:rFonts w:ascii="Helvetica" w:eastAsia="Times New Roman" w:hAnsi="Helvetica" w:cs="Times New Roman"/>
          <w:sz w:val="20"/>
          <w:szCs w:val="20"/>
        </w:rPr>
        <w:t xml:space="preserve"> </w:t>
      </w:r>
      <w:r w:rsidR="00E67CDF" w:rsidRPr="00A56398">
        <w:rPr>
          <w:rFonts w:ascii="Helvetica" w:eastAsia="Times New Roman" w:hAnsi="Helvetica" w:cs="Times New Roman"/>
          <w:sz w:val="20"/>
          <w:szCs w:val="20"/>
        </w:rPr>
        <w:t xml:space="preserve">clues </w:t>
      </w:r>
      <w:r w:rsidR="00D428DA">
        <w:rPr>
          <w:rFonts w:ascii="Helvetica" w:eastAsia="Times New Roman" w:hAnsi="Helvetica" w:cs="Times New Roman"/>
          <w:sz w:val="20"/>
          <w:szCs w:val="20"/>
        </w:rPr>
        <w:t>about</w:t>
      </w:r>
      <w:r w:rsidR="00D428DA" w:rsidRPr="00A56398">
        <w:rPr>
          <w:rFonts w:ascii="Helvetica" w:eastAsia="Times New Roman" w:hAnsi="Helvetica" w:cs="Times New Roman"/>
          <w:sz w:val="20"/>
          <w:szCs w:val="20"/>
        </w:rPr>
        <w:t xml:space="preserve"> </w:t>
      </w:r>
      <w:r w:rsidR="00E67CDF" w:rsidRPr="00A56398">
        <w:rPr>
          <w:rFonts w:ascii="Helvetica" w:eastAsia="Times New Roman" w:hAnsi="Helvetica" w:cs="Times New Roman"/>
          <w:sz w:val="20"/>
          <w:szCs w:val="20"/>
        </w:rPr>
        <w:t>the</w:t>
      </w:r>
      <w:r w:rsidR="00D428DA">
        <w:rPr>
          <w:rFonts w:ascii="Helvetica" w:eastAsia="Times New Roman" w:hAnsi="Helvetica" w:cs="Times New Roman"/>
          <w:sz w:val="20"/>
          <w:szCs w:val="20"/>
        </w:rPr>
        <w:t>ir</w:t>
      </w:r>
      <w:r w:rsidR="00E67CDF" w:rsidRPr="00A56398">
        <w:rPr>
          <w:rFonts w:ascii="Helvetica" w:eastAsia="Times New Roman" w:hAnsi="Helvetica" w:cs="Times New Roman"/>
          <w:sz w:val="20"/>
          <w:szCs w:val="20"/>
        </w:rPr>
        <w:t xml:space="preserve"> </w:t>
      </w:r>
      <w:r w:rsidR="00494A51">
        <w:rPr>
          <w:rFonts w:ascii="Helvetica" w:eastAsia="Times New Roman" w:hAnsi="Helvetica" w:cs="Times New Roman"/>
          <w:sz w:val="20"/>
          <w:szCs w:val="20"/>
        </w:rPr>
        <w:t xml:space="preserve">molecular </w:t>
      </w:r>
      <w:r w:rsidR="00E67CDF" w:rsidRPr="00A56398">
        <w:rPr>
          <w:rFonts w:ascii="Helvetica" w:eastAsia="Times New Roman" w:hAnsi="Helvetica" w:cs="Times New Roman"/>
          <w:sz w:val="20"/>
          <w:szCs w:val="20"/>
        </w:rPr>
        <w:t>activities. Also, by correlating differences in host cell responses to differences in disease severity, particular cell types or toxin activitie</w:t>
      </w:r>
      <w:r w:rsidR="006E4DC6" w:rsidRPr="00A56398">
        <w:rPr>
          <w:rFonts w:ascii="Helvetica" w:eastAsia="Times New Roman" w:hAnsi="Helvetica" w:cs="Times New Roman"/>
          <w:sz w:val="20"/>
          <w:szCs w:val="20"/>
        </w:rPr>
        <w:t>s can be prioritized</w:t>
      </w:r>
      <w:r w:rsidR="00E67CDF" w:rsidRPr="00A56398">
        <w:rPr>
          <w:rFonts w:ascii="Helvetica" w:eastAsia="Times New Roman" w:hAnsi="Helvetica" w:cs="Times New Roman"/>
          <w:sz w:val="20"/>
          <w:szCs w:val="20"/>
        </w:rPr>
        <w:t>.</w:t>
      </w:r>
      <w:r w:rsidR="00735F7F" w:rsidRPr="00A56398">
        <w:rPr>
          <w:rFonts w:ascii="Helvetica" w:eastAsia="Times New Roman" w:hAnsi="Helvetica" w:cs="Times New Roman"/>
          <w:sz w:val="20"/>
          <w:szCs w:val="20"/>
        </w:rPr>
        <w:t xml:space="preserve"> For instance, TcdA is more enterotoxic than TcdB in</w:t>
      </w:r>
      <w:r w:rsidR="00D428DA">
        <w:rPr>
          <w:rFonts w:ascii="Helvetica" w:eastAsia="Times New Roman" w:hAnsi="Helvetica" w:cs="Times New Roman"/>
          <w:sz w:val="20"/>
          <w:szCs w:val="20"/>
        </w:rPr>
        <w:t xml:space="preserve"> </w:t>
      </w:r>
      <w:r w:rsidR="00844B7C">
        <w:rPr>
          <w:rFonts w:ascii="Helvetica" w:eastAsia="Times New Roman" w:hAnsi="Helvetica" w:cs="Times New Roman"/>
          <w:sz w:val="20"/>
          <w:szCs w:val="20"/>
        </w:rPr>
        <w:t>m</w:t>
      </w:r>
      <w:r w:rsidR="00D428DA">
        <w:rPr>
          <w:rFonts w:ascii="Helvetica" w:eastAsia="Times New Roman" w:hAnsi="Helvetica" w:cs="Times New Roman"/>
          <w:sz w:val="20"/>
          <w:szCs w:val="20"/>
        </w:rPr>
        <w:t>ice</w:t>
      </w:r>
      <w:r w:rsidR="00735F7F" w:rsidRPr="00A56398">
        <w:rPr>
          <w:rFonts w:ascii="Helvetica" w:eastAsia="Times New Roman" w:hAnsi="Helvetica" w:cs="Times New Roman"/>
          <w:sz w:val="20"/>
          <w:szCs w:val="20"/>
        </w:rPr>
        <w:t xml:space="preserve"> </w:t>
      </w:r>
      <w:r w:rsidR="009078AF">
        <w:rPr>
          <w:rFonts w:ascii="Helvetica" w:eastAsia="Times New Roman" w:hAnsi="Helvetica" w:cs="Times New Roman"/>
          <w:sz w:val="20"/>
          <w:szCs w:val="20"/>
        </w:rPr>
        <w:t xml:space="preserve">and hamster </w:t>
      </w:r>
      <w:r w:rsidR="00735F7F" w:rsidRPr="00A56398">
        <w:rPr>
          <w:rFonts w:ascii="Helvetica" w:eastAsia="Times New Roman" w:hAnsi="Helvetica" w:cs="Times New Roman"/>
          <w:sz w:val="20"/>
          <w:szCs w:val="20"/>
        </w:rPr>
        <w:t>ce</w:t>
      </w:r>
      <w:r w:rsidR="00D428DA">
        <w:rPr>
          <w:rFonts w:ascii="Helvetica" w:eastAsia="Times New Roman" w:hAnsi="Helvetica" w:cs="Times New Roman"/>
          <w:sz w:val="20"/>
          <w:szCs w:val="20"/>
        </w:rPr>
        <w:t xml:space="preserve">ca, damaging the epithelial barrier </w:t>
      </w:r>
      <w:r w:rsidR="009078AF">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F6689E94-E1F5-4CD8-93C3-CFC6E9CA2FD7&lt;/uuid&gt;&lt;priority&gt;20&lt;/priority&gt;&lt;publications&gt;&lt;publication&gt;&lt;uuid&gt;15F4C7ED-0ECA-4BF9-BD27-38E00EB47DA0&lt;/uuid&gt;&lt;volume&gt;81&lt;/volume&gt;&lt;doi&gt;10.1128/IAI.00869-13&lt;/doi&gt;&lt;startpage&gt;3814&lt;/startpage&gt;&lt;publication_date&gt;99201310001200000000220000&lt;/publication_date&gt;&lt;url&gt;http://iai.asm.org/cgi/doi/10.1128/IAI.00869-13&lt;/url&gt;&lt;citekey&gt;DAuria:2013jo&lt;/citekey&gt;&lt;type&gt;400&lt;/type&gt;&lt;title&gt;In vivo physiological and transcriptional profiling reveals host responses to Clostridium difficile toxin A and toxin B.&lt;/title&gt;&lt;publisher&gt;American Society for Microbiology&lt;/publisher&gt;&lt;location&gt;&amp;lt;html&amp;gt;&amp;lt;head&amp;gt;&amp;lt;meta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Biomedical Engineering.&lt;/institution&gt;&lt;number&gt;10&lt;/number&gt;&lt;subtype&gt;400&lt;/subtype&gt;&lt;endpage&gt;3824&lt;/endpage&gt;&lt;bundle&gt;&lt;publication&gt;&lt;publisher&gt;American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Kevin&lt;/firstName&gt;&lt;middleNames&gt;M&lt;/middleNames&gt;&lt;lastName&gt;D'Auria&lt;/lastName&gt;&lt;/author&gt;&lt;author&gt;&lt;firstName&gt;Glynis&lt;/firstName&gt;&lt;middleNames&gt;L&lt;/middleNames&gt;&lt;lastName&gt;Kolling&lt;/lastName&gt;&lt;/author&gt;&lt;author&gt;&lt;firstName&gt;Gina&lt;/firstName&gt;&lt;middleNames&gt;M&lt;/middleNames&gt;&lt;lastName&gt;Donato&lt;/lastName&gt;&lt;/author&gt;&lt;author&gt;&lt;firstName&gt;Cirle&lt;/firstName&gt;&lt;middleNames&gt;A&lt;/middleNames&gt;&lt;lastName&gt;Warren&lt;/lastName&gt;&lt;/author&gt;&lt;author&gt;&lt;firstName&gt;Mary&lt;/firstName&gt;&lt;middleNames&gt;C&lt;/middleNames&gt;&lt;lastName&gt;Gray&lt;/lastName&gt;&lt;/author&gt;&lt;author&gt;&lt;firstName&gt;Erik&lt;/firstName&gt;&lt;middleNames&gt;L&lt;/middleNames&gt;&lt;lastName&gt;Hewlett&lt;/lastName&gt;&lt;/author&gt;&lt;author&gt;&lt;firstName&gt;Jason&lt;/firstName&gt;&lt;middleNames&gt;A&lt;/middleNames&gt;&lt;lastName&gt;Papin&lt;/lastName&gt;&lt;/author&gt;&lt;/authors&gt;&lt;/publication&gt;&lt;publication&gt;&lt;volume&gt;36&lt;/volume&gt;&lt;publication_date&gt;99198205001200000000220000&lt;/publication_date&gt;&lt;number&gt;2&lt;/number&gt;&lt;startpage&gt;822&lt;/startpage&gt;&lt;title&gt;Effects of the two toxins of Clostridium difficile in antibiotic-associated cecitis in hamsters.&lt;/title&gt;&lt;uuid&gt;F1D8B67D-D2A7-495A-ABC3-2A161AE8CEED&lt;/uuid&gt;&lt;subtype&gt;400&lt;/subtype&gt;&lt;endpage&gt;829&lt;/endpage&gt;&lt;type&gt;400&lt;/type&gt;&lt;url&gt;http://eutils.ncbi.nlm.nih.gov/entrez/eutils/elink.fcgi?dbfrom=pubmed&amp;amp;id=7085078&amp;amp;retmode=ref&amp;amp;cmd=prlinks&lt;/url&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J&lt;/firstName&gt;&lt;middleNames&gt;M&lt;/middleNames&gt;&lt;lastName&gt;Libby&lt;/lastName&gt;&lt;/author&gt;&lt;author&gt;&lt;firstName&gt;B&lt;/firstName&gt;&lt;middleNames&gt;S&lt;/middleNames&gt;&lt;lastName&gt;Jortner&lt;/lastName&gt;&lt;/author&gt;&lt;author&gt;&lt;firstName&gt;T&lt;/firstName&gt;&lt;middleNames&gt;D&lt;/middleNames&gt;&lt;lastName&gt;Wilkins&lt;/lastName&gt;&lt;/author&gt;&lt;/authors&gt;&lt;/publication&gt;&lt;/publications&gt;&lt;cites&gt;&lt;/cites&gt;&lt;/citation&gt;</w:instrText>
      </w:r>
      <w:r w:rsidR="009078AF">
        <w:rPr>
          <w:rFonts w:ascii="Helvetica" w:eastAsia="Times New Roman" w:hAnsi="Helvetica" w:cs="Times New Roman"/>
          <w:sz w:val="20"/>
          <w:szCs w:val="20"/>
        </w:rPr>
        <w:fldChar w:fldCharType="separate"/>
      </w:r>
      <w:r w:rsidR="009078AF">
        <w:rPr>
          <w:rFonts w:ascii="Helvetica" w:hAnsi="Helvetica" w:cs="Helvetica"/>
          <w:sz w:val="20"/>
          <w:szCs w:val="20"/>
        </w:rPr>
        <w:t>[16, 31]</w:t>
      </w:r>
      <w:r w:rsidR="009078AF">
        <w:rPr>
          <w:rFonts w:ascii="Helvetica" w:eastAsia="Times New Roman" w:hAnsi="Helvetica" w:cs="Times New Roman"/>
          <w:sz w:val="20"/>
          <w:szCs w:val="20"/>
        </w:rPr>
        <w:fldChar w:fldCharType="end"/>
      </w:r>
      <w:r w:rsidR="00735F7F" w:rsidRPr="00A56398">
        <w:rPr>
          <w:rFonts w:ascii="Helvetica" w:eastAsia="Times New Roman" w:hAnsi="Helvetica" w:cs="Times New Roman"/>
          <w:sz w:val="20"/>
          <w:szCs w:val="20"/>
        </w:rPr>
        <w:t xml:space="preserve">. </w:t>
      </w:r>
      <w:r w:rsidR="00D428DA">
        <w:rPr>
          <w:rFonts w:ascii="Helvetica" w:eastAsia="Times New Roman" w:hAnsi="Helvetica" w:cs="Times New Roman"/>
          <w:sz w:val="20"/>
          <w:szCs w:val="20"/>
        </w:rPr>
        <w:t>This agrees with findings t</w:t>
      </w:r>
      <w:r w:rsidR="00235305" w:rsidRPr="00A56398">
        <w:rPr>
          <w:rFonts w:ascii="Helvetica" w:eastAsia="Times New Roman" w:hAnsi="Helvetica" w:cs="Times New Roman"/>
          <w:sz w:val="20"/>
          <w:szCs w:val="20"/>
        </w:rPr>
        <w:t>hat TcdB binds</w:t>
      </w:r>
      <w:r w:rsidR="009078AF">
        <w:rPr>
          <w:rFonts w:ascii="Helvetica" w:eastAsia="Times New Roman" w:hAnsi="Helvetica" w:cs="Times New Roman"/>
          <w:sz w:val="20"/>
          <w:szCs w:val="20"/>
        </w:rPr>
        <w:t xml:space="preserve"> weakly </w:t>
      </w:r>
      <w:r w:rsidR="00235305" w:rsidRPr="00A56398">
        <w:rPr>
          <w:rFonts w:ascii="Helvetica" w:eastAsia="Times New Roman" w:hAnsi="Helvetica" w:cs="Times New Roman"/>
          <w:sz w:val="20"/>
          <w:szCs w:val="20"/>
        </w:rPr>
        <w:t>in the hamster intestine</w:t>
      </w:r>
      <w:r w:rsidR="00D428DA">
        <w:rPr>
          <w:rFonts w:ascii="Helvetica" w:eastAsia="Times New Roman" w:hAnsi="Helvetica" w:cs="Times New Roman"/>
          <w:sz w:val="20"/>
          <w:szCs w:val="20"/>
        </w:rPr>
        <w:t xml:space="preserve">, </w:t>
      </w:r>
      <w:r w:rsidR="00F32638">
        <w:rPr>
          <w:rFonts w:ascii="Helvetica" w:eastAsia="Times New Roman" w:hAnsi="Helvetica" w:cs="Times New Roman"/>
          <w:sz w:val="20"/>
          <w:szCs w:val="20"/>
        </w:rPr>
        <w:t>and TcdA</w:t>
      </w:r>
      <w:r w:rsidR="00235305" w:rsidRPr="00A56398">
        <w:rPr>
          <w:rFonts w:ascii="Helvetica" w:eastAsia="Times New Roman" w:hAnsi="Helvetica" w:cs="Times New Roman"/>
          <w:sz w:val="20"/>
          <w:szCs w:val="20"/>
        </w:rPr>
        <w:t xml:space="preserve"> bind</w:t>
      </w:r>
      <w:r w:rsidR="00F32638">
        <w:rPr>
          <w:rFonts w:ascii="Helvetica" w:eastAsia="Times New Roman" w:hAnsi="Helvetica" w:cs="Times New Roman"/>
          <w:sz w:val="20"/>
          <w:szCs w:val="20"/>
        </w:rPr>
        <w:t>s</w:t>
      </w:r>
      <w:r w:rsidR="00235305" w:rsidRPr="00A56398">
        <w:rPr>
          <w:rFonts w:ascii="Helvetica" w:eastAsia="Times New Roman" w:hAnsi="Helvetica" w:cs="Times New Roman"/>
          <w:sz w:val="20"/>
          <w:szCs w:val="20"/>
        </w:rPr>
        <w:t xml:space="preserve"> epit</w:t>
      </w:r>
      <w:r w:rsidR="0010028F" w:rsidRPr="00A56398">
        <w:rPr>
          <w:rFonts w:ascii="Helvetica" w:eastAsia="Times New Roman" w:hAnsi="Helvetica" w:cs="Times New Roman"/>
          <w:sz w:val="20"/>
          <w:szCs w:val="20"/>
        </w:rPr>
        <w:t>helial cells</w:t>
      </w:r>
      <w:r w:rsidR="009078AF">
        <w:rPr>
          <w:rFonts w:ascii="Helvetica" w:eastAsia="Times New Roman" w:hAnsi="Helvetica" w:cs="Times New Roman"/>
          <w:sz w:val="20"/>
          <w:szCs w:val="20"/>
        </w:rPr>
        <w:t xml:space="preserve"> </w:t>
      </w:r>
      <w:r w:rsidR="00A33DE5" w:rsidRPr="00A5639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B901F181-6314-4C1E-BAF6-C885AA17123E&lt;/uuid&gt;&lt;priority&gt;21&lt;/priority&gt;&lt;publications&gt;&lt;publication&gt;&lt;uuid&gt;8C141F11-B2BB-4D13-8DCB-A1DC6DFE7920&lt;/uuid&gt;&lt;volume&gt;59&lt;/volume&gt;&lt;startpage&gt;1223&lt;/startpage&gt;&lt;publication_date&gt;99199104001200000000220000&lt;/publication_date&gt;&lt;url&gt;http://eutils.ncbi.nlm.nih.gov/entrez/eutils/elink.fcgi?dbfrom=pubmed&amp;amp;id=1900806&amp;amp;retmode=ref&amp;amp;cmd=prlinks&lt;/url&gt;&lt;citekey&gt;Anonymous:JED4vUYB&lt;/citekey&gt;&lt;type&gt;400&lt;/type&gt;&lt;title&gt;Binding kinetics of Clostridium difficile toxins A and B to intestinal brush border membranes from infant and adult hamsters.&lt;/title&gt;&lt;location&gt;&amp;lt;html&amp;gt;&amp;lt;head&amp;gt;&amp;lt;meta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Microbiology, School of Medicine, Texas Tech University Health Sciences Center, Lubbock 79430.&lt;/institution&gt;&lt;number&gt;4&lt;/number&gt;&lt;subtype&gt;400&lt;/subtype&gt;&lt;endpage&gt;1230&lt;/endpage&gt;&lt;bundle&gt;&lt;publication&gt;&lt;publisher&gt;American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R&lt;/firstName&gt;&lt;middleNames&gt;D&lt;/middleNames&gt;&lt;lastName&gt;Rolfe&lt;/lastName&gt;&lt;/author&gt;&lt;/authors&gt;&lt;/publication&gt;&lt;publication&gt;&lt;uuid&gt;3322F068-64BF-459B-8F77-A0149D170829&lt;/uuid&gt;&lt;volume&gt;44&lt;/volume&gt;&lt;doi&gt;10.1354/vp.44-6-814&lt;/doi&gt;&lt;startpage&gt;814&lt;/startpage&gt;&lt;publication_date&gt;99200711001200000000220000&lt;/publication_date&gt;&lt;url&gt;http://vet.sagepub.com/lookup/doi/10.1354/vp.44-6-814&lt;/url&gt;&lt;type&gt;400&lt;/type&gt;&lt;title&gt;The distribution and density of Clostridium difficile toxin receptors on the intestinal mucosa of neonatal pigs.&lt;/title&gt;&lt;publisher&gt;SAGE Publications&lt;/publisher&gt;&lt;institution&gt;The University of Arizona, Department of Veterinary Sciences and Microbiology, 1117 East Lowell Street, Tucson, AZ 85721, USA.&lt;/institution&gt;&lt;number&gt;6&lt;/number&gt;&lt;subtype&gt;400&lt;/subtype&gt;&lt;endpage&gt;822&lt;/endpage&gt;&lt;bundle&gt;&lt;publication&gt;&lt;title&gt;Veterinary pathology&lt;/title&gt;&lt;type&gt;-100&lt;/type&gt;&lt;subtype&gt;-100&lt;/subtype&gt;&lt;uuid&gt;0446F5D5-C9A0-40D8-B88E-024CE4BE8F1B&lt;/uuid&gt;&lt;/publication&gt;&lt;/bundle&gt;&lt;authors&gt;&lt;author&gt;&lt;firstName&gt;M&lt;/firstName&gt;&lt;middleNames&gt;K&lt;/middleNames&gt;&lt;lastName&gt;Keel&lt;/lastName&gt;&lt;/author&gt;&lt;author&gt;&lt;firstName&gt;J&lt;/firstName&gt;&lt;middleNames&gt;G&lt;/middleNames&gt;&lt;lastName&gt;Songer&lt;/lastName&gt;&lt;/author&gt;&lt;/authors&gt;&lt;/publication&gt;&lt;/publications&gt;&lt;cites&gt;&lt;/cites&gt;&lt;/citation&gt;</w:instrText>
      </w:r>
      <w:r w:rsidR="00A33DE5" w:rsidRPr="00A56398">
        <w:rPr>
          <w:rFonts w:ascii="Helvetica" w:eastAsia="Times New Roman" w:hAnsi="Helvetica" w:cs="Times New Roman"/>
          <w:sz w:val="20"/>
          <w:szCs w:val="20"/>
        </w:rPr>
        <w:fldChar w:fldCharType="separate"/>
      </w:r>
      <w:r w:rsidR="009078AF">
        <w:rPr>
          <w:rFonts w:ascii="Helvetica" w:hAnsi="Helvetica" w:cs="Helvetica"/>
          <w:sz w:val="20"/>
          <w:szCs w:val="20"/>
        </w:rPr>
        <w:t>[32, 33]</w:t>
      </w:r>
      <w:r w:rsidR="00A33DE5" w:rsidRPr="00A56398">
        <w:rPr>
          <w:rFonts w:ascii="Helvetica" w:eastAsia="Times New Roman" w:hAnsi="Helvetica" w:cs="Times New Roman"/>
          <w:sz w:val="20"/>
          <w:szCs w:val="20"/>
        </w:rPr>
        <w:fldChar w:fldCharType="end"/>
      </w:r>
      <w:r w:rsidR="00235305" w:rsidRPr="00A56398">
        <w:rPr>
          <w:rFonts w:ascii="Helvetica" w:eastAsia="Times New Roman" w:hAnsi="Helvetica" w:cs="Times New Roman"/>
          <w:sz w:val="20"/>
          <w:szCs w:val="20"/>
        </w:rPr>
        <w:t xml:space="preserve">. </w:t>
      </w:r>
      <w:r w:rsidR="00735F7F" w:rsidRPr="00A56398">
        <w:rPr>
          <w:rFonts w:ascii="Helvetica" w:eastAsia="Times New Roman" w:hAnsi="Helvetica" w:cs="Times New Roman"/>
          <w:sz w:val="20"/>
          <w:szCs w:val="20"/>
        </w:rPr>
        <w:t xml:space="preserve">One might then expect that cecal epithelial cells from </w:t>
      </w:r>
      <w:r w:rsidR="0056378D">
        <w:rPr>
          <w:rFonts w:ascii="Helvetica" w:eastAsia="Times New Roman" w:hAnsi="Helvetica" w:cs="Times New Roman"/>
          <w:sz w:val="20"/>
          <w:szCs w:val="20"/>
        </w:rPr>
        <w:t xml:space="preserve">mice of the same genetic background as </w:t>
      </w:r>
      <w:r w:rsidR="00191DBE">
        <w:rPr>
          <w:rFonts w:ascii="Helvetica" w:eastAsia="Times New Roman" w:hAnsi="Helvetica" w:cs="Times New Roman"/>
          <w:sz w:val="20"/>
          <w:szCs w:val="20"/>
        </w:rPr>
        <w:t>those</w:t>
      </w:r>
      <w:r w:rsidR="003C3AC0">
        <w:rPr>
          <w:rFonts w:ascii="Helvetica" w:eastAsia="Times New Roman" w:hAnsi="Helvetica" w:cs="Times New Roman"/>
          <w:sz w:val="20"/>
          <w:szCs w:val="20"/>
        </w:rPr>
        <w:t xml:space="preserve"> used in the </w:t>
      </w:r>
      <w:r w:rsidR="0056378D">
        <w:rPr>
          <w:rFonts w:ascii="Helvetica" w:eastAsia="Times New Roman" w:hAnsi="Helvetica" w:cs="Times New Roman"/>
          <w:sz w:val="20"/>
          <w:szCs w:val="20"/>
        </w:rPr>
        <w:t xml:space="preserve">aforementioned </w:t>
      </w:r>
      <w:r w:rsidR="0056378D" w:rsidRPr="0056378D">
        <w:rPr>
          <w:rFonts w:ascii="Helvetica" w:eastAsia="Times New Roman" w:hAnsi="Helvetica" w:cs="Times New Roman"/>
          <w:i/>
          <w:sz w:val="20"/>
          <w:szCs w:val="20"/>
        </w:rPr>
        <w:t>in vivo</w:t>
      </w:r>
      <w:r w:rsidR="0056378D">
        <w:rPr>
          <w:rFonts w:ascii="Helvetica" w:eastAsia="Times New Roman" w:hAnsi="Helvetica" w:cs="Times New Roman"/>
          <w:sz w:val="20"/>
          <w:szCs w:val="20"/>
        </w:rPr>
        <w:t xml:space="preserve"> studies</w:t>
      </w:r>
      <w:r w:rsidR="00735F7F" w:rsidRPr="00A56398">
        <w:rPr>
          <w:rFonts w:ascii="Helvetica" w:eastAsia="Times New Roman" w:hAnsi="Helvetica" w:cs="Times New Roman"/>
          <w:sz w:val="20"/>
          <w:szCs w:val="20"/>
        </w:rPr>
        <w:t xml:space="preserve"> (IMCE cells) would be more sensitive to TcdA than TcdB. </w:t>
      </w:r>
      <w:r w:rsidR="00DF4CC7" w:rsidRPr="00A56398">
        <w:rPr>
          <w:rFonts w:ascii="Helvetica" w:eastAsia="Times New Roman" w:hAnsi="Helvetica" w:cs="Times New Roman"/>
          <w:sz w:val="20"/>
          <w:szCs w:val="20"/>
        </w:rPr>
        <w:t xml:space="preserve">Instead, IMCE cells were </w:t>
      </w:r>
      <w:r w:rsidR="00494A51">
        <w:rPr>
          <w:rFonts w:ascii="Helvetica" w:eastAsia="Times New Roman" w:hAnsi="Helvetica" w:cs="Times New Roman"/>
          <w:sz w:val="20"/>
          <w:szCs w:val="20"/>
        </w:rPr>
        <w:t xml:space="preserve">over </w:t>
      </w:r>
      <w:r w:rsidR="00DF4CC7" w:rsidRPr="00A56398">
        <w:rPr>
          <w:rFonts w:ascii="Helvetica" w:eastAsia="Times New Roman" w:hAnsi="Helvetica" w:cs="Times New Roman"/>
          <w:sz w:val="20"/>
          <w:szCs w:val="20"/>
        </w:rPr>
        <w:t xml:space="preserve">100 times more sensitive to TcdB than TcdA, suggesting that factors in addition to the cytopathic effects on epithelial cells are important in explaining the pathologies of toxins </w:t>
      </w:r>
      <w:r w:rsidR="00DF4CC7" w:rsidRPr="00A56398">
        <w:rPr>
          <w:rFonts w:ascii="Helvetica" w:eastAsia="Times New Roman" w:hAnsi="Helvetica" w:cs="Times New Roman"/>
          <w:i/>
          <w:sz w:val="20"/>
          <w:szCs w:val="20"/>
        </w:rPr>
        <w:t>in vivo</w:t>
      </w:r>
      <w:r w:rsidR="00DF4CC7" w:rsidRPr="00A56398">
        <w:rPr>
          <w:rFonts w:ascii="Helvetica" w:eastAsia="Times New Roman" w:hAnsi="Helvetica" w:cs="Times New Roman"/>
          <w:sz w:val="20"/>
          <w:szCs w:val="20"/>
        </w:rPr>
        <w:t xml:space="preserve">. The extracellular environment or other cell types may be the key mediators determining </w:t>
      </w:r>
      <w:r w:rsidR="00DF4CC7">
        <w:rPr>
          <w:rFonts w:ascii="Helvetica" w:eastAsia="Times New Roman" w:hAnsi="Helvetica" w:cs="Times New Roman"/>
          <w:sz w:val="20"/>
          <w:szCs w:val="20"/>
        </w:rPr>
        <w:t>disease severity.</w:t>
      </w:r>
    </w:p>
    <w:p w14:paraId="7B1B0FD5" w14:textId="6657ADB4" w:rsidR="00DA5EE4" w:rsidRDefault="00DA5EE4" w:rsidP="00057C69">
      <w:pPr>
        <w:pStyle w:val="Normal1"/>
        <w:suppressLineNumbers/>
        <w:spacing w:line="480" w:lineRule="auto"/>
        <w:rPr>
          <w:rFonts w:ascii="Helvetica" w:eastAsia="Times New Roman" w:hAnsi="Helvetica" w:cs="Times New Roman"/>
          <w:sz w:val="20"/>
          <w:szCs w:val="20"/>
        </w:rPr>
      </w:pPr>
    </w:p>
    <w:p w14:paraId="15403B09" w14:textId="77FF2374" w:rsidR="00725C79" w:rsidRDefault="00E15FEA"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M</w:t>
      </w:r>
      <w:r w:rsidR="008A55D9">
        <w:rPr>
          <w:rFonts w:ascii="Helvetica" w:eastAsia="Times New Roman" w:hAnsi="Helvetica" w:cs="Times New Roman"/>
          <w:sz w:val="20"/>
          <w:szCs w:val="20"/>
        </w:rPr>
        <w:t xml:space="preserve">acrophages </w:t>
      </w:r>
      <w:r w:rsidR="00844B7C">
        <w:rPr>
          <w:rFonts w:ascii="Helvetica" w:eastAsia="Times New Roman" w:hAnsi="Helvetica" w:cs="Times New Roman"/>
          <w:sz w:val="20"/>
          <w:szCs w:val="20"/>
        </w:rPr>
        <w:t>are likely</w:t>
      </w:r>
      <w:r w:rsidR="008A55D9">
        <w:rPr>
          <w:rFonts w:ascii="Helvetica" w:eastAsia="Times New Roman" w:hAnsi="Helvetica" w:cs="Times New Roman"/>
          <w:sz w:val="20"/>
          <w:szCs w:val="20"/>
        </w:rPr>
        <w:t xml:space="preserve"> exposed </w:t>
      </w:r>
      <w:r>
        <w:rPr>
          <w:rFonts w:ascii="Helvetica" w:eastAsia="Times New Roman" w:hAnsi="Helvetica" w:cs="Times New Roman"/>
          <w:sz w:val="20"/>
          <w:szCs w:val="20"/>
        </w:rPr>
        <w:t xml:space="preserve">to </w:t>
      </w:r>
      <w:r w:rsidR="008A55D9">
        <w:rPr>
          <w:rFonts w:ascii="Helvetica" w:eastAsia="Times New Roman" w:hAnsi="Helvetica" w:cs="Times New Roman"/>
          <w:sz w:val="20"/>
          <w:szCs w:val="20"/>
        </w:rPr>
        <w:t>toxin after epithelial damage</w:t>
      </w:r>
      <w:r w:rsidR="00B13226">
        <w:rPr>
          <w:rFonts w:ascii="Helvetica" w:eastAsia="Times New Roman" w:hAnsi="Helvetica" w:cs="Times New Roman"/>
          <w:sz w:val="20"/>
          <w:szCs w:val="20"/>
        </w:rPr>
        <w:t xml:space="preserve"> and play an important part in disease, </w:t>
      </w:r>
      <w:r w:rsidR="00B13226" w:rsidRPr="0049745A">
        <w:rPr>
          <w:rFonts w:ascii="Helvetica" w:eastAsia="Times New Roman" w:hAnsi="Helvetica" w:cs="Times New Roman"/>
          <w:sz w:val="20"/>
          <w:szCs w:val="20"/>
        </w:rPr>
        <w:t xml:space="preserve">changing </w:t>
      </w:r>
      <w:r w:rsidR="00E66C51">
        <w:rPr>
          <w:rFonts w:ascii="Helvetica" w:eastAsia="Times New Roman" w:hAnsi="Helvetica" w:cs="Times New Roman"/>
          <w:sz w:val="20"/>
          <w:szCs w:val="20"/>
        </w:rPr>
        <w:t xml:space="preserve">morphology </w:t>
      </w:r>
      <w:r w:rsidR="00B13226">
        <w:rPr>
          <w:rFonts w:ascii="Helvetica" w:eastAsia="Times New Roman" w:hAnsi="Helvetica" w:cs="Times New Roman"/>
          <w:sz w:val="20"/>
          <w:szCs w:val="20"/>
        </w:rPr>
        <w:t xml:space="preserve">and releasing molecules that </w:t>
      </w:r>
      <w:r w:rsidR="003F079E">
        <w:rPr>
          <w:rFonts w:ascii="Helvetica" w:eastAsia="Times New Roman" w:hAnsi="Helvetica" w:cs="Times New Roman"/>
          <w:sz w:val="20"/>
          <w:szCs w:val="20"/>
        </w:rPr>
        <w:t>exacerbate inflammation</w:t>
      </w:r>
      <w:r w:rsidR="007F0724">
        <w:rPr>
          <w:rFonts w:ascii="Helvetica" w:eastAsia="Times New Roman" w:hAnsi="Helvetica" w:cs="Times New Roman"/>
          <w:sz w:val="20"/>
          <w:szCs w:val="20"/>
        </w:rPr>
        <w:t xml:space="preserve"> </w:t>
      </w:r>
      <w:r w:rsidR="008A55D9">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D9EB353C-18B5-4F61-B769-B5D05B8F9ACB&lt;/uuid&gt;&lt;priority&gt;25&lt;/priority&gt;&lt;publications&gt;&lt;publication&gt;&lt;uuid&gt;07FAB0E3-5D08-425B-83FA-8E8D169330DA&lt;/uuid&gt;&lt;volume&gt;273&lt;/volume&gt;&lt;startpage&gt;G1333&lt;/startpage&gt;&lt;publication_date&gt;99199712001200000000220000&lt;/publication_date&gt;&lt;url&gt;http://eutils.ncbi.nlm.nih.gov/entrez/eutils/elink.fcgi?dbfrom=pubmed&amp;amp;id=9435559&amp;amp;retmode=ref&amp;amp;cmd=prlinks&lt;/url&gt;&lt;citekey&gt;Linevsky1997a&lt;/citekey&gt;&lt;type&gt;400&lt;/type&gt;&lt;title&gt;IL-8 release and neutrophil activation by Clostridium difficile toxin-exposed human monocytes.&lt;/title&gt;&lt;location&gt;&amp;lt;html&amp;gt;&amp;lt;head&amp;gt;&amp;lt;meta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Department of Veterans Affairs Medical Center, Boston 02130, USA.&lt;/institution&gt;&lt;number&gt;6 Pt 1&lt;/number&gt;&lt;subtype&gt;400&lt;/subtype&gt;&lt;endpage&gt;40&lt;/endpage&gt;&lt;bundle&gt;&lt;publication&gt;&lt;title&gt;The American journal of physiology&lt;/title&gt;&lt;type&gt;-100&lt;/type&gt;&lt;subtype&gt;-100&lt;/subtype&gt;&lt;uuid&gt;E9549D6E-B9E7-4772-89DC-29BE68BAD1C8&lt;/uuid&gt;&lt;/publication&gt;&lt;/bundle&gt;&lt;authors&gt;&lt;author&gt;&lt;firstName&gt;J&lt;/firstName&gt;&lt;middleNames&gt;K&lt;/middleNames&gt;&lt;lastName&gt;Linevsky&lt;/lastName&gt;&lt;/author&gt;&lt;author&gt;&lt;firstName&gt;C&lt;/firstName&gt;&lt;lastName&gt;Pothoulakis&lt;/lastName&gt;&lt;/author&gt;&lt;author&gt;&lt;firstName&gt;S&lt;/firstName&gt;&lt;lastName&gt;Keates&lt;/lastName&gt;&lt;/author&gt;&lt;author&gt;&lt;firstName&gt;M&lt;/firstName&gt;&lt;lastName&gt;Warny&lt;/lastName&gt;&lt;/author&gt;&lt;author&gt;&lt;firstName&gt;A&lt;/firstName&gt;&lt;middleNames&gt;C&lt;/middleNames&gt;&lt;lastName&gt;Keates&lt;/lastName&gt;&lt;/author&gt;&lt;author&gt;&lt;firstName&gt;J&lt;/firstName&gt;&lt;middleNames&gt;T&lt;/middleNames&gt;&lt;lastName&gt;LaMont&lt;/lastName&gt;&lt;/author&gt;&lt;author&gt;&lt;firstName&gt;C&lt;/firstName&gt;&lt;middleNames&gt;P&lt;/middleNames&gt;&lt;lastName&gt;Kelly&lt;/lastName&gt;&lt;/author&gt;&lt;/authors&gt;&lt;/publication&gt;&lt;publication&gt;&lt;uuid&gt;C8E85540-B055-460D-9198-A5A32980CDDC&lt;/uuid&gt;&lt;volume&gt;66&lt;/volume&gt;&lt;startpage&gt;4910&lt;/startpage&gt;&lt;publication_date&gt;99199810001200000000220000&lt;/publication_date&gt;&lt;url&gt;http://eutils.ncbi.nlm.nih.gov/entrez/eutils/elink.fcgi?dbfrom=pubmed&amp;amp;id=9746596&amp;amp;retmode=ref&amp;amp;cmd=prlinks&lt;/url&gt;&lt;citekey&gt;Rocha1998a&lt;/citekey&gt;&lt;type&gt;400&lt;/type&gt;&lt;title&gt;Intestinal secretory factor released by macrophages stimulated with Clostridium difficile toxin A: role of interleukin 1beta.&lt;/title&gt;&lt;location&gt;&amp;lt;html&amp;gt;&amp;lt;head&amp;gt;&amp;lt;meta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and Pharmacology, Clinical Research Unit-HUWC, Health Sciences Center, Federal University of Ceará, Fortaleza, Ceará, Brazil.&lt;/institution&gt;&lt;number&gt;10&lt;/number&gt;&lt;subtype&gt;400&lt;/subtype&gt;&lt;endpage&gt;4916&lt;/endpage&gt;&lt;bundle&gt;&lt;publication&gt;&lt;publisher&gt;American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M&lt;/firstName&gt;&lt;middleNames&gt;F&lt;/middleNames&gt;&lt;lastName&gt;Rocha&lt;/lastName&gt;&lt;/author&gt;&lt;author&gt;&lt;firstName&gt;A&lt;/firstName&gt;&lt;middleNames&gt;M&lt;/middleNames&gt;&lt;lastName&gt;Soares&lt;/lastName&gt;&lt;/author&gt;&lt;author&gt;&lt;firstName&gt;C&lt;/firstName&gt;&lt;middleNames&gt;A&lt;/middleNames&gt;&lt;lastName&gt;Flores&lt;/lastName&gt;&lt;/author&gt;&lt;author&gt;&lt;firstName&gt;T&lt;/firstName&gt;&lt;middleNames&gt;S&lt;/middleNames&gt;&lt;lastName&gt;Steiner&lt;/lastName&gt;&lt;/author&gt;&lt;author&gt;&lt;firstName&gt;D&lt;/firstName&gt;&lt;middleNames&gt;M&lt;/middleNames&gt;&lt;lastName&gt;Lyerly&lt;/lastName&gt;&lt;/author&gt;&lt;author&gt;&lt;firstName&gt;R&lt;/firstName&gt;&lt;middleNames&gt;L&lt;/middleNames&gt;&lt;lastName&gt;Guerrant&lt;/lastName&gt;&lt;/author&gt;&lt;author&gt;&lt;firstName&gt;R&lt;/firstName&gt;&lt;middleNames&gt;A&lt;/middleNames&gt;&lt;lastName&gt;Ribeiro&lt;/lastName&gt;&lt;/author&gt;&lt;author&gt;&lt;firstName&gt;A&lt;/firstName&gt;&lt;middleNames&gt;A&lt;/middleNames&gt;&lt;lastName&gt;Lima&lt;/lastName&gt;&lt;/author&gt;&lt;/authors&gt;&lt;/publication&gt;&lt;/publications&gt;&lt;cites&gt;&lt;/cites&gt;&lt;/citation&gt;</w:instrText>
      </w:r>
      <w:r w:rsidR="008A55D9">
        <w:rPr>
          <w:rFonts w:ascii="Helvetica" w:eastAsia="Times New Roman" w:hAnsi="Helvetica" w:cs="Times New Roman"/>
          <w:sz w:val="20"/>
          <w:szCs w:val="20"/>
        </w:rPr>
        <w:fldChar w:fldCharType="separate"/>
      </w:r>
      <w:r w:rsidR="009078AF">
        <w:rPr>
          <w:rFonts w:ascii="Helvetica" w:hAnsi="Helvetica" w:cs="Helvetica"/>
          <w:sz w:val="20"/>
          <w:szCs w:val="20"/>
        </w:rPr>
        <w:t>[22, 34]</w:t>
      </w:r>
      <w:r w:rsidR="008A55D9">
        <w:rPr>
          <w:rFonts w:ascii="Helvetica" w:eastAsia="Times New Roman" w:hAnsi="Helvetica" w:cs="Times New Roman"/>
          <w:sz w:val="20"/>
          <w:szCs w:val="20"/>
        </w:rPr>
        <w:fldChar w:fldCharType="end"/>
      </w:r>
      <w:r w:rsidR="003F079E">
        <w:rPr>
          <w:rFonts w:ascii="Helvetica" w:eastAsia="Times New Roman" w:hAnsi="Helvetica" w:cs="Times New Roman"/>
          <w:sz w:val="20"/>
          <w:szCs w:val="20"/>
        </w:rPr>
        <w:t>.</w:t>
      </w:r>
      <w:r w:rsidR="006A2081">
        <w:rPr>
          <w:rFonts w:ascii="Helvetica" w:eastAsia="Times New Roman" w:hAnsi="Helvetica" w:cs="Times New Roman"/>
          <w:sz w:val="20"/>
          <w:szCs w:val="20"/>
        </w:rPr>
        <w:t xml:space="preserve"> </w:t>
      </w:r>
      <w:r w:rsidR="002974F0">
        <w:rPr>
          <w:rFonts w:ascii="Helvetica" w:eastAsia="Times New Roman" w:hAnsi="Helvetica" w:cs="Times New Roman"/>
          <w:sz w:val="20"/>
          <w:szCs w:val="20"/>
        </w:rPr>
        <w:t xml:space="preserve">Previous studies have quantified the viability </w:t>
      </w:r>
      <w:r w:rsidR="00182F63">
        <w:rPr>
          <w:rFonts w:ascii="Helvetica" w:eastAsia="Times New Roman" w:hAnsi="Helvetica" w:cs="Times New Roman"/>
          <w:sz w:val="20"/>
          <w:szCs w:val="20"/>
        </w:rPr>
        <w:t>either</w:t>
      </w:r>
      <w:r w:rsidR="002974F0">
        <w:rPr>
          <w:rFonts w:ascii="Helvetica" w:eastAsia="Times New Roman" w:hAnsi="Helvetica" w:cs="Times New Roman"/>
          <w:sz w:val="20"/>
          <w:szCs w:val="20"/>
        </w:rPr>
        <w:t xml:space="preserve"> TcdA- </w:t>
      </w:r>
      <w:r w:rsidR="00182F63">
        <w:rPr>
          <w:rFonts w:ascii="Helvetica" w:eastAsia="Times New Roman" w:hAnsi="Helvetica" w:cs="Times New Roman"/>
          <w:sz w:val="20"/>
          <w:szCs w:val="20"/>
        </w:rPr>
        <w:t>or</w:t>
      </w:r>
      <w:r w:rsidR="002974F0">
        <w:rPr>
          <w:rFonts w:ascii="Helvetica" w:eastAsia="Times New Roman" w:hAnsi="Helvetica" w:cs="Times New Roman"/>
          <w:sz w:val="20"/>
          <w:szCs w:val="20"/>
        </w:rPr>
        <w:t xml:space="preserve"> TcdB-treated macrophages at one or two time points </w:t>
      </w:r>
      <w:r w:rsidR="00182F63">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7B12FB71-A2E1-47E0-BFBF-CB6C55ED872B&lt;/uuid&gt;&lt;priority&gt;23&lt;/priority&gt;&lt;publications&gt;&lt;publication&gt;&lt;uuid&gt;DACB5A3C-9393-484D-88EE-7D59E549E9AF&lt;/uuid&gt;&lt;volume&gt;35&lt;/volume&gt;&lt;startpage&gt;743&lt;/startpage&gt;&lt;publication_date&gt;99199705001200000000220000&lt;/publication_date&gt;&lt;url&gt;http://eutils.ncbi.nlm.nih.gov/entrez/eutils/elink.fcgi?dbfrom=pubmed&amp;amp;id=9203299&amp;amp;retmode=ref&amp;amp;cmd=prlinks&lt;/url&gt;&lt;citekey&gt;MeloFilho:1997ws&lt;/citekey&gt;&lt;type&gt;400&lt;/type&gt;&lt;title&gt;Role of tumor necrosis factor and nitric oxide in the cytotoxic effects of Clostridium difficile toxin A and toxin B on macrophages.&lt;/title&gt;&lt;location&gt;&amp;lt;html&amp;gt;&amp;lt;head&amp;gt;&amp;lt;meta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and Pharmacology, Federal University of Ceará, Fortaleza, Brazil.&lt;/institution&gt;&lt;number&gt;5&lt;/number&gt;&lt;subtype&gt;400&lt;/subtype&gt;&lt;endpage&gt;752&lt;/endpage&gt;&lt;bundle&gt;&lt;publication&gt;&lt;title&gt;Toxicon : official journal of the International Society on Toxinology&lt;/title&gt;&lt;type&gt;-100&lt;/type&gt;&lt;subtype&gt;-100&lt;/subtype&gt;&lt;uuid&gt;4477A9D8-0ACC-4D7D-85CB-D671F23A372A&lt;/uuid&gt;&lt;/publication&gt;&lt;/bundle&gt;&lt;authors&gt;&lt;author&gt;&lt;firstName&gt;A&lt;/firstName&gt;&lt;middleNames&gt;A&lt;/middleNames&gt;&lt;lastName&gt;Melo-Filho&lt;/lastName&gt;&lt;/author&gt;&lt;author&gt;&lt;firstName&gt;M&lt;/firstName&gt;&lt;middleNames&gt;H&lt;/middleNames&gt;&lt;lastName&gt;Souza&lt;/lastName&gt;&lt;/author&gt;&lt;author&gt;&lt;firstName&gt;D&lt;/firstName&gt;&lt;middleNames&gt;M&lt;/middleNames&gt;&lt;lastName&gt;Lyerly&lt;/lastName&gt;&lt;/author&gt;&lt;author&gt;&lt;firstName&gt;F&lt;/firstName&gt;&lt;middleNames&gt;Q&lt;/middleNames&gt;&lt;lastName&gt;Cunha&lt;/lastName&gt;&lt;/author&gt;&lt;author&gt;&lt;firstName&gt;A&lt;/firstName&gt;&lt;middleNames&gt;A&lt;/middleNames&gt;&lt;lastName&gt;Lima&lt;/lastName&gt;&lt;/author&gt;&lt;author&gt;&lt;firstName&gt;R&lt;/firstName&gt;&lt;middleNames&gt;A&lt;/middleNames&gt;&lt;lastName&gt;Ribeiro&lt;/lastName&gt;&lt;/author&gt;&lt;/authors&gt;&lt;/publication&gt;&lt;publication&gt;&lt;uuid&gt;6C7C590C-9AB9-4968-BAE5-DD71A4FF5CAD&lt;/uuid&gt;&lt;volume&gt;61&lt;/volume&gt;&lt;startpage&gt;1082&lt;/startpage&gt;&lt;publication_date&gt;99199303001200000000220000&lt;/publication_date&gt;&lt;url&gt;http://eutils.ncbi.nlm.nih.gov/entrez/eutils/elink.fcgi?dbfrom=pubmed&amp;amp;id=8432590&amp;amp;retmode=ref&amp;amp;cmd=prlinks&lt;/url&gt;&lt;citekey&gt;Siffert:1993ue&lt;/citekey&gt;&lt;type&gt;400&lt;/type&gt;&lt;title&gt;Effects of Clostridium difficile toxin B on human monocytes and macrophages: possible relationship with cytoskeletal rearrangement.&lt;/title&gt;&lt;location&gt;&amp;lt;html&amp;gt;&amp;lt;head&amp;gt;&amp;lt;meta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Home&amp;lt;/a&amp;gt;&amp;lt;/div&amp;gt;&amp;lt;/body&amp;gt;&amp;lt;/html&amp;gt;&lt;/location&gt;&lt;institution&gt;Département d'Immunologie, Immunopharmacologie et Pathologie, Université Louis Pasteur, Illkirch, France.&lt;/institution&gt;&lt;number&gt;3&lt;/number&gt;&lt;subtype&gt;400&lt;/subtype&gt;&lt;endpage&gt;1090&lt;/endpage&gt;&lt;bundle&gt;&lt;publication&gt;&lt;publisher&gt;American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J&lt;/firstName&gt;&lt;middleNames&gt;C&lt;/middleNames&gt;&lt;lastName&gt;Siffert&lt;/lastName&gt;&lt;/author&gt;&lt;author&gt;&lt;firstName&gt;O&lt;/firstName&gt;&lt;lastName&gt;Baldacini&lt;/lastName&gt;&lt;/author&gt;&lt;author&gt;&lt;firstName&gt;J&lt;/firstName&gt;&lt;middleNames&gt;G&lt;/middleNames&gt;&lt;lastName&gt;Kuhry&lt;/lastName&gt;&lt;/author&gt;&lt;author&gt;&lt;firstName&gt;D&lt;/firstName&gt;&lt;lastName&gt;Wachsmann&lt;/lastName&gt;&lt;/author&gt;&lt;author&gt;&lt;firstName&gt;S&lt;/firstName&gt;&lt;lastName&gt;Benabdelmoumene&lt;/lastName&gt;&lt;/author&gt;&lt;author&gt;&lt;firstName&gt;A&lt;/firstName&gt;&lt;lastName&gt;Faradji&lt;/lastName&gt;&lt;/author&gt;&lt;author&gt;&lt;firstName&gt;H&lt;/firstName&gt;&lt;lastName&gt;Monteil&lt;/lastName&gt;&lt;/author&gt;&lt;author&gt;&lt;firstName&gt;P&lt;/firstName&gt;&lt;lastName&gt;Poindron&lt;/lastName&gt;&lt;/author&gt;&lt;/authors&gt;&lt;/publication&gt;&lt;publication&gt;&lt;uuid&gt;DBE60FAF-C779-4586-A9C8-DE4D49D0C7DC&lt;/uuid&gt;&lt;volume&gt;77&lt;/volume&gt;&lt;doi&gt;10.1128/IAI.01577-08&lt;/doi&gt;&lt;startpage&gt;2294&lt;/startpage&gt;&lt;publication_date&gt;99200906001200000000220000&lt;/publication_date&gt;&lt;url&gt;http://eutils.ncbi.nlm.nih.gov/entrez/eutils/elink.fcgi?dbfrom=pubmed&amp;amp;id=19307220&amp;amp;retmode=ref&amp;amp;cmd=prlinks&lt;/url&gt;&lt;type&gt;400&lt;/type&gt;&lt;title&gt;Antibody-enhanced, Fc gamma receptor-mediated endocytosis of Clostridium difficile toxin A.&lt;/title&gt;&lt;location&gt;&amp;lt;html&amp;gt;&amp;lt;head&amp;gt;&amp;lt;meta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Home&amp;lt;/a&amp;gt;&amp;lt;/div&amp;gt;&amp;lt;/body&amp;gt;&amp;lt;/html&amp;gt;&lt;/location&gt;&lt;institution&gt;Division of Infectious Diseases, Department of Biomedical Sciences, Tufts University Cummings School of Veterinary Medicine, North Grafton, MA 01536, USA.&lt;/institution&gt;&lt;number&gt;6&lt;/number&gt;&lt;subtype&gt;400&lt;/subtype&gt;&lt;endpage&gt;2303&lt;/endpage&gt;&lt;bundle&gt;&lt;publication&gt;&lt;publisher&gt;American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Xiangyun&lt;/firstName&gt;&lt;lastName&gt;He&lt;/lastName&gt;&lt;/author&gt;&lt;author&gt;&lt;firstName&gt;Xingmin&lt;/firstName&gt;&lt;lastName&gt;Sun&lt;/lastName&gt;&lt;/author&gt;&lt;author&gt;&lt;firstName&gt;Jufang&lt;/firstName&gt;&lt;lastName&gt;Wang&lt;/lastName&gt;&lt;/author&gt;&lt;author&gt;&lt;firstName&gt;Xiaoning&lt;/firstName&gt;&lt;lastName&gt;Wang&lt;/lastName&gt;&lt;/author&gt;&lt;author&gt;&lt;firstName&gt;Quanshun&lt;/firstName&gt;&lt;lastName&gt;Zhang&lt;/lastName&gt;&lt;/author&gt;&lt;author&gt;&lt;firstName&gt;Saul&lt;/firstName&gt;&lt;lastName&gt;Tzipori&lt;/lastName&gt;&lt;/author&gt;&lt;author&gt;&lt;firstName&gt;Hanping&lt;/firstName&gt;&lt;lastName&gt;Feng&lt;/lastName&gt;&lt;/author&gt;&lt;/authors&gt;&lt;/publication&gt;&lt;/publications&gt;&lt;cites&gt;&lt;/cites&gt;&lt;/citation&gt;</w:instrText>
      </w:r>
      <w:r w:rsidR="00182F63">
        <w:rPr>
          <w:rFonts w:ascii="Helvetica" w:eastAsia="Times New Roman" w:hAnsi="Helvetica" w:cs="Times New Roman"/>
          <w:sz w:val="20"/>
          <w:szCs w:val="20"/>
        </w:rPr>
        <w:fldChar w:fldCharType="separate"/>
      </w:r>
      <w:r w:rsidR="00182F63">
        <w:rPr>
          <w:rFonts w:ascii="Helvetica" w:hAnsi="Helvetica" w:cs="Helvetica"/>
          <w:sz w:val="20"/>
          <w:szCs w:val="20"/>
        </w:rPr>
        <w:t>[21, 23, 35]</w:t>
      </w:r>
      <w:r w:rsidR="00182F63">
        <w:rPr>
          <w:rFonts w:ascii="Helvetica" w:eastAsia="Times New Roman" w:hAnsi="Helvetica" w:cs="Times New Roman"/>
          <w:sz w:val="20"/>
          <w:szCs w:val="20"/>
        </w:rPr>
        <w:fldChar w:fldCharType="end"/>
      </w:r>
      <w:r w:rsidR="002974F0">
        <w:rPr>
          <w:rFonts w:ascii="Helvetica" w:eastAsia="Times New Roman" w:hAnsi="Helvetica" w:cs="Times New Roman"/>
          <w:sz w:val="20"/>
          <w:szCs w:val="20"/>
        </w:rPr>
        <w:t>.</w:t>
      </w:r>
      <w:r w:rsidR="00182F63">
        <w:rPr>
          <w:rFonts w:ascii="Helvetica" w:eastAsia="Times New Roman" w:hAnsi="Helvetica" w:cs="Times New Roman"/>
          <w:sz w:val="20"/>
          <w:szCs w:val="20"/>
        </w:rPr>
        <w:t xml:space="preserve"> </w:t>
      </w:r>
      <w:r w:rsidR="00B13226">
        <w:rPr>
          <w:rFonts w:ascii="Helvetica" w:eastAsia="Times New Roman" w:hAnsi="Helvetica" w:cs="Times New Roman"/>
          <w:sz w:val="20"/>
          <w:szCs w:val="20"/>
        </w:rPr>
        <w:t xml:space="preserve">We </w:t>
      </w:r>
      <w:r w:rsidR="00494A51">
        <w:rPr>
          <w:rFonts w:ascii="Helvetica" w:eastAsia="Times New Roman" w:hAnsi="Helvetica" w:cs="Times New Roman"/>
          <w:sz w:val="20"/>
          <w:szCs w:val="20"/>
        </w:rPr>
        <w:t xml:space="preserve">characterized the </w:t>
      </w:r>
      <w:r w:rsidR="00B13226">
        <w:rPr>
          <w:rFonts w:ascii="Helvetica" w:eastAsia="Times New Roman" w:hAnsi="Helvetica" w:cs="Times New Roman"/>
          <w:sz w:val="20"/>
          <w:szCs w:val="20"/>
        </w:rPr>
        <w:t xml:space="preserve">effects </w:t>
      </w:r>
      <w:r w:rsidR="00182F63">
        <w:rPr>
          <w:rFonts w:ascii="Helvetica" w:eastAsia="Times New Roman" w:hAnsi="Helvetica" w:cs="Times New Roman"/>
          <w:sz w:val="20"/>
          <w:szCs w:val="20"/>
        </w:rPr>
        <w:t xml:space="preserve">of both toxins </w:t>
      </w:r>
      <w:r w:rsidR="00B13226">
        <w:rPr>
          <w:rFonts w:ascii="Helvetica" w:eastAsia="Times New Roman" w:hAnsi="Helvetica" w:cs="Times New Roman"/>
          <w:sz w:val="20"/>
          <w:szCs w:val="20"/>
        </w:rPr>
        <w:t>on macrophages</w:t>
      </w:r>
      <w:r w:rsidR="00C11B44">
        <w:rPr>
          <w:rFonts w:ascii="Helvetica" w:eastAsia="Times New Roman" w:hAnsi="Helvetica" w:cs="Times New Roman"/>
          <w:sz w:val="20"/>
          <w:szCs w:val="20"/>
        </w:rPr>
        <w:t xml:space="preserve">, and the other cell types </w:t>
      </w:r>
      <w:r w:rsidR="007752B5">
        <w:rPr>
          <w:rFonts w:ascii="Helvetica" w:eastAsia="Times New Roman" w:hAnsi="Helvetica" w:cs="Times New Roman"/>
          <w:sz w:val="20"/>
          <w:szCs w:val="20"/>
        </w:rPr>
        <w:t>already presented</w:t>
      </w:r>
      <w:r w:rsidR="00C11B44">
        <w:rPr>
          <w:rFonts w:ascii="Helvetica" w:eastAsia="Times New Roman" w:hAnsi="Helvetica" w:cs="Times New Roman"/>
          <w:sz w:val="20"/>
          <w:szCs w:val="20"/>
        </w:rPr>
        <w:t>,</w:t>
      </w:r>
      <w:r w:rsidR="00B13226">
        <w:rPr>
          <w:rFonts w:ascii="Helvetica" w:eastAsia="Times New Roman" w:hAnsi="Helvetica" w:cs="Times New Roman"/>
          <w:sz w:val="20"/>
          <w:szCs w:val="20"/>
        </w:rPr>
        <w:t xml:space="preserve"> </w:t>
      </w:r>
      <w:r w:rsidR="00494A51">
        <w:rPr>
          <w:rFonts w:ascii="Helvetica" w:eastAsia="Times New Roman" w:hAnsi="Helvetica" w:cs="Times New Roman"/>
          <w:sz w:val="20"/>
          <w:szCs w:val="20"/>
        </w:rPr>
        <w:t xml:space="preserve">over </w:t>
      </w:r>
      <w:r w:rsidR="007752B5">
        <w:rPr>
          <w:rFonts w:ascii="Helvetica" w:eastAsia="Times New Roman" w:hAnsi="Helvetica" w:cs="Times New Roman"/>
          <w:sz w:val="20"/>
          <w:szCs w:val="20"/>
        </w:rPr>
        <w:t>many more</w:t>
      </w:r>
      <w:r w:rsidR="006E2642">
        <w:rPr>
          <w:rFonts w:ascii="Helvetica" w:eastAsia="Times New Roman" w:hAnsi="Helvetica" w:cs="Times New Roman"/>
          <w:sz w:val="20"/>
          <w:szCs w:val="20"/>
        </w:rPr>
        <w:t xml:space="preserve"> concentrations </w:t>
      </w:r>
      <w:r w:rsidR="007752B5">
        <w:rPr>
          <w:rFonts w:ascii="Helvetica" w:eastAsia="Times New Roman" w:hAnsi="Helvetica" w:cs="Times New Roman"/>
          <w:sz w:val="20"/>
          <w:szCs w:val="20"/>
        </w:rPr>
        <w:t>and time points</w:t>
      </w:r>
      <w:r w:rsidR="00C11B44">
        <w:rPr>
          <w:rFonts w:ascii="Helvetica" w:eastAsia="Times New Roman" w:hAnsi="Helvetica" w:cs="Times New Roman"/>
          <w:sz w:val="20"/>
          <w:szCs w:val="20"/>
        </w:rPr>
        <w:t>. J774 macrophages</w:t>
      </w:r>
      <w:r w:rsidR="007752B5">
        <w:rPr>
          <w:rFonts w:ascii="Helvetica" w:eastAsia="Times New Roman" w:hAnsi="Helvetica" w:cs="Times New Roman"/>
          <w:sz w:val="20"/>
          <w:szCs w:val="20"/>
        </w:rPr>
        <w:t>, HUVECs,</w:t>
      </w:r>
      <w:r w:rsidR="00C11B44">
        <w:rPr>
          <w:rFonts w:ascii="Helvetica" w:eastAsia="Times New Roman" w:hAnsi="Helvetica" w:cs="Times New Roman"/>
          <w:sz w:val="20"/>
          <w:szCs w:val="20"/>
        </w:rPr>
        <w:t xml:space="preserve"> and epithelial cells had similar sensitivity to toxins, indicating that </w:t>
      </w:r>
      <w:r w:rsidR="007752B5">
        <w:rPr>
          <w:rFonts w:ascii="Helvetica" w:eastAsia="Times New Roman" w:hAnsi="Helvetica" w:cs="Times New Roman"/>
          <w:sz w:val="20"/>
          <w:szCs w:val="20"/>
        </w:rPr>
        <w:t>all</w:t>
      </w:r>
      <w:r w:rsidR="00C11B44">
        <w:rPr>
          <w:rFonts w:ascii="Helvetica" w:eastAsia="Times New Roman" w:hAnsi="Helvetica" w:cs="Times New Roman"/>
          <w:sz w:val="20"/>
          <w:szCs w:val="20"/>
        </w:rPr>
        <w:t xml:space="preserve"> may be affected directly by toxins during disease. TcdA </w:t>
      </w:r>
      <w:r w:rsidR="00725C79">
        <w:rPr>
          <w:rFonts w:ascii="Helvetica" w:eastAsia="Times New Roman" w:hAnsi="Helvetica" w:cs="Times New Roman"/>
          <w:sz w:val="20"/>
          <w:szCs w:val="20"/>
        </w:rPr>
        <w:t>or</w:t>
      </w:r>
      <w:r w:rsidR="00C11B44">
        <w:rPr>
          <w:rFonts w:ascii="Helvetica" w:eastAsia="Times New Roman" w:hAnsi="Helvetica" w:cs="Times New Roman"/>
          <w:sz w:val="20"/>
          <w:szCs w:val="20"/>
        </w:rPr>
        <w:t xml:space="preserve"> TcdB </w:t>
      </w:r>
      <w:r w:rsidR="00725C79">
        <w:rPr>
          <w:rFonts w:ascii="Helvetica" w:eastAsia="Times New Roman" w:hAnsi="Helvetica" w:cs="Times New Roman"/>
          <w:sz w:val="20"/>
          <w:szCs w:val="20"/>
        </w:rPr>
        <w:t xml:space="preserve">rapidly stretched and arborized macrophages, which was reflected in increased macrophage impedance. However, the timing and concentration-dependent effects </w:t>
      </w:r>
      <w:r w:rsidR="007752B5">
        <w:rPr>
          <w:rFonts w:ascii="Helvetica" w:eastAsia="Times New Roman" w:hAnsi="Helvetica" w:cs="Times New Roman"/>
          <w:sz w:val="20"/>
          <w:szCs w:val="20"/>
        </w:rPr>
        <w:t>of TcdA and TcdB were different</w:t>
      </w:r>
      <w:r w:rsidR="00494A51">
        <w:rPr>
          <w:rFonts w:ascii="Helvetica" w:eastAsia="Times New Roman" w:hAnsi="Helvetica" w:cs="Times New Roman"/>
          <w:sz w:val="20"/>
          <w:szCs w:val="20"/>
        </w:rPr>
        <w:t xml:space="preserve">, </w:t>
      </w:r>
      <w:r w:rsidR="007752B5">
        <w:rPr>
          <w:rFonts w:ascii="Helvetica" w:eastAsia="Times New Roman" w:hAnsi="Helvetica" w:cs="Times New Roman"/>
          <w:sz w:val="20"/>
          <w:szCs w:val="20"/>
        </w:rPr>
        <w:t>as discussed below</w:t>
      </w:r>
      <w:r w:rsidR="00725C79">
        <w:rPr>
          <w:rFonts w:ascii="Helvetica" w:eastAsia="Times New Roman" w:hAnsi="Helvetica" w:cs="Times New Roman"/>
          <w:sz w:val="20"/>
          <w:szCs w:val="20"/>
        </w:rPr>
        <w:t>.</w:t>
      </w:r>
    </w:p>
    <w:p w14:paraId="5CBBB62D" w14:textId="29ABCB3F" w:rsidR="00182F63" w:rsidRDefault="00182F63" w:rsidP="00057C69">
      <w:pPr>
        <w:pStyle w:val="Normal1"/>
        <w:spacing w:line="480" w:lineRule="auto"/>
        <w:rPr>
          <w:rFonts w:ascii="Helvetica" w:eastAsia="Times New Roman" w:hAnsi="Helvetica" w:cs="Times New Roman"/>
          <w:sz w:val="20"/>
          <w:szCs w:val="20"/>
        </w:rPr>
      </w:pPr>
    </w:p>
    <w:p w14:paraId="4933ADBF" w14:textId="612485D3" w:rsidR="00D04F40" w:rsidRDefault="00F32638"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TcdA</w:t>
      </w:r>
      <w:r w:rsidR="00725C79">
        <w:rPr>
          <w:rFonts w:ascii="Helvetica" w:eastAsia="Times New Roman" w:hAnsi="Helvetica" w:cs="Times New Roman"/>
          <w:sz w:val="20"/>
          <w:szCs w:val="20"/>
        </w:rPr>
        <w:t xml:space="preserve"> increased macrophage impedance</w:t>
      </w:r>
      <w:r>
        <w:rPr>
          <w:rFonts w:ascii="Helvetica" w:eastAsia="Times New Roman" w:hAnsi="Helvetica" w:cs="Times New Roman"/>
          <w:sz w:val="20"/>
          <w:szCs w:val="20"/>
        </w:rPr>
        <w:t xml:space="preserve">, </w:t>
      </w:r>
      <w:r w:rsidR="00725C79">
        <w:rPr>
          <w:rFonts w:ascii="Helvetica" w:eastAsia="Times New Roman" w:hAnsi="Helvetica" w:cs="Times New Roman"/>
          <w:sz w:val="20"/>
          <w:szCs w:val="20"/>
        </w:rPr>
        <w:t xml:space="preserve">and a </w:t>
      </w:r>
      <w:r w:rsidR="006E2642">
        <w:rPr>
          <w:rFonts w:ascii="Helvetica" w:eastAsia="Times New Roman" w:hAnsi="Helvetica" w:cs="Times New Roman"/>
          <w:sz w:val="20"/>
          <w:szCs w:val="20"/>
        </w:rPr>
        <w:t>subsequent</w:t>
      </w:r>
      <w:r w:rsidR="00A53903">
        <w:rPr>
          <w:rFonts w:ascii="Helvetica" w:eastAsia="Times New Roman" w:hAnsi="Helvetica" w:cs="Times New Roman"/>
          <w:sz w:val="20"/>
          <w:szCs w:val="20"/>
        </w:rPr>
        <w:t xml:space="preserve"> </w:t>
      </w:r>
      <w:r>
        <w:rPr>
          <w:rFonts w:ascii="Helvetica" w:eastAsia="Times New Roman" w:hAnsi="Helvetica" w:cs="Times New Roman"/>
          <w:sz w:val="20"/>
          <w:szCs w:val="20"/>
        </w:rPr>
        <w:t>decrease in impedance correlated with</w:t>
      </w:r>
      <w:r w:rsidR="00E66C51">
        <w:rPr>
          <w:rFonts w:ascii="Helvetica" w:eastAsia="Times New Roman" w:hAnsi="Helvetica" w:cs="Times New Roman"/>
          <w:sz w:val="20"/>
          <w:szCs w:val="20"/>
        </w:rPr>
        <w:t xml:space="preserve"> </w:t>
      </w:r>
      <w:r w:rsidR="00E303D7">
        <w:rPr>
          <w:rFonts w:ascii="Helvetica" w:eastAsia="Times New Roman" w:hAnsi="Helvetica" w:cs="Times New Roman"/>
          <w:sz w:val="20"/>
          <w:szCs w:val="20"/>
        </w:rPr>
        <w:t xml:space="preserve">a </w:t>
      </w:r>
      <w:r w:rsidR="00E66C51">
        <w:rPr>
          <w:rFonts w:ascii="Helvetica" w:eastAsia="Times New Roman" w:hAnsi="Helvetica" w:cs="Times New Roman"/>
          <w:sz w:val="20"/>
          <w:szCs w:val="20"/>
        </w:rPr>
        <w:t>loss of intact cells</w:t>
      </w:r>
      <w:r>
        <w:rPr>
          <w:rFonts w:ascii="Helvetica" w:eastAsia="Times New Roman" w:hAnsi="Helvetica" w:cs="Times New Roman"/>
          <w:sz w:val="20"/>
          <w:szCs w:val="20"/>
        </w:rPr>
        <w:t xml:space="preserve">. </w:t>
      </w:r>
      <w:r w:rsidR="00AB1129">
        <w:rPr>
          <w:rFonts w:ascii="Helvetica" w:eastAsia="Times New Roman" w:hAnsi="Helvetica" w:cs="Times New Roman"/>
          <w:sz w:val="20"/>
          <w:szCs w:val="20"/>
        </w:rPr>
        <w:t xml:space="preserve">This agrees in part with </w:t>
      </w:r>
      <w:r>
        <w:rPr>
          <w:rFonts w:ascii="Helvetica" w:eastAsia="Times New Roman" w:hAnsi="Helvetica" w:cs="Times New Roman"/>
          <w:sz w:val="20"/>
          <w:szCs w:val="20"/>
        </w:rPr>
        <w:t xml:space="preserve">Melo Filo et al. </w:t>
      </w:r>
      <w:r w:rsidR="00AB1129">
        <w:rPr>
          <w:rFonts w:ascii="Helvetica" w:eastAsia="Times New Roman" w:hAnsi="Helvetica" w:cs="Times New Roman"/>
          <w:sz w:val="20"/>
          <w:szCs w:val="20"/>
        </w:rPr>
        <w:t>who</w:t>
      </w:r>
      <w:r>
        <w:rPr>
          <w:rFonts w:ascii="Helvetica" w:eastAsia="Times New Roman" w:hAnsi="Helvetica" w:cs="Times New Roman"/>
          <w:sz w:val="20"/>
          <w:szCs w:val="20"/>
        </w:rPr>
        <w:t xml:space="preserve"> </w:t>
      </w:r>
      <w:r w:rsidR="00FB1875">
        <w:rPr>
          <w:rFonts w:ascii="Helvetica" w:eastAsia="Times New Roman" w:hAnsi="Helvetica" w:cs="Times New Roman"/>
          <w:sz w:val="20"/>
          <w:szCs w:val="20"/>
        </w:rPr>
        <w:t>reported</w:t>
      </w:r>
      <w:r>
        <w:rPr>
          <w:rFonts w:ascii="Helvetica" w:eastAsia="Times New Roman" w:hAnsi="Helvetica" w:cs="Times New Roman"/>
          <w:sz w:val="20"/>
          <w:szCs w:val="20"/>
        </w:rPr>
        <w:t xml:space="preserve"> that TcdA and TcdB </w:t>
      </w:r>
      <w:r w:rsidR="00FB1875">
        <w:rPr>
          <w:rFonts w:ascii="Helvetica" w:eastAsia="Times New Roman" w:hAnsi="Helvetica" w:cs="Times New Roman"/>
          <w:sz w:val="20"/>
          <w:szCs w:val="20"/>
        </w:rPr>
        <w:t>killed</w:t>
      </w:r>
      <w:r>
        <w:rPr>
          <w:rFonts w:ascii="Helvetica" w:eastAsia="Times New Roman" w:hAnsi="Helvetica" w:cs="Times New Roman"/>
          <w:sz w:val="20"/>
          <w:szCs w:val="20"/>
        </w:rPr>
        <w:t xml:space="preserve"> 30% and 60%</w:t>
      </w:r>
      <w:r w:rsidR="00FB1875">
        <w:rPr>
          <w:rFonts w:ascii="Helvetica" w:eastAsia="Times New Roman" w:hAnsi="Helvetica" w:cs="Times New Roman"/>
          <w:sz w:val="20"/>
          <w:szCs w:val="20"/>
        </w:rPr>
        <w:t>, respectively,</w:t>
      </w:r>
      <w:r>
        <w:rPr>
          <w:rFonts w:ascii="Helvetica" w:eastAsia="Times New Roman" w:hAnsi="Helvetica" w:cs="Times New Roman"/>
          <w:sz w:val="20"/>
          <w:szCs w:val="20"/>
        </w:rPr>
        <w:t xml:space="preserve"> of primary mouse macrophages (1 ug/ml at 24h) </w:t>
      </w:r>
      <w:r>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7F25614A-9394-4415-A556-0ECEFCBB5BD5&lt;/uuid&gt;&lt;priority&gt;0&lt;/priority&gt;&lt;publications&gt;&lt;publication&gt;&lt;uuid&gt;DACB5A3C-9393-484D-88EE-7D59E549E9AF&lt;/uuid&gt;&lt;volume&gt;35&lt;/volume&gt;&lt;startpage&gt;743&lt;/startpage&gt;&lt;publication_date&gt;99199705001200000000220000&lt;/publication_date&gt;&lt;url&gt;http://eutils.ncbi.nlm.nih.gov/entrez/eutils/elink.fcgi?dbfrom=pubmed&amp;amp;id=9203299&amp;amp;retmode=ref&amp;amp;cmd=prlinks&lt;/url&gt;&lt;citekey&gt;MeloFilho:1997ws&lt;/citekey&gt;&lt;type&gt;400&lt;/type&gt;&lt;title&gt;Role of tumor necrosis factor and nitric oxide in the cytotoxic effects of Clostridium difficile toxin A and toxin B on macrophages.&lt;/title&gt;&lt;location&gt;&amp;lt;html&amp;gt;&amp;lt;head&amp;gt;&amp;lt;meta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and Pharmacology, Federal University of Ceará, Fortaleza, Brazil.&lt;/institution&gt;&lt;number&gt;5&lt;/number&gt;&lt;subtype&gt;400&lt;/subtype&gt;&lt;endpage&gt;752&lt;/endpage&gt;&lt;bundle&gt;&lt;publication&gt;&lt;title&gt;Toxicon : official journal of the International Society on Toxinology&lt;/title&gt;&lt;type&gt;-100&lt;/type&gt;&lt;subtype&gt;-100&lt;/subtype&gt;&lt;uuid&gt;4477A9D8-0ACC-4D7D-85CB-D671F23A372A&lt;/uuid&gt;&lt;/publication&gt;&lt;/bundle&gt;&lt;authors&gt;&lt;author&gt;&lt;firstName&gt;A&lt;/firstName&gt;&lt;middleNames&gt;A&lt;/middleNames&gt;&lt;lastName&gt;Melo-Filho&lt;/lastName&gt;&lt;/author&gt;&lt;author&gt;&lt;firstName&gt;M&lt;/firstName&gt;&lt;middleNames&gt;H&lt;/middleNames&gt;&lt;lastName&gt;Souza&lt;/lastName&gt;&lt;/author&gt;&lt;author&gt;&lt;firstName&gt;D&lt;/firstName&gt;&lt;middleNames&gt;M&lt;/middleNames&gt;&lt;lastName&gt;Lyerly&lt;/lastName&gt;&lt;/author&gt;&lt;author&gt;&lt;firstName&gt;F&lt;/firstName&gt;&lt;middleNames&gt;Q&lt;/middleNames&gt;&lt;lastName&gt;Cunha&lt;/lastName&gt;&lt;/author&gt;&lt;author&gt;&lt;firstName&gt;A&lt;/firstName&gt;&lt;middleNames&gt;A&lt;/middleNames&gt;&lt;lastName&gt;Lima&lt;/lastName&gt;&lt;/author&gt;&lt;author&gt;&lt;firstName&gt;R&lt;/firstName&gt;&lt;middleNames&gt;A&lt;/middleNames&gt;&lt;lastName&gt;Ribeiro&lt;/lastName&gt;&lt;/author&gt;&lt;/authors&gt;&lt;/publication&gt;&lt;/publications&gt;&lt;cites&gt;&lt;/cites&gt;&lt;/citation&gt;</w:instrText>
      </w:r>
      <w:r>
        <w:rPr>
          <w:rFonts w:ascii="Helvetica" w:eastAsia="Times New Roman" w:hAnsi="Helvetica" w:cs="Times New Roman"/>
          <w:sz w:val="20"/>
          <w:szCs w:val="20"/>
        </w:rPr>
        <w:fldChar w:fldCharType="separate"/>
      </w:r>
      <w:r>
        <w:rPr>
          <w:rFonts w:ascii="Helvetica" w:hAnsi="Helvetica" w:cs="Helvetica"/>
          <w:sz w:val="20"/>
          <w:szCs w:val="20"/>
        </w:rPr>
        <w:t>[23]</w:t>
      </w:r>
      <w:r>
        <w:rPr>
          <w:rFonts w:ascii="Helvetica" w:eastAsia="Times New Roman" w:hAnsi="Helvetica" w:cs="Times New Roman"/>
          <w:sz w:val="20"/>
          <w:szCs w:val="20"/>
        </w:rPr>
        <w:fldChar w:fldCharType="end"/>
      </w:r>
      <w:r>
        <w:rPr>
          <w:rFonts w:ascii="Helvetica" w:eastAsia="Times New Roman" w:hAnsi="Helvetica" w:cs="Times New Roman"/>
          <w:sz w:val="20"/>
          <w:szCs w:val="20"/>
        </w:rPr>
        <w:t xml:space="preserve">. </w:t>
      </w:r>
      <w:r w:rsidR="00BB39F7">
        <w:rPr>
          <w:rFonts w:ascii="Helvetica" w:eastAsia="Times New Roman" w:hAnsi="Helvetica" w:cs="Times New Roman"/>
          <w:sz w:val="20"/>
          <w:szCs w:val="20"/>
        </w:rPr>
        <w:t>The balance of activation and death may therefore account for the rise and fall of impedance of TcdA-treated macrophages. At 100 ng/ml (the concentration at which the rise in impedance was greatest),</w:t>
      </w:r>
      <w:r w:rsidR="00BB39F7" w:rsidRPr="000F4C8E">
        <w:rPr>
          <w:rFonts w:ascii="Helvetica" w:eastAsia="Times New Roman" w:hAnsi="Helvetica" w:cs="Times New Roman"/>
          <w:sz w:val="20"/>
          <w:szCs w:val="20"/>
        </w:rPr>
        <w:t xml:space="preserve"> </w:t>
      </w:r>
      <w:r w:rsidR="00135CCE">
        <w:rPr>
          <w:rFonts w:ascii="Helvetica" w:eastAsia="Times New Roman" w:hAnsi="Helvetica" w:cs="Times New Roman"/>
          <w:sz w:val="20"/>
          <w:szCs w:val="20"/>
        </w:rPr>
        <w:t>two effects appear</w:t>
      </w:r>
      <w:r w:rsidR="00BB39F7">
        <w:rPr>
          <w:rFonts w:ascii="Helvetica" w:eastAsia="Times New Roman" w:hAnsi="Helvetica" w:cs="Times New Roman"/>
          <w:sz w:val="20"/>
          <w:szCs w:val="20"/>
        </w:rPr>
        <w:t xml:space="preserve"> to be balanced. At higher concentrations, the stimulatory effect that raised the impedance occurred more rapidly but did</w:t>
      </w:r>
      <w:r w:rsidR="00D04F40">
        <w:rPr>
          <w:rFonts w:ascii="Helvetica" w:eastAsia="Times New Roman" w:hAnsi="Helvetica" w:cs="Times New Roman"/>
          <w:sz w:val="20"/>
          <w:szCs w:val="20"/>
        </w:rPr>
        <w:t xml:space="preserve"> </w:t>
      </w:r>
      <w:r w:rsidR="00D04F40">
        <w:rPr>
          <w:rFonts w:ascii="Helvetica" w:eastAsia="Times New Roman" w:hAnsi="Helvetica" w:cs="Times New Roman"/>
          <w:sz w:val="20"/>
          <w:szCs w:val="20"/>
        </w:rPr>
        <w:lastRenderedPageBreak/>
        <w:t>not reach the same height</w:t>
      </w:r>
      <w:r w:rsidR="00FE0710">
        <w:rPr>
          <w:rFonts w:ascii="Helvetica" w:eastAsia="Times New Roman" w:hAnsi="Helvetica" w:cs="Times New Roman"/>
          <w:sz w:val="20"/>
          <w:szCs w:val="20"/>
        </w:rPr>
        <w:t>, indicating that higher concentrations move the balance away from</w:t>
      </w:r>
      <w:r w:rsidR="00135CCE">
        <w:rPr>
          <w:rFonts w:ascii="Helvetica" w:eastAsia="Times New Roman" w:hAnsi="Helvetica" w:cs="Times New Roman"/>
          <w:sz w:val="20"/>
          <w:szCs w:val="20"/>
        </w:rPr>
        <w:t xml:space="preserve"> stimulation towards death </w:t>
      </w:r>
      <w:r w:rsidR="00494A51">
        <w:rPr>
          <w:rFonts w:ascii="Helvetica" w:eastAsia="Times New Roman" w:hAnsi="Helvetica" w:cs="Times New Roman"/>
          <w:sz w:val="20"/>
          <w:szCs w:val="20"/>
        </w:rPr>
        <w:t xml:space="preserve">and </w:t>
      </w:r>
      <w:r w:rsidR="001F0D4E">
        <w:rPr>
          <w:rFonts w:ascii="Helvetica" w:eastAsia="Times New Roman" w:hAnsi="Helvetica" w:cs="Times New Roman"/>
          <w:sz w:val="20"/>
          <w:szCs w:val="20"/>
        </w:rPr>
        <w:t>decreased adherence</w:t>
      </w:r>
      <w:r w:rsidR="00FE0710">
        <w:rPr>
          <w:rFonts w:ascii="Helvetica" w:eastAsia="Times New Roman" w:hAnsi="Helvetica" w:cs="Times New Roman"/>
          <w:sz w:val="20"/>
          <w:szCs w:val="20"/>
        </w:rPr>
        <w:t>.</w:t>
      </w:r>
    </w:p>
    <w:p w14:paraId="7D713998" w14:textId="77777777" w:rsidR="00FE0710" w:rsidRDefault="00FE0710" w:rsidP="00057C69">
      <w:pPr>
        <w:pStyle w:val="Normal1"/>
        <w:spacing w:line="480" w:lineRule="auto"/>
        <w:rPr>
          <w:rFonts w:ascii="Helvetica" w:eastAsia="Times New Roman" w:hAnsi="Helvetica" w:cs="Times New Roman"/>
          <w:sz w:val="20"/>
          <w:szCs w:val="20"/>
        </w:rPr>
      </w:pPr>
    </w:p>
    <w:p w14:paraId="032A1816" w14:textId="5E6E4A28" w:rsidR="006060CA" w:rsidRDefault="00D04F40" w:rsidP="00D04F40">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TcdB caused two distinct responses in J774 macrophages: stimulation (</w:t>
      </w:r>
      <w:r w:rsidR="003217CD">
        <w:rPr>
          <w:rFonts w:ascii="Helvetica" w:eastAsia="Times New Roman" w:hAnsi="Helvetica" w:cs="Times New Roman"/>
          <w:sz w:val="20"/>
          <w:szCs w:val="20"/>
        </w:rPr>
        <w:t xml:space="preserve">with </w:t>
      </w:r>
      <w:r>
        <w:rPr>
          <w:rFonts w:ascii="Helvetica" w:eastAsia="Times New Roman" w:hAnsi="Helvetica" w:cs="Times New Roman"/>
          <w:sz w:val="20"/>
          <w:szCs w:val="20"/>
        </w:rPr>
        <w:t xml:space="preserve">“low” concentrations at or below 10 ng/ml) or </w:t>
      </w:r>
      <w:r w:rsidR="00494A51">
        <w:rPr>
          <w:rFonts w:ascii="Helvetica" w:eastAsia="Times New Roman" w:hAnsi="Helvetica" w:cs="Times New Roman"/>
          <w:sz w:val="20"/>
          <w:szCs w:val="20"/>
        </w:rPr>
        <w:t>death</w:t>
      </w:r>
      <w:r>
        <w:rPr>
          <w:rFonts w:ascii="Helvetica" w:eastAsia="Times New Roman" w:hAnsi="Helvetica" w:cs="Times New Roman"/>
          <w:sz w:val="20"/>
          <w:szCs w:val="20"/>
        </w:rPr>
        <w:t xml:space="preserve"> (</w:t>
      </w:r>
      <w:r w:rsidR="003217CD">
        <w:rPr>
          <w:rFonts w:ascii="Helvetica" w:eastAsia="Times New Roman" w:hAnsi="Helvetica" w:cs="Times New Roman"/>
          <w:sz w:val="20"/>
          <w:szCs w:val="20"/>
        </w:rPr>
        <w:t xml:space="preserve">with </w:t>
      </w:r>
      <w:r>
        <w:rPr>
          <w:rFonts w:ascii="Helvetica" w:eastAsia="Times New Roman" w:hAnsi="Helvetica" w:cs="Times New Roman"/>
          <w:sz w:val="20"/>
          <w:szCs w:val="20"/>
        </w:rPr>
        <w:t xml:space="preserve">“high” concentrations above 10 ng/ml). </w:t>
      </w:r>
      <w:r w:rsidR="00725C79">
        <w:rPr>
          <w:rFonts w:ascii="Helvetica" w:eastAsia="Times New Roman" w:hAnsi="Helvetica" w:cs="Times New Roman"/>
          <w:sz w:val="20"/>
          <w:szCs w:val="20"/>
        </w:rPr>
        <w:t xml:space="preserve">Siffert et al. showed </w:t>
      </w:r>
      <w:r w:rsidR="00182F63">
        <w:rPr>
          <w:rFonts w:ascii="Helvetica" w:eastAsia="Times New Roman" w:hAnsi="Helvetica" w:cs="Times New Roman"/>
          <w:sz w:val="20"/>
          <w:szCs w:val="20"/>
        </w:rPr>
        <w:t>Tc</w:t>
      </w:r>
      <w:r w:rsidR="00725C79">
        <w:rPr>
          <w:rFonts w:ascii="Helvetica" w:eastAsia="Times New Roman" w:hAnsi="Helvetica" w:cs="Times New Roman"/>
          <w:sz w:val="20"/>
          <w:szCs w:val="20"/>
        </w:rPr>
        <w:t>dB-treated, human macrophages arborize</w:t>
      </w:r>
      <w:r w:rsidR="00182F63">
        <w:rPr>
          <w:rFonts w:ascii="Helvetica" w:eastAsia="Times New Roman" w:hAnsi="Helvetica" w:cs="Times New Roman"/>
          <w:sz w:val="20"/>
          <w:szCs w:val="20"/>
        </w:rPr>
        <w:t xml:space="preserve"> with little loss of viability (1ug/ml at 3h and 24h) </w:t>
      </w:r>
      <w:r w:rsidR="00182F63">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26437B8B-2A8B-4968-B58F-6057D7A0A782&lt;/uuid&gt;&lt;priority&gt;0&lt;/priority&gt;&lt;publications&gt;&lt;publication&gt;&lt;uuid&gt;6C7C590C-9AB9-4968-BAE5-DD71A4FF5CAD&lt;/uuid&gt;&lt;volume&gt;61&lt;/volume&gt;&lt;startpage&gt;1082&lt;/startpage&gt;&lt;publication_date&gt;99199303001200000000220000&lt;/publication_date&gt;&lt;url&gt;http://eutils.ncbi.nlm.nih.gov/entrez/eutils/elink.fcgi?dbfrom=pubmed&amp;amp;id=8432590&amp;amp;retmode=ref&amp;amp;cmd=prlinks&lt;/url&gt;&lt;citekey&gt;Siffert:1993ue&lt;/citekey&gt;&lt;type&gt;400&lt;/type&gt;&lt;title&gt;Effects of Clostridium difficile toxin B on human monocytes and macrophages: possible relationship with cytoskeletal rearrangement.&lt;/title&gt;&lt;location&gt;&amp;lt;html&amp;gt;&amp;lt;head&amp;gt;&amp;lt;meta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Home&amp;lt;/a&amp;gt;&amp;lt;/div&amp;gt;&amp;lt;/body&amp;gt;&amp;lt;/html&amp;gt;&lt;/location&gt;&lt;institution&gt;Département d'Immunologie, Immunopharmacologie et Pathologie, Université Louis Pasteur, Illkirch, France.&lt;/institution&gt;&lt;number&gt;3&lt;/number&gt;&lt;subtype&gt;400&lt;/subtype&gt;&lt;endpage&gt;1090&lt;/endpage&gt;&lt;bundle&gt;&lt;publication&gt;&lt;publisher&gt;American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J&lt;/firstName&gt;&lt;middleNames&gt;C&lt;/middleNames&gt;&lt;lastName&gt;Siffert&lt;/lastName&gt;&lt;/author&gt;&lt;author&gt;&lt;firstName&gt;O&lt;/firstName&gt;&lt;lastName&gt;Baldacini&lt;/lastName&gt;&lt;/author&gt;&lt;author&gt;&lt;firstName&gt;J&lt;/firstName&gt;&lt;middleNames&gt;G&lt;/middleNames&gt;&lt;lastName&gt;Kuhry&lt;/lastName&gt;&lt;/author&gt;&lt;author&gt;&lt;firstName&gt;D&lt;/firstName&gt;&lt;lastName&gt;Wachsmann&lt;/lastName&gt;&lt;/author&gt;&lt;author&gt;&lt;firstName&gt;S&lt;/firstName&gt;&lt;lastName&gt;Benabdelmoumene&lt;/lastName&gt;&lt;/author&gt;&lt;author&gt;&lt;firstName&gt;A&lt;/firstName&gt;&lt;lastName&gt;Faradji&lt;/lastName&gt;&lt;/author&gt;&lt;author&gt;&lt;firstName&gt;H&lt;/firstName&gt;&lt;lastName&gt;Monteil&lt;/lastName&gt;&lt;/author&gt;&lt;author&gt;&lt;firstName&gt;P&lt;/firstName&gt;&lt;lastName&gt;Poindron&lt;/lastName&gt;&lt;/author&gt;&lt;/authors&gt;&lt;/publication&gt;&lt;/publications&gt;&lt;cites&gt;&lt;/cites&gt;&lt;/citation&gt;</w:instrText>
      </w:r>
      <w:r w:rsidR="00182F63">
        <w:rPr>
          <w:rFonts w:ascii="Helvetica" w:eastAsia="Times New Roman" w:hAnsi="Helvetica" w:cs="Times New Roman"/>
          <w:sz w:val="20"/>
          <w:szCs w:val="20"/>
        </w:rPr>
        <w:fldChar w:fldCharType="separate"/>
      </w:r>
      <w:r w:rsidR="00182F63">
        <w:rPr>
          <w:rFonts w:ascii="Helvetica" w:hAnsi="Helvetica" w:cs="Helvetica"/>
          <w:sz w:val="20"/>
          <w:szCs w:val="20"/>
        </w:rPr>
        <w:t>[21]</w:t>
      </w:r>
      <w:r w:rsidR="00182F63">
        <w:rPr>
          <w:rFonts w:ascii="Helvetica" w:eastAsia="Times New Roman" w:hAnsi="Helvetica" w:cs="Times New Roman"/>
          <w:sz w:val="20"/>
          <w:szCs w:val="20"/>
        </w:rPr>
        <w:fldChar w:fldCharType="end"/>
      </w:r>
      <w:r w:rsidR="00725C79">
        <w:rPr>
          <w:rFonts w:ascii="Helvetica" w:eastAsia="Times New Roman" w:hAnsi="Helvetica" w:cs="Times New Roman"/>
          <w:sz w:val="20"/>
          <w:szCs w:val="20"/>
        </w:rPr>
        <w:t>. Th</w:t>
      </w:r>
      <w:r w:rsidR="00FE0710">
        <w:rPr>
          <w:rFonts w:ascii="Helvetica" w:eastAsia="Times New Roman" w:hAnsi="Helvetica" w:cs="Times New Roman"/>
          <w:sz w:val="20"/>
          <w:szCs w:val="20"/>
        </w:rPr>
        <w:t xml:space="preserve">is arborization corresponds with the morphological responses of J774 macrophages to low TcdB concentrations. </w:t>
      </w:r>
      <w:r w:rsidR="00135CCE">
        <w:rPr>
          <w:rFonts w:ascii="Helvetica" w:eastAsia="Times New Roman" w:hAnsi="Helvetica" w:cs="Times New Roman"/>
          <w:sz w:val="20"/>
          <w:szCs w:val="20"/>
        </w:rPr>
        <w:t xml:space="preserve">It is possible that TcdB also causes two distinct response in human macrophages, but Siffert et al. only reported results at one concentration. </w:t>
      </w:r>
      <w:r w:rsidR="006F70A1">
        <w:rPr>
          <w:rFonts w:ascii="Helvetica" w:eastAsia="Times New Roman" w:hAnsi="Helvetica" w:cs="Times New Roman"/>
          <w:sz w:val="20"/>
          <w:szCs w:val="20"/>
        </w:rPr>
        <w:t xml:space="preserve">Although much remains to be determined about the </w:t>
      </w:r>
      <w:r w:rsidR="00092FD4">
        <w:rPr>
          <w:rFonts w:ascii="Helvetica" w:eastAsia="Times New Roman" w:hAnsi="Helvetica" w:cs="Times New Roman"/>
          <w:sz w:val="20"/>
          <w:szCs w:val="20"/>
        </w:rPr>
        <w:t>mechanisms of these effects</w:t>
      </w:r>
      <w:r w:rsidR="006F70A1">
        <w:rPr>
          <w:rFonts w:ascii="Helvetica" w:eastAsia="Times New Roman" w:hAnsi="Helvetica" w:cs="Times New Roman"/>
          <w:sz w:val="20"/>
          <w:szCs w:val="20"/>
        </w:rPr>
        <w:t xml:space="preserve">, we have </w:t>
      </w:r>
      <w:r w:rsidR="00DC7ACC">
        <w:rPr>
          <w:rFonts w:ascii="Helvetica" w:eastAsia="Times New Roman" w:hAnsi="Helvetica" w:cs="Times New Roman"/>
          <w:sz w:val="20"/>
          <w:szCs w:val="20"/>
        </w:rPr>
        <w:t xml:space="preserve">identified new characteristics of the dynamic responses of macrophages and these effects help to explain the role of macrophages during disease. </w:t>
      </w:r>
      <w:r w:rsidR="0056163A">
        <w:rPr>
          <w:rFonts w:ascii="Helvetica" w:eastAsia="Times New Roman" w:hAnsi="Helvetica" w:cs="Times New Roman"/>
          <w:sz w:val="20"/>
          <w:szCs w:val="20"/>
        </w:rPr>
        <w:t>In the intestine, macrophages likely respond to several signals begun during intoxication, and g</w:t>
      </w:r>
      <w:r w:rsidR="005C0D7E">
        <w:rPr>
          <w:rFonts w:ascii="Helvetica" w:eastAsia="Times New Roman" w:hAnsi="Helvetica" w:cs="Times New Roman"/>
          <w:sz w:val="20"/>
          <w:szCs w:val="20"/>
        </w:rPr>
        <w:t xml:space="preserve">iven their </w:t>
      </w:r>
      <w:r w:rsidR="0056163A">
        <w:rPr>
          <w:rFonts w:ascii="Helvetica" w:eastAsia="Times New Roman" w:hAnsi="Helvetica" w:cs="Times New Roman"/>
          <w:sz w:val="20"/>
          <w:szCs w:val="20"/>
        </w:rPr>
        <w:t xml:space="preserve">high sensitivity, </w:t>
      </w:r>
      <w:r w:rsidR="005C0D7E">
        <w:rPr>
          <w:rFonts w:ascii="Helvetica" w:eastAsia="Times New Roman" w:hAnsi="Helvetica" w:cs="Times New Roman"/>
          <w:sz w:val="20"/>
          <w:szCs w:val="20"/>
        </w:rPr>
        <w:t xml:space="preserve">may </w:t>
      </w:r>
      <w:r w:rsidR="0056163A">
        <w:rPr>
          <w:rFonts w:ascii="Helvetica" w:eastAsia="Times New Roman" w:hAnsi="Helvetica" w:cs="Times New Roman"/>
          <w:sz w:val="20"/>
          <w:szCs w:val="20"/>
        </w:rPr>
        <w:t xml:space="preserve">also </w:t>
      </w:r>
      <w:r w:rsidR="005C0D7E">
        <w:rPr>
          <w:rFonts w:ascii="Helvetica" w:eastAsia="Times New Roman" w:hAnsi="Helvetica" w:cs="Times New Roman"/>
          <w:sz w:val="20"/>
          <w:szCs w:val="20"/>
        </w:rPr>
        <w:t>respond directly to toxin in the intestine</w:t>
      </w:r>
      <w:r w:rsidR="0056163A">
        <w:rPr>
          <w:rFonts w:ascii="Helvetica" w:eastAsia="Times New Roman" w:hAnsi="Helvetica" w:cs="Times New Roman"/>
          <w:sz w:val="20"/>
          <w:szCs w:val="20"/>
        </w:rPr>
        <w:t>.</w:t>
      </w:r>
      <w:r w:rsidR="006060CA">
        <w:rPr>
          <w:rFonts w:ascii="Helvetica" w:eastAsia="Times New Roman" w:hAnsi="Helvetica" w:cs="Times New Roman"/>
          <w:sz w:val="20"/>
          <w:szCs w:val="20"/>
        </w:rPr>
        <w:t xml:space="preserve"> </w:t>
      </w:r>
      <w:r w:rsidR="007752B5">
        <w:rPr>
          <w:rFonts w:ascii="Helvetica" w:eastAsia="Times New Roman" w:hAnsi="Helvetica" w:cs="Times New Roman"/>
          <w:sz w:val="20"/>
          <w:szCs w:val="20"/>
        </w:rPr>
        <w:t>Early</w:t>
      </w:r>
      <w:r w:rsidR="006060CA">
        <w:rPr>
          <w:rFonts w:ascii="Helvetica" w:eastAsia="Times New Roman" w:hAnsi="Helvetica" w:cs="Times New Roman"/>
          <w:sz w:val="20"/>
          <w:szCs w:val="20"/>
        </w:rPr>
        <w:t xml:space="preserve"> stimulation of </w:t>
      </w:r>
      <w:r w:rsidR="005D7A4F">
        <w:rPr>
          <w:rFonts w:ascii="Helvetica" w:eastAsia="Times New Roman" w:hAnsi="Helvetica" w:cs="Times New Roman"/>
          <w:sz w:val="20"/>
          <w:szCs w:val="20"/>
        </w:rPr>
        <w:t>macrophages</w:t>
      </w:r>
      <w:r w:rsidR="006060CA">
        <w:rPr>
          <w:rFonts w:ascii="Helvetica" w:eastAsia="Times New Roman" w:hAnsi="Helvetica" w:cs="Times New Roman"/>
          <w:sz w:val="20"/>
          <w:szCs w:val="20"/>
        </w:rPr>
        <w:t xml:space="preserve"> may contribute to </w:t>
      </w:r>
      <w:r w:rsidR="002974F0">
        <w:rPr>
          <w:rFonts w:ascii="Helvetica" w:eastAsia="Times New Roman" w:hAnsi="Helvetica" w:cs="Times New Roman"/>
          <w:sz w:val="20"/>
          <w:szCs w:val="20"/>
        </w:rPr>
        <w:t xml:space="preserve">acute </w:t>
      </w:r>
      <w:r w:rsidR="006060CA">
        <w:rPr>
          <w:rFonts w:ascii="Helvetica" w:eastAsia="Times New Roman" w:hAnsi="Helvetica" w:cs="Times New Roman"/>
          <w:sz w:val="20"/>
          <w:szCs w:val="20"/>
        </w:rPr>
        <w:t xml:space="preserve">inflammation, while eventual death correlates with macrophage depletion </w:t>
      </w:r>
      <w:r w:rsidR="005D7A4F">
        <w:rPr>
          <w:rFonts w:ascii="Helvetica" w:eastAsia="Times New Roman" w:hAnsi="Helvetica" w:cs="Times New Roman"/>
          <w:sz w:val="20"/>
          <w:szCs w:val="20"/>
        </w:rPr>
        <w:t xml:space="preserve">and neutrophil accumulation </w:t>
      </w:r>
      <w:r w:rsidR="006060CA">
        <w:rPr>
          <w:rFonts w:ascii="Helvetica" w:eastAsia="Times New Roman" w:hAnsi="Helvetica" w:cs="Times New Roman"/>
          <w:sz w:val="20"/>
          <w:szCs w:val="20"/>
        </w:rPr>
        <w:t xml:space="preserve">in </w:t>
      </w:r>
      <w:r w:rsidR="006060CA" w:rsidRPr="005D7A4F">
        <w:rPr>
          <w:rFonts w:ascii="Helvetica" w:eastAsia="Times New Roman" w:hAnsi="Helvetica" w:cs="Times New Roman"/>
          <w:i/>
          <w:sz w:val="20"/>
          <w:szCs w:val="20"/>
        </w:rPr>
        <w:t>C. difficile</w:t>
      </w:r>
      <w:r w:rsidR="006060CA">
        <w:rPr>
          <w:rFonts w:ascii="Helvetica" w:eastAsia="Times New Roman" w:hAnsi="Helvetica" w:cs="Times New Roman"/>
          <w:sz w:val="20"/>
          <w:szCs w:val="20"/>
        </w:rPr>
        <w:t xml:space="preserve"> </w:t>
      </w:r>
      <w:r w:rsidR="00343FE7">
        <w:rPr>
          <w:rFonts w:ascii="Helvetica" w:eastAsia="Times New Roman" w:hAnsi="Helvetica" w:cs="Times New Roman"/>
          <w:sz w:val="20"/>
          <w:szCs w:val="20"/>
        </w:rPr>
        <w:t>associated diarrhea</w:t>
      </w:r>
      <w:r w:rsidR="006060CA">
        <w:rPr>
          <w:rFonts w:ascii="Helvetica" w:eastAsia="Times New Roman" w:hAnsi="Helvetica" w:cs="Times New Roman"/>
          <w:sz w:val="20"/>
          <w:szCs w:val="20"/>
        </w:rPr>
        <w:t xml:space="preserve"> </w:t>
      </w:r>
      <w:r w:rsidR="00343FE7">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27B254C1-8F40-4C10-BC0C-90514A31CA20&lt;/uuid&gt;&lt;priority&gt;0&lt;/priority&gt;&lt;publications&gt;&lt;publication&gt;&lt;uuid&gt;9A60BACB-0659-4A4A-AD39-A5521AFFD20D&lt;/uuid&gt;&lt;volume&gt;57&lt;/volume&gt;&lt;doi&gt;10.1136/jcp.2003.015875&lt;/doi&gt;&lt;startpage&gt;973&lt;/startpage&gt;&lt;publication_date&gt;99200409001200000000220000&lt;/publication_date&gt;&lt;url&gt;http://jcp.bmj.com/cgi/doi/10.1136/jcp.2003.015875&lt;/url&gt;&lt;type&gt;400&lt;/type&gt;&lt;title&gt;Colonic IgA producing cells and macrophages are reduced in recurrent and non-recurrent Clostridium difficile associated diarrhoea.&lt;/title&gt;&lt;publisher&gt;BMJ Publishing Group Ltd and Association of Clinical Pathologists&lt;/publisher&gt;&lt;institution&gt;Division of Gastroenterology, University Hospital, Nottingham NG7 2UH, UK.&lt;/institution&gt;&lt;number&gt;9&lt;/number&gt;&lt;subtype&gt;400&lt;/subtype&gt;&lt;endpage&gt;979&lt;/endpage&gt;&lt;bundle&gt;&lt;publication&gt;&lt;title&gt;Journal of clinical pathology&lt;/title&gt;&lt;type&gt;-100&lt;/type&gt;&lt;subtype&gt;-100&lt;/subtype&gt;&lt;uuid&gt;0CCAAA09-2016-4164-9B04-26CFE6368AAC&lt;/uuid&gt;&lt;/publication&gt;&lt;/bundle&gt;&lt;authors&gt;&lt;author&gt;&lt;firstName&gt;S&lt;/firstName&gt;&lt;middleNames&gt;S&lt;/middleNames&gt;&lt;lastName&gt;Johal&lt;/lastName&gt;&lt;/author&gt;&lt;author&gt;&lt;firstName&gt;C&lt;/firstName&gt;&lt;middleNames&gt;P&lt;/middleNames&gt;&lt;lastName&gt;Lambert&lt;/lastName&gt;&lt;/author&gt;&lt;author&gt;&lt;firstName&gt;J&lt;/firstName&gt;&lt;lastName&gt;Hammond&lt;/lastName&gt;&lt;/author&gt;&lt;author&gt;&lt;firstName&gt;P&lt;/firstName&gt;&lt;middleNames&gt;D&lt;/middleNames&gt;&lt;lastName&gt;James&lt;/lastName&gt;&lt;/author&gt;&lt;author&gt;&lt;firstName&gt;S&lt;/firstName&gt;&lt;middleNames&gt;P&lt;/middleNames&gt;&lt;lastName&gt;Borriello&lt;/lastName&gt;&lt;/author&gt;&lt;author&gt;&lt;firstName&gt;Y&lt;/firstName&gt;&lt;middleNames&gt;R&lt;/middleNames&gt;&lt;lastName&gt;Mahida&lt;/lastName&gt;&lt;/author&gt;&lt;/authors&gt;&lt;/publication&gt;&lt;/publications&gt;&lt;cites&gt;&lt;/cites&gt;&lt;/citation&gt;</w:instrText>
      </w:r>
      <w:r w:rsidR="00343FE7">
        <w:rPr>
          <w:rFonts w:ascii="Helvetica" w:eastAsia="Times New Roman" w:hAnsi="Helvetica" w:cs="Times New Roman"/>
          <w:sz w:val="20"/>
          <w:szCs w:val="20"/>
        </w:rPr>
        <w:fldChar w:fldCharType="separate"/>
      </w:r>
      <w:r w:rsidR="00CE53F8">
        <w:rPr>
          <w:rFonts w:ascii="Helvetica" w:hAnsi="Helvetica" w:cs="Helvetica"/>
          <w:sz w:val="20"/>
          <w:szCs w:val="20"/>
        </w:rPr>
        <w:t>[36]</w:t>
      </w:r>
      <w:r w:rsidR="00343FE7">
        <w:rPr>
          <w:rFonts w:ascii="Helvetica" w:eastAsia="Times New Roman" w:hAnsi="Helvetica" w:cs="Times New Roman"/>
          <w:sz w:val="20"/>
          <w:szCs w:val="20"/>
        </w:rPr>
        <w:fldChar w:fldCharType="end"/>
      </w:r>
      <w:r w:rsidR="006060CA">
        <w:rPr>
          <w:rFonts w:ascii="Helvetica" w:eastAsia="Times New Roman" w:hAnsi="Helvetica" w:cs="Times New Roman"/>
          <w:sz w:val="20"/>
          <w:szCs w:val="20"/>
        </w:rPr>
        <w:t>.</w:t>
      </w:r>
    </w:p>
    <w:p w14:paraId="0C703FAB" w14:textId="77777777" w:rsidR="006C740E" w:rsidRDefault="006C740E" w:rsidP="00057C69">
      <w:pPr>
        <w:pStyle w:val="Normal1"/>
        <w:suppressLineNumbers/>
        <w:spacing w:line="480" w:lineRule="auto"/>
        <w:rPr>
          <w:rFonts w:ascii="Helvetica" w:eastAsia="Times New Roman" w:hAnsi="Helvetica" w:cs="Times New Roman"/>
          <w:sz w:val="20"/>
          <w:szCs w:val="20"/>
        </w:rPr>
      </w:pPr>
    </w:p>
    <w:p w14:paraId="1D08CA32" w14:textId="73817C50" w:rsidR="00DC7ACC" w:rsidRDefault="00906FFC"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The </w:t>
      </w:r>
      <w:r w:rsidR="00FE18C5">
        <w:rPr>
          <w:rFonts w:ascii="Helvetica" w:eastAsia="Times New Roman" w:hAnsi="Helvetica" w:cs="Times New Roman"/>
          <w:sz w:val="20"/>
          <w:szCs w:val="20"/>
        </w:rPr>
        <w:t xml:space="preserve">cell responses described </w:t>
      </w:r>
      <w:r>
        <w:rPr>
          <w:rFonts w:ascii="Helvetica" w:eastAsia="Times New Roman" w:hAnsi="Helvetica" w:cs="Times New Roman"/>
          <w:sz w:val="20"/>
          <w:szCs w:val="20"/>
        </w:rPr>
        <w:t xml:space="preserve">above </w:t>
      </w:r>
      <w:r w:rsidR="002B07F0">
        <w:rPr>
          <w:rFonts w:ascii="Helvetica" w:eastAsia="Times New Roman" w:hAnsi="Helvetica" w:cs="Times New Roman"/>
          <w:sz w:val="20"/>
          <w:szCs w:val="20"/>
        </w:rPr>
        <w:t xml:space="preserve">prompted </w:t>
      </w:r>
      <w:r>
        <w:rPr>
          <w:rFonts w:ascii="Helvetica" w:eastAsia="Times New Roman" w:hAnsi="Helvetica" w:cs="Times New Roman"/>
          <w:sz w:val="20"/>
          <w:szCs w:val="20"/>
        </w:rPr>
        <w:t xml:space="preserve">questions </w:t>
      </w:r>
      <w:r w:rsidR="009B3859">
        <w:rPr>
          <w:rFonts w:ascii="Helvetica" w:eastAsia="Times New Roman" w:hAnsi="Helvetica" w:cs="Times New Roman"/>
          <w:sz w:val="20"/>
          <w:szCs w:val="20"/>
        </w:rPr>
        <w:t>about toxin</w:t>
      </w:r>
      <w:r>
        <w:rPr>
          <w:rFonts w:ascii="Helvetica" w:eastAsia="Times New Roman" w:hAnsi="Helvetica" w:cs="Times New Roman"/>
          <w:sz w:val="20"/>
          <w:szCs w:val="20"/>
        </w:rPr>
        <w:t xml:space="preserve"> </w:t>
      </w:r>
      <w:r w:rsidR="00634073">
        <w:rPr>
          <w:rFonts w:ascii="Helvetica" w:eastAsia="Times New Roman" w:hAnsi="Helvetica" w:cs="Times New Roman"/>
          <w:sz w:val="20"/>
          <w:szCs w:val="20"/>
        </w:rPr>
        <w:t>mechanisms</w:t>
      </w:r>
      <w:r w:rsidR="009B3859">
        <w:rPr>
          <w:rFonts w:ascii="Helvetica" w:eastAsia="Times New Roman" w:hAnsi="Helvetica" w:cs="Times New Roman"/>
          <w:sz w:val="20"/>
          <w:szCs w:val="20"/>
        </w:rPr>
        <w:t xml:space="preserve">. </w:t>
      </w:r>
      <w:r w:rsidR="006D5653">
        <w:rPr>
          <w:rFonts w:ascii="Helvetica" w:eastAsia="Times New Roman" w:hAnsi="Helvetica" w:cs="Times New Roman"/>
          <w:sz w:val="20"/>
          <w:szCs w:val="20"/>
        </w:rPr>
        <w:t>For instance,</w:t>
      </w:r>
      <w:r w:rsidR="00494A51">
        <w:rPr>
          <w:rFonts w:ascii="Helvetica" w:eastAsia="Times New Roman" w:hAnsi="Helvetica" w:cs="Times New Roman"/>
          <w:sz w:val="20"/>
          <w:szCs w:val="20"/>
        </w:rPr>
        <w:t xml:space="preserve"> </w:t>
      </w:r>
      <w:r w:rsidR="00A01D54">
        <w:rPr>
          <w:rFonts w:ascii="Helvetica" w:eastAsia="Times New Roman" w:hAnsi="Helvetica" w:cs="Times New Roman"/>
          <w:sz w:val="20"/>
          <w:szCs w:val="20"/>
        </w:rPr>
        <w:t>microinjection of TcdB’s glucosyltransferase domain is sufficient to induce cytopathic effects</w:t>
      </w:r>
      <w:r w:rsidR="00AB70FC">
        <w:rPr>
          <w:rFonts w:ascii="Helvetica" w:eastAsia="Times New Roman" w:hAnsi="Helvetica" w:cs="Times New Roman"/>
          <w:sz w:val="20"/>
          <w:szCs w:val="20"/>
        </w:rPr>
        <w:t>, yet are there changes in cell structure independent of glucosyltransferase</w:t>
      </w:r>
      <w:r w:rsidR="00FE18C5">
        <w:rPr>
          <w:rFonts w:ascii="Helvetica" w:eastAsia="Times New Roman" w:hAnsi="Helvetica" w:cs="Times New Roman"/>
          <w:sz w:val="20"/>
          <w:szCs w:val="20"/>
        </w:rPr>
        <w:t xml:space="preserve"> activity</w:t>
      </w:r>
      <w:r w:rsidR="00CE53F8">
        <w:rPr>
          <w:rFonts w:ascii="Helvetica" w:eastAsia="Times New Roman" w:hAnsi="Helvetica" w:cs="Times New Roman"/>
          <w:sz w:val="20"/>
          <w:szCs w:val="20"/>
        </w:rPr>
        <w:t xml:space="preserve"> </w:t>
      </w:r>
      <w:r w:rsidR="00CE53F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39F3A0BC-AA69-4E8F-9E56-0498BE243B7D&lt;/uuid&gt;&lt;priority&gt;0&lt;/priority&gt;&lt;publications&gt;&lt;publication&gt;&lt;uuid&gt;EB56DAFB-9057-4D6D-9697-15F66FC47AA4&lt;/uuid&gt;&lt;volume&gt;151&lt;/volume&gt;&lt;doi&gt;10.1099/mic.0.27474-0&lt;/doi&gt;&lt;startpage&gt;199&lt;/startpage&gt;&lt;publication_date&gt;99200501001200000000220000&lt;/publication_date&gt;&lt;url&gt;http://mic.sgmjournals.org/cgi/doi/10.1099/mic.0.27474-0&lt;/url&gt;&lt;type&gt;400&lt;/type&gt;&lt;title&gt;Characterization of the cleavage site and function of resulting cleavage fragments after limited proteolysis of Clostridium difficile toxin B (TcdB) by host cells.&lt;/title&gt;&lt;publisher&gt;Society for General Microbiology&lt;/publisher&gt;&lt;institution&gt;Department of Biology, University of Ljubljana, Ljubljana, Slovenia. maja.rupnik@bf.uni-lj.si&lt;/institution&gt;&lt;number&gt;Pt 1&lt;/number&gt;&lt;subtype&gt;400&lt;/subtype&gt;&lt;endpage&gt;208&lt;/endpage&gt;&lt;bundle&gt;&lt;publication&gt;&lt;title&gt;Microbiology (Reading, England)&lt;/title&gt;&lt;type&gt;-100&lt;/type&gt;&lt;subtype&gt;-100&lt;/subtype&gt;&lt;uuid&gt;D14176A6-6012-4AED-907B-FD6A54802D47&lt;/uuid&gt;&lt;/publication&gt;&lt;/bundle&gt;&lt;authors&gt;&lt;author&gt;&lt;firstName&gt;Maja&lt;/firstName&gt;&lt;lastName&gt;Rupnik&lt;/lastName&gt;&lt;/author&gt;&lt;author&gt;&lt;firstName&gt;Stefan&lt;/firstName&gt;&lt;lastName&gt;Pabst&lt;/lastName&gt;&lt;/author&gt;&lt;author&gt;&lt;firstName&gt;Marjan&lt;/firstName&gt;&lt;lastName&gt;Rupnik&lt;/lastName&gt;&lt;/author&gt;&lt;author&gt;&lt;firstName&gt;Christoph&lt;/firstName&gt;&lt;droppingParticle&gt;von&lt;/droppingParticle&gt;&lt;lastName&gt;Eichel-Streiber&lt;/lastName&gt;&lt;/author&gt;&lt;author&gt;&lt;firstName&gt;Henning&lt;/firstName&gt;&lt;lastName&gt;Urlaub&lt;/lastName&gt;&lt;/author&gt;&lt;author&gt;&lt;firstName&gt;Hans-Dieter&lt;/firstName&gt;&lt;lastName&gt;Söling&lt;/lastName&gt;&lt;/author&gt;&lt;/authors&gt;&lt;/publication&gt;&lt;/publications&gt;&lt;cites&gt;&lt;/cites&gt;&lt;/citation&gt;</w:instrText>
      </w:r>
      <w:r w:rsidR="00CE53F8">
        <w:rPr>
          <w:rFonts w:ascii="Helvetica" w:eastAsia="Times New Roman" w:hAnsi="Helvetica" w:cs="Times New Roman"/>
          <w:sz w:val="20"/>
          <w:szCs w:val="20"/>
        </w:rPr>
        <w:fldChar w:fldCharType="separate"/>
      </w:r>
      <w:r w:rsidR="00CE53F8">
        <w:rPr>
          <w:rFonts w:ascii="Helvetica" w:hAnsi="Helvetica" w:cs="Helvetica"/>
          <w:sz w:val="20"/>
          <w:szCs w:val="20"/>
        </w:rPr>
        <w:t>[37]</w:t>
      </w:r>
      <w:r w:rsidR="00CE53F8">
        <w:rPr>
          <w:rFonts w:ascii="Helvetica" w:eastAsia="Times New Roman" w:hAnsi="Helvetica" w:cs="Times New Roman"/>
          <w:sz w:val="20"/>
          <w:szCs w:val="20"/>
        </w:rPr>
        <w:fldChar w:fldCharType="end"/>
      </w:r>
      <w:r w:rsidR="00AB70FC">
        <w:rPr>
          <w:rFonts w:ascii="Helvetica" w:eastAsia="Times New Roman" w:hAnsi="Helvetica" w:cs="Times New Roman"/>
          <w:sz w:val="20"/>
          <w:szCs w:val="20"/>
        </w:rPr>
        <w:t>?</w:t>
      </w:r>
      <w:r w:rsidR="00634073">
        <w:rPr>
          <w:rFonts w:ascii="Helvetica" w:eastAsia="Times New Roman" w:hAnsi="Helvetica" w:cs="Times New Roman"/>
          <w:sz w:val="20"/>
          <w:szCs w:val="20"/>
        </w:rPr>
        <w:t xml:space="preserve"> </w:t>
      </w:r>
      <w:r w:rsidR="009B3859">
        <w:rPr>
          <w:rFonts w:ascii="Helvetica" w:eastAsia="Times New Roman" w:hAnsi="Helvetica" w:cs="Times New Roman"/>
          <w:sz w:val="20"/>
          <w:szCs w:val="20"/>
        </w:rPr>
        <w:t>We</w:t>
      </w:r>
      <w:r w:rsidR="00634073">
        <w:rPr>
          <w:rFonts w:ascii="Helvetica" w:eastAsia="Times New Roman" w:hAnsi="Helvetica" w:cs="Times New Roman"/>
          <w:sz w:val="20"/>
          <w:szCs w:val="20"/>
        </w:rPr>
        <w:t xml:space="preserve"> found that gdTcdB raised the impedance of epithelial cells above controls</w:t>
      </w:r>
      <w:r w:rsidR="00F708E5">
        <w:rPr>
          <w:rFonts w:ascii="Helvetica" w:eastAsia="Times New Roman" w:hAnsi="Helvetica" w:cs="Times New Roman"/>
          <w:sz w:val="20"/>
          <w:szCs w:val="20"/>
        </w:rPr>
        <w:t>, and th</w:t>
      </w:r>
      <w:r w:rsidR="00BF1AB7">
        <w:rPr>
          <w:rFonts w:ascii="Helvetica" w:eastAsia="Times New Roman" w:hAnsi="Helvetica" w:cs="Times New Roman"/>
          <w:sz w:val="20"/>
          <w:szCs w:val="20"/>
        </w:rPr>
        <w:t xml:space="preserve">is difference was observed visually by tightly packed, visibly distinct control cells versus a smoother monolayer and slightly rounded gdTcdB-treated cells. </w:t>
      </w:r>
      <w:r w:rsidR="009B3859">
        <w:rPr>
          <w:rFonts w:ascii="Helvetica" w:eastAsia="Times New Roman" w:hAnsi="Helvetica" w:cs="Times New Roman"/>
          <w:sz w:val="20"/>
          <w:szCs w:val="20"/>
        </w:rPr>
        <w:t>The mechanism</w:t>
      </w:r>
      <w:r w:rsidR="00BF1AB7">
        <w:rPr>
          <w:rFonts w:ascii="Helvetica" w:eastAsia="Times New Roman" w:hAnsi="Helvetica" w:cs="Times New Roman"/>
          <w:sz w:val="20"/>
          <w:szCs w:val="20"/>
        </w:rPr>
        <w:t>s</w:t>
      </w:r>
      <w:r w:rsidR="009B3859">
        <w:rPr>
          <w:rFonts w:ascii="Helvetica" w:eastAsia="Times New Roman" w:hAnsi="Helvetica" w:cs="Times New Roman"/>
          <w:sz w:val="20"/>
          <w:szCs w:val="20"/>
        </w:rPr>
        <w:t xml:space="preserve"> for </w:t>
      </w:r>
      <w:r w:rsidR="00BF1AB7">
        <w:rPr>
          <w:rFonts w:ascii="Helvetica" w:eastAsia="Times New Roman" w:hAnsi="Helvetica" w:cs="Times New Roman"/>
          <w:sz w:val="20"/>
          <w:szCs w:val="20"/>
        </w:rPr>
        <w:t xml:space="preserve">these differences are </w:t>
      </w:r>
      <w:r w:rsidR="009B3859">
        <w:rPr>
          <w:rFonts w:ascii="Helvetica" w:eastAsia="Times New Roman" w:hAnsi="Helvetica" w:cs="Times New Roman"/>
          <w:sz w:val="20"/>
          <w:szCs w:val="20"/>
        </w:rPr>
        <w:t xml:space="preserve">unclear. It is possible another </w:t>
      </w:r>
      <w:r w:rsidR="00EE2C96">
        <w:rPr>
          <w:rFonts w:ascii="Helvetica" w:eastAsia="Times New Roman" w:hAnsi="Helvetica" w:cs="Times New Roman"/>
          <w:sz w:val="20"/>
          <w:szCs w:val="20"/>
        </w:rPr>
        <w:t>toxin activity is unmasked when the strong cytopathic activity is removed</w:t>
      </w:r>
      <w:r w:rsidR="009B3859">
        <w:rPr>
          <w:rFonts w:ascii="Helvetica" w:eastAsia="Times New Roman" w:hAnsi="Helvetica" w:cs="Times New Roman"/>
          <w:sz w:val="20"/>
          <w:szCs w:val="20"/>
        </w:rPr>
        <w:t xml:space="preserve"> or that the mutant glucosyltransferase affects substrates differently. After </w:t>
      </w:r>
      <w:r w:rsidR="002906DC">
        <w:rPr>
          <w:rFonts w:ascii="Helvetica" w:eastAsia="Times New Roman" w:hAnsi="Helvetica" w:cs="Times New Roman"/>
          <w:sz w:val="20"/>
          <w:szCs w:val="20"/>
        </w:rPr>
        <w:t>several</w:t>
      </w:r>
      <w:r w:rsidR="009B3859">
        <w:rPr>
          <w:rFonts w:ascii="Helvetica" w:eastAsia="Times New Roman" w:hAnsi="Helvetica" w:cs="Times New Roman"/>
          <w:sz w:val="20"/>
          <w:szCs w:val="20"/>
        </w:rPr>
        <w:t xml:space="preserve"> days, gdTcdB </w:t>
      </w:r>
      <w:r w:rsidR="00494A51">
        <w:rPr>
          <w:rFonts w:ascii="Helvetica" w:eastAsia="Times New Roman" w:hAnsi="Helvetica" w:cs="Times New Roman"/>
          <w:sz w:val="20"/>
          <w:szCs w:val="20"/>
        </w:rPr>
        <w:t xml:space="preserve">causes </w:t>
      </w:r>
      <w:r w:rsidR="009B3859">
        <w:rPr>
          <w:rFonts w:ascii="Helvetica" w:eastAsia="Times New Roman" w:hAnsi="Helvetica" w:cs="Times New Roman"/>
          <w:sz w:val="20"/>
          <w:szCs w:val="20"/>
        </w:rPr>
        <w:t xml:space="preserve">cytotoxic or cytopathic </w:t>
      </w:r>
      <w:r w:rsidR="00494A51">
        <w:rPr>
          <w:rFonts w:ascii="Helvetica" w:eastAsia="Times New Roman" w:hAnsi="Helvetica" w:cs="Times New Roman"/>
          <w:sz w:val="20"/>
          <w:szCs w:val="20"/>
        </w:rPr>
        <w:t>effects</w:t>
      </w:r>
      <w:r w:rsidR="009B3859">
        <w:rPr>
          <w:rFonts w:ascii="Helvetica" w:eastAsia="Times New Roman" w:hAnsi="Helvetica" w:cs="Times New Roman"/>
          <w:sz w:val="20"/>
          <w:szCs w:val="20"/>
        </w:rPr>
        <w:t xml:space="preserve">. </w:t>
      </w:r>
      <w:r w:rsidR="000E0920">
        <w:rPr>
          <w:rFonts w:ascii="Helvetica" w:eastAsia="Times New Roman" w:hAnsi="Helvetica" w:cs="Times New Roman"/>
          <w:sz w:val="20"/>
          <w:szCs w:val="20"/>
        </w:rPr>
        <w:t>Chumbler</w:t>
      </w:r>
      <w:r w:rsidR="009B3859">
        <w:rPr>
          <w:rFonts w:ascii="Helvetica" w:eastAsia="Times New Roman" w:hAnsi="Helvetica" w:cs="Times New Roman"/>
          <w:sz w:val="20"/>
          <w:szCs w:val="20"/>
        </w:rPr>
        <w:t xml:space="preserve"> et al. found that glucosyltransferase mutants were cytotoxic to HeLa cells</w:t>
      </w:r>
      <w:r w:rsidR="00EE2C96">
        <w:rPr>
          <w:rFonts w:ascii="Helvetica" w:eastAsia="Times New Roman" w:hAnsi="Helvetica" w:cs="Times New Roman"/>
          <w:sz w:val="20"/>
          <w:szCs w:val="20"/>
        </w:rPr>
        <w:t xml:space="preserve"> after </w:t>
      </w:r>
      <w:r w:rsidR="00494A51">
        <w:rPr>
          <w:rFonts w:ascii="Helvetica" w:eastAsia="Times New Roman" w:hAnsi="Helvetica" w:cs="Times New Roman"/>
          <w:sz w:val="20"/>
          <w:szCs w:val="20"/>
        </w:rPr>
        <w:t xml:space="preserve">only </w:t>
      </w:r>
      <w:r w:rsidR="00EE2C96">
        <w:rPr>
          <w:rFonts w:ascii="Helvetica" w:eastAsia="Times New Roman" w:hAnsi="Helvetica" w:cs="Times New Roman"/>
          <w:sz w:val="20"/>
          <w:szCs w:val="20"/>
        </w:rPr>
        <w:t>2.5h</w:t>
      </w:r>
      <w:r w:rsidR="000E0920">
        <w:rPr>
          <w:rFonts w:ascii="Helvetica" w:eastAsia="Times New Roman" w:hAnsi="Helvetica" w:cs="Times New Roman"/>
          <w:sz w:val="20"/>
          <w:szCs w:val="20"/>
        </w:rPr>
        <w:t xml:space="preserve"> </w:t>
      </w:r>
      <w:r w:rsidR="000E0920">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46FC591E-577B-4CC0-9BEF-EC217DE9185C&lt;/uuid&gt;&lt;priority&gt;0&lt;/priority&gt;&lt;publications&gt;&lt;publication&gt;&lt;uuid&gt;52A16BC2-4768-4C50-AE53-65C8CDCBF717&lt;/uuid&gt;&lt;volume&gt;8&lt;/volume&gt;&lt;accepted_date&gt;99201210221200000000222000&lt;/accepted_date&gt;&lt;doi&gt;10.1371/journal.ppat.1003072&lt;/doi&gt;&lt;startpage&gt;e1003072&lt;/startpage&gt;&lt;publication_date&gt;99201200001200000000200000&lt;/publication_date&gt;&lt;url&gt;http://dx.plos.org/10.1371/journal.ppat.1003072&lt;/url&gt;&lt;citekey&gt;Chumbler:2012co&lt;/citekey&gt;&lt;type&gt;400&lt;/type&gt;&lt;title&gt;Clostridium difficile Toxin B causes epithelial cell necrosis through an autoprocessing-independent mechanism.&lt;/title&gt;&lt;location&gt;&amp;lt;html&amp;gt;&amp;lt;head&amp;gt;&amp;lt;meta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Home&amp;lt;/a&amp;gt;&amp;lt;/div&amp;gt;&amp;lt;/body&amp;gt;&amp;lt;/html&amp;gt;&lt;/location&gt;&lt;submission_date&gt;99201206061200000000222000&lt;/submission_date&gt;&lt;number&gt;12&lt;/number&gt;&lt;institution&gt;Chemical and Physical Biology Program, Vanderbilt University School of Medicine, Nashville, Tennessee, United States of America.&lt;/institution&gt;&lt;subtype&gt;400&lt;/subtype&gt;&lt;bundle&gt;&lt;publication&gt;&lt;title&gt;PLoS pathogens&lt;/title&gt;&lt;type&gt;-100&lt;/type&gt;&lt;subtype&gt;-100&lt;/subtype&gt;&lt;uuid&gt;2BFD7501-3439-40AD-A28A-608786013166&lt;/uuid&gt;&lt;/publication&gt;&lt;/bundle&gt;&lt;authors&gt;&lt;author&gt;&lt;firstName&gt;Nicole&lt;/firstName&gt;&lt;middleNames&gt;M&lt;/middleNames&gt;&lt;lastName&gt;Chumbler&lt;/lastName&gt;&lt;/author&gt;&lt;author&gt;&lt;firstName&gt;Melissa&lt;/firstName&gt;&lt;middleNames&gt;A&lt;/middleNames&gt;&lt;lastName&gt;Farrow&lt;/lastName&gt;&lt;/author&gt;&lt;author&gt;&lt;firstName&gt;Lynne&lt;/firstName&gt;&lt;middleNames&gt;A&lt;/middleNames&gt;&lt;lastName&gt;Lapierre&lt;/lastName&gt;&lt;/author&gt;&lt;author&gt;&lt;firstName&gt;Jeffrey&lt;/firstName&gt;&lt;middleNames&gt;L&lt;/middleNames&gt;&lt;lastName&gt;Franklin&lt;/lastName&gt;&lt;/author&gt;&lt;author&gt;&lt;firstName&gt;David&lt;/firstName&gt;&lt;middleNames&gt;B&lt;/middleNames&gt;&lt;lastName&gt;Haslam&lt;/lastName&gt;&lt;/author&gt;&lt;author&gt;&lt;firstName&gt;David&lt;/firstName&gt;&lt;lastName&gt;Haslam&lt;/lastName&gt;&lt;/author&gt;&lt;author&gt;&lt;firstName&gt;James&lt;/firstName&gt;&lt;middleNames&gt;R&lt;/middleNames&gt;&lt;lastName&gt;Goldenring&lt;/lastName&gt;&lt;/author&gt;&lt;author&gt;&lt;firstName&gt;D&lt;/firstName&gt;&lt;middleNames&gt;Borden&lt;/middleNames&gt;&lt;lastName&gt;Lacy&lt;/lastName&gt;&lt;/author&gt;&lt;/authors&gt;&lt;/publication&gt;&lt;/publications&gt;&lt;cites&gt;&lt;/cites&gt;&lt;/citation&gt;</w:instrText>
      </w:r>
      <w:r w:rsidR="000E0920">
        <w:rPr>
          <w:rFonts w:ascii="Helvetica" w:eastAsia="Times New Roman" w:hAnsi="Helvetica" w:cs="Times New Roman"/>
          <w:sz w:val="20"/>
          <w:szCs w:val="20"/>
        </w:rPr>
        <w:fldChar w:fldCharType="separate"/>
      </w:r>
      <w:r w:rsidR="00343FE7">
        <w:rPr>
          <w:rFonts w:ascii="Helvetica" w:hAnsi="Helvetica" w:cs="Helvetica"/>
          <w:sz w:val="20"/>
          <w:szCs w:val="20"/>
        </w:rPr>
        <w:t>[18]</w:t>
      </w:r>
      <w:r w:rsidR="000E0920">
        <w:rPr>
          <w:rFonts w:ascii="Helvetica" w:eastAsia="Times New Roman" w:hAnsi="Helvetica" w:cs="Times New Roman"/>
          <w:sz w:val="20"/>
          <w:szCs w:val="20"/>
        </w:rPr>
        <w:fldChar w:fldCharType="end"/>
      </w:r>
      <w:r w:rsidR="00AB70FC">
        <w:rPr>
          <w:rFonts w:ascii="Helvetica" w:eastAsia="Times New Roman" w:hAnsi="Helvetica" w:cs="Times New Roman"/>
          <w:sz w:val="20"/>
          <w:szCs w:val="20"/>
        </w:rPr>
        <w:t xml:space="preserve">. The different </w:t>
      </w:r>
      <w:r w:rsidR="00EE2C96">
        <w:rPr>
          <w:rFonts w:ascii="Helvetica" w:eastAsia="Times New Roman" w:hAnsi="Helvetica" w:cs="Times New Roman"/>
          <w:sz w:val="20"/>
          <w:szCs w:val="20"/>
        </w:rPr>
        <w:t>cell types (HCT8 versus HeLa) and different glucosyltransferase mutants may account for the differences</w:t>
      </w:r>
      <w:r w:rsidR="00494A51">
        <w:rPr>
          <w:rFonts w:ascii="Helvetica" w:eastAsia="Times New Roman" w:hAnsi="Helvetica" w:cs="Times New Roman"/>
          <w:sz w:val="20"/>
          <w:szCs w:val="20"/>
        </w:rPr>
        <w:t xml:space="preserve"> in timing</w:t>
      </w:r>
      <w:r w:rsidR="00EE2C96">
        <w:rPr>
          <w:rFonts w:ascii="Helvetica" w:eastAsia="Times New Roman" w:hAnsi="Helvetica" w:cs="Times New Roman"/>
          <w:sz w:val="20"/>
          <w:szCs w:val="20"/>
        </w:rPr>
        <w:t xml:space="preserve">. </w:t>
      </w:r>
      <w:r w:rsidR="000E0920">
        <w:rPr>
          <w:rFonts w:ascii="Helvetica" w:eastAsia="Times New Roman" w:hAnsi="Helvetica" w:cs="Times New Roman"/>
          <w:sz w:val="20"/>
          <w:szCs w:val="20"/>
        </w:rPr>
        <w:t xml:space="preserve">It is also possible that any residual glucosyltransferase activity of the mutant toxin </w:t>
      </w:r>
      <w:r w:rsidR="00FE0710" w:rsidRPr="003217CD">
        <w:rPr>
          <w:rFonts w:ascii="Helvetica" w:eastAsia="Times New Roman" w:hAnsi="Helvetica" w:cs="Times New Roman"/>
          <w:sz w:val="20"/>
          <w:szCs w:val="20"/>
        </w:rPr>
        <w:t>is not</w:t>
      </w:r>
      <w:r w:rsidR="000E0920" w:rsidRPr="003217CD">
        <w:rPr>
          <w:rFonts w:ascii="Helvetica" w:eastAsia="Times New Roman" w:hAnsi="Helvetica" w:cs="Times New Roman"/>
          <w:sz w:val="20"/>
          <w:szCs w:val="20"/>
        </w:rPr>
        <w:t xml:space="preserve"> revealed</w:t>
      </w:r>
      <w:r w:rsidR="000E0920">
        <w:rPr>
          <w:rFonts w:ascii="Helvetica" w:eastAsia="Times New Roman" w:hAnsi="Helvetica" w:cs="Times New Roman"/>
          <w:sz w:val="20"/>
          <w:szCs w:val="20"/>
        </w:rPr>
        <w:t xml:space="preserve"> until </w:t>
      </w:r>
      <w:r w:rsidR="000E0920">
        <w:rPr>
          <w:rFonts w:ascii="Helvetica" w:eastAsia="Times New Roman" w:hAnsi="Helvetica" w:cs="Times New Roman"/>
          <w:sz w:val="20"/>
          <w:szCs w:val="20"/>
        </w:rPr>
        <w:lastRenderedPageBreak/>
        <w:t>several days</w:t>
      </w:r>
      <w:r w:rsidR="00CB0A54">
        <w:rPr>
          <w:rFonts w:ascii="Helvetica" w:eastAsia="Times New Roman" w:hAnsi="Helvetica" w:cs="Times New Roman"/>
          <w:sz w:val="20"/>
          <w:szCs w:val="20"/>
        </w:rPr>
        <w:t xml:space="preserve"> after treatment</w:t>
      </w:r>
      <w:r w:rsidR="0056378D">
        <w:rPr>
          <w:rFonts w:ascii="Helvetica" w:eastAsia="Times New Roman" w:hAnsi="Helvetica" w:cs="Times New Roman"/>
          <w:sz w:val="20"/>
          <w:szCs w:val="20"/>
        </w:rPr>
        <w:t>. T</w:t>
      </w:r>
      <w:r w:rsidR="00F96A71">
        <w:rPr>
          <w:rFonts w:ascii="Helvetica" w:eastAsia="Times New Roman" w:hAnsi="Helvetica" w:cs="Times New Roman"/>
          <w:sz w:val="20"/>
          <w:szCs w:val="20"/>
        </w:rPr>
        <w:t>he effects of mutant toxins have never been assessed over such long time scales with such great sensitivity</w:t>
      </w:r>
      <w:r w:rsidR="0056378D">
        <w:rPr>
          <w:rFonts w:ascii="Helvetica" w:eastAsia="Times New Roman" w:hAnsi="Helvetica" w:cs="Times New Roman"/>
          <w:sz w:val="20"/>
          <w:szCs w:val="20"/>
        </w:rPr>
        <w:t>.</w:t>
      </w:r>
    </w:p>
    <w:p w14:paraId="1F65C4A5" w14:textId="77777777" w:rsidR="00B95B2D" w:rsidRDefault="00B95B2D" w:rsidP="00057C69">
      <w:pPr>
        <w:pStyle w:val="Normal1"/>
        <w:suppressLineNumbers/>
        <w:spacing w:line="480" w:lineRule="auto"/>
        <w:rPr>
          <w:rFonts w:ascii="Helvetica" w:eastAsia="Times New Roman" w:hAnsi="Helvetica" w:cs="Times New Roman"/>
          <w:sz w:val="20"/>
          <w:szCs w:val="20"/>
        </w:rPr>
      </w:pPr>
    </w:p>
    <w:p w14:paraId="7935936B" w14:textId="4D7ED629" w:rsidR="0008076D" w:rsidRDefault="00B95B2D"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The relatively benign effects of gdTcdB in the first </w:t>
      </w:r>
      <w:r w:rsidR="00DC7ACC">
        <w:rPr>
          <w:rFonts w:ascii="Helvetica" w:eastAsia="Times New Roman" w:hAnsi="Helvetica" w:cs="Times New Roman"/>
          <w:sz w:val="20"/>
          <w:szCs w:val="20"/>
        </w:rPr>
        <w:t>hours</w:t>
      </w:r>
      <w:r>
        <w:rPr>
          <w:rFonts w:ascii="Helvetica" w:eastAsia="Times New Roman" w:hAnsi="Helvetica" w:cs="Times New Roman"/>
          <w:sz w:val="20"/>
          <w:szCs w:val="20"/>
        </w:rPr>
        <w:t xml:space="preserve"> after addition to HCT8 cells allowed us to investigate the effects of gdTcdB in combination with TcdA and TcdB. Since TcdA and TcdB are homologous, one might expect that gdTcdB sh</w:t>
      </w:r>
      <w:r w:rsidR="00FE18C5">
        <w:rPr>
          <w:rFonts w:ascii="Helvetica" w:eastAsia="Times New Roman" w:hAnsi="Helvetica" w:cs="Times New Roman"/>
          <w:sz w:val="20"/>
          <w:szCs w:val="20"/>
        </w:rPr>
        <w:t>ould interfere with TcdA</w:t>
      </w:r>
      <w:r>
        <w:rPr>
          <w:rFonts w:ascii="Helvetica" w:eastAsia="Times New Roman" w:hAnsi="Helvetica" w:cs="Times New Roman"/>
          <w:sz w:val="20"/>
          <w:szCs w:val="20"/>
        </w:rPr>
        <w:t>. Indeed, gdTcdB delayed th</w:t>
      </w:r>
      <w:r w:rsidR="000755A8">
        <w:rPr>
          <w:rFonts w:ascii="Helvetica" w:eastAsia="Times New Roman" w:hAnsi="Helvetica" w:cs="Times New Roman"/>
          <w:sz w:val="20"/>
          <w:szCs w:val="20"/>
        </w:rPr>
        <w:t>e cytopathic effects of TcdA and TcdB</w:t>
      </w:r>
      <w:r>
        <w:rPr>
          <w:rFonts w:ascii="Helvetica" w:eastAsia="Times New Roman" w:hAnsi="Helvetica" w:cs="Times New Roman"/>
          <w:sz w:val="20"/>
          <w:szCs w:val="20"/>
        </w:rPr>
        <w:t xml:space="preserve">. A first interpretation of this result is that TcdA and TcdB compete for cell entry. However, two studies </w:t>
      </w:r>
      <w:r w:rsidR="000755A8">
        <w:rPr>
          <w:rFonts w:ascii="Helvetica" w:eastAsia="Times New Roman" w:hAnsi="Helvetica" w:cs="Times New Roman"/>
          <w:sz w:val="20"/>
          <w:szCs w:val="20"/>
        </w:rPr>
        <w:t xml:space="preserve">using truncated toxins </w:t>
      </w:r>
      <w:r>
        <w:rPr>
          <w:rFonts w:ascii="Helvetica" w:eastAsia="Times New Roman" w:hAnsi="Helvetica" w:cs="Times New Roman"/>
          <w:sz w:val="20"/>
          <w:szCs w:val="20"/>
        </w:rPr>
        <w:t xml:space="preserve">found that </w:t>
      </w:r>
      <w:r w:rsidR="00F96A71">
        <w:rPr>
          <w:rFonts w:ascii="Helvetica" w:eastAsia="Times New Roman" w:hAnsi="Helvetica" w:cs="Times New Roman"/>
          <w:sz w:val="20"/>
          <w:szCs w:val="20"/>
        </w:rPr>
        <w:t xml:space="preserve">(1) </w:t>
      </w:r>
      <w:r>
        <w:rPr>
          <w:rFonts w:ascii="Helvetica" w:eastAsia="Times New Roman" w:hAnsi="Helvetica" w:cs="Times New Roman"/>
          <w:sz w:val="20"/>
          <w:szCs w:val="20"/>
        </w:rPr>
        <w:t xml:space="preserve">the C-terminal domain (which is </w:t>
      </w:r>
      <w:r w:rsidR="006F70A1">
        <w:rPr>
          <w:rFonts w:ascii="Helvetica" w:eastAsia="Times New Roman" w:hAnsi="Helvetica" w:cs="Times New Roman"/>
          <w:sz w:val="20"/>
          <w:szCs w:val="20"/>
        </w:rPr>
        <w:t xml:space="preserve">believed to be </w:t>
      </w:r>
      <w:r>
        <w:rPr>
          <w:rFonts w:ascii="Helvetica" w:eastAsia="Times New Roman" w:hAnsi="Helvetica" w:cs="Times New Roman"/>
          <w:sz w:val="20"/>
          <w:szCs w:val="20"/>
        </w:rPr>
        <w:t>necessary for toxin internalization) of TcdA does not inhibit the effects of TcdB</w:t>
      </w:r>
      <w:r w:rsidR="00FE18C5">
        <w:rPr>
          <w:rFonts w:ascii="Helvetica" w:eastAsia="Times New Roman" w:hAnsi="Helvetica" w:cs="Times New Roman"/>
          <w:sz w:val="20"/>
          <w:szCs w:val="20"/>
        </w:rPr>
        <w:t xml:space="preserve"> and</w:t>
      </w:r>
      <w:r>
        <w:rPr>
          <w:rFonts w:ascii="Helvetica" w:eastAsia="Times New Roman" w:hAnsi="Helvetica" w:cs="Times New Roman"/>
          <w:sz w:val="20"/>
          <w:szCs w:val="20"/>
        </w:rPr>
        <w:t xml:space="preserve"> </w:t>
      </w:r>
      <w:r w:rsidR="00F96A71">
        <w:rPr>
          <w:rFonts w:ascii="Helvetica" w:eastAsia="Times New Roman" w:hAnsi="Helvetica" w:cs="Times New Roman"/>
          <w:sz w:val="20"/>
          <w:szCs w:val="20"/>
        </w:rPr>
        <w:t>(2)</w:t>
      </w:r>
      <w:r>
        <w:rPr>
          <w:rFonts w:ascii="Helvetica" w:eastAsia="Times New Roman" w:hAnsi="Helvetica" w:cs="Times New Roman"/>
          <w:sz w:val="20"/>
          <w:szCs w:val="20"/>
        </w:rPr>
        <w:t xml:space="preserve"> the TcdB C-terminus inhibits neither TcdA or TcdB-induced cell rounding</w:t>
      </w:r>
      <w:r w:rsidR="000755A8">
        <w:rPr>
          <w:rFonts w:ascii="Helvetica" w:eastAsia="Times New Roman" w:hAnsi="Helvetica" w:cs="Times New Roman"/>
          <w:sz w:val="20"/>
          <w:szCs w:val="20"/>
        </w:rPr>
        <w:t xml:space="preserve"> </w:t>
      </w:r>
      <w:r w:rsidR="004A0AEA">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C154C154-A1A5-41E7-A3DF-982611605860&lt;/uuid&gt;&lt;priority&gt;29&lt;/priority&gt;&lt;publications&gt;&lt;publication&gt;&lt;uuid&gt;DB135719-1895-4D9F-88A3-2CAED6A43ABC&lt;/uuid&gt;&lt;volume&gt;300&lt;/volume&gt;&lt;doi&gt;10.1016/S0006-291X(02)02919-4&lt;/doi&gt;&lt;startpage&gt;706&lt;/startpage&gt;&lt;publication_date&gt;99200301171200000000222000&lt;/publication_date&gt;&lt;url&gt;http://eutils.ncbi.nlm.nih.gov/entrez/eutils/elink.fcgi?dbfrom=pubmed&amp;amp;id=12507507&amp;amp;retmode=ref&amp;amp;cmd=prlinks&lt;/url&gt;&lt;citekey&gt;Frisch:2003jo&lt;/citekey&gt;&lt;type&gt;400&lt;/type&gt;&lt;title&gt;The complete receptor-binding domain of Clostridium difficile toxin A is required for endocytosis.&lt;/title&gt;&lt;location&gt;&amp;lt;html&amp;gt;&amp;lt;head&amp;gt;&amp;lt;meta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 für Experimentelle und Klinische Pharmakologie und Toxikologie der Universität Freiburg, Albertstr. 25, 79104 Freiberg, Germany.&lt;/institution&gt;&lt;number&gt;3&lt;/number&gt;&lt;subtype&gt;400&lt;/subtype&gt;&lt;endpage&gt;711&lt;/endpage&gt;&lt;bundle&gt;&lt;publication&gt;&lt;title&gt;Biochemical and Biophysical Research Communications&lt;/title&gt;&lt;type&gt;-100&lt;/type&gt;&lt;subtype&gt;-100&lt;/subtype&gt;&lt;uuid&gt;EDDF007C-094A-48E7-8AD1-1157A4E78A6F&lt;/uuid&gt;&lt;/publication&gt;&lt;/bundle&gt;&lt;authors&gt;&lt;author&gt;&lt;firstName&gt;Cornelia&lt;/firstName&gt;&lt;lastName&gt;Frisch&lt;/lastName&gt;&lt;/author&gt;&lt;author&gt;&lt;firstName&gt;Ralf&lt;/firstName&gt;&lt;lastName&gt;Gerhard&lt;/lastName&gt;&lt;/author&gt;&lt;author&gt;&lt;firstName&gt;Klaus&lt;/firstName&gt;&lt;lastName&gt;Aktories&lt;/lastName&gt;&lt;/author&gt;&lt;author&gt;&lt;firstName&gt;Fred&lt;/firstName&gt;&lt;lastName&gt;Hofmann&lt;/lastName&gt;&lt;/author&gt;&lt;author&gt;&lt;firstName&gt;Ingo&lt;/firstName&gt;&lt;lastName&gt;Just&lt;/lastName&gt;&lt;/author&gt;&lt;/authors&gt;&lt;/publication&gt;&lt;publication&gt;&lt;uuid&gt;52B68A77-9432-4EE8-A998-BAC016635A1A&lt;/uuid&gt;&lt;volume&gt;18&lt;/volume&gt;&lt;doi&gt;10.1093/glycob/cwn048&lt;/doi&gt;&lt;startpage&gt;698&lt;/startpage&gt;&lt;publication_date&gt;99200809001200000000220000&lt;/publication_date&gt;&lt;url&gt;http://www.glycob.oxfordjournals.org/cgi/doi/10.1093/glycob/cwn048&lt;/url&gt;&lt;citekey&gt;Dingle:2008gu&lt;/citekey&gt;&lt;type&gt;400&lt;/type&gt;&lt;title&gt;Functional properties of the carboxy-terminal host cell-binding domains of the two toxins, TcdA and TcdB, expressed by Clostridium difficile.&lt;/title&gt;&lt;location&gt;&amp;lt;html&amp;gt;&amp;lt;head&amp;gt;&amp;lt;meta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Microbiology and Infectious Diseases, University of Calgary, Calgary, AB T2N 1N4, Canada.&lt;/institution&gt;&lt;number&gt;9&lt;/number&gt;&lt;subtype&gt;400&lt;/subtype&gt;&lt;endpage&gt;706&lt;/endpage&gt;&lt;bundle&gt;&lt;publication&gt;&lt;title&gt;Glycobiology&lt;/title&gt;&lt;type&gt;-100&lt;/type&gt;&lt;subtype&gt;-100&lt;/subtype&gt;&lt;uuid&gt;5E32B8A7-127E-4BAC-A93E-279E9E59193A&lt;/uuid&gt;&lt;/publication&gt;&lt;/bundle&gt;&lt;authors&gt;&lt;author&gt;&lt;firstName&gt;Tanis&lt;/firstName&gt;&lt;lastName&gt;Dingle&lt;/lastName&gt;&lt;/author&gt;&lt;author&gt;&lt;firstName&gt;Stefanie&lt;/firstName&gt;&lt;lastName&gt;Wee&lt;/lastName&gt;&lt;/author&gt;&lt;author&gt;&lt;firstName&gt;George&lt;/firstName&gt;&lt;middleNames&gt;L&lt;/middleNames&gt;&lt;lastName&gt;Mulvey&lt;/lastName&gt;&lt;/author&gt;&lt;author&gt;&lt;firstName&gt;Antonio&lt;/firstName&gt;&lt;lastName&gt;Greco&lt;/lastName&gt;&lt;/author&gt;&lt;author&gt;&lt;firstName&gt;Elena&lt;/firstName&gt;&lt;middleNames&gt;N&lt;/middleNames&gt;&lt;lastName&gt;Kitova&lt;/lastName&gt;&lt;/author&gt;&lt;author&gt;&lt;firstName&gt;Jiangxiao&lt;/firstName&gt;&lt;lastName&gt;Sun&lt;/lastName&gt;&lt;/author&gt;&lt;author&gt;&lt;firstName&gt;Shuangjun&lt;/firstName&gt;&lt;lastName&gt;Lin&lt;/lastName&gt;&lt;/author&gt;&lt;author&gt;&lt;firstName&gt;John&lt;/firstName&gt;&lt;middleNames&gt;S&lt;/middleNames&gt;&lt;lastName&gt;Klassen&lt;/lastName&gt;&lt;/author&gt;&lt;author&gt;&lt;firstName&gt;Monica&lt;/firstName&gt;&lt;middleNames&gt;M&lt;/middleNames&gt;&lt;lastName&gt;Palcic&lt;/lastName&gt;&lt;/author&gt;&lt;author&gt;&lt;firstName&gt;Kenneth&lt;/firstName&gt;&lt;middleNames&gt;K S&lt;/middleNames&gt;&lt;lastName&gt;Ng&lt;/lastName&gt;&lt;/author&gt;&lt;author&gt;&lt;firstName&gt;Glen&lt;/firstName&gt;&lt;middleNames&gt;D&lt;/middleNames&gt;&lt;lastName&gt;Armstrong&lt;/lastName&gt;&lt;/author&gt;&lt;/authors&gt;&lt;/publication&gt;&lt;/publications&gt;&lt;cites&gt;&lt;/cites&gt;&lt;/citation&gt;</w:instrText>
      </w:r>
      <w:r w:rsidR="004A0AEA">
        <w:rPr>
          <w:rFonts w:ascii="Helvetica" w:eastAsia="Times New Roman" w:hAnsi="Helvetica" w:cs="Times New Roman"/>
          <w:sz w:val="20"/>
          <w:szCs w:val="20"/>
        </w:rPr>
        <w:fldChar w:fldCharType="separate"/>
      </w:r>
      <w:r w:rsidR="00182F63">
        <w:rPr>
          <w:rFonts w:ascii="Helvetica" w:hAnsi="Helvetica" w:cs="Helvetica"/>
          <w:sz w:val="20"/>
          <w:szCs w:val="20"/>
        </w:rPr>
        <w:t>[38, 39]</w:t>
      </w:r>
      <w:r w:rsidR="004A0AEA">
        <w:rPr>
          <w:rFonts w:ascii="Helvetica" w:eastAsia="Times New Roman" w:hAnsi="Helvetica" w:cs="Times New Roman"/>
          <w:sz w:val="20"/>
          <w:szCs w:val="20"/>
        </w:rPr>
        <w:fldChar w:fldCharType="end"/>
      </w:r>
      <w:r>
        <w:rPr>
          <w:rFonts w:ascii="Helvetica" w:eastAsia="Times New Roman" w:hAnsi="Helvetica" w:cs="Times New Roman"/>
          <w:sz w:val="20"/>
          <w:szCs w:val="20"/>
        </w:rPr>
        <w:t xml:space="preserve">. Hence, at the point of cell entry, TcdA and TcdB </w:t>
      </w:r>
      <w:r w:rsidR="00FE18C5">
        <w:rPr>
          <w:rFonts w:ascii="Helvetica" w:eastAsia="Times New Roman" w:hAnsi="Helvetica" w:cs="Times New Roman"/>
          <w:sz w:val="20"/>
          <w:szCs w:val="20"/>
        </w:rPr>
        <w:t xml:space="preserve">likely </w:t>
      </w:r>
      <w:r>
        <w:rPr>
          <w:rFonts w:ascii="Helvetica" w:eastAsia="Times New Roman" w:hAnsi="Helvetica" w:cs="Times New Roman"/>
          <w:sz w:val="20"/>
          <w:szCs w:val="20"/>
        </w:rPr>
        <w:t>do not interfere with one another.</w:t>
      </w:r>
      <w:r w:rsidR="000755A8">
        <w:rPr>
          <w:rFonts w:ascii="Helvetica" w:eastAsia="Times New Roman" w:hAnsi="Helvetica" w:cs="Times New Roman"/>
          <w:sz w:val="20"/>
          <w:szCs w:val="20"/>
        </w:rPr>
        <w:t xml:space="preserve"> Since the glucosyltransferase domains of TcdA and TcdB have many of the same Rho-family proteins as substrates, another interpretation is that the toxins compete after </w:t>
      </w:r>
      <w:r w:rsidR="00FE18C5">
        <w:rPr>
          <w:rFonts w:ascii="Helvetica" w:eastAsia="Times New Roman" w:hAnsi="Helvetica" w:cs="Times New Roman"/>
          <w:sz w:val="20"/>
          <w:szCs w:val="20"/>
        </w:rPr>
        <w:t>internalization</w:t>
      </w:r>
      <w:r w:rsidR="000755A8">
        <w:rPr>
          <w:rFonts w:ascii="Helvetica" w:eastAsia="Times New Roman" w:hAnsi="Helvetica" w:cs="Times New Roman"/>
          <w:sz w:val="20"/>
          <w:szCs w:val="20"/>
        </w:rPr>
        <w:t xml:space="preserve">. </w:t>
      </w:r>
      <w:r w:rsidR="00867B0E">
        <w:rPr>
          <w:rFonts w:ascii="Helvetica" w:eastAsia="Times New Roman" w:hAnsi="Helvetica" w:cs="Times New Roman"/>
          <w:sz w:val="20"/>
          <w:szCs w:val="20"/>
        </w:rPr>
        <w:t>In this scenario, our results would indicate that gdTcdB is processed by the host cell</w:t>
      </w:r>
      <w:r w:rsidR="00FE18C5">
        <w:rPr>
          <w:rFonts w:ascii="Helvetica" w:eastAsia="Times New Roman" w:hAnsi="Helvetica" w:cs="Times New Roman"/>
          <w:sz w:val="20"/>
          <w:szCs w:val="20"/>
        </w:rPr>
        <w:t>,</w:t>
      </w:r>
      <w:r w:rsidR="00867B0E">
        <w:rPr>
          <w:rFonts w:ascii="Helvetica" w:eastAsia="Times New Roman" w:hAnsi="Helvetica" w:cs="Times New Roman"/>
          <w:sz w:val="20"/>
          <w:szCs w:val="20"/>
        </w:rPr>
        <w:t xml:space="preserve"> and its glucosyltransferase domain is </w:t>
      </w:r>
      <w:r w:rsidR="00FE18C5">
        <w:rPr>
          <w:rFonts w:ascii="Helvetica" w:eastAsia="Times New Roman" w:hAnsi="Helvetica" w:cs="Times New Roman"/>
          <w:sz w:val="20"/>
          <w:szCs w:val="20"/>
        </w:rPr>
        <w:t xml:space="preserve">still </w:t>
      </w:r>
      <w:r w:rsidR="00867B0E">
        <w:rPr>
          <w:rFonts w:ascii="Helvetica" w:eastAsia="Times New Roman" w:hAnsi="Helvetica" w:cs="Times New Roman"/>
          <w:sz w:val="20"/>
          <w:szCs w:val="20"/>
        </w:rPr>
        <w:t>capable of binding Rho proteins</w:t>
      </w:r>
      <w:r w:rsidR="00FE18C5">
        <w:rPr>
          <w:rFonts w:ascii="Helvetica" w:eastAsia="Times New Roman" w:hAnsi="Helvetica" w:cs="Times New Roman"/>
          <w:sz w:val="20"/>
          <w:szCs w:val="20"/>
        </w:rPr>
        <w:t xml:space="preserve"> </w:t>
      </w:r>
      <w:r w:rsidR="00867B0E">
        <w:rPr>
          <w:rFonts w:ascii="Helvetica" w:eastAsia="Times New Roman" w:hAnsi="Helvetica" w:cs="Times New Roman"/>
          <w:sz w:val="20"/>
          <w:szCs w:val="20"/>
        </w:rPr>
        <w:t>or is at least close enough to interfere with TcdA.</w:t>
      </w:r>
      <w:r w:rsidR="004A0AEA">
        <w:rPr>
          <w:rFonts w:ascii="Helvetica" w:eastAsia="Times New Roman" w:hAnsi="Helvetica" w:cs="Times New Roman"/>
          <w:sz w:val="20"/>
          <w:szCs w:val="20"/>
        </w:rPr>
        <w:t xml:space="preserve"> Although gdTcdB-mediated changes </w:t>
      </w:r>
      <w:r w:rsidR="005D7A4F">
        <w:rPr>
          <w:rFonts w:ascii="Helvetica" w:eastAsia="Times New Roman" w:hAnsi="Helvetica" w:cs="Times New Roman"/>
          <w:sz w:val="20"/>
          <w:szCs w:val="20"/>
        </w:rPr>
        <w:t>have the potential to</w:t>
      </w:r>
      <w:r w:rsidR="004A0AEA">
        <w:rPr>
          <w:rFonts w:ascii="Helvetica" w:eastAsia="Times New Roman" w:hAnsi="Helvetica" w:cs="Times New Roman"/>
          <w:sz w:val="20"/>
          <w:szCs w:val="20"/>
        </w:rPr>
        <w:t xml:space="preserve"> reveal interesting mechanisms independent of glucosyltransferase activity, the r</w:t>
      </w:r>
      <w:r w:rsidR="005D7A4F">
        <w:rPr>
          <w:rFonts w:ascii="Helvetica" w:eastAsia="Times New Roman" w:hAnsi="Helvetica" w:cs="Times New Roman"/>
          <w:sz w:val="20"/>
          <w:szCs w:val="20"/>
        </w:rPr>
        <w:t>esults overall confirm the central</w:t>
      </w:r>
      <w:r w:rsidR="004A0AEA">
        <w:rPr>
          <w:rFonts w:ascii="Helvetica" w:eastAsia="Times New Roman" w:hAnsi="Helvetica" w:cs="Times New Roman"/>
          <w:sz w:val="20"/>
          <w:szCs w:val="20"/>
        </w:rPr>
        <w:t xml:space="preserve"> role of the glucosyltransferase domains in </w:t>
      </w:r>
      <w:r w:rsidR="005D7A4F">
        <w:rPr>
          <w:rFonts w:ascii="Helvetica" w:eastAsia="Times New Roman" w:hAnsi="Helvetica" w:cs="Times New Roman"/>
          <w:sz w:val="20"/>
          <w:szCs w:val="20"/>
        </w:rPr>
        <w:t>eliciting</w:t>
      </w:r>
      <w:r w:rsidR="004A0AEA">
        <w:rPr>
          <w:rFonts w:ascii="Helvetica" w:eastAsia="Times New Roman" w:hAnsi="Helvetica" w:cs="Times New Roman"/>
          <w:sz w:val="20"/>
          <w:szCs w:val="20"/>
        </w:rPr>
        <w:t xml:space="preserve"> the rapid, full effects of TcdA and TcdB</w:t>
      </w:r>
      <w:r w:rsidR="005D7A4F">
        <w:rPr>
          <w:rFonts w:ascii="Helvetica" w:eastAsia="Times New Roman" w:hAnsi="Helvetica" w:cs="Times New Roman"/>
          <w:sz w:val="20"/>
          <w:szCs w:val="20"/>
        </w:rPr>
        <w:t xml:space="preserve"> in epithelial cells</w:t>
      </w:r>
      <w:r w:rsidR="004A0AEA">
        <w:rPr>
          <w:rFonts w:ascii="Helvetica" w:eastAsia="Times New Roman" w:hAnsi="Helvetica" w:cs="Times New Roman"/>
          <w:sz w:val="20"/>
          <w:szCs w:val="20"/>
        </w:rPr>
        <w:t xml:space="preserve">. However, </w:t>
      </w:r>
      <w:r w:rsidR="00CB0A54">
        <w:rPr>
          <w:rFonts w:ascii="Helvetica" w:eastAsia="Times New Roman" w:hAnsi="Helvetica" w:cs="Times New Roman"/>
          <w:sz w:val="20"/>
          <w:szCs w:val="20"/>
        </w:rPr>
        <w:t xml:space="preserve">as </w:t>
      </w:r>
      <w:r w:rsidR="00CE53F8">
        <w:rPr>
          <w:rFonts w:ascii="Helvetica" w:eastAsia="Times New Roman" w:hAnsi="Helvetica" w:cs="Times New Roman"/>
          <w:sz w:val="20"/>
          <w:szCs w:val="20"/>
        </w:rPr>
        <w:t>described later</w:t>
      </w:r>
      <w:r w:rsidR="00CB0A54">
        <w:rPr>
          <w:rFonts w:ascii="Helvetica" w:eastAsia="Times New Roman" w:hAnsi="Helvetica" w:cs="Times New Roman"/>
          <w:sz w:val="20"/>
          <w:szCs w:val="20"/>
        </w:rPr>
        <w:t xml:space="preserve">, </w:t>
      </w:r>
      <w:r w:rsidR="004A0AEA">
        <w:rPr>
          <w:rFonts w:ascii="Helvetica" w:eastAsia="Times New Roman" w:hAnsi="Helvetica" w:cs="Times New Roman"/>
          <w:sz w:val="20"/>
          <w:szCs w:val="20"/>
        </w:rPr>
        <w:t xml:space="preserve">glucosyltransferase </w:t>
      </w:r>
      <w:r w:rsidR="003C3AC0">
        <w:rPr>
          <w:rFonts w:ascii="Helvetica" w:eastAsia="Times New Roman" w:hAnsi="Helvetica" w:cs="Times New Roman"/>
          <w:sz w:val="20"/>
          <w:szCs w:val="20"/>
        </w:rPr>
        <w:t xml:space="preserve">activity </w:t>
      </w:r>
      <w:r w:rsidR="004A0AEA">
        <w:rPr>
          <w:rFonts w:ascii="Helvetica" w:eastAsia="Times New Roman" w:hAnsi="Helvetica" w:cs="Times New Roman"/>
          <w:sz w:val="20"/>
          <w:szCs w:val="20"/>
        </w:rPr>
        <w:t xml:space="preserve">may not be </w:t>
      </w:r>
      <w:r w:rsidR="003C3AC0">
        <w:rPr>
          <w:rFonts w:ascii="Helvetica" w:eastAsia="Times New Roman" w:hAnsi="Helvetica" w:cs="Times New Roman"/>
          <w:sz w:val="20"/>
          <w:szCs w:val="20"/>
        </w:rPr>
        <w:t xml:space="preserve">required for </w:t>
      </w:r>
      <w:r w:rsidR="003217CD">
        <w:rPr>
          <w:rFonts w:ascii="Helvetica" w:eastAsia="Times New Roman" w:hAnsi="Helvetica" w:cs="Times New Roman"/>
          <w:sz w:val="20"/>
          <w:szCs w:val="20"/>
        </w:rPr>
        <w:t xml:space="preserve">all </w:t>
      </w:r>
      <w:r w:rsidR="003C3AC0">
        <w:rPr>
          <w:rFonts w:ascii="Helvetica" w:eastAsia="Times New Roman" w:hAnsi="Helvetica" w:cs="Times New Roman"/>
          <w:sz w:val="20"/>
          <w:szCs w:val="20"/>
        </w:rPr>
        <w:t>toxin effects in</w:t>
      </w:r>
      <w:r w:rsidR="004A0AEA">
        <w:rPr>
          <w:rFonts w:ascii="Helvetica" w:eastAsia="Times New Roman" w:hAnsi="Helvetica" w:cs="Times New Roman"/>
          <w:sz w:val="20"/>
          <w:szCs w:val="20"/>
        </w:rPr>
        <w:t xml:space="preserve"> all cell types.</w:t>
      </w:r>
    </w:p>
    <w:p w14:paraId="061D26CE" w14:textId="77777777" w:rsidR="0056378D" w:rsidRDefault="0056378D" w:rsidP="0056378D">
      <w:pPr>
        <w:pStyle w:val="Normal1"/>
        <w:suppressLineNumbers/>
        <w:spacing w:line="480" w:lineRule="auto"/>
        <w:rPr>
          <w:rFonts w:ascii="Helvetica" w:eastAsia="Times New Roman" w:hAnsi="Helvetica" w:cs="Times New Roman"/>
          <w:sz w:val="20"/>
          <w:szCs w:val="20"/>
        </w:rPr>
      </w:pPr>
    </w:p>
    <w:p w14:paraId="462D15E2" w14:textId="1C3534D2" w:rsidR="0056378D" w:rsidRDefault="002906DC"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gdTcdB </w:t>
      </w:r>
      <w:r w:rsidR="00CB0A54">
        <w:rPr>
          <w:rFonts w:ascii="Helvetica" w:eastAsia="Times New Roman" w:hAnsi="Helvetica" w:cs="Times New Roman"/>
          <w:sz w:val="20"/>
          <w:szCs w:val="20"/>
        </w:rPr>
        <w:t>often delayed the onset of cytopathic effects</w:t>
      </w:r>
      <w:r w:rsidR="00CE53F8">
        <w:rPr>
          <w:rFonts w:ascii="Helvetica" w:eastAsia="Times New Roman" w:hAnsi="Helvetica" w:cs="Times New Roman"/>
          <w:sz w:val="20"/>
          <w:szCs w:val="20"/>
        </w:rPr>
        <w:t xml:space="preserve"> </w:t>
      </w:r>
      <w:r w:rsidR="00CB0A54">
        <w:rPr>
          <w:rFonts w:ascii="Helvetica" w:eastAsia="Times New Roman" w:hAnsi="Helvetica" w:cs="Times New Roman"/>
          <w:sz w:val="20"/>
          <w:szCs w:val="20"/>
        </w:rPr>
        <w:t xml:space="preserve">by </w:t>
      </w:r>
      <w:r w:rsidR="0056378D">
        <w:rPr>
          <w:rFonts w:ascii="Helvetica" w:eastAsia="Times New Roman" w:hAnsi="Helvetica" w:cs="Times New Roman"/>
          <w:sz w:val="20"/>
          <w:szCs w:val="20"/>
        </w:rPr>
        <w:t xml:space="preserve">one hour or less. Without high temporal resolution, we would have likely missed the time window in which TcdB+gTcdB was different than TcdB alone. This has implications in other studies that wish to identify other host </w:t>
      </w:r>
      <w:r w:rsidR="00CB0A54">
        <w:rPr>
          <w:rFonts w:ascii="Helvetica" w:eastAsia="Times New Roman" w:hAnsi="Helvetica" w:cs="Times New Roman"/>
          <w:sz w:val="20"/>
          <w:szCs w:val="20"/>
        </w:rPr>
        <w:t>factors</w:t>
      </w:r>
      <w:r w:rsidR="0056378D">
        <w:rPr>
          <w:rFonts w:ascii="Helvetica" w:eastAsia="Times New Roman" w:hAnsi="Helvetica" w:cs="Times New Roman"/>
          <w:sz w:val="20"/>
          <w:szCs w:val="20"/>
        </w:rPr>
        <w:t xml:space="preserve"> that enhance or attenuate toxin effects. Without precisely tracking changes in cell structure, several potential inhibitors of toxin effects could be missed.</w:t>
      </w:r>
    </w:p>
    <w:p w14:paraId="657D986E" w14:textId="77777777" w:rsidR="00B95B2D" w:rsidRDefault="00B95B2D" w:rsidP="00057C69">
      <w:pPr>
        <w:pStyle w:val="Normal1"/>
        <w:suppressLineNumbers/>
        <w:spacing w:line="480" w:lineRule="auto"/>
        <w:rPr>
          <w:rFonts w:ascii="Helvetica" w:eastAsia="Times New Roman" w:hAnsi="Helvetica" w:cs="Times New Roman"/>
          <w:sz w:val="20"/>
          <w:szCs w:val="20"/>
        </w:rPr>
      </w:pPr>
    </w:p>
    <w:p w14:paraId="3630525E" w14:textId="53BE401E" w:rsidR="00501F39" w:rsidRDefault="00501F39" w:rsidP="00057C69">
      <w:pPr>
        <w:pStyle w:val="Normal1"/>
        <w:tabs>
          <w:tab w:val="left" w:pos="1015"/>
        </w:tabs>
        <w:spacing w:line="480" w:lineRule="auto"/>
        <w:rPr>
          <w:rFonts w:ascii="Helvetica" w:eastAsia="Times New Roman" w:hAnsi="Helvetica" w:cs="Times New Roman"/>
          <w:sz w:val="20"/>
          <w:szCs w:val="20"/>
        </w:rPr>
      </w:pPr>
      <w:r>
        <w:rPr>
          <w:rFonts w:ascii="Helvetica" w:eastAsia="Times New Roman" w:hAnsi="Helvetica" w:cs="Times New Roman"/>
          <w:sz w:val="20"/>
          <w:szCs w:val="20"/>
        </w:rPr>
        <w:lastRenderedPageBreak/>
        <w:t>Since</w:t>
      </w:r>
      <w:r w:rsidR="006060CA">
        <w:rPr>
          <w:rFonts w:ascii="Helvetica" w:eastAsia="Times New Roman" w:hAnsi="Helvetica" w:cs="Times New Roman"/>
          <w:sz w:val="20"/>
          <w:szCs w:val="20"/>
        </w:rPr>
        <w:t xml:space="preserve"> macrophages </w:t>
      </w:r>
      <w:r w:rsidR="005D7A4F">
        <w:rPr>
          <w:rFonts w:ascii="Helvetica" w:eastAsia="Times New Roman" w:hAnsi="Helvetica" w:cs="Times New Roman"/>
          <w:sz w:val="20"/>
          <w:szCs w:val="20"/>
        </w:rPr>
        <w:t>detect a variety of antigens</w:t>
      </w:r>
      <w:r w:rsidR="006060CA">
        <w:rPr>
          <w:rFonts w:ascii="Helvetica" w:eastAsia="Times New Roman" w:hAnsi="Helvetica" w:cs="Times New Roman"/>
          <w:sz w:val="20"/>
          <w:szCs w:val="20"/>
        </w:rPr>
        <w:t xml:space="preserve">, one might expect that the responses to toxin might not be </w:t>
      </w:r>
      <w:r w:rsidR="00483E4F">
        <w:rPr>
          <w:rFonts w:ascii="Helvetica" w:eastAsia="Times New Roman" w:hAnsi="Helvetica" w:cs="Times New Roman"/>
          <w:sz w:val="20"/>
          <w:szCs w:val="20"/>
        </w:rPr>
        <w:t xml:space="preserve">entirely </w:t>
      </w:r>
      <w:r w:rsidR="006060CA">
        <w:rPr>
          <w:rFonts w:ascii="Helvetica" w:eastAsia="Times New Roman" w:hAnsi="Helvetica" w:cs="Times New Roman"/>
          <w:sz w:val="20"/>
          <w:szCs w:val="20"/>
        </w:rPr>
        <w:t>dependent on glucosyltrans</w:t>
      </w:r>
      <w:r w:rsidR="0056378D">
        <w:rPr>
          <w:rFonts w:ascii="Helvetica" w:eastAsia="Times New Roman" w:hAnsi="Helvetica" w:cs="Times New Roman"/>
          <w:sz w:val="20"/>
          <w:szCs w:val="20"/>
        </w:rPr>
        <w:t>ferase activity. J774 m</w:t>
      </w:r>
      <w:r w:rsidR="0008076D">
        <w:rPr>
          <w:rFonts w:ascii="Helvetica" w:eastAsia="Times New Roman" w:hAnsi="Helvetica" w:cs="Times New Roman"/>
          <w:sz w:val="20"/>
          <w:szCs w:val="20"/>
        </w:rPr>
        <w:t>acrophages were stimulated and</w:t>
      </w:r>
      <w:r w:rsidR="0056378D">
        <w:rPr>
          <w:rFonts w:ascii="Helvetica" w:eastAsia="Times New Roman" w:hAnsi="Helvetica" w:cs="Times New Roman"/>
          <w:sz w:val="20"/>
          <w:szCs w:val="20"/>
        </w:rPr>
        <w:t>/or</w:t>
      </w:r>
      <w:r w:rsidR="0008076D">
        <w:rPr>
          <w:rFonts w:ascii="Helvetica" w:eastAsia="Times New Roman" w:hAnsi="Helvetica" w:cs="Times New Roman"/>
          <w:sz w:val="20"/>
          <w:szCs w:val="20"/>
        </w:rPr>
        <w:t xml:space="preserve"> </w:t>
      </w:r>
      <w:r w:rsidR="003217CD">
        <w:rPr>
          <w:rFonts w:ascii="Helvetica" w:eastAsia="Times New Roman" w:hAnsi="Helvetica" w:cs="Times New Roman"/>
          <w:sz w:val="20"/>
          <w:szCs w:val="20"/>
        </w:rPr>
        <w:t>died</w:t>
      </w:r>
      <w:r w:rsidR="004A5937">
        <w:rPr>
          <w:rFonts w:ascii="Helvetica" w:eastAsia="Times New Roman" w:hAnsi="Helvetica" w:cs="Times New Roman"/>
          <w:sz w:val="20"/>
          <w:szCs w:val="20"/>
        </w:rPr>
        <w:t xml:space="preserve"> after </w:t>
      </w:r>
      <w:r w:rsidR="0008076D">
        <w:rPr>
          <w:rFonts w:ascii="Helvetica" w:eastAsia="Times New Roman" w:hAnsi="Helvetica" w:cs="Times New Roman"/>
          <w:sz w:val="20"/>
          <w:szCs w:val="20"/>
        </w:rPr>
        <w:t>TcdA and TcdB</w:t>
      </w:r>
      <w:r w:rsidR="004A5937">
        <w:rPr>
          <w:rFonts w:ascii="Helvetica" w:eastAsia="Times New Roman" w:hAnsi="Helvetica" w:cs="Times New Roman"/>
          <w:sz w:val="20"/>
          <w:szCs w:val="20"/>
        </w:rPr>
        <w:t xml:space="preserve"> exposure</w:t>
      </w:r>
      <w:r w:rsidR="0008076D">
        <w:rPr>
          <w:rFonts w:ascii="Helvetica" w:eastAsia="Times New Roman" w:hAnsi="Helvetica" w:cs="Times New Roman"/>
          <w:sz w:val="20"/>
          <w:szCs w:val="20"/>
        </w:rPr>
        <w:t xml:space="preserve">, and these two effects could be separated into </w:t>
      </w:r>
      <w:r w:rsidR="000F4C8E">
        <w:rPr>
          <w:rFonts w:ascii="Helvetica" w:eastAsia="Times New Roman" w:hAnsi="Helvetica" w:cs="Times New Roman"/>
          <w:sz w:val="20"/>
          <w:szCs w:val="20"/>
        </w:rPr>
        <w:t>glucosyltransferase-</w:t>
      </w:r>
      <w:r w:rsidR="0008076D">
        <w:rPr>
          <w:rFonts w:ascii="Helvetica" w:eastAsia="Times New Roman" w:hAnsi="Helvetica" w:cs="Times New Roman"/>
          <w:sz w:val="20"/>
          <w:szCs w:val="20"/>
        </w:rPr>
        <w:t xml:space="preserve">dependent and </w:t>
      </w:r>
      <w:r w:rsidR="000F4C8E">
        <w:rPr>
          <w:rFonts w:ascii="Helvetica" w:eastAsia="Times New Roman" w:hAnsi="Helvetica" w:cs="Times New Roman"/>
          <w:sz w:val="20"/>
          <w:szCs w:val="20"/>
        </w:rPr>
        <w:t>-</w:t>
      </w:r>
      <w:r w:rsidR="0008076D">
        <w:rPr>
          <w:rFonts w:ascii="Helvetica" w:eastAsia="Times New Roman" w:hAnsi="Helvetica" w:cs="Times New Roman"/>
          <w:sz w:val="20"/>
          <w:szCs w:val="20"/>
        </w:rPr>
        <w:t>indep</w:t>
      </w:r>
      <w:r w:rsidR="005E7C1D">
        <w:rPr>
          <w:rFonts w:ascii="Helvetica" w:eastAsia="Times New Roman" w:hAnsi="Helvetica" w:cs="Times New Roman"/>
          <w:sz w:val="20"/>
          <w:szCs w:val="20"/>
        </w:rPr>
        <w:t>end</w:t>
      </w:r>
      <w:r w:rsidR="0008076D">
        <w:rPr>
          <w:rFonts w:ascii="Helvetica" w:eastAsia="Times New Roman" w:hAnsi="Helvetica" w:cs="Times New Roman"/>
          <w:sz w:val="20"/>
          <w:szCs w:val="20"/>
        </w:rPr>
        <w:t xml:space="preserve">ent effects. </w:t>
      </w:r>
      <w:r w:rsidR="006060CA">
        <w:rPr>
          <w:rFonts w:ascii="Helvetica" w:eastAsia="Times New Roman" w:hAnsi="Helvetica" w:cs="Times New Roman"/>
          <w:sz w:val="20"/>
          <w:szCs w:val="20"/>
        </w:rPr>
        <w:t>The killing action of TcdB</w:t>
      </w:r>
      <w:r w:rsidR="009E7D7B">
        <w:rPr>
          <w:rFonts w:ascii="Helvetica" w:eastAsia="Times New Roman" w:hAnsi="Helvetica" w:cs="Times New Roman"/>
          <w:sz w:val="20"/>
          <w:szCs w:val="20"/>
        </w:rPr>
        <w:t xml:space="preserve"> at high concentrations</w:t>
      </w:r>
      <w:r w:rsidR="006060CA">
        <w:rPr>
          <w:rFonts w:ascii="Helvetica" w:eastAsia="Times New Roman" w:hAnsi="Helvetica" w:cs="Times New Roman"/>
          <w:sz w:val="20"/>
          <w:szCs w:val="20"/>
        </w:rPr>
        <w:t xml:space="preserve"> was not </w:t>
      </w:r>
      <w:r w:rsidR="0056378D">
        <w:rPr>
          <w:rFonts w:ascii="Helvetica" w:eastAsia="Times New Roman" w:hAnsi="Helvetica" w:cs="Times New Roman"/>
          <w:sz w:val="20"/>
          <w:szCs w:val="20"/>
        </w:rPr>
        <w:t>glucosyltranseferase-</w:t>
      </w:r>
      <w:r w:rsidR="006060CA">
        <w:rPr>
          <w:rFonts w:ascii="Helvetica" w:eastAsia="Times New Roman" w:hAnsi="Helvetica" w:cs="Times New Roman"/>
          <w:sz w:val="20"/>
          <w:szCs w:val="20"/>
        </w:rPr>
        <w:t>depend</w:t>
      </w:r>
      <w:r>
        <w:rPr>
          <w:rFonts w:ascii="Helvetica" w:eastAsia="Times New Roman" w:hAnsi="Helvetica" w:cs="Times New Roman"/>
          <w:sz w:val="20"/>
          <w:szCs w:val="20"/>
        </w:rPr>
        <w:t xml:space="preserve">ent, but </w:t>
      </w:r>
      <w:r w:rsidR="006060CA">
        <w:rPr>
          <w:rFonts w:ascii="Helvetica" w:eastAsia="Times New Roman" w:hAnsi="Helvetica" w:cs="Times New Roman"/>
          <w:sz w:val="20"/>
          <w:szCs w:val="20"/>
        </w:rPr>
        <w:t>the stimulation of macrophages requir</w:t>
      </w:r>
      <w:r w:rsidR="00343FE7">
        <w:rPr>
          <w:rFonts w:ascii="Helvetica" w:eastAsia="Times New Roman" w:hAnsi="Helvetica" w:cs="Times New Roman"/>
          <w:sz w:val="20"/>
          <w:szCs w:val="20"/>
        </w:rPr>
        <w:t xml:space="preserve">ed glucosyltransferase activity. </w:t>
      </w:r>
      <w:r w:rsidR="001B5D03">
        <w:rPr>
          <w:rFonts w:ascii="Helvetica" w:eastAsia="Times New Roman" w:hAnsi="Helvetica" w:cs="Times New Roman"/>
          <w:sz w:val="20"/>
          <w:szCs w:val="20"/>
        </w:rPr>
        <w:t xml:space="preserve">The concentration of gdTcdB and TcdB necessary to kill macrophages was similar, 100 ng/ml. Below this concentration, TcdB, but not gdTcdB, stimulated macrophages </w:t>
      </w:r>
      <w:r w:rsidR="000F4C8E">
        <w:rPr>
          <w:rFonts w:ascii="Helvetica" w:eastAsia="Times New Roman" w:hAnsi="Helvetica" w:cs="Times New Roman"/>
          <w:sz w:val="20"/>
          <w:szCs w:val="20"/>
        </w:rPr>
        <w:t xml:space="preserve">and caused </w:t>
      </w:r>
      <w:r w:rsidR="001B5D03">
        <w:rPr>
          <w:rFonts w:ascii="Helvetica" w:eastAsia="Times New Roman" w:hAnsi="Helvetica" w:cs="Times New Roman"/>
          <w:sz w:val="20"/>
          <w:szCs w:val="20"/>
        </w:rPr>
        <w:t xml:space="preserve">them to spread. </w:t>
      </w:r>
      <w:r>
        <w:rPr>
          <w:rFonts w:ascii="Helvetica" w:eastAsia="Times New Roman" w:hAnsi="Helvetica" w:cs="Times New Roman"/>
          <w:sz w:val="20"/>
          <w:szCs w:val="20"/>
        </w:rPr>
        <w:t xml:space="preserve">These effects imply that TcdB, and perhaps TcdA, are able to interact with host macrophages to induce cell death </w:t>
      </w:r>
      <w:r w:rsidR="0025176D">
        <w:rPr>
          <w:rFonts w:ascii="Helvetica" w:eastAsia="Times New Roman" w:hAnsi="Helvetica" w:cs="Times New Roman"/>
          <w:sz w:val="20"/>
          <w:szCs w:val="20"/>
        </w:rPr>
        <w:t>by</w:t>
      </w:r>
      <w:r>
        <w:rPr>
          <w:rFonts w:ascii="Helvetica" w:eastAsia="Times New Roman" w:hAnsi="Helvetica" w:cs="Times New Roman"/>
          <w:sz w:val="20"/>
          <w:szCs w:val="20"/>
        </w:rPr>
        <w:t xml:space="preserve"> a new, unknown mechanism.</w:t>
      </w:r>
    </w:p>
    <w:p w14:paraId="579A0B7B" w14:textId="77777777" w:rsidR="00501F39" w:rsidRDefault="00501F39" w:rsidP="00057C69">
      <w:pPr>
        <w:pStyle w:val="Normal1"/>
        <w:suppressLineNumbers/>
        <w:tabs>
          <w:tab w:val="left" w:pos="1015"/>
        </w:tabs>
        <w:spacing w:line="480" w:lineRule="auto"/>
        <w:rPr>
          <w:rFonts w:ascii="Helvetica" w:eastAsia="Times New Roman" w:hAnsi="Helvetica" w:cs="Times New Roman"/>
          <w:sz w:val="20"/>
          <w:szCs w:val="20"/>
        </w:rPr>
      </w:pPr>
    </w:p>
    <w:p w14:paraId="570599E4" w14:textId="34F2C3BD" w:rsidR="00AE59DB" w:rsidRPr="00DC0238" w:rsidRDefault="00662E11" w:rsidP="00057C69">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 xml:space="preserve">The high sensitivity of epithelial cells, endothelial cells, and macrophages to TcdA and TcdB suggests that all of these cells could be damaged by direct toxin interaction in the host. </w:t>
      </w:r>
      <w:r w:rsidR="0027604F">
        <w:rPr>
          <w:rFonts w:ascii="Helvetica" w:eastAsia="Times New Roman" w:hAnsi="Helvetica" w:cs="Times New Roman"/>
          <w:sz w:val="20"/>
          <w:szCs w:val="20"/>
        </w:rPr>
        <w:t>However, t</w:t>
      </w:r>
      <w:r w:rsidR="00AE59DB">
        <w:rPr>
          <w:rFonts w:ascii="Helvetica" w:eastAsia="Times New Roman" w:hAnsi="Helvetica" w:cs="Times New Roman"/>
          <w:sz w:val="20"/>
          <w:szCs w:val="20"/>
        </w:rPr>
        <w:t xml:space="preserve">he amount and location of toxin </w:t>
      </w:r>
      <w:r w:rsidR="001A79DD">
        <w:rPr>
          <w:rFonts w:ascii="Helvetica" w:eastAsia="Times New Roman" w:hAnsi="Helvetica" w:cs="Times New Roman"/>
          <w:sz w:val="20"/>
          <w:szCs w:val="20"/>
        </w:rPr>
        <w:t>during infection</w:t>
      </w:r>
      <w:r w:rsidR="00AE59DB">
        <w:rPr>
          <w:rFonts w:ascii="Helvetica" w:eastAsia="Times New Roman" w:hAnsi="Helvetica" w:cs="Times New Roman"/>
          <w:sz w:val="20"/>
          <w:szCs w:val="20"/>
        </w:rPr>
        <w:t xml:space="preserve"> is very poorly understood. </w:t>
      </w:r>
      <w:r w:rsidR="009E7D7B">
        <w:rPr>
          <w:rFonts w:ascii="Helvetica" w:eastAsia="Times New Roman" w:hAnsi="Helvetica" w:cs="Times New Roman"/>
          <w:sz w:val="20"/>
          <w:szCs w:val="20"/>
        </w:rPr>
        <w:t>With</w:t>
      </w:r>
      <w:r>
        <w:rPr>
          <w:rFonts w:ascii="Helvetica" w:eastAsia="Times New Roman" w:hAnsi="Helvetica" w:cs="Times New Roman"/>
          <w:sz w:val="20"/>
          <w:szCs w:val="20"/>
        </w:rPr>
        <w:t xml:space="preserve"> sensitivities </w:t>
      </w:r>
      <w:r w:rsidR="009E7D7B">
        <w:rPr>
          <w:rFonts w:ascii="Helvetica" w:eastAsia="Times New Roman" w:hAnsi="Helvetica" w:cs="Times New Roman"/>
          <w:sz w:val="20"/>
          <w:szCs w:val="20"/>
        </w:rPr>
        <w:t xml:space="preserve">of cells reaching </w:t>
      </w:r>
      <w:r>
        <w:rPr>
          <w:rFonts w:ascii="Helvetica" w:eastAsia="Times New Roman" w:hAnsi="Helvetica" w:cs="Times New Roman"/>
          <w:sz w:val="20"/>
          <w:szCs w:val="20"/>
        </w:rPr>
        <w:t xml:space="preserve">as low as 100 pg/ml, tracking toxins by immunohistochemistry </w:t>
      </w:r>
      <w:r w:rsidR="007A5C1F">
        <w:rPr>
          <w:rFonts w:ascii="Helvetica" w:eastAsia="Times New Roman" w:hAnsi="Helvetica" w:cs="Times New Roman"/>
          <w:sz w:val="20"/>
          <w:szCs w:val="20"/>
        </w:rPr>
        <w:t>is</w:t>
      </w:r>
      <w:r>
        <w:rPr>
          <w:rFonts w:ascii="Helvetica" w:eastAsia="Times New Roman" w:hAnsi="Helvetica" w:cs="Times New Roman"/>
          <w:sz w:val="20"/>
          <w:szCs w:val="20"/>
        </w:rPr>
        <w:t xml:space="preserve"> </w:t>
      </w:r>
      <w:r w:rsidR="00082173">
        <w:rPr>
          <w:rFonts w:ascii="Helvetica" w:eastAsia="Times New Roman" w:hAnsi="Helvetica" w:cs="Times New Roman"/>
          <w:sz w:val="20"/>
          <w:szCs w:val="20"/>
        </w:rPr>
        <w:t>technically challenging</w:t>
      </w:r>
      <w:r>
        <w:rPr>
          <w:rFonts w:ascii="Helvetica" w:eastAsia="Times New Roman" w:hAnsi="Helvetica" w:cs="Times New Roman"/>
          <w:sz w:val="20"/>
          <w:szCs w:val="20"/>
        </w:rPr>
        <w:t xml:space="preserve">. </w:t>
      </w:r>
      <w:r w:rsidR="00AE59DB">
        <w:rPr>
          <w:rFonts w:ascii="Helvetica" w:eastAsia="Times New Roman" w:hAnsi="Helvetica" w:cs="Times New Roman"/>
          <w:sz w:val="20"/>
          <w:szCs w:val="20"/>
        </w:rPr>
        <w:t xml:space="preserve">Antibody labeling has only detected </w:t>
      </w:r>
      <w:r w:rsidR="00B14988">
        <w:rPr>
          <w:rFonts w:ascii="Helvetica" w:eastAsia="Times New Roman" w:hAnsi="Helvetica" w:cs="Times New Roman"/>
          <w:sz w:val="20"/>
          <w:szCs w:val="20"/>
        </w:rPr>
        <w:t xml:space="preserve">toxin </w:t>
      </w:r>
      <w:r w:rsidR="00AE59DB">
        <w:rPr>
          <w:rFonts w:ascii="Helvetica" w:eastAsia="Times New Roman" w:hAnsi="Helvetica" w:cs="Times New Roman"/>
          <w:sz w:val="20"/>
          <w:szCs w:val="20"/>
        </w:rPr>
        <w:t>on fixed</w:t>
      </w:r>
      <w:r w:rsidR="00B14988">
        <w:rPr>
          <w:rFonts w:ascii="Helvetica" w:eastAsia="Times New Roman" w:hAnsi="Helvetica" w:cs="Times New Roman"/>
          <w:sz w:val="20"/>
          <w:szCs w:val="20"/>
        </w:rPr>
        <w:t>, toxin-treated</w:t>
      </w:r>
      <w:r w:rsidR="009E7D7B">
        <w:rPr>
          <w:rFonts w:ascii="Helvetica" w:eastAsia="Times New Roman" w:hAnsi="Helvetica" w:cs="Times New Roman"/>
          <w:sz w:val="20"/>
          <w:szCs w:val="20"/>
        </w:rPr>
        <w:t xml:space="preserve"> tissues with </w:t>
      </w:r>
      <w:r w:rsidR="00AE59DB">
        <w:rPr>
          <w:rFonts w:ascii="Helvetica" w:eastAsia="Times New Roman" w:hAnsi="Helvetica" w:cs="Times New Roman"/>
          <w:sz w:val="20"/>
          <w:szCs w:val="20"/>
        </w:rPr>
        <w:t>concentra</w:t>
      </w:r>
      <w:r w:rsidR="009E7D7B">
        <w:rPr>
          <w:rFonts w:ascii="Helvetica" w:eastAsia="Times New Roman" w:hAnsi="Helvetica" w:cs="Times New Roman"/>
          <w:sz w:val="20"/>
          <w:szCs w:val="20"/>
        </w:rPr>
        <w:t xml:space="preserve">tions greater than 1 ug/ml </w:t>
      </w:r>
      <w:r w:rsidR="009E7D7B">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77EA53C5-E94A-499C-A945-EF1F6D43FE61&lt;/uuid&gt;&lt;priority&gt;0&lt;/priority&gt;&lt;publications&gt;&lt;publication&gt;&lt;uuid&gt;3322F068-64BF-459B-8F77-A0149D170829&lt;/uuid&gt;&lt;volume&gt;44&lt;/volume&gt;&lt;doi&gt;10.1354/vp.44-6-814&lt;/doi&gt;&lt;startpage&gt;814&lt;/startpage&gt;&lt;publication_date&gt;99200711001200000000220000&lt;/publication_date&gt;&lt;url&gt;http://vet.sagepub.com/lookup/doi/10.1354/vp.44-6-814&lt;/url&gt;&lt;type&gt;400&lt;/type&gt;&lt;title&gt;The distribution and density of Clostridium difficile toxin receptors on the intestinal mucosa of neonatal pigs.&lt;/title&gt;&lt;publisher&gt;SAGE Publications&lt;/publisher&gt;&lt;institution&gt;The University of Arizona, Department of Veterinary Sciences and Microbiology, 1117 East Lowell Street, Tucson, AZ 85721, USA.&lt;/institution&gt;&lt;number&gt;6&lt;/number&gt;&lt;subtype&gt;400&lt;/subtype&gt;&lt;endpage&gt;822&lt;/endpage&gt;&lt;bundle&gt;&lt;publication&gt;&lt;title&gt;Veterinary pathology&lt;/title&gt;&lt;type&gt;-100&lt;/type&gt;&lt;subtype&gt;-100&lt;/subtype&gt;&lt;uuid&gt;0446F5D5-C9A0-40D8-B88E-024CE4BE8F1B&lt;/uuid&gt;&lt;/publication&gt;&lt;/bundle&gt;&lt;authors&gt;&lt;author&gt;&lt;firstName&gt;M&lt;/firstName&gt;&lt;middleNames&gt;K&lt;/middleNames&gt;&lt;lastName&gt;Keel&lt;/lastName&gt;&lt;/author&gt;&lt;author&gt;&lt;firstName&gt;J&lt;/firstName&gt;&lt;middleNames&gt;G&lt;/middleNames&gt;&lt;lastName&gt;Songer&lt;/lastName&gt;&lt;/author&gt;&lt;/authors&gt;&lt;/publication&gt;&lt;/publications&gt;&lt;cites&gt;&lt;/cites&gt;&lt;/citation&gt;</w:instrText>
      </w:r>
      <w:r w:rsidR="009E7D7B">
        <w:rPr>
          <w:rFonts w:ascii="Helvetica" w:eastAsia="Times New Roman" w:hAnsi="Helvetica" w:cs="Times New Roman"/>
          <w:sz w:val="20"/>
          <w:szCs w:val="20"/>
        </w:rPr>
        <w:fldChar w:fldCharType="separate"/>
      </w:r>
      <w:r w:rsidR="009078AF">
        <w:rPr>
          <w:rFonts w:ascii="Helvetica" w:hAnsi="Helvetica" w:cs="Helvetica"/>
          <w:sz w:val="20"/>
          <w:szCs w:val="20"/>
        </w:rPr>
        <w:t>[33]</w:t>
      </w:r>
      <w:r w:rsidR="009E7D7B">
        <w:rPr>
          <w:rFonts w:ascii="Helvetica" w:eastAsia="Times New Roman" w:hAnsi="Helvetica" w:cs="Times New Roman"/>
          <w:sz w:val="20"/>
          <w:szCs w:val="20"/>
        </w:rPr>
        <w:fldChar w:fldCharType="end"/>
      </w:r>
      <w:r w:rsidR="00AE59DB">
        <w:rPr>
          <w:rFonts w:ascii="Helvetica" w:eastAsia="Times New Roman" w:hAnsi="Helvetica" w:cs="Times New Roman"/>
          <w:sz w:val="20"/>
          <w:szCs w:val="20"/>
        </w:rPr>
        <w:t xml:space="preserve">. </w:t>
      </w:r>
      <w:r w:rsidR="00CB0A54">
        <w:rPr>
          <w:rFonts w:ascii="Helvetica" w:eastAsia="Times New Roman" w:hAnsi="Helvetica" w:cs="Times New Roman"/>
          <w:sz w:val="20"/>
          <w:szCs w:val="20"/>
        </w:rPr>
        <w:t>A</w:t>
      </w:r>
      <w:r w:rsidR="006E63C7">
        <w:rPr>
          <w:rFonts w:ascii="Helvetica" w:eastAsia="Times New Roman" w:hAnsi="Helvetica" w:cs="Times New Roman"/>
          <w:sz w:val="20"/>
          <w:szCs w:val="20"/>
        </w:rPr>
        <w:t>ssessing sensitivi</w:t>
      </w:r>
      <w:r>
        <w:rPr>
          <w:rFonts w:ascii="Helvetica" w:eastAsia="Times New Roman" w:hAnsi="Helvetica" w:cs="Times New Roman"/>
          <w:sz w:val="20"/>
          <w:szCs w:val="20"/>
        </w:rPr>
        <w:t>ti</w:t>
      </w:r>
      <w:r w:rsidR="006E63C7">
        <w:rPr>
          <w:rFonts w:ascii="Helvetica" w:eastAsia="Times New Roman" w:hAnsi="Helvetica" w:cs="Times New Roman"/>
          <w:sz w:val="20"/>
          <w:szCs w:val="20"/>
        </w:rPr>
        <w:t xml:space="preserve">es </w:t>
      </w:r>
      <w:r w:rsidR="006E63C7" w:rsidRPr="005D4E2D">
        <w:rPr>
          <w:rFonts w:ascii="Helvetica" w:eastAsia="Times New Roman" w:hAnsi="Helvetica" w:cs="Times New Roman"/>
          <w:i/>
          <w:sz w:val="20"/>
          <w:szCs w:val="20"/>
        </w:rPr>
        <w:t>in vitro</w:t>
      </w:r>
      <w:r w:rsidR="006E63C7">
        <w:rPr>
          <w:rFonts w:ascii="Helvetica" w:eastAsia="Times New Roman" w:hAnsi="Helvetica" w:cs="Times New Roman"/>
          <w:sz w:val="20"/>
          <w:szCs w:val="20"/>
        </w:rPr>
        <w:t xml:space="preserve"> provides an indirect measure of the roles of different cell types</w:t>
      </w:r>
      <w:r w:rsidR="0027604F">
        <w:rPr>
          <w:rFonts w:ascii="Helvetica" w:eastAsia="Times New Roman" w:hAnsi="Helvetica" w:cs="Times New Roman"/>
          <w:sz w:val="20"/>
          <w:szCs w:val="20"/>
        </w:rPr>
        <w:t xml:space="preserve"> in isolation</w:t>
      </w:r>
      <w:r w:rsidR="006E63C7">
        <w:rPr>
          <w:rFonts w:ascii="Helvetica" w:eastAsia="Times New Roman" w:hAnsi="Helvetica" w:cs="Times New Roman"/>
          <w:sz w:val="20"/>
          <w:szCs w:val="20"/>
        </w:rPr>
        <w:t xml:space="preserve">. </w:t>
      </w:r>
      <w:r>
        <w:rPr>
          <w:rFonts w:ascii="Helvetica" w:eastAsia="Times New Roman" w:hAnsi="Helvetica" w:cs="Times New Roman"/>
          <w:sz w:val="20"/>
          <w:szCs w:val="20"/>
        </w:rPr>
        <w:t>In addition</w:t>
      </w:r>
      <w:r w:rsidR="0025176D">
        <w:rPr>
          <w:rFonts w:ascii="Helvetica" w:eastAsia="Times New Roman" w:hAnsi="Helvetica" w:cs="Times New Roman"/>
          <w:sz w:val="20"/>
          <w:szCs w:val="20"/>
        </w:rPr>
        <w:t xml:space="preserve"> </w:t>
      </w:r>
      <w:r w:rsidR="0027604F">
        <w:rPr>
          <w:rFonts w:ascii="Helvetica" w:eastAsia="Times New Roman" w:hAnsi="Helvetica" w:cs="Times New Roman"/>
          <w:sz w:val="20"/>
          <w:szCs w:val="20"/>
        </w:rPr>
        <w:t xml:space="preserve">to </w:t>
      </w:r>
      <w:r w:rsidR="00082173">
        <w:rPr>
          <w:rFonts w:ascii="Helvetica" w:eastAsia="Times New Roman" w:hAnsi="Helvetica" w:cs="Times New Roman"/>
          <w:sz w:val="20"/>
          <w:szCs w:val="20"/>
        </w:rPr>
        <w:t xml:space="preserve">their </w:t>
      </w:r>
      <w:r w:rsidR="0025176D">
        <w:rPr>
          <w:rFonts w:ascii="Helvetica" w:eastAsia="Times New Roman" w:hAnsi="Helvetica" w:cs="Times New Roman"/>
          <w:sz w:val="20"/>
          <w:szCs w:val="20"/>
        </w:rPr>
        <w:t xml:space="preserve">direct </w:t>
      </w:r>
      <w:r w:rsidR="00082173">
        <w:rPr>
          <w:rFonts w:ascii="Helvetica" w:eastAsia="Times New Roman" w:hAnsi="Helvetica" w:cs="Times New Roman"/>
          <w:sz w:val="20"/>
          <w:szCs w:val="20"/>
        </w:rPr>
        <w:t>effects</w:t>
      </w:r>
      <w:r w:rsidR="0025176D">
        <w:rPr>
          <w:rFonts w:ascii="Helvetica" w:eastAsia="Times New Roman" w:hAnsi="Helvetica" w:cs="Times New Roman"/>
          <w:sz w:val="20"/>
          <w:szCs w:val="20"/>
        </w:rPr>
        <w:t>, TcdA and TcdB initiate a cascade of delete</w:t>
      </w:r>
      <w:r w:rsidR="00082173">
        <w:rPr>
          <w:rFonts w:ascii="Helvetica" w:eastAsia="Times New Roman" w:hAnsi="Helvetica" w:cs="Times New Roman"/>
          <w:sz w:val="20"/>
          <w:szCs w:val="20"/>
        </w:rPr>
        <w:t>rious events</w:t>
      </w:r>
      <w:r w:rsidR="00B14988">
        <w:rPr>
          <w:rFonts w:ascii="Helvetica" w:eastAsia="Times New Roman" w:hAnsi="Helvetica" w:cs="Times New Roman"/>
          <w:sz w:val="20"/>
          <w:szCs w:val="20"/>
        </w:rPr>
        <w:t xml:space="preserve"> involving multiple cells</w:t>
      </w:r>
      <w:r w:rsidR="00082173">
        <w:rPr>
          <w:rFonts w:ascii="Helvetica" w:eastAsia="Times New Roman" w:hAnsi="Helvetica" w:cs="Times New Roman"/>
          <w:sz w:val="20"/>
          <w:szCs w:val="20"/>
        </w:rPr>
        <w:t xml:space="preserve">. </w:t>
      </w:r>
      <w:r w:rsidR="0025176D">
        <w:rPr>
          <w:rFonts w:ascii="Helvetica" w:eastAsia="Times New Roman" w:hAnsi="Helvetica" w:cs="Times New Roman"/>
          <w:sz w:val="20"/>
          <w:szCs w:val="20"/>
        </w:rPr>
        <w:t xml:space="preserve">Neuronal signals have been implicated in beginning the </w:t>
      </w:r>
      <w:r w:rsidR="004A24F6">
        <w:rPr>
          <w:rFonts w:ascii="Helvetica" w:eastAsia="Times New Roman" w:hAnsi="Helvetica" w:cs="Times New Roman"/>
          <w:sz w:val="20"/>
          <w:szCs w:val="20"/>
        </w:rPr>
        <w:t xml:space="preserve">disease </w:t>
      </w:r>
      <w:r w:rsidR="0025176D">
        <w:rPr>
          <w:rFonts w:ascii="Helvetica" w:eastAsia="Times New Roman" w:hAnsi="Helvetica" w:cs="Times New Roman"/>
          <w:sz w:val="20"/>
          <w:szCs w:val="20"/>
        </w:rPr>
        <w:t xml:space="preserve">process, stimulating mast cells or macrophages </w:t>
      </w:r>
      <w:r w:rsidR="00516303">
        <w:rPr>
          <w:rFonts w:ascii="Helvetica" w:eastAsia="Times New Roman" w:hAnsi="Helvetica" w:cs="Times New Roman"/>
          <w:sz w:val="20"/>
          <w:szCs w:val="20"/>
        </w:rPr>
        <w:t xml:space="preserve">that may then recruit </w:t>
      </w:r>
      <w:r w:rsidR="00B14988">
        <w:rPr>
          <w:rFonts w:ascii="Helvetica" w:eastAsia="Times New Roman" w:hAnsi="Helvetica" w:cs="Times New Roman"/>
          <w:sz w:val="20"/>
          <w:szCs w:val="20"/>
        </w:rPr>
        <w:t>other</w:t>
      </w:r>
      <w:r w:rsidR="00516303">
        <w:rPr>
          <w:rFonts w:ascii="Helvetica" w:eastAsia="Times New Roman" w:hAnsi="Helvetica" w:cs="Times New Roman"/>
          <w:sz w:val="20"/>
          <w:szCs w:val="20"/>
        </w:rPr>
        <w:t xml:space="preserve"> cells </w:t>
      </w:r>
      <w:r w:rsidR="0025176D">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DCF6D257-34F6-408E-B751-1ABB605D216E&lt;/uuid&gt;&lt;priority&gt;24&lt;/priority&gt;&lt;publications&gt;&lt;publication&gt;&lt;uuid&gt;7A37FA8B-9E57-4C25-AE57-3FC972FDCE84&lt;/uuid&gt;&lt;volume&gt;49&lt;/volume&gt;&lt;doi&gt;10.1136/gut.49.1.56&lt;/doi&gt;&lt;startpage&gt;56&lt;/startpage&gt;&lt;publication_date&gt;99200107001200000000220000&lt;/publication_date&gt;&lt;url&gt;http://eutils.ncbi.nlm.nih.gov/entrez/eutils/elink.fcgi?dbfrom=pubmed&amp;amp;id=11413111&amp;amp;retmode=ref&amp;amp;cmd=prlinks&lt;/url&gt;&lt;citekey&gt;Sorensson:2001da&lt;/citekey&gt;&lt;type&gt;400&lt;/type&gt;&lt;title&gt;Involvement of nerves and calcium channels in the intestinal response to Clostridium difficile toxin A: an experimental study in rats in vivo.&lt;/title&gt;&lt;location&gt;&amp;lt;html&amp;gt;&amp;lt;head&amp;gt;&amp;lt;meta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Göteborg University, Göteborg, Sweden.&lt;/institution&gt;&lt;number&gt;1&lt;/number&gt;&lt;subtype&gt;400&lt;/subtype&gt;&lt;endpage&gt;65&lt;/endpage&gt;&lt;bundle&gt;&lt;publication&gt;&lt;title&gt;Gut&lt;/title&gt;&lt;type&gt;-100&lt;/type&gt;&lt;subtype&gt;-100&lt;/subtype&gt;&lt;uuid&gt;A75BD77E-ADC8-47C4-8F5B-8C101E7BEE1A&lt;/uuid&gt;&lt;/publication&gt;&lt;/bundle&gt;&lt;authors&gt;&lt;author&gt;&lt;firstName&gt;J&lt;/firstName&gt;&lt;lastName&gt;Sorensson&lt;/lastName&gt;&lt;/author&gt;&lt;author&gt;&lt;firstName&gt;M&lt;/firstName&gt;&lt;lastName&gt;Jodal&lt;/lastName&gt;&lt;/author&gt;&lt;author&gt;&lt;firstName&gt;O&lt;/firstName&gt;&lt;lastName&gt;Lundgren&lt;/lastName&gt;&lt;/author&gt;&lt;/authors&gt;&lt;/publication&gt;&lt;publication&gt;&lt;volume&gt;13&lt;/volume&gt;&lt;publication_date&gt;99199804001200000000220000&lt;/publication_date&gt;&lt;number&gt;&lt;/number&gt;&lt;institution&gt;Division of Gastroenterology, Beth Israel Deaconess Medical Center, 330 Brookline Ave., Boston MA 02215, USA.&lt;/institution&gt;&lt;startpage&gt;58&lt;/startpage&gt;&lt;title&gt;Nerves and Intestinal Mast Cells Modulate Responses to Enterotoxins.&lt;/title&gt;&lt;uuid&gt;4E9B8691-F720-4D9B-B187-0776ED858860&lt;/uuid&gt;&lt;subtype&gt;400&lt;/subtype&gt;&lt;endpage&gt;63&lt;/endpage&gt;&lt;type&gt;400&lt;/type&gt;&lt;url&gt;http://eutils.ncbi.nlm.nih.gov/entrez/eutils/elink.fcgi?dbfrom=pubmed&amp;amp;id=11390763&amp;amp;retmode=ref&amp;amp;cmd=prlinks&lt;/url&gt;&lt;bundle&gt;&lt;publication&gt;&lt;title&gt;News in physiological sciences : an international journal of physiology produced jointly by the International Union of Physiological Sciences and the American Physiological Society&lt;/title&gt;&lt;type&gt;-100&lt;/type&gt;&lt;subtype&gt;-100&lt;/subtype&gt;&lt;uuid&gt;4C46A745-A494-4E1F-A63B-FE69FB741D85&lt;/uuid&gt;&lt;/publication&gt;&lt;/bundle&gt;&lt;authors&gt;&lt;author&gt;&lt;firstName&gt;Charalabos&lt;/firstName&gt;&lt;lastName&gt;Pothoulakis&lt;/lastName&gt;&lt;/author&gt;&lt;author&gt;&lt;firstName&gt;Ignazio&lt;/firstName&gt;&lt;lastName&gt;Castagliuolo&lt;/lastName&gt;&lt;/author&gt;&lt;author&gt;&lt;firstName&gt;J&lt;/firstName&gt;&lt;middleNames&gt;Thomas&lt;/middleNames&gt;&lt;lastName&gt;LaMont&lt;/lastName&gt;&lt;/author&gt;&lt;/authors&gt;&lt;/publication&gt;&lt;publication&gt;&lt;uuid&gt;861A530B-5864-4A5B-BD5A-7D563EF2DC8B&lt;/uuid&gt;&lt;volume&gt;101&lt;/volume&gt;&lt;doi&gt;10.1172/JCI2039&lt;/doi&gt;&lt;startpage&gt;1547&lt;/startpage&gt;&lt;publication_date&gt;99199804151200000000222000&lt;/publication_date&gt;&lt;url&gt;http://www.jci.org/articles/view/2039&lt;/url&gt;&lt;citekey&gt;Castagliuolo:1998fu&lt;/citekey&gt;&lt;type&gt;400&lt;/type&gt;&lt;title&gt;Neurokinin-1 (NK-1) receptor is required in Clostridium difficile- induced enteritis.&lt;/title&gt;&lt;location&gt;&amp;lt;html&amp;gt;&amp;lt;head&amp;gt;&amp;lt;meta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Home&amp;lt;/a&amp;gt;&amp;lt;/div&amp;gt;&amp;lt;/body&amp;gt;&amp;lt;/html&amp;gt;&lt;/location&gt;&lt;institution&gt;Division of Gastroenterology, Beth Israel Deaconess Medical Center, Harvard Medical School, Boston, Massachusetts 02215, USA.&lt;/institution&gt;&lt;number&gt;8&lt;/number&gt;&lt;subtype&gt;400&lt;/subtype&gt;&lt;endpage&gt;1550&lt;/endpage&gt;&lt;bundle&gt;&lt;publication&gt;&lt;publisher&gt;American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I&lt;/firstName&gt;&lt;lastName&gt;Castagliuolo&lt;/lastName&gt;&lt;/author&gt;&lt;author&gt;&lt;firstName&gt;M&lt;/firstName&gt;&lt;lastName&gt;Riegler&lt;/lastName&gt;&lt;/author&gt;&lt;author&gt;&lt;firstName&gt;A&lt;/firstName&gt;&lt;lastName&gt;Pasha&lt;/lastName&gt;&lt;/author&gt;&lt;author&gt;&lt;firstName&gt;S&lt;/firstName&gt;&lt;lastName&gt;Nikulasson&lt;/lastName&gt;&lt;/author&gt;&lt;author&gt;&lt;firstName&gt;B&lt;/firstName&gt;&lt;lastName&gt;Lu&lt;/lastName&gt;&lt;/author&gt;&lt;author&gt;&lt;firstName&gt;C&lt;/firstName&gt;&lt;lastName&gt;Gerard&lt;/lastName&gt;&lt;/author&gt;&lt;author&gt;&lt;firstName&gt;N&lt;/firstName&gt;&lt;middleNames&gt;P&lt;/middleNames&gt;&lt;lastName&gt;Gerard&lt;/lastName&gt;&lt;/author&gt;&lt;author&gt;&lt;firstName&gt;C&lt;/firstName&gt;&lt;lastName&gt;Pothoulakis&lt;/lastName&gt;&lt;/author&gt;&lt;/authors&gt;&lt;/publication&gt;&lt;publication&gt;&lt;uuid&gt;2D8F457D-283F-4B9A-9C31-B37B0D654A11&lt;/uuid&gt;&lt;volume&gt;107&lt;/volume&gt;&lt;startpage&gt;657&lt;/startpage&gt;&lt;publication_date&gt;99199409001200000000220000&lt;/publication_date&gt;&lt;url&gt;http://eutils.ncbi.nlm.nih.gov/entrez/eutils/elink.fcgi?dbfrom=pubmed&amp;amp;id=7915699&amp;amp;retmode=ref&amp;amp;cmd=prlinks&lt;/url&gt;&lt;type&gt;400&lt;/type&gt;&lt;title&gt;Neuronal involvement in the intestinal effects of Clostridium difficile toxin A and Vibrio cholerae enterotoxin in rat ileum.&lt;/title&gt;&lt;location&gt;&amp;lt;html&amp;gt;&amp;lt;head&amp;gt;&amp;lt;meta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Boston University School of Medicine/The University Hospital, Massachusetts.&lt;/institution&gt;&lt;number&gt;3&lt;/number&gt;&lt;subtype&gt;400&lt;/subtype&gt;&lt;endpage&gt;665&lt;/endpage&gt;&lt;bundle&gt;&lt;publication&gt;&lt;publisher&gt;Elsevier Inc.&lt;/publisher&gt;&lt;title&gt;Gastroenterology&lt;/title&gt;&lt;type&gt;-100&lt;/type&gt;&lt;subtype&gt;-100&lt;/subtype&gt;&lt;uuid&gt;40D522A3-487B-442F-B9CF-3398F2547B2C&lt;/uuid&gt;&lt;/publication&gt;&lt;/bundle&gt;&lt;authors&gt;&lt;author&gt;&lt;firstName&gt;I&lt;/firstName&gt;&lt;lastName&gt;Castagliuolo&lt;/lastName&gt;&lt;/author&gt;&lt;author&gt;&lt;firstName&gt;J&lt;/firstName&gt;&lt;middleNames&gt;T&lt;/middleNames&gt;&lt;lastName&gt;LaMont&lt;/lastName&gt;&lt;/author&gt;&lt;author&gt;&lt;firstName&gt;R&lt;/firstName&gt;&lt;lastName&gt;Letourneau&lt;/lastName&gt;&lt;/author&gt;&lt;author&gt;&lt;firstName&gt;C&lt;/firstName&gt;&lt;lastName&gt;Kelly&lt;/lastName&gt;&lt;/author&gt;&lt;author&gt;&lt;firstName&gt;J&lt;/firstName&gt;&lt;middleNames&gt;C&lt;/middleNames&gt;&lt;lastName&gt;O'Keane&lt;/lastName&gt;&lt;/author&gt;&lt;author&gt;&lt;firstName&gt;A&lt;/firstName&gt;&lt;lastName&gt;Jaffer&lt;/lastName&gt;&lt;/author&gt;&lt;author&gt;&lt;firstName&gt;T&lt;/firstName&gt;&lt;middleNames&gt;C&lt;/middleNames&gt;&lt;lastName&gt;Theoharides&lt;/lastName&gt;&lt;/author&gt;&lt;author&gt;&lt;firstName&gt;C&lt;/firstName&gt;&lt;lastName&gt;Pothoulakis&lt;/lastName&gt;&lt;/author&gt;&lt;/authors&gt;&lt;/publication&gt;&lt;/publications&gt;&lt;cites&gt;&lt;/cites&gt;&lt;/citation&gt;</w:instrText>
      </w:r>
      <w:r w:rsidR="0025176D">
        <w:rPr>
          <w:rFonts w:ascii="Helvetica" w:eastAsia="Times New Roman" w:hAnsi="Helvetica" w:cs="Times New Roman"/>
          <w:sz w:val="20"/>
          <w:szCs w:val="20"/>
        </w:rPr>
        <w:fldChar w:fldCharType="separate"/>
      </w:r>
      <w:r w:rsidR="00182F63">
        <w:rPr>
          <w:rFonts w:ascii="Helvetica" w:hAnsi="Helvetica" w:cs="Helvetica"/>
          <w:sz w:val="20"/>
          <w:szCs w:val="20"/>
        </w:rPr>
        <w:t>[40-43]</w:t>
      </w:r>
      <w:r w:rsidR="0025176D">
        <w:rPr>
          <w:rFonts w:ascii="Helvetica" w:eastAsia="Times New Roman" w:hAnsi="Helvetica" w:cs="Times New Roman"/>
          <w:sz w:val="20"/>
          <w:szCs w:val="20"/>
        </w:rPr>
        <w:fldChar w:fldCharType="end"/>
      </w:r>
      <w:r w:rsidR="0025176D">
        <w:rPr>
          <w:rFonts w:ascii="Helvetica" w:eastAsia="Times New Roman" w:hAnsi="Helvetica" w:cs="Times New Roman"/>
          <w:sz w:val="20"/>
          <w:szCs w:val="20"/>
        </w:rPr>
        <w:t>.</w:t>
      </w:r>
      <w:r w:rsidR="006E63C7">
        <w:rPr>
          <w:rFonts w:ascii="Helvetica" w:eastAsia="Times New Roman" w:hAnsi="Helvetica" w:cs="Times New Roman"/>
          <w:sz w:val="20"/>
          <w:szCs w:val="20"/>
        </w:rPr>
        <w:t xml:space="preserve"> Neutrophil infiltration is a hallmark of intoxication, yet neutrophils </w:t>
      </w:r>
      <w:r w:rsidR="00082173" w:rsidRPr="00082173">
        <w:rPr>
          <w:rFonts w:ascii="Helvetica" w:eastAsia="Times New Roman" w:hAnsi="Helvetica" w:cs="Times New Roman"/>
          <w:i/>
          <w:sz w:val="20"/>
          <w:szCs w:val="20"/>
        </w:rPr>
        <w:t>in vitro</w:t>
      </w:r>
      <w:r w:rsidR="00082173">
        <w:rPr>
          <w:rFonts w:ascii="Helvetica" w:eastAsia="Times New Roman" w:hAnsi="Helvetica" w:cs="Times New Roman"/>
          <w:sz w:val="20"/>
          <w:szCs w:val="20"/>
        </w:rPr>
        <w:t xml:space="preserve"> </w:t>
      </w:r>
      <w:r w:rsidR="006E63C7">
        <w:rPr>
          <w:rFonts w:ascii="Helvetica" w:eastAsia="Times New Roman" w:hAnsi="Helvetica" w:cs="Times New Roman"/>
          <w:sz w:val="20"/>
          <w:szCs w:val="20"/>
        </w:rPr>
        <w:t xml:space="preserve">require much higher </w:t>
      </w:r>
      <w:r w:rsidR="00082173">
        <w:rPr>
          <w:rFonts w:ascii="Helvetica" w:eastAsia="Times New Roman" w:hAnsi="Helvetica" w:cs="Times New Roman"/>
          <w:sz w:val="20"/>
          <w:szCs w:val="20"/>
        </w:rPr>
        <w:t xml:space="preserve">toxin </w:t>
      </w:r>
      <w:r w:rsidR="006E63C7">
        <w:rPr>
          <w:rFonts w:ascii="Helvetica" w:eastAsia="Times New Roman" w:hAnsi="Helvetica" w:cs="Times New Roman"/>
          <w:sz w:val="20"/>
          <w:szCs w:val="20"/>
        </w:rPr>
        <w:t>con</w:t>
      </w:r>
      <w:r w:rsidR="003567FB">
        <w:rPr>
          <w:rFonts w:ascii="Helvetica" w:eastAsia="Times New Roman" w:hAnsi="Helvetica" w:cs="Times New Roman"/>
          <w:sz w:val="20"/>
          <w:szCs w:val="20"/>
        </w:rPr>
        <w:t>centrations than all other cell types</w:t>
      </w:r>
      <w:r w:rsidR="006E63C7">
        <w:rPr>
          <w:rFonts w:ascii="Helvetica" w:eastAsia="Times New Roman" w:hAnsi="Helvetica" w:cs="Times New Roman"/>
          <w:sz w:val="20"/>
          <w:szCs w:val="20"/>
        </w:rPr>
        <w:t xml:space="preserve"> </w:t>
      </w:r>
      <w:r w:rsidR="00082173">
        <w:rPr>
          <w:rFonts w:ascii="Helvetica" w:eastAsia="Times New Roman" w:hAnsi="Helvetica" w:cs="Times New Roman"/>
          <w:sz w:val="20"/>
          <w:szCs w:val="20"/>
        </w:rPr>
        <w:t xml:space="preserve">to be affected </w:t>
      </w:r>
      <w:r w:rsidR="00B14988">
        <w:rPr>
          <w:rFonts w:ascii="Helvetica" w:eastAsia="Times New Roman" w:hAnsi="Helvetica" w:cs="Times New Roman"/>
          <w:sz w:val="20"/>
          <w:szCs w:val="20"/>
        </w:rPr>
        <w:t xml:space="preserve">or recruited </w:t>
      </w:r>
      <w:r w:rsidR="006E63C7">
        <w:rPr>
          <w:rFonts w:ascii="Helvetica" w:eastAsia="Times New Roman" w:hAnsi="Helvetica" w:cs="Times New Roman"/>
          <w:sz w:val="20"/>
          <w:szCs w:val="20"/>
        </w:rPr>
        <w:t xml:space="preserve">(&gt;1 </w:t>
      </w:r>
      <w:r w:rsidR="00BF1AB7" w:rsidRPr="0060176F">
        <w:rPr>
          <w:rFonts w:ascii="Helvetica" w:hAnsi="Helvetica" w:cs="Lucida Grande"/>
          <w:sz w:val="20"/>
          <w:szCs w:val="20"/>
        </w:rPr>
        <w:t>μ</w:t>
      </w:r>
      <w:r w:rsidR="006E63C7" w:rsidRPr="00BF1AB7">
        <w:rPr>
          <w:rFonts w:ascii="Helvetica" w:eastAsia="Times New Roman" w:hAnsi="Helvetica" w:cs="Times New Roman"/>
          <w:sz w:val="20"/>
          <w:szCs w:val="20"/>
        </w:rPr>
        <w:t>g/</w:t>
      </w:r>
      <w:r w:rsidR="006E63C7">
        <w:rPr>
          <w:rFonts w:ascii="Helvetica" w:eastAsia="Times New Roman" w:hAnsi="Helvetica" w:cs="Times New Roman"/>
          <w:sz w:val="20"/>
          <w:szCs w:val="20"/>
        </w:rPr>
        <w:t xml:space="preserve">ml) </w:t>
      </w:r>
      <w:r w:rsidR="007A5C1F">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9944197B-B5C9-458C-865E-46F5A53B286C&lt;/uuid&gt;&lt;priority&gt;31&lt;/priority&gt;&lt;publications&gt;&lt;publication&gt;&lt;uuid&gt;64D6A49B-EB14-40F2-AE2C-3CC07D6B33B1&lt;/uuid&gt;&lt;volume&gt;86&lt;/volume&gt;&lt;startpage&gt;1461&lt;/startpage&gt;&lt;publication_date&gt;99199110001200000000220000&lt;/publication_date&gt;&lt;url&gt;http://eutils.ncbi.nlm.nih.gov/entrez/eutils/elink.fcgi?dbfrom=pubmed&amp;amp;id=1928037&amp;amp;retmode=ref&amp;amp;cmd=prlinks&lt;/url&gt;&lt;type&gt;400&lt;/type&gt;&lt;title&gt;The chemotactic response of human granulocytes to Clostridium difficile toxin A is age dependent.&lt;/title&gt;&lt;location&gt;&amp;lt;html&amp;gt;&amp;lt;head&amp;gt;&amp;lt;meta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Veterans Affairs Medical Center, Martinez, California.&lt;/institution&gt;&lt;number&gt;10&lt;/number&gt;&lt;subtype&gt;400&lt;/subtype&gt;&lt;endpage&gt;1465&lt;/endpage&gt;&lt;bundle&gt;&lt;publication&gt;&lt;title&gt;The American journal of gastroenterology&lt;/title&gt;&lt;type&gt;-100&lt;/type&gt;&lt;subtype&gt;-100&lt;/subtype&gt;&lt;uuid&gt;75205EAC-2812-4FAE-B393-6F8B5BD9F4D3&lt;/uuid&gt;&lt;/publication&gt;&lt;/bundle&gt;&lt;authors&gt;&lt;author&gt;&lt;firstName&gt;G&lt;/firstName&gt;&lt;lastName&gt;Triadafilopoulos&lt;/lastName&gt;&lt;/author&gt;&lt;author&gt;&lt;firstName&gt;M&lt;/firstName&gt;&lt;middleNames&gt;H&lt;/middleNames&gt;&lt;lastName&gt;Shah&lt;/lastName&gt;&lt;/author&gt;&lt;author&gt;&lt;firstName&gt;C&lt;/firstName&gt;&lt;lastName&gt;Pothoulakis&lt;/lastName&gt;&lt;/author&gt;&lt;/authors&gt;&lt;/publication&gt;&lt;publication&gt;&lt;uuid&gt;4BD6E24B-11EF-403E-A199-D8709BD7524B&lt;/uuid&gt;&lt;volume&gt;185&lt;/volume&gt;&lt;doi&gt;10.1086/340236&lt;/doi&gt;&lt;startpage&gt;1297&lt;/startpage&gt;&lt;revision_date&gt;99200112211200000000222000&lt;/revision_date&gt;&lt;publication_date&gt;99200205011200000000222000&lt;/publication_date&gt;&lt;url&gt;http://jid.oxfordjournals.org/lookup/doi/10.1086/340236&lt;/url&gt;&lt;type&gt;400&lt;/type&gt;&lt;title&gt;Clostridium difficile toxin A alters in vitro-adherent neutrophil morphology and function.&lt;/title&gt;&lt;location&gt;&amp;lt;html&amp;gt;&amp;lt;head&amp;gt;&amp;lt;meta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Home&amp;lt;/a&amp;gt;&amp;lt;/div&amp;gt;&amp;lt;/body&amp;gt;&amp;lt;/html&amp;gt;&lt;/location&gt;&lt;submission_date&gt;99200109241200000000222000&lt;/submission_date&gt;&lt;number&gt;9&lt;/number&gt;&lt;institution&gt;Department of Morphology, Federal University of Ceará, Fortaleza, Brazil&lt;/institution&gt;&lt;subtype&gt;400&lt;/subtype&gt;&lt;endpage&gt;1306&lt;/endpage&gt;&lt;bundle&gt;&lt;publication&gt;&lt;title&gt;The Journal of infectious diseases&lt;/title&gt;&lt;type&gt;-100&lt;/type&gt;&lt;subtype&gt;-100&lt;/subtype&gt;&lt;uuid&gt;3BE2E568-191A-4D49-A40A-A1C6C64DDEC4&lt;/uuid&gt;&lt;/publication&gt;&lt;/bundle&gt;&lt;authors&gt;&lt;author&gt;&lt;firstName&gt;Gerly&lt;/firstName&gt;&lt;middleNames&gt;A C&lt;/middleNames&gt;&lt;lastName&gt;Brito&lt;/lastName&gt;&lt;/author&gt;&lt;author&gt;&lt;firstName&gt;Gail&lt;/firstName&gt;&lt;middleNames&gt;W&lt;/middleNames&gt;&lt;lastName&gt;Sullivan&lt;/lastName&gt;&lt;/author&gt;&lt;author&gt;&lt;firstName&gt;William&lt;/firstName&gt;&lt;middleNames&gt;P&lt;/middleNames&gt;&lt;lastName&gt;Ciesla&lt;/lastName&gt;&lt;/author&gt;&lt;author&gt;&lt;firstName&gt;Holliday&lt;/firstName&gt;&lt;middleNames&gt;T&lt;/middleNames&gt;&lt;lastName&gt;Carper&lt;/lastName&gt;&lt;/author&gt;&lt;author&gt;&lt;firstName&gt;Gerald&lt;/firstName&gt;&lt;middleNames&gt;L&lt;/middleNames&gt;&lt;lastName&gt;Mandell&lt;/lastName&gt;&lt;/author&gt;&lt;author&gt;&lt;firstName&gt;Richard&lt;/firstName&gt;&lt;middleNames&gt;L&lt;/middleNames&gt;&lt;lastName&gt;Guerrant&lt;/lastName&gt;&lt;/author&gt;&lt;/authors&gt;&lt;/publication&gt;&lt;publication&gt;&lt;uuid&gt;7DFD721A-5903-489D-9062-9808390B51FE&lt;/uuid&gt;&lt;volume&gt;81&lt;/volume&gt;&lt;doi&gt;10.1172/JCI113514&lt;/doi&gt;&lt;startpage&gt;1741&lt;/startpage&gt;&lt;publication_date&gt;99198806011200000000222000&lt;/publication_date&gt;&lt;url&gt;http://eutils.ncbi.nlm.nih.gov/entrez/eutils/elink.fcgi?dbfrom=pubmed&amp;amp;id=2838520&amp;amp;retmode=ref&amp;amp;cmd=prlinks&lt;/url&gt;&lt;citekey&gt;Pothoulakis:1988dk&lt;/citekey&gt;&lt;type&gt;400&lt;/type&gt;&lt;title&gt;Clostridium difficile toxin A stimulates intracellular calcium release and chemotactic response in human granulocytes.&lt;/title&gt;&lt;publisher&gt;American Society for Clinical Investigation&lt;/publisher&gt;&lt;institution&gt;Section of Gastroenterology, Evans Memorial Department of Clinical Research, University Hospital, Boston, Massachusetts 02118.&lt;/institution&gt;&lt;number&gt;6&lt;/number&gt;&lt;subtype&gt;400&lt;/subtype&gt;&lt;endpage&gt;1745&lt;/endpage&gt;&lt;bundle&gt;&lt;publication&gt;&lt;publisher&gt;American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C&lt;/firstName&gt;&lt;lastName&gt;Pothoulakis&lt;/lastName&gt;&lt;/author&gt;&lt;author&gt;&lt;firstName&gt;R&lt;/firstName&gt;&lt;lastName&gt;Sullivan&lt;/lastName&gt;&lt;/author&gt;&lt;author&gt;&lt;firstName&gt;D&lt;/firstName&gt;&lt;middleNames&gt;A&lt;/middleNames&gt;&lt;lastName&gt;Melnick&lt;/lastName&gt;&lt;/author&gt;&lt;author&gt;&lt;firstName&gt;G&lt;/firstName&gt;&lt;lastName&gt;Triadafilopoulos&lt;/lastName&gt;&lt;/author&gt;&lt;author&gt;&lt;firstName&gt;A&lt;/firstName&gt;&lt;middleNames&gt;S&lt;/middleNames&gt;&lt;lastName&gt;Gadenne&lt;/lastName&gt;&lt;/author&gt;&lt;author&gt;&lt;firstName&gt;T&lt;/firstName&gt;&lt;lastName&gt;Meshulam&lt;/lastName&gt;&lt;/author&gt;&lt;author&gt;&lt;firstName&gt;J&lt;/firstName&gt;&lt;middleNames&gt;T&lt;/middleNames&gt;&lt;lastName&gt;LaMont&lt;/lastName&gt;&lt;/author&gt;&lt;/authors&gt;&lt;/publication&gt;&lt;publication&gt;&lt;volume&gt;55&lt;/volume&gt;&lt;publication_date&gt;99198707001200000000220000&lt;/publication_date&gt;&lt;number&gt;7&lt;/number&gt;&lt;startpage&gt;1541&lt;/startpage&gt;&lt;title&gt;Factors influencing the phagocytosis of Clostridium difficile by human polymorphonuclear leukocytes.&lt;/title&gt;&lt;uuid&gt;2F1ECFCF-3AB4-4132-A244-F915E34EDF2F&lt;/uuid&gt;&lt;subtype&gt;400&lt;/subtype&gt;&lt;endpage&gt;1546&lt;/endpage&gt;&lt;type&gt;400&lt;/type&gt;&lt;citekey&gt;Dailey:1987vo&lt;/citekey&gt;&lt;url&gt;http://eutils.ncbi.nlm.nih.gov/entrez/eutils/elink.fcgi?dbfrom=pubmed&amp;amp;id=3596798&amp;amp;retmode=ref&amp;amp;cmd=prlinks&lt;/url&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D&lt;/firstName&gt;&lt;middleNames&gt;C&lt;/middleNames&gt;&lt;lastName&gt;Dailey&lt;/lastName&gt;&lt;/author&gt;&lt;author&gt;&lt;firstName&gt;A&lt;/firstName&gt;&lt;lastName&gt;Kaiser&lt;/lastName&gt;&lt;/author&gt;&lt;author&gt;&lt;firstName&gt;R&lt;/firstName&gt;&lt;middleNames&gt;H&lt;/middleNames&gt;&lt;lastName&gt;Schloemer&lt;/lastName&gt;&lt;/author&gt;&lt;/authors&gt;&lt;/publication&gt;&lt;publication&gt;&lt;uuid&gt;F847760F-FC62-446D-BA8C-01952DCAB891&lt;/uuid&gt;&lt;volume&gt;93&lt;/volume&gt;&lt;doi&gt;10.1172/JCI117080&lt;/doi&gt;&lt;startpage&gt;1257&lt;/startpage&gt;&lt;publication_date&gt;99199403001200000000220000&lt;/publication_date&gt;&lt;url&gt;http://eutils.ncbi.nlm.nih.gov/entrez/eutils/elink.fcgi?dbfrom=pubmed&amp;amp;id=7907603&amp;amp;retmode=ref&amp;amp;cmd=prlinks&lt;/url&gt;&lt;citekey&gt;Kelly:1994cu&lt;/citekey&gt;&lt;type&gt;400&lt;/type&gt;&lt;title&gt;Neutrophil recruitment in Clostridium difficile toxin A enteritis in the rabbit.&lt;/title&gt;&lt;location&gt;&amp;lt;html&amp;gt;&amp;lt;head&amp;gt;&amp;lt;meta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Boston University School of Medicine, Massachusetts 02118.&lt;/institution&gt;&lt;number&gt;3&lt;/number&gt;&lt;subtype&gt;400&lt;/subtype&gt;&lt;endpage&gt;1265&lt;/endpage&gt;&lt;bundle&gt;&lt;publication&gt;&lt;publisher&gt;American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C&lt;/firstName&gt;&lt;middleNames&gt;P&lt;/middleNames&gt;&lt;lastName&gt;Kelly&lt;/lastName&gt;&lt;/author&gt;&lt;author&gt;&lt;firstName&gt;S&lt;/firstName&gt;&lt;lastName&gt;Becker&lt;/lastName&gt;&lt;/author&gt;&lt;author&gt;&lt;firstName&gt;J&lt;/firstName&gt;&lt;middleNames&gt;K&lt;/middleNames&gt;&lt;lastName&gt;Linevsky&lt;/lastName&gt;&lt;/author&gt;&lt;author&gt;&lt;firstName&gt;M&lt;/firstName&gt;&lt;middleNames&gt;A&lt;/middleNames&gt;&lt;lastName&gt;Joshi&lt;/lastName&gt;&lt;/author&gt;&lt;author&gt;&lt;firstName&gt;J&lt;/firstName&gt;&lt;middleNames&gt;C&lt;/middleNames&gt;&lt;lastName&gt;O'Keane&lt;/lastName&gt;&lt;/author&gt;&lt;author&gt;&lt;firstName&gt;B&lt;/firstName&gt;&lt;middleNames&gt;F&lt;/middleNames&gt;&lt;lastName&gt;Dickey&lt;/lastName&gt;&lt;/author&gt;&lt;author&gt;&lt;firstName&gt;J&lt;/firstName&gt;&lt;middleNames&gt;T&lt;/middleNames&gt;&lt;lastName&gt;LaMont&lt;/lastName&gt;&lt;/author&gt;&lt;author&gt;&lt;firstName&gt;C&lt;/firstName&gt;&lt;lastName&gt;Pothoulakis&lt;/lastName&gt;&lt;/author&gt;&lt;/authors&gt;&lt;/publication&gt;&lt;/publications&gt;&lt;cites&gt;&lt;/cites&gt;&lt;/citation&gt;</w:instrText>
      </w:r>
      <w:r w:rsidR="007A5C1F">
        <w:rPr>
          <w:rFonts w:ascii="Helvetica" w:eastAsia="Times New Roman" w:hAnsi="Helvetica" w:cs="Times New Roman"/>
          <w:sz w:val="20"/>
          <w:szCs w:val="20"/>
        </w:rPr>
        <w:fldChar w:fldCharType="separate"/>
      </w:r>
      <w:r w:rsidR="00182F63">
        <w:rPr>
          <w:rFonts w:ascii="Helvetica" w:hAnsi="Helvetica" w:cs="Helvetica"/>
          <w:sz w:val="20"/>
          <w:szCs w:val="20"/>
        </w:rPr>
        <w:t>[3, 9, 44-46]</w:t>
      </w:r>
      <w:r w:rsidR="007A5C1F">
        <w:rPr>
          <w:rFonts w:ascii="Helvetica" w:eastAsia="Times New Roman" w:hAnsi="Helvetica" w:cs="Times New Roman"/>
          <w:sz w:val="20"/>
          <w:szCs w:val="20"/>
        </w:rPr>
        <w:fldChar w:fldCharType="end"/>
      </w:r>
      <w:r w:rsidR="006E63C7">
        <w:rPr>
          <w:rFonts w:ascii="Helvetica" w:eastAsia="Times New Roman" w:hAnsi="Helvetica" w:cs="Times New Roman"/>
          <w:sz w:val="20"/>
          <w:szCs w:val="20"/>
        </w:rPr>
        <w:t>.</w:t>
      </w:r>
      <w:r w:rsidR="003567FB">
        <w:rPr>
          <w:rFonts w:ascii="Helvetica" w:eastAsia="Times New Roman" w:hAnsi="Helvetica" w:cs="Times New Roman"/>
          <w:sz w:val="20"/>
          <w:szCs w:val="20"/>
        </w:rPr>
        <w:t xml:space="preserve"> </w:t>
      </w:r>
      <w:r w:rsidR="00B14988">
        <w:rPr>
          <w:rFonts w:ascii="Helvetica" w:eastAsia="Times New Roman" w:hAnsi="Helvetica" w:cs="Times New Roman"/>
          <w:sz w:val="20"/>
          <w:szCs w:val="20"/>
        </w:rPr>
        <w:t xml:space="preserve">Hence, </w:t>
      </w:r>
      <w:r w:rsidR="007A5C1F">
        <w:rPr>
          <w:rFonts w:ascii="Helvetica" w:eastAsia="Times New Roman" w:hAnsi="Helvetica" w:cs="Times New Roman"/>
          <w:sz w:val="20"/>
          <w:szCs w:val="20"/>
        </w:rPr>
        <w:t xml:space="preserve">it is thought </w:t>
      </w:r>
      <w:r w:rsidR="003567FB">
        <w:rPr>
          <w:rFonts w:ascii="Helvetica" w:eastAsia="Times New Roman" w:hAnsi="Helvetica" w:cs="Times New Roman"/>
          <w:sz w:val="20"/>
          <w:szCs w:val="20"/>
        </w:rPr>
        <w:t xml:space="preserve">that neutrophils are </w:t>
      </w:r>
      <w:r w:rsidR="00082173">
        <w:rPr>
          <w:rFonts w:ascii="Helvetica" w:eastAsia="Times New Roman" w:hAnsi="Helvetica" w:cs="Times New Roman"/>
          <w:sz w:val="20"/>
          <w:szCs w:val="20"/>
        </w:rPr>
        <w:t>recruited</w:t>
      </w:r>
      <w:r w:rsidR="003567FB">
        <w:rPr>
          <w:rFonts w:ascii="Helvetica" w:eastAsia="Times New Roman" w:hAnsi="Helvetica" w:cs="Times New Roman"/>
          <w:sz w:val="20"/>
          <w:szCs w:val="20"/>
        </w:rPr>
        <w:t xml:space="preserve"> by signals secondary to toxin damage </w:t>
      </w:r>
      <w:r w:rsidR="007A5C1F">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74BB5CD3-B22D-4F36-9C29-14CC5DFFA861&lt;/uuid&gt;&lt;priority&gt;32&lt;/priority&gt;&lt;publications&gt;&lt;publication&gt;&lt;uuid&gt;F847760F-FC62-446D-BA8C-01952DCAB891&lt;/uuid&gt;&lt;volume&gt;93&lt;/volume&gt;&lt;doi&gt;10.1172/JCI117080&lt;/doi&gt;&lt;startpage&gt;1257&lt;/startpage&gt;&lt;publication_date&gt;99199403001200000000220000&lt;/publication_date&gt;&lt;url&gt;http://eutils.ncbi.nlm.nih.gov/entrez/eutils/elink.fcgi?dbfrom=pubmed&amp;amp;id=7907603&amp;amp;retmode=ref&amp;amp;cmd=prlinks&lt;/url&gt;&lt;citekey&gt;Kelly:1994cu&lt;/citekey&gt;&lt;type&gt;400&lt;/type&gt;&lt;title&gt;Neutrophil recruitment in Clostridium difficile toxin A enteritis in the rabbit.&lt;/title&gt;&lt;location&gt;&amp;lt;html&amp;gt;&amp;lt;head&amp;gt;&amp;lt;meta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Home&amp;lt;/a&amp;gt;&amp;lt;/div&amp;gt;&amp;lt;/body&amp;gt;&amp;lt;/html&amp;gt;&lt;/location&gt;&lt;institution&gt;Section of Gastroenterology, Boston University School of Medicine, Massachusetts 02118.&lt;/institution&gt;&lt;number&gt;3&lt;/number&gt;&lt;subtype&gt;400&lt;/subtype&gt;&lt;endpage&gt;1265&lt;/endpage&gt;&lt;bundle&gt;&lt;publication&gt;&lt;publisher&gt;American Society for Clinical Investigation&lt;/publisher&gt;&lt;title&gt;Journal of Clinical Investigation&lt;/title&gt;&lt;type&gt;-100&lt;/type&gt;&lt;subtype&gt;-100&lt;/subtype&gt;&lt;uuid&gt;A09B043C-EAA5-4269-8FAD-423C501E0ABE&lt;/uuid&gt;&lt;/publication&gt;&lt;/bundle&gt;&lt;authors&gt;&lt;author&gt;&lt;firstName&gt;C&lt;/firstName&gt;&lt;middleNames&gt;P&lt;/middleNames&gt;&lt;lastName&gt;Kelly&lt;/lastName&gt;&lt;/author&gt;&lt;author&gt;&lt;firstName&gt;S&lt;/firstName&gt;&lt;lastName&gt;Becker&lt;/lastName&gt;&lt;/author&gt;&lt;author&gt;&lt;firstName&gt;J&lt;/firstName&gt;&lt;middleNames&gt;K&lt;/middleNames&gt;&lt;lastName&gt;Linevsky&lt;/lastName&gt;&lt;/author&gt;&lt;author&gt;&lt;firstName&gt;M&lt;/firstName&gt;&lt;middleNames&gt;A&lt;/middleNames&gt;&lt;lastName&gt;Joshi&lt;/lastName&gt;&lt;/author&gt;&lt;author&gt;&lt;firstName&gt;J&lt;/firstName&gt;&lt;middleNames&gt;C&lt;/middleNames&gt;&lt;lastName&gt;O'Keane&lt;/lastName&gt;&lt;/author&gt;&lt;author&gt;&lt;firstName&gt;B&lt;/firstName&gt;&lt;middleNames&gt;F&lt;/middleNames&gt;&lt;lastName&gt;Dickey&lt;/lastName&gt;&lt;/author&gt;&lt;author&gt;&lt;firstName&gt;J&lt;/firstName&gt;&lt;middleNames&gt;T&lt;/middleNames&gt;&lt;lastName&gt;LaMont&lt;/lastName&gt;&lt;/author&gt;&lt;author&gt;&lt;firstName&gt;C&lt;/firstName&gt;&lt;lastName&gt;Pothoulakis&lt;/lastName&gt;&lt;/author&gt;&lt;/authors&gt;&lt;/publication&gt;&lt;publication&gt;&lt;uuid&gt;DF36AD6E-06D3-4731-8910-870F8C0DBD25&lt;/uuid&gt;&lt;volume&gt;2&lt;/volume&gt;&lt;accepted_date&gt;99201007091200000000222000&lt;/accepted_date&gt;&lt;version&gt;1361860019&lt;/version&gt;&lt;doi&gt;10.3390/toxins2071848&lt;/doi&gt;&lt;revision_date&gt;99201006231200000000222000&lt;/revision_date&gt;&lt;startpage&gt;1848&lt;/startpage&gt;&lt;publication_date&gt;99201000001200000000200000&lt;/publication_date&gt;&lt;url&gt;http://www.mdpi.com/2072-6651/2/7/1848/&lt;/url&gt;&lt;type&gt;400&lt;/type&gt;&lt;title&gt;The Enterotoxicity of Clostridium difficile Toxins&lt;/title&gt;&lt;location&gt;&amp;lt;html&amp;gt;&amp;lt;head&amp;gt;&amp;lt;meta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Home&amp;lt;/a&amp;gt;&amp;lt;/div&amp;gt;&amp;lt;/body&amp;gt;&amp;lt;/html&amp;gt;&lt;/location&gt;&lt;submission_date&gt;99201006181200000000222000&lt;/submission_date&gt;&lt;number&gt;7&lt;/number&gt;&lt;institution&gt;Tufts Cummings School of Veterinary Medicine, North Grafton, MA, 01536, USA. Xingmin.sun@tufts.edu&lt;/institution&gt;&lt;subtype&gt;400&lt;/subtype&gt;&lt;endpage&gt;1880&lt;/endpage&gt;&lt;bundle&gt;&lt;publication&gt;&lt;title&gt;Toxins&lt;/title&gt;&lt;type&gt;-100&lt;/type&gt;&lt;subtype&gt;-100&lt;/subtype&gt;&lt;uuid&gt;8E1EB182-EE67-4987-87CF-E5E6B97C16BA&lt;/uuid&gt;&lt;/publication&gt;&lt;/bundle&gt;&lt;authors&gt;&lt;author&gt;&lt;firstName&gt;Xingmin&lt;/firstName&gt;&lt;lastName&gt;Sun&lt;/lastName&gt;&lt;/author&gt;&lt;author&gt;&lt;firstName&gt;Tor&lt;/firstName&gt;&lt;lastName&gt;Savidge&lt;/lastName&gt;&lt;/author&gt;&lt;author&gt;&lt;firstName&gt;Hanping&lt;/firstName&gt;&lt;lastName&gt;Feng&lt;/lastName&gt;&lt;/author&gt;&lt;/authors&gt;&lt;/publication&gt;&lt;publication&gt;&lt;uuid&gt;A4B43A9B-9507-4C84-AFB4-FDD8F58C0B64&lt;/uuid&gt;&lt;volume&gt;18&lt;/volume&gt;&lt;doi&gt;10.1128/CMR.18.2.247-263.2005&lt;/doi&gt;&lt;startpage&gt;247&lt;/startpage&gt;&lt;publication_date&gt;99200504001200000000220000&lt;/publication_date&gt;&lt;url&gt;http://eutils.ncbi.nlm.nih.gov/entrez/eutils/elink.fcgi?dbfrom=pubmed&amp;amp;id=15831824&amp;amp;retmode=ref&amp;amp;cmd=prlinks&lt;/url&gt;&lt;type&gt;400&lt;/type&gt;&lt;title&gt;Clostridium difficile toxins: mechanism of action and role in disease.&lt;/title&gt;&lt;location&gt;&amp;lt;html&amp;gt;&amp;lt;head&amp;gt;&amp;lt;meta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Microbiology and Immunology, University of Oklahoma Health Sciences Center, Oklahoma City, OK 73104, USA.&lt;/institution&gt;&lt;number&gt;2&lt;/number&gt;&lt;subtype&gt;400&lt;/subtype&gt;&lt;endpage&gt;263&lt;/endpage&gt;&lt;bundle&gt;&lt;publication&gt;&lt;title&gt;Clinical microbiology reviews&lt;/title&gt;&lt;type&gt;-100&lt;/type&gt;&lt;subtype&gt;-100&lt;/subtype&gt;&lt;uuid&gt;88C4DB43-7A2D-46B8-B171-612B40A2496E&lt;/uuid&gt;&lt;/publication&gt;&lt;/bundle&gt;&lt;authors&gt;&lt;author&gt;&lt;firstName&gt;Daniel&lt;/firstName&gt;&lt;middleNames&gt;E&lt;/middleNames&gt;&lt;lastName&gt;Voth&lt;/lastName&gt;&lt;/author&gt;&lt;author&gt;&lt;firstName&gt;Jimmy&lt;/firstName&gt;&lt;middleNames&gt;D&lt;/middleNames&gt;&lt;lastName&gt;Ballard&lt;/lastName&gt;&lt;/author&gt;&lt;/authors&gt;&lt;/publication&gt;&lt;/publications&gt;&lt;cites&gt;&lt;/cites&gt;&lt;/citation&gt;</w:instrText>
      </w:r>
      <w:r w:rsidR="007A5C1F">
        <w:rPr>
          <w:rFonts w:ascii="Helvetica" w:eastAsia="Times New Roman" w:hAnsi="Helvetica" w:cs="Times New Roman"/>
          <w:sz w:val="20"/>
          <w:szCs w:val="20"/>
        </w:rPr>
        <w:fldChar w:fldCharType="separate"/>
      </w:r>
      <w:r w:rsidR="00182F63">
        <w:rPr>
          <w:rFonts w:ascii="Helvetica" w:hAnsi="Helvetica" w:cs="Helvetica"/>
          <w:sz w:val="20"/>
          <w:szCs w:val="20"/>
        </w:rPr>
        <w:t>[3, 4, 47]</w:t>
      </w:r>
      <w:r w:rsidR="007A5C1F">
        <w:rPr>
          <w:rFonts w:ascii="Helvetica" w:eastAsia="Times New Roman" w:hAnsi="Helvetica" w:cs="Times New Roman"/>
          <w:sz w:val="20"/>
          <w:szCs w:val="20"/>
        </w:rPr>
        <w:fldChar w:fldCharType="end"/>
      </w:r>
      <w:r w:rsidR="003567FB">
        <w:rPr>
          <w:rFonts w:ascii="Helvetica" w:eastAsia="Times New Roman" w:hAnsi="Helvetica" w:cs="Times New Roman"/>
          <w:sz w:val="20"/>
          <w:szCs w:val="20"/>
        </w:rPr>
        <w:t>.</w:t>
      </w:r>
      <w:r w:rsidR="007A5C1F">
        <w:rPr>
          <w:rFonts w:ascii="Helvetica" w:eastAsia="Times New Roman" w:hAnsi="Helvetica" w:cs="Times New Roman"/>
          <w:sz w:val="20"/>
          <w:szCs w:val="20"/>
        </w:rPr>
        <w:t xml:space="preserve"> </w:t>
      </w:r>
      <w:r w:rsidR="00082173">
        <w:rPr>
          <w:rFonts w:ascii="Helvetica" w:eastAsia="Times New Roman" w:hAnsi="Helvetica" w:cs="Times New Roman"/>
          <w:sz w:val="20"/>
          <w:szCs w:val="20"/>
        </w:rPr>
        <w:t>To confirm the low toxin-sensitivity of neutrophils, w</w:t>
      </w:r>
      <w:r w:rsidR="007A5C1F">
        <w:rPr>
          <w:rFonts w:ascii="Helvetica" w:eastAsia="Times New Roman" w:hAnsi="Helvetica" w:cs="Times New Roman"/>
          <w:sz w:val="20"/>
          <w:szCs w:val="20"/>
        </w:rPr>
        <w:t xml:space="preserve">e </w:t>
      </w:r>
      <w:r w:rsidR="0027604F">
        <w:rPr>
          <w:rFonts w:ascii="Helvetica" w:eastAsia="Times New Roman" w:hAnsi="Helvetica" w:cs="Times New Roman"/>
          <w:sz w:val="20"/>
          <w:szCs w:val="20"/>
        </w:rPr>
        <w:t xml:space="preserve">did </w:t>
      </w:r>
      <w:r w:rsidR="00082173">
        <w:rPr>
          <w:rFonts w:ascii="Helvetica" w:eastAsia="Times New Roman" w:hAnsi="Helvetica" w:cs="Times New Roman"/>
          <w:sz w:val="20"/>
          <w:szCs w:val="20"/>
        </w:rPr>
        <w:t>attempt</w:t>
      </w:r>
      <w:r w:rsidR="0027604F">
        <w:rPr>
          <w:rFonts w:ascii="Helvetica" w:eastAsia="Times New Roman" w:hAnsi="Helvetica" w:cs="Times New Roman"/>
          <w:sz w:val="20"/>
          <w:szCs w:val="20"/>
        </w:rPr>
        <w:t xml:space="preserve"> to measure </w:t>
      </w:r>
      <w:r w:rsidR="007A5C1F">
        <w:rPr>
          <w:rFonts w:ascii="Helvetica" w:eastAsia="Times New Roman" w:hAnsi="Helvetica" w:cs="Times New Roman"/>
          <w:sz w:val="20"/>
          <w:szCs w:val="20"/>
        </w:rPr>
        <w:t xml:space="preserve">impedance </w:t>
      </w:r>
      <w:r w:rsidR="0027604F">
        <w:rPr>
          <w:rFonts w:ascii="Helvetica" w:eastAsia="Times New Roman" w:hAnsi="Helvetica" w:cs="Times New Roman"/>
          <w:sz w:val="20"/>
          <w:szCs w:val="20"/>
        </w:rPr>
        <w:t xml:space="preserve">changes </w:t>
      </w:r>
      <w:r w:rsidR="007A5C1F">
        <w:rPr>
          <w:rFonts w:ascii="Helvetica" w:eastAsia="Times New Roman" w:hAnsi="Helvetica" w:cs="Times New Roman"/>
          <w:sz w:val="20"/>
          <w:szCs w:val="20"/>
        </w:rPr>
        <w:t xml:space="preserve">of neutrophils in response to </w:t>
      </w:r>
      <w:r w:rsidR="004A0AEA">
        <w:rPr>
          <w:rFonts w:ascii="Helvetica" w:eastAsia="Times New Roman" w:hAnsi="Helvetica" w:cs="Times New Roman"/>
          <w:sz w:val="20"/>
          <w:szCs w:val="20"/>
        </w:rPr>
        <w:t>toxins</w:t>
      </w:r>
      <w:r w:rsidR="007A5C1F">
        <w:rPr>
          <w:rFonts w:ascii="Helvetica" w:eastAsia="Times New Roman" w:hAnsi="Helvetica" w:cs="Times New Roman"/>
          <w:sz w:val="20"/>
          <w:szCs w:val="20"/>
        </w:rPr>
        <w:t xml:space="preserve">, </w:t>
      </w:r>
      <w:r w:rsidR="00082173">
        <w:rPr>
          <w:rFonts w:ascii="Helvetica" w:eastAsia="Times New Roman" w:hAnsi="Helvetica" w:cs="Times New Roman"/>
          <w:sz w:val="20"/>
          <w:szCs w:val="20"/>
        </w:rPr>
        <w:t xml:space="preserve">yet the </w:t>
      </w:r>
      <w:r w:rsidR="0027604F">
        <w:rPr>
          <w:rFonts w:ascii="Helvetica" w:eastAsia="Times New Roman" w:hAnsi="Helvetica" w:cs="Times New Roman"/>
          <w:sz w:val="20"/>
          <w:szCs w:val="20"/>
        </w:rPr>
        <w:t>variability in these primarily non-adherent cells (impedance largely measures adherence)</w:t>
      </w:r>
      <w:r w:rsidR="00082173">
        <w:rPr>
          <w:rFonts w:ascii="Helvetica" w:eastAsia="Times New Roman" w:hAnsi="Helvetica" w:cs="Times New Roman"/>
          <w:sz w:val="20"/>
          <w:szCs w:val="20"/>
        </w:rPr>
        <w:t xml:space="preserve"> </w:t>
      </w:r>
      <w:r w:rsidR="00BD7E38">
        <w:rPr>
          <w:rFonts w:ascii="Helvetica" w:eastAsia="Times New Roman" w:hAnsi="Helvetica" w:cs="Times New Roman"/>
          <w:sz w:val="20"/>
          <w:szCs w:val="20"/>
        </w:rPr>
        <w:t xml:space="preserve">was </w:t>
      </w:r>
      <w:r w:rsidR="00516303">
        <w:rPr>
          <w:rFonts w:ascii="Helvetica" w:eastAsia="Times New Roman" w:hAnsi="Helvetica" w:cs="Times New Roman"/>
          <w:sz w:val="20"/>
          <w:szCs w:val="20"/>
        </w:rPr>
        <w:t xml:space="preserve">too </w:t>
      </w:r>
      <w:r w:rsidR="00BD7E38">
        <w:rPr>
          <w:rFonts w:ascii="Helvetica" w:eastAsia="Times New Roman" w:hAnsi="Helvetica" w:cs="Times New Roman"/>
          <w:sz w:val="20"/>
          <w:szCs w:val="20"/>
        </w:rPr>
        <w:t xml:space="preserve">high </w:t>
      </w:r>
      <w:r w:rsidR="00516303">
        <w:rPr>
          <w:rFonts w:ascii="Helvetica" w:eastAsia="Times New Roman" w:hAnsi="Helvetica" w:cs="Times New Roman"/>
          <w:sz w:val="20"/>
          <w:szCs w:val="20"/>
        </w:rPr>
        <w:t xml:space="preserve">to </w:t>
      </w:r>
      <w:r w:rsidR="00B63104">
        <w:rPr>
          <w:rFonts w:ascii="Helvetica" w:eastAsia="Times New Roman" w:hAnsi="Helvetica" w:cs="Times New Roman"/>
          <w:sz w:val="20"/>
          <w:szCs w:val="20"/>
        </w:rPr>
        <w:t>identify differences</w:t>
      </w:r>
      <w:r w:rsidR="00082173">
        <w:rPr>
          <w:rFonts w:ascii="Helvetica" w:eastAsia="Times New Roman" w:hAnsi="Helvetica" w:cs="Times New Roman"/>
          <w:sz w:val="20"/>
          <w:szCs w:val="20"/>
        </w:rPr>
        <w:t xml:space="preserve"> (Supplement). </w:t>
      </w:r>
      <w:r w:rsidR="004A0AEA">
        <w:rPr>
          <w:rFonts w:ascii="Helvetica" w:eastAsia="Times New Roman" w:hAnsi="Helvetica" w:cs="Times New Roman"/>
          <w:sz w:val="20"/>
          <w:szCs w:val="20"/>
        </w:rPr>
        <w:t>Elements</w:t>
      </w:r>
      <w:r w:rsidR="00082173">
        <w:rPr>
          <w:rFonts w:ascii="Helvetica" w:eastAsia="Times New Roman" w:hAnsi="Helvetica" w:cs="Times New Roman"/>
          <w:sz w:val="20"/>
          <w:szCs w:val="20"/>
        </w:rPr>
        <w:t xml:space="preserve"> of the toxin responses of other cell types (</w:t>
      </w:r>
      <w:r w:rsidR="001931BE">
        <w:rPr>
          <w:rFonts w:ascii="Helvetica" w:eastAsia="Times New Roman" w:hAnsi="Helvetica" w:cs="Times New Roman"/>
          <w:sz w:val="20"/>
          <w:szCs w:val="20"/>
        </w:rPr>
        <w:t>e.g., mast cells</w:t>
      </w:r>
      <w:r w:rsidR="00D22919">
        <w:rPr>
          <w:rFonts w:ascii="Helvetica" w:eastAsia="Times New Roman" w:hAnsi="Helvetica" w:cs="Times New Roman"/>
          <w:sz w:val="20"/>
          <w:szCs w:val="20"/>
        </w:rPr>
        <w:t xml:space="preserve"> </w:t>
      </w:r>
      <w:r w:rsidR="00B1498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EF4F7344-E0A8-4CC6-879B-23EC6ED83239&lt;/uuid&gt;&lt;priority&gt;33&lt;/priority&gt;&lt;publications&gt;&lt;publication&gt;&lt;uuid&gt;5B5EC035-402F-4033-982A-944E31F6E2C1&lt;/uuid&gt;&lt;volume&gt;75&lt;/volume&gt;&lt;doi&gt;10.1128/IAI.00195-07&lt;/doi&gt;&lt;startpage&gt;3868&lt;/startpage&gt;&lt;publication_date&gt;99200708001200000000220000&lt;/publication_date&gt;&lt;url&gt;http://eutils.ncbi.nlm.nih.gov/entrez/eutils/elink.fcgi?dbfrom=pubmed&amp;amp;id=17517880&amp;amp;retmode=ref&amp;amp;cmd=prlinks&lt;/url&gt;&lt;citekey&gt;Meyer:2007kj&lt;/citekey&gt;&lt;type&gt;400&lt;/type&gt;&lt;title&gt;Clostridium difficile toxins A and B directly stimulate human mast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Toxicology, Hannover Medical School, Carl-Neuberg-Strasse 1, 30625 Hannover, Germany.&lt;/institution&gt;&lt;number&gt;8&lt;/number&gt;&lt;subtype&gt;400&lt;/subtype&gt;&lt;endpage&gt;3876&lt;/endpage&gt;&lt;bundle&gt;&lt;publication&gt;&lt;publisher&gt;American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Immunity&lt;/title&gt;&lt;type&gt;-100&lt;/type&gt;&lt;subtype&gt;-100&lt;/subtype&gt;&lt;uuid&gt;19402B1A-C4F1-4C31-9D36-3C574CB977FE&lt;/uuid&gt;&lt;/publication&gt;&lt;/bundle&gt;&lt;authors&gt;&lt;author&gt;&lt;firstName&gt;Gesa&lt;/firstName&gt;&lt;middleNames&gt;K A&lt;/middleNames&gt;&lt;lastName&gt;Meyer&lt;/lastName&gt;&lt;/author&gt;&lt;author&gt;&lt;firstName&gt;Anne&lt;/firstName&gt;&lt;lastName&gt;Neetz&lt;/lastName&gt;&lt;/author&gt;&lt;author&gt;&lt;firstName&gt;Gudrun&lt;/firstName&gt;&lt;lastName&gt;Brandes&lt;/lastName&gt;&lt;/author&gt;&lt;author&gt;&lt;firstName&gt;Dimitrios&lt;/firstName&gt;&lt;lastName&gt;Tsikas&lt;/lastName&gt;&lt;/author&gt;&lt;author&gt;&lt;firstName&gt;Joseph&lt;/firstName&gt;&lt;middleNames&gt;H&lt;/middleNames&gt;&lt;lastName&gt;Butterfield&lt;/lastName&gt;&lt;/author&gt;&lt;author&gt;&lt;firstName&gt;Ingo&lt;/firstName&gt;&lt;lastName&gt;Just&lt;/lastName&gt;&lt;/author&gt;&lt;author&gt;&lt;firstName&gt;Ralf&lt;/firstName&gt;&lt;lastName&gt;Gerhard&lt;/lastName&gt;&lt;/author&gt;&lt;/authors&gt;&lt;/publication&gt;&lt;publication&gt;&lt;uuid&gt;D7C9FAB0-0721-4D11-9122-927AC897D8E0&lt;/uuid&gt;&lt;volume&gt;66&lt;/volume&gt;&lt;startpage&gt;2755&lt;/startpage&gt;&lt;publication_date&gt;99199806001200000000220000&lt;/publication_date&gt;&lt;url&gt;http://eutils.ncbi.nlm.nih.gov/entrez/eutils/elink.fcgi?dbfrom=pubmed&amp;amp;id=9596744&amp;amp;retmode=ref&amp;amp;cmd=prlinks&lt;/url&gt;&lt;citekey&gt;Calderon:1998tr&lt;/citekey&gt;&lt;type&gt;400&lt;/type&gt;&lt;title&gt;Effects of toxin A from Clostridium difficile on mast cell activation and survival.&lt;/title&gt;&lt;location&gt;&amp;lt;html&amp;gt;&amp;lt;head&amp;gt;&amp;lt;meta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Home&amp;lt;/a&amp;gt;&amp;lt;/div&amp;gt;&amp;lt;/body&amp;gt;&amp;lt;/html&amp;gt;&lt;/location&gt;&lt;institution&gt;UIMEIP, Hospital de Pediatría, CMN Siglo XXI, IMSS, México City.&lt;/institution&gt;&lt;number&gt;6&lt;/number&gt;&lt;subtype&gt;400&lt;/subtype&gt;&lt;endpage&gt;2761&lt;/endpage&gt;&lt;bundle&gt;&lt;publication&gt;&lt;publisher&gt;American Society for Microbiology (ASM)&lt;/publisher&gt;&lt;title&gt;Infection and Immunity&lt;/title&gt;&lt;type&gt;-100&lt;/type&gt;&lt;subtype&gt;-100&lt;/subtype&gt;&lt;uuid&gt;19402B1A-C4F1-4C31-9D36-3C574CB977FE&lt;/uuid&gt;&lt;/publication&gt;&lt;/bundle&gt;&lt;authors&gt;&lt;author&gt;&lt;firstName&gt;G&lt;/firstName&gt;&lt;middleNames&gt;M&lt;/middleNames&gt;&lt;lastName&gt;Calderon&lt;/lastName&gt;&lt;/author&gt;&lt;author&gt;&lt;firstName&gt;J&lt;/firstName&gt;&lt;lastName&gt;Torres-Lopez&lt;/lastName&gt;&lt;/author&gt;&lt;author&gt;&lt;firstName&gt;T&lt;/firstName&gt;&lt;middleNames&gt;J&lt;/middleNames&gt;&lt;lastName&gt;Lin&lt;/lastName&gt;&lt;/author&gt;&lt;author&gt;&lt;firstName&gt;B&lt;/firstName&gt;&lt;lastName&gt;Chavez&lt;/lastName&gt;&lt;/author&gt;&lt;author&gt;&lt;firstName&gt;M&lt;/firstName&gt;&lt;lastName&gt;Hernandez&lt;/lastName&gt;&lt;/author&gt;&lt;author&gt;&lt;firstName&gt;O&lt;/firstName&gt;&lt;lastName&gt;Munoz&lt;/lastName&gt;&lt;/author&gt;&lt;author&gt;&lt;firstName&gt;A&lt;/firstName&gt;&lt;middleNames&gt;D&lt;/middleNames&gt;&lt;lastName&gt;Befus&lt;/lastName&gt;&lt;/author&gt;&lt;author&gt;&lt;firstName&gt;J&lt;/firstName&gt;&lt;middleNames&gt;A&lt;/middleNames&gt;&lt;lastName&gt;Enciso&lt;/lastName&gt;&lt;/author&gt;&lt;/authors&gt;&lt;/publication&gt;&lt;publication&gt;&lt;uuid&gt;D4D78D3B-2B37-4196-89D0-648D72243291&lt;/uuid&gt;&lt;volume&gt;383&lt;/volume&gt;&lt;accepted_date&gt;99201012171200000000222000&lt;/accepted_date&gt;&lt;doi&gt;10.1007/s00210-010-0592-8&lt;/doi&gt;&lt;startpage&gt;285&lt;/startpage&gt;&lt;publication_date&gt;99201103001200000000220000&lt;/publication_date&gt;&lt;url&gt;http://link.springer.com/10.1007/s00210-010-0592-8&lt;/url&gt;&lt;citekey&gt;Gerhard:2011hm&lt;/citekey&gt;&lt;type&gt;400&lt;/type&gt;&lt;title&gt;Down-regulation of interleukin-16 in human mast cells HMC-1 by Clostridium difficile toxins A and B.&lt;/title&gt;&lt;publisher&gt;Springer-Verlag&lt;/publisher&gt;&lt;location&gt;&amp;lt;html&amp;gt;&amp;lt;head&amp;gt;&amp;lt;meta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Home&amp;lt;/a&amp;gt;&amp;lt;/div&amp;gt;&amp;lt;/body&amp;gt;&amp;lt;/html&amp;gt;&lt;/location&gt;&lt;submission_date&gt;99201011171200000000222000&lt;/submission_date&gt;&lt;number&gt;3&lt;/number&gt;&lt;institution&gt;Institut für Toxikologie, Hannover Medical School, Carl-Neuberg-Str. 1, 30625, Hannover, Germany. gerhard.ralf@mh-hannover.de&lt;/institution&gt;&lt;subtype&gt;400&lt;/subtype&gt;&lt;endpage&gt;295&lt;/endpage&gt;&lt;bundle&gt;&lt;publication&gt;&lt;title&gt;Naunyn-Schmiedeberg's archives of pharmacology&lt;/title&gt;&lt;type&gt;-100&lt;/type&gt;&lt;subtype&gt;-100&lt;/subtype&gt;&lt;uuid&gt;70C7E7CE-1EEB-45D6-95C4-D1CBD464AB78&lt;/uuid&gt;&lt;/publication&gt;&lt;/bundle&gt;&lt;authors&gt;&lt;author&gt;&lt;firstName&gt;Ralf&lt;/firstName&gt;&lt;lastName&gt;Gerhard&lt;/lastName&gt;&lt;/author&gt;&lt;author&gt;&lt;firstName&gt;Swenja&lt;/firstName&gt;&lt;lastName&gt;Queißer&lt;/lastName&gt;&lt;/author&gt;&lt;author&gt;&lt;firstName&gt;Helma&lt;/firstName&gt;&lt;lastName&gt;Tatge&lt;/lastName&gt;&lt;/author&gt;&lt;author&gt;&lt;firstName&gt;Gesa&lt;/firstName&gt;&lt;lastName&gt;Meyer&lt;/lastName&gt;&lt;/author&gt;&lt;author&gt;&lt;firstName&gt;Oliver&lt;/firstName&gt;&lt;lastName&gt;Dittrich-Breiholz&lt;/lastName&gt;&lt;/author&gt;&lt;author&gt;&lt;firstName&gt;Michael&lt;/firstName&gt;&lt;lastName&gt;Kracht&lt;/lastName&gt;&lt;/author&gt;&lt;author&gt;&lt;firstName&gt;Hanping&lt;/firstName&gt;&lt;lastName&gt;Feng&lt;/lastName&gt;&lt;/author&gt;&lt;author&gt;&lt;firstName&gt;Ingo&lt;/firstName&gt;&lt;lastName&gt;Just&lt;/lastName&gt;&lt;/author&gt;&lt;/authors&gt;&lt;/publication&gt;&lt;/publications&gt;&lt;cites&gt;&lt;/cites&gt;&lt;/citation&gt;</w:instrText>
      </w:r>
      <w:r w:rsidR="00B14988">
        <w:rPr>
          <w:rFonts w:ascii="Helvetica" w:eastAsia="Times New Roman" w:hAnsi="Helvetica" w:cs="Times New Roman"/>
          <w:sz w:val="20"/>
          <w:szCs w:val="20"/>
        </w:rPr>
        <w:fldChar w:fldCharType="separate"/>
      </w:r>
      <w:r w:rsidR="00182F63">
        <w:rPr>
          <w:rFonts w:ascii="Helvetica" w:hAnsi="Helvetica" w:cs="Helvetica"/>
          <w:sz w:val="20"/>
          <w:szCs w:val="20"/>
        </w:rPr>
        <w:t>[48-50]</w:t>
      </w:r>
      <w:r w:rsidR="00B14988">
        <w:rPr>
          <w:rFonts w:ascii="Helvetica" w:eastAsia="Times New Roman" w:hAnsi="Helvetica" w:cs="Times New Roman"/>
          <w:sz w:val="20"/>
          <w:szCs w:val="20"/>
        </w:rPr>
        <w:fldChar w:fldCharType="end"/>
      </w:r>
      <w:r w:rsidR="001931BE">
        <w:rPr>
          <w:rFonts w:ascii="Helvetica" w:eastAsia="Times New Roman" w:hAnsi="Helvetica" w:cs="Times New Roman"/>
          <w:sz w:val="20"/>
          <w:szCs w:val="20"/>
        </w:rPr>
        <w:t>, dendritic cells</w:t>
      </w:r>
      <w:r w:rsidR="00B1498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D8BD2A95-82C7-4FC9-9888-1D3E16EE4ED7&lt;/uuid&gt;&lt;priority&gt;34&lt;/priority&gt;&lt;publications&gt;&lt;publication&gt;&lt;uuid&gt;08145AA5-4E6D-4AE3-914F-F4A94033D086&lt;/uuid&gt;&lt;volume&gt;87&lt;/volume&gt;&lt;accepted_date&gt;99200810201200000000222000&lt;/accepted_date&gt;&lt;doi&gt;10.1007/s00109-008-0415-2&lt;/doi&gt;&lt;startpage&gt;169&lt;/startpage&gt;&lt;revision_date&gt;99200810131200000000222000&lt;/revision_date&gt;&lt;publication_date&gt;99200902001200000000220000&lt;/publication_date&gt;&lt;url&gt;http://link.springer.com/10.1007/s00109-008-0415-2&lt;/url&gt;&lt;type&gt;400&lt;/type&gt;&lt;title&gt;Clostridium difficile toxin A promotes dendritic cell maturation and chemokine CXCL2 expression through p38, IKK, and the NF-kappaB signaling pathway.&lt;/title&gt;&lt;publisher&gt;Springer-Verlag&lt;/publisher&gt;&lt;submission_date&gt;99200809081200000000222000&lt;/submission_date&gt;&lt;number&gt;2&lt;/number&gt;&lt;institution&gt;Department of Microbiology, Hanyang University College of Medicine, 17 Haengdang-dong, Sungdong-gu, Seoul, 133-791, South Korea.&lt;/institution&gt;&lt;subtype&gt;400&lt;/subtype&gt;&lt;endpage&gt;180&lt;/endpage&gt;&lt;bundle&gt;&lt;publication&gt;&lt;title&gt;Journal of molecular medicine (Berlin, Germany)&lt;/title&gt;&lt;type&gt;-100&lt;/type&gt;&lt;subtype&gt;-100&lt;/subtype&gt;&lt;uuid&gt;6A1A9F59-3519-43B7-A479-7E2C72B921DE&lt;/uuid&gt;&lt;/publication&gt;&lt;/bundle&gt;&lt;authors&gt;&lt;author&gt;&lt;firstName&gt;Jin&lt;/firstName&gt;&lt;middleNames&gt;Young&lt;/middleNames&gt;&lt;lastName&gt;Lee&lt;/lastName&gt;&lt;/author&gt;&lt;author&gt;&lt;firstName&gt;Hyunah&lt;/firstName&gt;&lt;lastName&gt;Kim&lt;/lastName&gt;&lt;/author&gt;&lt;author&gt;&lt;firstName&gt;Mi&lt;/firstName&gt;&lt;middleNames&gt;Yeon&lt;/middleNames&gt;&lt;lastName&gt;Cha&lt;/lastName&gt;&lt;/author&gt;&lt;author&gt;&lt;firstName&gt;Hong&lt;/firstName&gt;&lt;middleNames&gt;Gyu&lt;/middleNames&gt;&lt;lastName&gt;Park&lt;/lastName&gt;&lt;/author&gt;&lt;author&gt;&lt;firstName&gt;Young-Jeon&lt;/firstName&gt;&lt;lastName&gt;Kim&lt;/lastName&gt;&lt;/author&gt;&lt;author&gt;&lt;firstName&gt;In&lt;/firstName&gt;&lt;middleNames&gt;Young&lt;/middleNames&gt;&lt;lastName&gt;Kim&lt;/lastName&gt;&lt;/author&gt;&lt;author&gt;&lt;firstName&gt;Jung&lt;/firstName&gt;&lt;middleNames&gt;Mogg&lt;/middleNames&gt;&lt;lastName&gt;Kim&lt;/lastName&gt;&lt;/author&gt;&lt;/authors&gt;&lt;/publication&gt;&lt;publication&gt;&lt;uuid&gt;0968D6A9-2F1E-44B5-ADDB-BB1B16C41C23&lt;/uuid&gt;&lt;volume&gt;8&lt;/volume&gt;&lt;accepted_date&gt;99201306131200000000222000&lt;/accepted_date&gt;&lt;doi&gt;10.1371/journal.pone.0069846&lt;/doi&gt;&lt;startpage&gt;e69846&lt;/startpage&gt;&lt;publication_date&gt;99201300001200000000200000&lt;/publication_date&gt;&lt;url&gt;http://dx.plos.org/10.1371/journal.pone.0069846&lt;/url&gt;&lt;type&gt;400&lt;/type&gt;&lt;title&gt;Clostridium difficile modulates host innate immunity via toxin-independent and dependent mechanism(s).&lt;/title&gt;&lt;publisher&gt;Public Library of Science&lt;/publisher&gt;&lt;submission_date&gt;99201304011200000000222000&lt;/submission_date&gt;&lt;number&gt;7&lt;/number&gt;&lt;institution&gt;Infectious Diseases and Microbiology Unit, Institute of Child Health, University College London, London, United Kingdom.&lt;/institution&gt;&lt;subtype&gt;400&lt;/subtype&gt;&lt;bundle&gt;&lt;publication&gt;&lt;title&gt;PLoS ONE&lt;/title&gt;&lt;type&gt;-100&lt;/type&gt;&lt;subtype&gt;-100&lt;/subtype&gt;&lt;uuid&gt;30021A90-29D8-4E4A-B01A-5271D8946193&lt;/uuid&gt;&lt;/publication&gt;&lt;/bundle&gt;&lt;authors&gt;&lt;author&gt;&lt;firstName&gt;Nazila&lt;/firstName&gt;&lt;middleNames&gt;V&lt;/middleNames&gt;&lt;lastName&gt;Jafari&lt;/lastName&gt;&lt;/author&gt;&lt;author&gt;&lt;firstName&gt;Sarah&lt;/firstName&gt;&lt;middleNames&gt;A&lt;/middleNames&gt;&lt;lastName&gt;Kuehne&lt;/lastName&gt;&lt;/author&gt;&lt;author&gt;&lt;firstName&gt;Clare&lt;/firstName&gt;&lt;middleNames&gt;E&lt;/middleNames&gt;&lt;lastName&gt;Bryant&lt;/lastName&gt;&lt;/author&gt;&lt;author&gt;&lt;firstName&gt;Mamoun&lt;/firstName&gt;&lt;lastName&gt;Elawad&lt;/lastName&gt;&lt;/author&gt;&lt;author&gt;&lt;firstName&gt;Brendan&lt;/firstName&gt;&lt;middleNames&gt;W&lt;/middleNames&gt;&lt;lastName&gt;Wren&lt;/lastName&gt;&lt;/author&gt;&lt;author&gt;&lt;firstName&gt;Nigel&lt;/firstName&gt;&lt;middleNames&gt;P&lt;/middleNames&gt;&lt;lastName&gt;Minton&lt;/lastName&gt;&lt;/author&gt;&lt;author&gt;&lt;firstName&gt;Elaine&lt;/firstName&gt;&lt;lastName&gt;Allan&lt;/lastName&gt;&lt;/author&gt;&lt;author&gt;&lt;firstName&gt;Mona&lt;/firstName&gt;&lt;lastName&gt;Bajaj-Elliott&lt;/lastName&gt;&lt;/author&gt;&lt;/authors&gt;&lt;/publication&gt;&lt;/publications&gt;&lt;cites&gt;&lt;/cites&gt;&lt;/citation&gt;</w:instrText>
      </w:r>
      <w:r w:rsidR="00B14988">
        <w:rPr>
          <w:rFonts w:ascii="Helvetica" w:eastAsia="Times New Roman" w:hAnsi="Helvetica" w:cs="Times New Roman"/>
          <w:sz w:val="20"/>
          <w:szCs w:val="20"/>
        </w:rPr>
        <w:fldChar w:fldCharType="separate"/>
      </w:r>
      <w:r w:rsidR="00182F63">
        <w:rPr>
          <w:rFonts w:ascii="Helvetica" w:hAnsi="Helvetica" w:cs="Helvetica"/>
          <w:sz w:val="20"/>
          <w:szCs w:val="20"/>
        </w:rPr>
        <w:t>[51, 52]</w:t>
      </w:r>
      <w:r w:rsidR="00B14988">
        <w:rPr>
          <w:rFonts w:ascii="Helvetica" w:eastAsia="Times New Roman" w:hAnsi="Helvetica" w:cs="Times New Roman"/>
          <w:sz w:val="20"/>
          <w:szCs w:val="20"/>
        </w:rPr>
        <w:fldChar w:fldCharType="end"/>
      </w:r>
      <w:r w:rsidR="0027604F">
        <w:rPr>
          <w:rFonts w:ascii="Helvetica" w:eastAsia="Times New Roman" w:hAnsi="Helvetica" w:cs="Times New Roman"/>
          <w:sz w:val="20"/>
          <w:szCs w:val="20"/>
        </w:rPr>
        <w:t xml:space="preserve">, neurons </w:t>
      </w:r>
      <w:r w:rsidR="00B1498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6AAC43EA-0F5A-4F45-85F7-0720A7000565&lt;/uuid&gt;&lt;priority&gt;35&lt;/priority&gt;&lt;publications&gt;&lt;publication&gt;&lt;uuid&gt;84F227BA-C52F-42A9-B171-E0DBECFE772A&lt;/uuid&gt;&lt;volume&gt;46&lt;/volume&gt;&lt;doi&gt;10.1136/gut.46.4.481&lt;/doi&gt;&lt;startpage&gt;481&lt;/startpage&gt;&lt;publication_date&gt;99200004001200000000220000&lt;/publication_date&gt;&lt;url&gt;http://eutils.ncbi.nlm.nih.gov/entrez/eutils/elink.fcgi?dbfrom=pubmed&amp;amp;id=10716676&amp;amp;retmode=ref&amp;amp;cmd=prlinks&lt;/url&gt;&lt;citekey&gt;Pothoulakis:2000uu&lt;/citekey&gt;&lt;type&gt;400&lt;/type&gt;&lt;title&gt;Clostridium difficile toxin A excites enteric neurones and suppresses sympathetic neurotransmission in the guinea pig.&lt;/title&gt;&lt;location&gt;&amp;lt;html&amp;gt;&amp;lt;head&amp;gt;&amp;lt;meta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Physiology, The Ohio State University, College of Medicine and Public Health, Columbus, Ohio 43210, USA.&lt;/institution&gt;&lt;number&gt;4&lt;/number&gt;&lt;subtype&gt;400&lt;/subtype&gt;&lt;endpage&gt;486&lt;/endpage&gt;&lt;bundle&gt;&lt;publication&gt;&lt;title&gt;Gut&lt;/title&gt;&lt;type&gt;-100&lt;/type&gt;&lt;subtype&gt;-100&lt;/subtype&gt;&lt;uuid&gt;A75BD77E-ADC8-47C4-8F5B-8C101E7BEE1A&lt;/uuid&gt;&lt;/publication&gt;&lt;/bundle&gt;&lt;authors&gt;&lt;author&gt;&lt;firstName&gt;Y&lt;/firstName&gt;&lt;lastName&gt;Xia&lt;/lastName&gt;&lt;/author&gt;&lt;author&gt;&lt;firstName&gt;H&lt;/firstName&gt;&lt;middleNames&gt;Z&lt;/middleNames&gt;&lt;lastName&gt;Hu&lt;/lastName&gt;&lt;/author&gt;&lt;author&gt;&lt;firstName&gt;S&lt;/firstName&gt;&lt;lastName&gt;Liu&lt;/lastName&gt;&lt;/author&gt;&lt;author&gt;&lt;firstName&gt;C&lt;/firstName&gt;&lt;lastName&gt;Pothoulakis&lt;/lastName&gt;&lt;/author&gt;&lt;author&gt;&lt;firstName&gt;J&lt;/firstName&gt;&lt;middleNames&gt;D&lt;/middleNames&gt;&lt;lastName&gt;Wood&lt;/lastName&gt;&lt;/author&gt;&lt;/authors&gt;&lt;/publication&gt;&lt;publication&gt;&lt;uuid&gt;E4FA0110-0EA2-454F-B9BD-35ADF3A3B4C4&lt;/uuid&gt;&lt;volume&gt;285&lt;/volume&gt;&lt;doi&gt;10.1152/ajpgi.00487.2002&lt;/doi&gt;&lt;startpage&gt;G1049&lt;/startpage&gt;&lt;publication_date&gt;99200311001200000000220000&lt;/publication_date&gt;&lt;url&gt;http://eutils.ncbi.nlm.nih.gov/entrez/eutils/elink.fcgi?dbfrom=pubmed&amp;amp;id=12801886&amp;amp;retmode=ref&amp;amp;cmd=prlinks&lt;/url&gt;&lt;citekey&gt;Neunlist:2003ba&lt;/citekey&gt;&lt;type&gt;400&lt;/type&gt;&lt;title&gt;Toxin B of Clostridium difficile activates human VIP submucosal neurons, in part via an IL-1beta-dependent pathway.&lt;/title&gt;&lt;location&gt;&amp;lt;html&amp;gt;&amp;lt;head&amp;gt;&amp;lt;meta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Home&amp;lt;/a&amp;gt;&amp;lt;/div&amp;gt;&amp;lt;/body&amp;gt;&amp;lt;/html&amp;gt;&lt;/location&gt;&lt;institution&gt;Institut National de la Santé et de la Recherche Médicale U539; Hôtel-Dieu Hospital, 1, place Alexis Ricordeau, 44035 Nantes, France. michel.neunlist@sante.univ-nantes.fr&lt;/institution&gt;&lt;number&gt;5&lt;/number&gt;&lt;subtype&gt;400&lt;/subtype&gt;&lt;endpage&gt;55&lt;/endpage&gt;&lt;bundle&gt;&lt;publication&gt;&lt;publisher&gt;American Physiological Society&lt;/publisher&gt;&lt;title&gt;American journal of physiology. Gastrointestinal and liver physiology&lt;/title&gt;&lt;type&gt;-100&lt;/type&gt;&lt;subtype&gt;-100&lt;/subtype&gt;&lt;uuid&gt;78A6D066-99B1-4EB8-BE46-D5895676D601&lt;/uuid&gt;&lt;/publication&gt;&lt;/bundle&gt;&lt;authors&gt;&lt;author&gt;&lt;firstName&gt;M&lt;/firstName&gt;&lt;lastName&gt;Neunlist&lt;/lastName&gt;&lt;/author&gt;&lt;author&gt;&lt;firstName&gt;J&lt;/firstName&gt;&lt;lastName&gt;Barouk&lt;/lastName&gt;&lt;/author&gt;&lt;author&gt;&lt;firstName&gt;K&lt;/firstName&gt;&lt;lastName&gt;Michel&lt;/lastName&gt;&lt;/author&gt;&lt;author&gt;&lt;firstName&gt;I&lt;/firstName&gt;&lt;lastName&gt;Just&lt;/lastName&gt;&lt;/author&gt;&lt;author&gt;&lt;firstName&gt;T&lt;/firstName&gt;&lt;lastName&gt;Oreshkova&lt;/lastName&gt;&lt;/author&gt;&lt;author&gt;&lt;firstName&gt;M&lt;/firstName&gt;&lt;lastName&gt;Schemann&lt;/lastName&gt;&lt;/author&gt;&lt;author&gt;&lt;firstName&gt;J&lt;/firstName&gt;&lt;middleNames&gt;P&lt;/middleNames&gt;&lt;lastName&gt;Galmiche&lt;/lastName&gt;&lt;/author&gt;&lt;/authors&gt;&lt;/publication&gt;&lt;/publications&gt;&lt;cites&gt;&lt;/cites&gt;&lt;/citation&gt;</w:instrText>
      </w:r>
      <w:r w:rsidR="00B14988">
        <w:rPr>
          <w:rFonts w:ascii="Helvetica" w:eastAsia="Times New Roman" w:hAnsi="Helvetica" w:cs="Times New Roman"/>
          <w:sz w:val="20"/>
          <w:szCs w:val="20"/>
        </w:rPr>
        <w:fldChar w:fldCharType="separate"/>
      </w:r>
      <w:r w:rsidR="00182F63">
        <w:rPr>
          <w:rFonts w:ascii="Helvetica" w:hAnsi="Helvetica" w:cs="Helvetica"/>
          <w:sz w:val="20"/>
          <w:szCs w:val="20"/>
        </w:rPr>
        <w:t>[53, 54]</w:t>
      </w:r>
      <w:r w:rsidR="00B14988">
        <w:rPr>
          <w:rFonts w:ascii="Helvetica" w:eastAsia="Times New Roman" w:hAnsi="Helvetica" w:cs="Times New Roman"/>
          <w:sz w:val="20"/>
          <w:szCs w:val="20"/>
        </w:rPr>
        <w:fldChar w:fldCharType="end"/>
      </w:r>
      <w:r w:rsidR="001931BE">
        <w:rPr>
          <w:rFonts w:ascii="Helvetica" w:eastAsia="Times New Roman" w:hAnsi="Helvetica" w:cs="Times New Roman"/>
          <w:sz w:val="20"/>
          <w:szCs w:val="20"/>
        </w:rPr>
        <w:t>, fibroblasts</w:t>
      </w:r>
      <w:r w:rsidR="00B14988">
        <w:rPr>
          <w:rFonts w:ascii="Helvetica" w:eastAsia="Times New Roman" w:hAnsi="Helvetica" w:cs="Times New Roman"/>
          <w:sz w:val="20"/>
          <w:szCs w:val="20"/>
        </w:rPr>
        <w:t xml:space="preserve"> </w:t>
      </w:r>
      <w:r w:rsidR="00B14988">
        <w:rPr>
          <w:rFonts w:ascii="Helvetica" w:eastAsia="Times New Roman" w:hAnsi="Helvetica" w:cs="Times New Roman"/>
          <w:sz w:val="20"/>
          <w:szCs w:val="20"/>
        </w:rPr>
        <w:fldChar w:fldCharType="begin"/>
      </w:r>
      <w:r w:rsidR="00CE53F8">
        <w:rPr>
          <w:rFonts w:ascii="Helvetica" w:eastAsia="Times New Roman" w:hAnsi="Helvetica" w:cs="Times New Roman"/>
          <w:sz w:val="20"/>
          <w:szCs w:val="20"/>
        </w:rPr>
        <w:instrText xml:space="preserve"> ADDIN PAPERS2_CITATIONS &lt;citation&gt;&lt;uuid&gt;8A6DD855-B7E1-4DAD-BBCD-3595382EDD70&lt;/uuid&gt;&lt;priority&gt;36&lt;/priority&gt;&lt;publications&gt;&lt;publication&gt;&lt;volume&gt;148&lt;/volume&gt;&lt;publication_date&gt;99198310151200000000222000&lt;/publication_date&gt;&lt;number&gt;2&lt;/number&gt;&lt;startpage&gt;413&lt;/startpage&gt;&lt;title&gt;Ultrastructural effects of Clostridium difficile toxin B on smooth muscle cells and fibroblasts.&lt;/title&gt;&lt;uuid&gt;4AD300F7-45F9-4EE1-A89E-32B887A7D3E1&lt;/uuid&gt;&lt;subtype&gt;400&lt;/subtype&gt;&lt;endpage&gt;422&lt;/endpage&gt;&lt;type&gt;400&lt;/type&gt;&lt;url&gt;http://eutils.ncbi.nlm.nih.gov/entrez/eutils/elink.fcgi?dbfrom=pubmed&amp;amp;id=6628564&amp;amp;retmode=ref&amp;amp;cmd=prlinks&lt;/url&gt;&lt;bundle&gt;&lt;publication&gt;&lt;title&gt;Experimental cell research&lt;/title&gt;&lt;type&gt;-100&lt;/type&gt;&lt;subtype&gt;-100&lt;/subtype&gt;&lt;uuid&gt;0B9C2007-411A-4871-BDDC-671F8B7EED7F&lt;/uuid&gt;&lt;/publication&gt;&lt;/bundle&gt;&lt;authors&gt;&lt;author&gt;&lt;firstName&gt;N&lt;/firstName&gt;&lt;lastName&gt;Wedel&lt;/lastName&gt;&lt;/author&gt;&lt;author&gt;&lt;firstName&gt;P&lt;/firstName&gt;&lt;lastName&gt;Toselli&lt;/lastName&gt;&lt;/author&gt;&lt;author&gt;&lt;firstName&gt;C&lt;/firstName&gt;&lt;lastName&gt;Pothoulakis&lt;/lastName&gt;&lt;/author&gt;&lt;author&gt;&lt;firstName&gt;B&lt;/firstName&gt;&lt;lastName&gt;Faris&lt;/lastName&gt;&lt;/author&gt;&lt;author&gt;&lt;firstName&gt;P&lt;/firstName&gt;&lt;lastName&gt;Oliver&lt;/lastName&gt;&lt;/author&gt;&lt;author&gt;&lt;firstName&gt;C&lt;/firstName&gt;&lt;lastName&gt;Franzblau&lt;/lastName&gt;&lt;/author&gt;&lt;author&gt;&lt;firstName&gt;T&lt;/firstName&gt;&lt;lastName&gt;LaMont&lt;/lastName&gt;&lt;/author&gt;&lt;/authors&gt;&lt;/publication&gt;&lt;publication&gt;&lt;uuid&gt;0F8A13C3-7345-487E-9A4F-A6B60E9505EC&lt;/uuid&gt;&lt;volume&gt;271&lt;/volume&gt;&lt;doi&gt;10.1074/jbc.271.12.6925&lt;/doi&gt;&lt;startpage&gt;6925&lt;/startpage&gt;&lt;publication_date&gt;99199603221200000000222000&lt;/publication_date&gt;&lt;url&gt;http://eutils.ncbi.nlm.nih.gov/entrez/eutils/elink.fcgi?dbfrom=pubmed&amp;amp;id=8636120&amp;amp;retmode=ref&amp;amp;cmd=prlinks&lt;/url&gt;&lt;citekey&gt;Florin:1996jy&lt;/citekey&gt;&lt;type&gt;400&lt;/type&gt;&lt;title&gt;UDP-glucose deficiency in a mutant cell line protects against glucosyltransferase toxins from Clostridium difficile and Clostridium sordellii.&lt;/title&gt;&lt;location&gt;&amp;lt;html&amp;gt;&amp;lt;head&amp;gt;&amp;lt;meta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Home&amp;lt;/a&amp;gt;&amp;lt;/div&amp;gt;&amp;lt;/body&amp;gt;&amp;lt;/html&amp;gt;&lt;/location&gt;&lt;institution&gt;Microbiology &amp;amp; Tumorbiology Center (MTC), Box 280, Karolinska Institute, S-171 77 Stockholm, Sweden.&lt;/institution&gt;&lt;number&gt;12&lt;/number&gt;&lt;subtype&gt;400&lt;/subtype&gt;&lt;endpage&gt;6932&lt;/endpage&gt;&lt;bundle&gt;&lt;publication&gt;&lt;publisher&gt;American Society for Biochemistry and Molecular Biology&lt;/publisher&gt;&lt;title&gt;The Journal of biological chemistry&lt;/title&gt;&lt;type&gt;-100&lt;/type&gt;&lt;subtype&gt;-100&lt;/subtype&gt;&lt;uuid&gt;1CDF58A4-61ED-4223-828A-2873E9298BB6&lt;/uuid&gt;&lt;/publication&gt;&lt;/bundle&gt;&lt;authors&gt;&lt;author&gt;&lt;firstName&gt;E&lt;/firstName&gt;&lt;lastName&gt;Chaves-Olarte&lt;/lastName&gt;&lt;/author&gt;&lt;author&gt;&lt;firstName&gt;I&lt;/firstName&gt;&lt;lastName&gt;Florin&lt;/lastName&gt;&lt;/author&gt;&lt;author&gt;&lt;firstName&gt;P&lt;/firstName&gt;&lt;lastName&gt;Boquet&lt;/lastName&gt;&lt;/author&gt;&lt;author&gt;&lt;firstName&gt;M&lt;/firstName&gt;&lt;lastName&gt;Popoff&lt;/lastName&gt;&lt;/author&gt;&lt;author&gt;&lt;firstName&gt;C&lt;/firstName&gt;&lt;droppingParticle&gt;von&lt;/droppingParticle&gt;&lt;lastName&gt;Eichel-Streiber&lt;/lastName&gt;&lt;/author&gt;&lt;author&gt;&lt;firstName&gt;M&lt;/firstName&gt;&lt;lastName&gt;Thelestam&lt;/lastName&gt;&lt;/author&gt;&lt;/authors&gt;&lt;/publication&gt;&lt;/publications&gt;&lt;cites&gt;&lt;/cites&gt;&lt;/citation&gt;</w:instrText>
      </w:r>
      <w:r w:rsidR="00B14988">
        <w:rPr>
          <w:rFonts w:ascii="Helvetica" w:eastAsia="Times New Roman" w:hAnsi="Helvetica" w:cs="Times New Roman"/>
          <w:sz w:val="20"/>
          <w:szCs w:val="20"/>
        </w:rPr>
        <w:fldChar w:fldCharType="separate"/>
      </w:r>
      <w:r w:rsidR="00182F63">
        <w:rPr>
          <w:rFonts w:ascii="Helvetica" w:hAnsi="Helvetica" w:cs="Helvetica"/>
          <w:sz w:val="20"/>
          <w:szCs w:val="20"/>
        </w:rPr>
        <w:t>[55, 56]</w:t>
      </w:r>
      <w:r w:rsidR="00B14988">
        <w:rPr>
          <w:rFonts w:ascii="Helvetica" w:eastAsia="Times New Roman" w:hAnsi="Helvetica" w:cs="Times New Roman"/>
          <w:sz w:val="20"/>
          <w:szCs w:val="20"/>
        </w:rPr>
        <w:fldChar w:fldCharType="end"/>
      </w:r>
      <w:r w:rsidR="001931BE">
        <w:rPr>
          <w:rFonts w:ascii="Helvetica" w:eastAsia="Times New Roman" w:hAnsi="Helvetica" w:cs="Times New Roman"/>
          <w:sz w:val="20"/>
          <w:szCs w:val="20"/>
        </w:rPr>
        <w:t>, etc.</w:t>
      </w:r>
      <w:r w:rsidR="005A0F04">
        <w:rPr>
          <w:rFonts w:ascii="Helvetica" w:eastAsia="Times New Roman" w:hAnsi="Helvetica" w:cs="Times New Roman"/>
          <w:sz w:val="20"/>
          <w:szCs w:val="20"/>
        </w:rPr>
        <w:t>) have been studied</w:t>
      </w:r>
      <w:r w:rsidR="00082173">
        <w:rPr>
          <w:rFonts w:ascii="Helvetica" w:eastAsia="Times New Roman" w:hAnsi="Helvetica" w:cs="Times New Roman"/>
          <w:sz w:val="20"/>
          <w:szCs w:val="20"/>
        </w:rPr>
        <w:t>, yet the dynamics of their responses</w:t>
      </w:r>
      <w:r w:rsidR="00D22919">
        <w:rPr>
          <w:rFonts w:ascii="Helvetica" w:eastAsia="Times New Roman" w:hAnsi="Helvetica" w:cs="Times New Roman"/>
          <w:sz w:val="20"/>
          <w:szCs w:val="20"/>
        </w:rPr>
        <w:t xml:space="preserve">—and in </w:t>
      </w:r>
      <w:r w:rsidR="00B14988">
        <w:rPr>
          <w:rFonts w:ascii="Helvetica" w:eastAsia="Times New Roman" w:hAnsi="Helvetica" w:cs="Times New Roman"/>
          <w:sz w:val="20"/>
          <w:szCs w:val="20"/>
        </w:rPr>
        <w:t>many</w:t>
      </w:r>
      <w:r w:rsidR="00D22919">
        <w:rPr>
          <w:rFonts w:ascii="Helvetica" w:eastAsia="Times New Roman" w:hAnsi="Helvetica" w:cs="Times New Roman"/>
          <w:sz w:val="20"/>
          <w:szCs w:val="20"/>
        </w:rPr>
        <w:t xml:space="preserve"> cases concentration-dependent effects—</w:t>
      </w:r>
      <w:r w:rsidR="00EE7F27">
        <w:rPr>
          <w:rFonts w:ascii="Helvetica" w:eastAsia="Times New Roman" w:hAnsi="Helvetica" w:cs="Times New Roman"/>
          <w:sz w:val="20"/>
          <w:szCs w:val="20"/>
        </w:rPr>
        <w:t>are unknown.</w:t>
      </w:r>
      <w:r w:rsidR="001931BE">
        <w:rPr>
          <w:rFonts w:ascii="Helvetica" w:eastAsia="Times New Roman" w:hAnsi="Helvetica" w:cs="Times New Roman"/>
          <w:sz w:val="20"/>
          <w:szCs w:val="20"/>
        </w:rPr>
        <w:t xml:space="preserve"> </w:t>
      </w:r>
      <w:r w:rsidR="00AD41F1">
        <w:rPr>
          <w:rFonts w:ascii="Helvetica" w:eastAsia="Times New Roman" w:hAnsi="Helvetica" w:cs="Times New Roman"/>
          <w:sz w:val="20"/>
          <w:szCs w:val="20"/>
        </w:rPr>
        <w:t xml:space="preserve">In the future, precisely capturing the time </w:t>
      </w:r>
      <w:r w:rsidR="00AD41F1">
        <w:rPr>
          <w:rFonts w:ascii="Helvetica" w:eastAsia="Times New Roman" w:hAnsi="Helvetica" w:cs="Times New Roman"/>
          <w:sz w:val="20"/>
          <w:szCs w:val="20"/>
        </w:rPr>
        <w:lastRenderedPageBreak/>
        <w:t xml:space="preserve">and concentration-dependent responses to TcdA and TcdB will better contextualize their potential roles in the host. Our analyses of endothelial cells, epithelial cells, and macrophages in the same experimental framework set a precedent for such comparisons. Furthermore, we </w:t>
      </w:r>
      <w:r w:rsidR="004A0AEA">
        <w:rPr>
          <w:rFonts w:ascii="Helvetica" w:eastAsia="Times New Roman" w:hAnsi="Helvetica" w:cs="Times New Roman"/>
          <w:sz w:val="20"/>
          <w:szCs w:val="20"/>
        </w:rPr>
        <w:t>show</w:t>
      </w:r>
      <w:r w:rsidR="00AD41F1">
        <w:rPr>
          <w:rFonts w:ascii="Helvetica" w:eastAsia="Times New Roman" w:hAnsi="Helvetica" w:cs="Times New Roman"/>
          <w:sz w:val="20"/>
          <w:szCs w:val="20"/>
        </w:rPr>
        <w:t xml:space="preserve"> how data from sensitive, continuous assays, could be used to gain insight into cell fun</w:t>
      </w:r>
      <w:r w:rsidR="002223DD">
        <w:rPr>
          <w:rFonts w:ascii="Helvetica" w:eastAsia="Times New Roman" w:hAnsi="Helvetica" w:cs="Times New Roman"/>
          <w:sz w:val="20"/>
          <w:szCs w:val="20"/>
        </w:rPr>
        <w:t xml:space="preserve">ction and molecular mechanisms and generate new hypotheses. </w:t>
      </w:r>
      <w:r w:rsidR="00AD41F1">
        <w:rPr>
          <w:rFonts w:ascii="Helvetica" w:eastAsia="Times New Roman" w:hAnsi="Helvetica" w:cs="Times New Roman"/>
          <w:sz w:val="20"/>
          <w:szCs w:val="20"/>
        </w:rPr>
        <w:t xml:space="preserve">The </w:t>
      </w:r>
      <w:r w:rsidR="002223DD">
        <w:rPr>
          <w:rFonts w:ascii="Helvetica" w:eastAsia="Times New Roman" w:hAnsi="Helvetica" w:cs="Times New Roman"/>
          <w:sz w:val="20"/>
          <w:szCs w:val="20"/>
        </w:rPr>
        <w:t xml:space="preserve">framework and </w:t>
      </w:r>
      <w:r w:rsidR="00AD41F1" w:rsidRPr="00DC0238">
        <w:rPr>
          <w:rFonts w:ascii="Helvetica" w:eastAsia="Times New Roman" w:hAnsi="Helvetica" w:cs="Times New Roman"/>
          <w:sz w:val="20"/>
          <w:szCs w:val="20"/>
        </w:rPr>
        <w:t xml:space="preserve">simple analyses </w:t>
      </w:r>
      <w:r w:rsidR="002223DD" w:rsidRPr="00DC0238">
        <w:rPr>
          <w:rFonts w:ascii="Helvetica" w:eastAsia="Times New Roman" w:hAnsi="Helvetica" w:cs="Times New Roman"/>
          <w:sz w:val="20"/>
          <w:szCs w:val="20"/>
        </w:rPr>
        <w:t>may also be used to investigate synergy, antagonism, or interactions between bacterial toxins and other</w:t>
      </w:r>
      <w:r w:rsidR="00151FE0" w:rsidRPr="00DC0238">
        <w:rPr>
          <w:rFonts w:ascii="Helvetica" w:eastAsia="Times New Roman" w:hAnsi="Helvetica" w:cs="Times New Roman"/>
          <w:sz w:val="20"/>
          <w:szCs w:val="20"/>
        </w:rPr>
        <w:t xml:space="preserve"> host factors that affect cells over a wide range of time scales.</w:t>
      </w:r>
    </w:p>
    <w:p w14:paraId="78FC2C9A" w14:textId="77777777" w:rsidR="00D21776" w:rsidRDefault="00D21776" w:rsidP="00057C69">
      <w:pPr>
        <w:pStyle w:val="Normal1"/>
        <w:suppressLineNumbers/>
        <w:spacing w:line="480" w:lineRule="auto"/>
        <w:rPr>
          <w:rFonts w:ascii="Helvetica" w:eastAsia="Times New Roman" w:hAnsi="Helvetica"/>
          <w:sz w:val="20"/>
          <w:szCs w:val="20"/>
        </w:rPr>
      </w:pPr>
    </w:p>
    <w:p w14:paraId="0A36F43D" w14:textId="4DCE9E04" w:rsidR="00AB0F98" w:rsidRPr="00AB0F98" w:rsidRDefault="00AB0F98" w:rsidP="00AB0F98">
      <w:pPr>
        <w:pStyle w:val="Normal1"/>
        <w:spacing w:line="480" w:lineRule="auto"/>
        <w:rPr>
          <w:rFonts w:ascii="Helvetica" w:eastAsia="Times New Roman" w:hAnsi="Helvetica" w:cs="Times New Roman"/>
          <w:b/>
          <w:szCs w:val="22"/>
        </w:rPr>
      </w:pPr>
      <w:r w:rsidRPr="00AB0F98">
        <w:rPr>
          <w:rFonts w:ascii="Helvetica" w:eastAsia="Times New Roman" w:hAnsi="Helvetica" w:cs="Times New Roman"/>
          <w:b/>
          <w:szCs w:val="22"/>
        </w:rPr>
        <w:t>COMPETING INTERESTS</w:t>
      </w:r>
    </w:p>
    <w:p w14:paraId="794470EC" w14:textId="77777777" w:rsidR="00AB0F98" w:rsidRDefault="00AB0F98" w:rsidP="00AB0F98">
      <w:pPr>
        <w:pStyle w:val="Normal1"/>
        <w:spacing w:line="480" w:lineRule="auto"/>
        <w:rPr>
          <w:rFonts w:ascii="Helvetica" w:eastAsia="Times New Roman" w:hAnsi="Helvetica" w:cs="Times New Roman"/>
          <w:sz w:val="20"/>
          <w:szCs w:val="20"/>
        </w:rPr>
      </w:pPr>
      <w:r>
        <w:rPr>
          <w:rFonts w:ascii="Helvetica" w:eastAsia="Times New Roman" w:hAnsi="Helvetica" w:cs="Times New Roman"/>
          <w:sz w:val="20"/>
          <w:szCs w:val="20"/>
        </w:rPr>
        <w:t>The authors declare that they have no competing interests.</w:t>
      </w:r>
    </w:p>
    <w:p w14:paraId="40E1934B" w14:textId="77777777" w:rsidR="00D65504" w:rsidRDefault="00D65504" w:rsidP="00D65504">
      <w:pPr>
        <w:pStyle w:val="Normal1"/>
        <w:suppressLineNumbers/>
        <w:spacing w:line="480" w:lineRule="auto"/>
        <w:rPr>
          <w:rFonts w:ascii="Helvetica" w:eastAsia="Times New Roman" w:hAnsi="Helvetica" w:cs="Times New Roman"/>
          <w:sz w:val="20"/>
          <w:szCs w:val="20"/>
        </w:rPr>
      </w:pPr>
    </w:p>
    <w:p w14:paraId="1D80D7FA" w14:textId="5643765B" w:rsidR="00D65504" w:rsidRPr="00AB0F98" w:rsidRDefault="00D65504" w:rsidP="00D65504">
      <w:pPr>
        <w:pStyle w:val="Normal1"/>
        <w:spacing w:line="480" w:lineRule="auto"/>
        <w:rPr>
          <w:rFonts w:ascii="Helvetica" w:eastAsia="Times New Roman" w:hAnsi="Helvetica" w:cs="Times New Roman"/>
          <w:b/>
          <w:szCs w:val="22"/>
        </w:rPr>
      </w:pPr>
      <w:r>
        <w:rPr>
          <w:rFonts w:ascii="Helvetica" w:eastAsia="Times New Roman" w:hAnsi="Helvetica" w:cs="Times New Roman"/>
          <w:b/>
          <w:szCs w:val="22"/>
        </w:rPr>
        <w:t>AUTHOR’S CONTRIBUTIONS</w:t>
      </w:r>
    </w:p>
    <w:p w14:paraId="65F21D03" w14:textId="09B21341" w:rsidR="00F473B7" w:rsidRPr="004A24F6" w:rsidRDefault="00F473B7" w:rsidP="0010732D">
      <w:pPr>
        <w:spacing w:line="480" w:lineRule="auto"/>
        <w:rPr>
          <w:rFonts w:ascii="Helvetica" w:eastAsia="Times New Roman" w:hAnsi="Helvetica" w:cs="Times New Roman"/>
          <w:color w:val="000000"/>
          <w:sz w:val="20"/>
          <w:szCs w:val="20"/>
          <w:shd w:val="clear" w:color="auto" w:fill="FFFFFF"/>
        </w:rPr>
      </w:pPr>
      <w:r w:rsidRPr="004A24F6">
        <w:rPr>
          <w:rFonts w:ascii="Helvetica" w:eastAsia="Times New Roman" w:hAnsi="Helvetica" w:cs="Times New Roman"/>
          <w:color w:val="000000"/>
          <w:sz w:val="20"/>
          <w:szCs w:val="20"/>
          <w:shd w:val="clear" w:color="auto" w:fill="FFFFFF"/>
        </w:rPr>
        <w:t xml:space="preserve">KD and MB performed computational and statistical analyses and drafted the manuscript. </w:t>
      </w:r>
      <w:r w:rsidR="00F10055">
        <w:rPr>
          <w:rFonts w:ascii="Helvetica" w:eastAsia="Times New Roman" w:hAnsi="Helvetica" w:cs="Times New Roman"/>
          <w:color w:val="000000"/>
          <w:sz w:val="20"/>
          <w:szCs w:val="20"/>
          <w:shd w:val="clear" w:color="auto" w:fill="FFFFFF"/>
        </w:rPr>
        <w:t xml:space="preserve">KD made all figures and wrote the supplement. </w:t>
      </w:r>
      <w:r w:rsidRPr="004A24F6">
        <w:rPr>
          <w:rFonts w:ascii="Helvetica" w:eastAsia="Times New Roman" w:hAnsi="Helvetica" w:cs="Times New Roman"/>
          <w:color w:val="000000"/>
          <w:sz w:val="20"/>
          <w:szCs w:val="20"/>
          <w:shd w:val="clear" w:color="auto" w:fill="FFFFFF"/>
        </w:rPr>
        <w:t xml:space="preserve">KD, MB, YR, MG, and EO performed experiments. KD, JP, and EH conceived of the study. KD, MB, YR, MG, JP, and EH participated in the study design and coordination. All authors edited </w:t>
      </w:r>
      <w:r w:rsidR="0010732D" w:rsidRPr="004A24F6">
        <w:rPr>
          <w:rFonts w:ascii="Helvetica" w:eastAsia="Times New Roman" w:hAnsi="Helvetica" w:cs="Times New Roman"/>
          <w:color w:val="000000"/>
          <w:sz w:val="20"/>
          <w:szCs w:val="20"/>
          <w:shd w:val="clear" w:color="auto" w:fill="FFFFFF"/>
        </w:rPr>
        <w:t xml:space="preserve">drafts </w:t>
      </w:r>
      <w:r w:rsidRPr="004A24F6">
        <w:rPr>
          <w:rFonts w:ascii="Helvetica" w:eastAsia="Times New Roman" w:hAnsi="Helvetica" w:cs="Times New Roman"/>
          <w:color w:val="000000"/>
          <w:sz w:val="20"/>
          <w:szCs w:val="20"/>
          <w:shd w:val="clear" w:color="auto" w:fill="FFFFFF"/>
        </w:rPr>
        <w:t>and approved the final manuscript.</w:t>
      </w:r>
    </w:p>
    <w:p w14:paraId="4C6FB48A" w14:textId="77777777" w:rsidR="00D02C67" w:rsidRDefault="00D02C67" w:rsidP="00375F43">
      <w:pPr>
        <w:pStyle w:val="Normal1"/>
        <w:suppressLineNumbers/>
        <w:spacing w:line="480" w:lineRule="auto"/>
        <w:rPr>
          <w:rFonts w:ascii="Helvetica" w:eastAsia="Times New Roman" w:hAnsi="Helvetica"/>
        </w:rPr>
      </w:pPr>
    </w:p>
    <w:p w14:paraId="561FE37B" w14:textId="77777777" w:rsidR="00D02C67" w:rsidRPr="00375F43" w:rsidRDefault="00D02C67" w:rsidP="00057C69">
      <w:pPr>
        <w:pStyle w:val="Normal1"/>
        <w:spacing w:line="480" w:lineRule="auto"/>
        <w:rPr>
          <w:rFonts w:ascii="Helvetica" w:eastAsia="Times New Roman" w:hAnsi="Helvetica"/>
          <w:b/>
        </w:rPr>
      </w:pPr>
      <w:r w:rsidRPr="00375F43">
        <w:rPr>
          <w:rFonts w:ascii="Helvetica" w:eastAsia="Times New Roman" w:hAnsi="Helvetica"/>
          <w:b/>
        </w:rPr>
        <w:t>ACKNOWLEDGEMENTS</w:t>
      </w:r>
    </w:p>
    <w:p w14:paraId="4580C417" w14:textId="5007B25E" w:rsidR="00057C69" w:rsidRPr="00AB0F98" w:rsidRDefault="00D02C67" w:rsidP="00375F43">
      <w:pPr>
        <w:widowControl w:val="0"/>
        <w:autoSpaceDE w:val="0"/>
        <w:autoSpaceDN w:val="0"/>
        <w:adjustRightInd w:val="0"/>
        <w:spacing w:line="480" w:lineRule="auto"/>
        <w:rPr>
          <w:rFonts w:ascii="Helvetica" w:hAnsi="Helvetica" w:cs="Times New Roman"/>
          <w:sz w:val="20"/>
          <w:szCs w:val="20"/>
        </w:rPr>
      </w:pPr>
      <w:r w:rsidRPr="00AB0F98">
        <w:rPr>
          <w:rFonts w:ascii="Helvetica" w:hAnsi="Helvetica"/>
          <w:sz w:val="20"/>
          <w:szCs w:val="20"/>
          <w:highlight w:val="white"/>
        </w:rPr>
        <w:t>We are exceedingly grateful to David Lyerly and TECHLAB Inc. for providing purified TcdA and TcdB as well as Aimee Shen for providing recombinant TcdB and gdTcdB.</w:t>
      </w:r>
      <w:r w:rsidR="00375F43" w:rsidRPr="00AB0F98">
        <w:rPr>
          <w:rFonts w:ascii="Helvetica" w:hAnsi="Helvetica"/>
          <w:sz w:val="20"/>
          <w:szCs w:val="20"/>
        </w:rPr>
        <w:t xml:space="preserve"> </w:t>
      </w:r>
      <w:r w:rsidR="00375F43" w:rsidRPr="00AB0F98">
        <w:rPr>
          <w:rFonts w:ascii="Helvetica" w:hAnsi="Helvetica" w:cs="Times New Roman"/>
          <w:sz w:val="20"/>
          <w:szCs w:val="20"/>
        </w:rPr>
        <w:t>This work was supported by the National Institute of Allergy and Infectious Diseases Regional Center of Excellence program through the Mid-Atlantic Regional Center of Excellence in Biodefense and Emerging Infections (2 5U54 AI057168). KD was supported by the Infectious Diseases Training Grant to the University of Virginia Division of Infectious Diseases and International Health (5T32 AI007046).</w:t>
      </w:r>
    </w:p>
    <w:p w14:paraId="2F8EDCF1" w14:textId="77777777" w:rsidR="00375F43" w:rsidRPr="00AB0F98" w:rsidRDefault="00375F43" w:rsidP="00375F43">
      <w:pPr>
        <w:widowControl w:val="0"/>
        <w:suppressLineNumbers/>
        <w:autoSpaceDE w:val="0"/>
        <w:autoSpaceDN w:val="0"/>
        <w:adjustRightInd w:val="0"/>
        <w:rPr>
          <w:rFonts w:ascii="Helvetica" w:eastAsia="Times New Roman" w:hAnsi="Helvetica"/>
          <w:sz w:val="20"/>
          <w:szCs w:val="20"/>
        </w:rPr>
      </w:pPr>
    </w:p>
    <w:p w14:paraId="6C86F0B3" w14:textId="77777777" w:rsidR="00375F43" w:rsidRPr="00AB0F98" w:rsidRDefault="00375F43" w:rsidP="00375F43">
      <w:pPr>
        <w:widowControl w:val="0"/>
        <w:suppressLineNumbers/>
        <w:autoSpaceDE w:val="0"/>
        <w:autoSpaceDN w:val="0"/>
        <w:adjustRightInd w:val="0"/>
        <w:rPr>
          <w:rFonts w:ascii="Helvetica" w:eastAsia="Times New Roman" w:hAnsi="Helvetica"/>
          <w:sz w:val="20"/>
          <w:szCs w:val="20"/>
        </w:rPr>
      </w:pPr>
    </w:p>
    <w:p w14:paraId="247DA209" w14:textId="21B7595E" w:rsidR="00BB17FA" w:rsidRPr="00375F43" w:rsidRDefault="00DC0238" w:rsidP="00057C69">
      <w:pPr>
        <w:pStyle w:val="Normal1"/>
        <w:suppressLineNumbers/>
        <w:spacing w:line="360" w:lineRule="auto"/>
        <w:rPr>
          <w:rFonts w:ascii="Helvetica" w:eastAsia="Times New Roman" w:hAnsi="Helvetica"/>
          <w:b/>
        </w:rPr>
      </w:pPr>
      <w:r w:rsidRPr="00375F43">
        <w:rPr>
          <w:rFonts w:ascii="Helvetica" w:eastAsia="Times New Roman" w:hAnsi="Helvetica"/>
          <w:b/>
        </w:rPr>
        <w:t>REFERENCES</w:t>
      </w:r>
    </w:p>
    <w:p w14:paraId="3809E5E5" w14:textId="77777777" w:rsidR="003A364C" w:rsidRDefault="003A364C" w:rsidP="00057C69">
      <w:pPr>
        <w:suppressLineNumbers/>
      </w:pPr>
    </w:p>
    <w:p w14:paraId="44BF91BE" w14:textId="77777777" w:rsidR="00CE53F8" w:rsidRDefault="003A364C"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sidRPr="00483E4F">
        <w:rPr>
          <w:rFonts w:ascii="Helvetica" w:hAnsi="Helvetica"/>
          <w:sz w:val="20"/>
          <w:szCs w:val="20"/>
        </w:rPr>
        <w:lastRenderedPageBreak/>
        <w:fldChar w:fldCharType="begin"/>
      </w:r>
      <w:r w:rsidRPr="00483E4F">
        <w:rPr>
          <w:rFonts w:ascii="Helvetica" w:hAnsi="Helvetica"/>
          <w:sz w:val="20"/>
          <w:szCs w:val="20"/>
        </w:rPr>
        <w:instrText xml:space="preserve"> ADDIN PAPERS2_CITATIONS &lt;papers2_bibliography/&gt;</w:instrText>
      </w:r>
      <w:r w:rsidRPr="00483E4F">
        <w:rPr>
          <w:rFonts w:ascii="Helvetica" w:hAnsi="Helvetica"/>
          <w:sz w:val="20"/>
          <w:szCs w:val="20"/>
        </w:rPr>
        <w:fldChar w:fldCharType="separate"/>
      </w:r>
      <w:r w:rsidR="00CE53F8">
        <w:rPr>
          <w:rFonts w:ascii="Helvetica" w:hAnsi="Helvetica" w:cs="Helvetica"/>
          <w:sz w:val="20"/>
          <w:szCs w:val="20"/>
        </w:rPr>
        <w:t xml:space="preserve">1. Lucado J, Gould C, Elixhauser A: </w:t>
      </w:r>
      <w:r w:rsidR="00CE53F8">
        <w:rPr>
          <w:rFonts w:ascii="Helvetica" w:hAnsi="Helvetica" w:cs="Helvetica"/>
          <w:i/>
          <w:iCs/>
          <w:sz w:val="20"/>
          <w:szCs w:val="20"/>
        </w:rPr>
        <w:t>Clostridium Difficile Infections (CDI) in Hospital Stays, 2009: Statistical Brief #124</w:t>
      </w:r>
      <w:r w:rsidR="00CE53F8">
        <w:rPr>
          <w:rFonts w:ascii="Helvetica" w:hAnsi="Helvetica" w:cs="Helvetica"/>
          <w:sz w:val="20"/>
          <w:szCs w:val="20"/>
        </w:rPr>
        <w:t>. Rockville (MD): Agency for Health Care Policy and Research (US); 2006.</w:t>
      </w:r>
    </w:p>
    <w:p w14:paraId="04470197"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 Pothoulakis C: </w:t>
      </w:r>
      <w:r>
        <w:rPr>
          <w:rFonts w:ascii="Helvetica" w:hAnsi="Helvetica" w:cs="Helvetica"/>
          <w:b/>
          <w:bCs/>
          <w:sz w:val="20"/>
          <w:szCs w:val="20"/>
        </w:rPr>
        <w:t>Effects of Clostridium difficile toxins on epithelial cell barrier.</w:t>
      </w:r>
      <w:r>
        <w:rPr>
          <w:rFonts w:ascii="Helvetica" w:hAnsi="Helvetica" w:cs="Helvetica"/>
          <w:sz w:val="20"/>
          <w:szCs w:val="20"/>
        </w:rPr>
        <w:t xml:space="preserve"> </w:t>
      </w:r>
      <w:r>
        <w:rPr>
          <w:rFonts w:ascii="Helvetica" w:hAnsi="Helvetica" w:cs="Helvetica"/>
          <w:i/>
          <w:iCs/>
          <w:sz w:val="20"/>
          <w:szCs w:val="20"/>
        </w:rPr>
        <w:t>Ann N Y Acad Sci</w:t>
      </w:r>
      <w:r>
        <w:rPr>
          <w:rFonts w:ascii="Helvetica" w:hAnsi="Helvetica" w:cs="Helvetica"/>
          <w:sz w:val="20"/>
          <w:szCs w:val="20"/>
        </w:rPr>
        <w:t xml:space="preserve"> 2000, </w:t>
      </w:r>
      <w:r>
        <w:rPr>
          <w:rFonts w:ascii="Helvetica" w:hAnsi="Helvetica" w:cs="Helvetica"/>
          <w:b/>
          <w:bCs/>
          <w:sz w:val="20"/>
          <w:szCs w:val="20"/>
        </w:rPr>
        <w:t>915</w:t>
      </w:r>
      <w:r>
        <w:rPr>
          <w:rFonts w:ascii="Helvetica" w:hAnsi="Helvetica" w:cs="Helvetica"/>
          <w:sz w:val="20"/>
          <w:szCs w:val="20"/>
        </w:rPr>
        <w:t>:347–356.</w:t>
      </w:r>
    </w:p>
    <w:p w14:paraId="3314AFFC"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 Kelly CP, Becker S, Linevsky JK, Joshi MA, O'Keane JC, Dickey BF, LaMont JT, Pothoulakis C: </w:t>
      </w:r>
      <w:r>
        <w:rPr>
          <w:rFonts w:ascii="Helvetica" w:hAnsi="Helvetica" w:cs="Helvetica"/>
          <w:b/>
          <w:bCs/>
          <w:sz w:val="20"/>
          <w:szCs w:val="20"/>
        </w:rPr>
        <w:t>Neutrophil recruitment in Clostridium difficile toxin A enteritis in the rabbit.</w:t>
      </w:r>
      <w:r>
        <w:rPr>
          <w:rFonts w:ascii="Helvetica" w:hAnsi="Helvetica" w:cs="Helvetica"/>
          <w:sz w:val="20"/>
          <w:szCs w:val="20"/>
        </w:rPr>
        <w:t xml:space="preserve"> </w:t>
      </w:r>
      <w:r>
        <w:rPr>
          <w:rFonts w:ascii="Helvetica" w:hAnsi="Helvetica" w:cs="Helvetica"/>
          <w:i/>
          <w:iCs/>
          <w:sz w:val="20"/>
          <w:szCs w:val="20"/>
        </w:rPr>
        <w:t>J Clin Invest</w:t>
      </w:r>
      <w:r>
        <w:rPr>
          <w:rFonts w:ascii="Helvetica" w:hAnsi="Helvetica" w:cs="Helvetica"/>
          <w:sz w:val="20"/>
          <w:szCs w:val="20"/>
        </w:rPr>
        <w:t xml:space="preserve"> 1994, </w:t>
      </w:r>
      <w:r>
        <w:rPr>
          <w:rFonts w:ascii="Helvetica" w:hAnsi="Helvetica" w:cs="Helvetica"/>
          <w:b/>
          <w:bCs/>
          <w:sz w:val="20"/>
          <w:szCs w:val="20"/>
        </w:rPr>
        <w:t>93</w:t>
      </w:r>
      <w:r>
        <w:rPr>
          <w:rFonts w:ascii="Helvetica" w:hAnsi="Helvetica" w:cs="Helvetica"/>
          <w:sz w:val="20"/>
          <w:szCs w:val="20"/>
        </w:rPr>
        <w:t>:1257–1265.</w:t>
      </w:r>
    </w:p>
    <w:p w14:paraId="3BB01DE1"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 Sun X, Savidge T, Feng H: </w:t>
      </w:r>
      <w:r>
        <w:rPr>
          <w:rFonts w:ascii="Helvetica" w:hAnsi="Helvetica" w:cs="Helvetica"/>
          <w:b/>
          <w:bCs/>
          <w:sz w:val="20"/>
          <w:szCs w:val="20"/>
        </w:rPr>
        <w:t>The Enterotoxicity of Clostridium difficile Toxins</w:t>
      </w:r>
      <w:r>
        <w:rPr>
          <w:rFonts w:ascii="Helvetica" w:hAnsi="Helvetica" w:cs="Helvetica"/>
          <w:sz w:val="20"/>
          <w:szCs w:val="20"/>
        </w:rPr>
        <w:t xml:space="preserve">. </w:t>
      </w:r>
      <w:r>
        <w:rPr>
          <w:rFonts w:ascii="Helvetica" w:hAnsi="Helvetica" w:cs="Helvetica"/>
          <w:i/>
          <w:iCs/>
          <w:sz w:val="20"/>
          <w:szCs w:val="20"/>
        </w:rPr>
        <w:t>Toxins</w:t>
      </w:r>
      <w:r>
        <w:rPr>
          <w:rFonts w:ascii="Helvetica" w:hAnsi="Helvetica" w:cs="Helvetica"/>
          <w:sz w:val="20"/>
          <w:szCs w:val="20"/>
        </w:rPr>
        <w:t xml:space="preserve"> 2010, </w:t>
      </w:r>
      <w:r>
        <w:rPr>
          <w:rFonts w:ascii="Helvetica" w:hAnsi="Helvetica" w:cs="Helvetica"/>
          <w:b/>
          <w:bCs/>
          <w:sz w:val="20"/>
          <w:szCs w:val="20"/>
        </w:rPr>
        <w:t>2</w:t>
      </w:r>
      <w:r>
        <w:rPr>
          <w:rFonts w:ascii="Helvetica" w:hAnsi="Helvetica" w:cs="Helvetica"/>
          <w:sz w:val="20"/>
          <w:szCs w:val="20"/>
        </w:rPr>
        <w:t>:1848–1880.</w:t>
      </w:r>
    </w:p>
    <w:p w14:paraId="6E771794"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 Shen A: </w:t>
      </w:r>
      <w:r>
        <w:rPr>
          <w:rFonts w:ascii="Helvetica" w:hAnsi="Helvetica" w:cs="Helvetica"/>
          <w:b/>
          <w:bCs/>
          <w:sz w:val="20"/>
          <w:szCs w:val="20"/>
        </w:rPr>
        <w:t>Clostridium difficile toxins: mediators of inflammation.</w:t>
      </w:r>
      <w:r>
        <w:rPr>
          <w:rFonts w:ascii="Helvetica" w:hAnsi="Helvetica" w:cs="Helvetica"/>
          <w:sz w:val="20"/>
          <w:szCs w:val="20"/>
        </w:rPr>
        <w:t xml:space="preserve"> </w:t>
      </w:r>
      <w:r>
        <w:rPr>
          <w:rFonts w:ascii="Helvetica" w:hAnsi="Helvetica" w:cs="Helvetica"/>
          <w:i/>
          <w:iCs/>
          <w:sz w:val="20"/>
          <w:szCs w:val="20"/>
        </w:rPr>
        <w:t>J Innate Immun</w:t>
      </w:r>
      <w:r>
        <w:rPr>
          <w:rFonts w:ascii="Helvetica" w:hAnsi="Helvetica" w:cs="Helvetica"/>
          <w:sz w:val="20"/>
          <w:szCs w:val="20"/>
        </w:rPr>
        <w:t xml:space="preserve"> 2012, </w:t>
      </w:r>
      <w:r>
        <w:rPr>
          <w:rFonts w:ascii="Helvetica" w:hAnsi="Helvetica" w:cs="Helvetica"/>
          <w:b/>
          <w:bCs/>
          <w:sz w:val="20"/>
          <w:szCs w:val="20"/>
        </w:rPr>
        <w:t>4</w:t>
      </w:r>
      <w:r>
        <w:rPr>
          <w:rFonts w:ascii="Helvetica" w:hAnsi="Helvetica" w:cs="Helvetica"/>
          <w:sz w:val="20"/>
          <w:szCs w:val="20"/>
        </w:rPr>
        <w:t>:149–158.</w:t>
      </w:r>
    </w:p>
    <w:p w14:paraId="69D0769C"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6. Castagliuolo I, Keates AC, Wang CC, Pasha A, Valenick L, Kelly CP, Nikulasson ST, LaMont JT, Pothoulakis C: </w:t>
      </w:r>
      <w:r>
        <w:rPr>
          <w:rFonts w:ascii="Helvetica" w:hAnsi="Helvetica" w:cs="Helvetica"/>
          <w:b/>
          <w:bCs/>
          <w:sz w:val="20"/>
          <w:szCs w:val="20"/>
        </w:rPr>
        <w:t>Clostridium difficile toxin A stimulates macrophage-inflammatory protein-2 production in rat intestinal epithelial cells.</w:t>
      </w:r>
      <w:r>
        <w:rPr>
          <w:rFonts w:ascii="Helvetica" w:hAnsi="Helvetica" w:cs="Helvetica"/>
          <w:sz w:val="20"/>
          <w:szCs w:val="20"/>
        </w:rPr>
        <w:t xml:space="preserve"> </w:t>
      </w:r>
      <w:r>
        <w:rPr>
          <w:rFonts w:ascii="Helvetica" w:hAnsi="Helvetica" w:cs="Helvetica"/>
          <w:i/>
          <w:iCs/>
          <w:sz w:val="20"/>
          <w:szCs w:val="20"/>
        </w:rPr>
        <w:t>J Immunol</w:t>
      </w:r>
      <w:r>
        <w:rPr>
          <w:rFonts w:ascii="Helvetica" w:hAnsi="Helvetica" w:cs="Helvetica"/>
          <w:sz w:val="20"/>
          <w:szCs w:val="20"/>
        </w:rPr>
        <w:t xml:space="preserve"> 1998, </w:t>
      </w:r>
      <w:r>
        <w:rPr>
          <w:rFonts w:ascii="Helvetica" w:hAnsi="Helvetica" w:cs="Helvetica"/>
          <w:b/>
          <w:bCs/>
          <w:sz w:val="20"/>
          <w:szCs w:val="20"/>
        </w:rPr>
        <w:t>160</w:t>
      </w:r>
      <w:r>
        <w:rPr>
          <w:rFonts w:ascii="Helvetica" w:hAnsi="Helvetica" w:cs="Helvetica"/>
          <w:sz w:val="20"/>
          <w:szCs w:val="20"/>
        </w:rPr>
        <w:t>:6039–6045.</w:t>
      </w:r>
    </w:p>
    <w:p w14:paraId="7D632399"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7. Kelly CP, Keates S, Siegenberg D, Linevsky JK, Pothoulakis C, Brady HR: </w:t>
      </w:r>
      <w:r>
        <w:rPr>
          <w:rFonts w:ascii="Helvetica" w:hAnsi="Helvetica" w:cs="Helvetica"/>
          <w:b/>
          <w:bCs/>
          <w:sz w:val="20"/>
          <w:szCs w:val="20"/>
        </w:rPr>
        <w:t>IL-8 secretion and neutrophil activation by HT-29 colonic epithelial cells.</w:t>
      </w:r>
      <w:r>
        <w:rPr>
          <w:rFonts w:ascii="Helvetica" w:hAnsi="Helvetica" w:cs="Helvetica"/>
          <w:sz w:val="20"/>
          <w:szCs w:val="20"/>
        </w:rPr>
        <w:t xml:space="preserve"> </w:t>
      </w:r>
      <w:r>
        <w:rPr>
          <w:rFonts w:ascii="Helvetica" w:hAnsi="Helvetica" w:cs="Helvetica"/>
          <w:i/>
          <w:iCs/>
          <w:sz w:val="20"/>
          <w:szCs w:val="20"/>
        </w:rPr>
        <w:t>Am J Physiol</w:t>
      </w:r>
      <w:r>
        <w:rPr>
          <w:rFonts w:ascii="Helvetica" w:hAnsi="Helvetica" w:cs="Helvetica"/>
          <w:sz w:val="20"/>
          <w:szCs w:val="20"/>
        </w:rPr>
        <w:t xml:space="preserve"> 1994, </w:t>
      </w:r>
      <w:r>
        <w:rPr>
          <w:rFonts w:ascii="Helvetica" w:hAnsi="Helvetica" w:cs="Helvetica"/>
          <w:b/>
          <w:bCs/>
          <w:sz w:val="20"/>
          <w:szCs w:val="20"/>
        </w:rPr>
        <w:t>267</w:t>
      </w:r>
      <w:r>
        <w:rPr>
          <w:rFonts w:ascii="Helvetica" w:hAnsi="Helvetica" w:cs="Helvetica"/>
          <w:sz w:val="20"/>
          <w:szCs w:val="20"/>
        </w:rPr>
        <w:t>:G991–7.</w:t>
      </w:r>
    </w:p>
    <w:p w14:paraId="5F59981F"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8. Grossmann EM, Longo WE, Kaminski DL, Smith GS, Murphy CE, Durham RL, Shapiro MJ, Norman JG, Mazuski JE: </w:t>
      </w:r>
      <w:r>
        <w:rPr>
          <w:rFonts w:ascii="Helvetica" w:hAnsi="Helvetica" w:cs="Helvetica"/>
          <w:b/>
          <w:bCs/>
          <w:sz w:val="20"/>
          <w:szCs w:val="20"/>
        </w:rPr>
        <w:t>Clostridium difficile toxin: cytoskeletal changes and lactate dehydrogenase release in hepatocytes.</w:t>
      </w:r>
      <w:r>
        <w:rPr>
          <w:rFonts w:ascii="Helvetica" w:hAnsi="Helvetica" w:cs="Helvetica"/>
          <w:sz w:val="20"/>
          <w:szCs w:val="20"/>
        </w:rPr>
        <w:t xml:space="preserve"> </w:t>
      </w:r>
      <w:r>
        <w:rPr>
          <w:rFonts w:ascii="Helvetica" w:hAnsi="Helvetica" w:cs="Helvetica"/>
          <w:i/>
          <w:iCs/>
          <w:sz w:val="20"/>
          <w:szCs w:val="20"/>
        </w:rPr>
        <w:t>J Surg Res</w:t>
      </w:r>
      <w:r>
        <w:rPr>
          <w:rFonts w:ascii="Helvetica" w:hAnsi="Helvetica" w:cs="Helvetica"/>
          <w:sz w:val="20"/>
          <w:szCs w:val="20"/>
        </w:rPr>
        <w:t xml:space="preserve"> 2000, </w:t>
      </w:r>
      <w:r>
        <w:rPr>
          <w:rFonts w:ascii="Helvetica" w:hAnsi="Helvetica" w:cs="Helvetica"/>
          <w:b/>
          <w:bCs/>
          <w:sz w:val="20"/>
          <w:szCs w:val="20"/>
        </w:rPr>
        <w:t>88</w:t>
      </w:r>
      <w:r>
        <w:rPr>
          <w:rFonts w:ascii="Helvetica" w:hAnsi="Helvetica" w:cs="Helvetica"/>
          <w:sz w:val="20"/>
          <w:szCs w:val="20"/>
        </w:rPr>
        <w:t>:165–172.</w:t>
      </w:r>
    </w:p>
    <w:p w14:paraId="0B2DBAB3"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9. Brito GAC, Sullivan GW, Ciesla WP, Carper HT, Mandell GL, Guerrant RL: </w:t>
      </w:r>
      <w:r>
        <w:rPr>
          <w:rFonts w:ascii="Helvetica" w:hAnsi="Helvetica" w:cs="Helvetica"/>
          <w:b/>
          <w:bCs/>
          <w:sz w:val="20"/>
          <w:szCs w:val="20"/>
        </w:rPr>
        <w:t>Clostridium difficile toxin A alters in vitro-adherent neutrophil morphology and function.</w:t>
      </w:r>
      <w:r>
        <w:rPr>
          <w:rFonts w:ascii="Helvetica" w:hAnsi="Helvetica" w:cs="Helvetica"/>
          <w:sz w:val="20"/>
          <w:szCs w:val="20"/>
        </w:rPr>
        <w:t xml:space="preserve"> </w:t>
      </w:r>
      <w:r>
        <w:rPr>
          <w:rFonts w:ascii="Helvetica" w:hAnsi="Helvetica" w:cs="Helvetica"/>
          <w:i/>
          <w:iCs/>
          <w:sz w:val="20"/>
          <w:szCs w:val="20"/>
        </w:rPr>
        <w:t>The Journal of infectious diseases</w:t>
      </w:r>
      <w:r>
        <w:rPr>
          <w:rFonts w:ascii="Helvetica" w:hAnsi="Helvetica" w:cs="Helvetica"/>
          <w:sz w:val="20"/>
          <w:szCs w:val="20"/>
        </w:rPr>
        <w:t xml:space="preserve"> 2002, </w:t>
      </w:r>
      <w:r>
        <w:rPr>
          <w:rFonts w:ascii="Helvetica" w:hAnsi="Helvetica" w:cs="Helvetica"/>
          <w:b/>
          <w:bCs/>
          <w:sz w:val="20"/>
          <w:szCs w:val="20"/>
        </w:rPr>
        <w:t>185</w:t>
      </w:r>
      <w:r>
        <w:rPr>
          <w:rFonts w:ascii="Helvetica" w:hAnsi="Helvetica" w:cs="Helvetica"/>
          <w:sz w:val="20"/>
          <w:szCs w:val="20"/>
        </w:rPr>
        <w:t>:1297–1306.</w:t>
      </w:r>
    </w:p>
    <w:p w14:paraId="74602BE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10. D'Auria KM, Donato GM, Gray MC, Kolling GL, Warren CA, Cave LM, Solga MD, Lannigan JA, Papin JA, Hewlett EL: </w:t>
      </w:r>
      <w:r>
        <w:rPr>
          <w:rFonts w:ascii="Helvetica" w:hAnsi="Helvetica" w:cs="Helvetica"/>
          <w:b/>
          <w:bCs/>
          <w:sz w:val="20"/>
          <w:szCs w:val="20"/>
        </w:rPr>
        <w:t>Systems analysis of the transcriptional response of human ileocecal epithelial cells to Clostridium difficile toxins and effects on cell cycle control.</w:t>
      </w:r>
      <w:r>
        <w:rPr>
          <w:rFonts w:ascii="Helvetica" w:hAnsi="Helvetica" w:cs="Helvetica"/>
          <w:sz w:val="20"/>
          <w:szCs w:val="20"/>
        </w:rPr>
        <w:t xml:space="preserve"> </w:t>
      </w:r>
      <w:r>
        <w:rPr>
          <w:rFonts w:ascii="Helvetica" w:hAnsi="Helvetica" w:cs="Helvetica"/>
          <w:i/>
          <w:iCs/>
          <w:sz w:val="20"/>
          <w:szCs w:val="20"/>
        </w:rPr>
        <w:t>BMC Syst Biol</w:t>
      </w:r>
      <w:r>
        <w:rPr>
          <w:rFonts w:ascii="Helvetica" w:hAnsi="Helvetica" w:cs="Helvetica"/>
          <w:sz w:val="20"/>
          <w:szCs w:val="20"/>
        </w:rPr>
        <w:t xml:space="preserve"> 2012, </w:t>
      </w:r>
      <w:r>
        <w:rPr>
          <w:rFonts w:ascii="Helvetica" w:hAnsi="Helvetica" w:cs="Helvetica"/>
          <w:b/>
          <w:bCs/>
          <w:sz w:val="20"/>
          <w:szCs w:val="20"/>
        </w:rPr>
        <w:t>6</w:t>
      </w:r>
      <w:r>
        <w:rPr>
          <w:rFonts w:ascii="Helvetica" w:hAnsi="Helvetica" w:cs="Helvetica"/>
          <w:sz w:val="20"/>
          <w:szCs w:val="20"/>
        </w:rPr>
        <w:t>:2.</w:t>
      </w:r>
    </w:p>
    <w:p w14:paraId="28815D0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11. Gerhard R, Tatge H, Genth H, Thum T, Borlak J, Fritz G, Just I: </w:t>
      </w:r>
      <w:r>
        <w:rPr>
          <w:rFonts w:ascii="Helvetica" w:hAnsi="Helvetica" w:cs="Helvetica"/>
          <w:b/>
          <w:bCs/>
          <w:sz w:val="20"/>
          <w:szCs w:val="20"/>
        </w:rPr>
        <w:t>Clostridium difficile toxin A induces expression of the stress-induced early gene product RhoB</w:t>
      </w:r>
      <w:r>
        <w:rPr>
          <w:rFonts w:ascii="Helvetica" w:hAnsi="Helvetica" w:cs="Helvetica"/>
          <w:sz w:val="20"/>
          <w:szCs w:val="20"/>
        </w:rPr>
        <w:t xml:space="preserve">. </w:t>
      </w:r>
      <w:r>
        <w:rPr>
          <w:rFonts w:ascii="Helvetica" w:hAnsi="Helvetica" w:cs="Helvetica"/>
          <w:i/>
          <w:iCs/>
          <w:sz w:val="20"/>
          <w:szCs w:val="20"/>
        </w:rPr>
        <w:t>J Biol Chem</w:t>
      </w:r>
      <w:r>
        <w:rPr>
          <w:rFonts w:ascii="Helvetica" w:hAnsi="Helvetica" w:cs="Helvetica"/>
          <w:sz w:val="20"/>
          <w:szCs w:val="20"/>
        </w:rPr>
        <w:t xml:space="preserve"> 2005, </w:t>
      </w:r>
      <w:r>
        <w:rPr>
          <w:rFonts w:ascii="Helvetica" w:hAnsi="Helvetica" w:cs="Helvetica"/>
          <w:b/>
          <w:bCs/>
          <w:sz w:val="20"/>
          <w:szCs w:val="20"/>
        </w:rPr>
        <w:t>280</w:t>
      </w:r>
      <w:r>
        <w:rPr>
          <w:rFonts w:ascii="Helvetica" w:hAnsi="Helvetica" w:cs="Helvetica"/>
          <w:sz w:val="20"/>
          <w:szCs w:val="20"/>
        </w:rPr>
        <w:t>:1499–1505.</w:t>
      </w:r>
    </w:p>
    <w:p w14:paraId="05DB28E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12. Solomon K, Webb J, Ali N, Robins RA, Mahida YR: </w:t>
      </w:r>
      <w:r>
        <w:rPr>
          <w:rFonts w:ascii="Helvetica" w:hAnsi="Helvetica" w:cs="Helvetica"/>
          <w:b/>
          <w:bCs/>
          <w:sz w:val="20"/>
          <w:szCs w:val="20"/>
        </w:rPr>
        <w:t>Monocytes are highly sensitive to clostridium difficile toxin A-induced apoptotic and nonapoptotic cell death.</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2005, </w:t>
      </w:r>
      <w:r>
        <w:rPr>
          <w:rFonts w:ascii="Helvetica" w:hAnsi="Helvetica" w:cs="Helvetica"/>
          <w:b/>
          <w:bCs/>
          <w:sz w:val="20"/>
          <w:szCs w:val="20"/>
        </w:rPr>
        <w:t>73</w:t>
      </w:r>
      <w:r>
        <w:rPr>
          <w:rFonts w:ascii="Helvetica" w:hAnsi="Helvetica" w:cs="Helvetica"/>
          <w:sz w:val="20"/>
          <w:szCs w:val="20"/>
        </w:rPr>
        <w:t>:1625–1634.</w:t>
      </w:r>
    </w:p>
    <w:p w14:paraId="43BD8282"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13. Gerhard R, Nottrott S, Schoentaube J, Tatge H, Olling A, Just I: </w:t>
      </w:r>
      <w:r>
        <w:rPr>
          <w:rFonts w:ascii="Helvetica" w:hAnsi="Helvetica" w:cs="Helvetica"/>
          <w:b/>
          <w:bCs/>
          <w:sz w:val="20"/>
          <w:szCs w:val="20"/>
        </w:rPr>
        <w:t>Glucosylation of Rho GTPases by Clostridium difficile toxin A triggers apoptosis in intestinal epithelial cells.</w:t>
      </w:r>
      <w:r>
        <w:rPr>
          <w:rFonts w:ascii="Helvetica" w:hAnsi="Helvetica" w:cs="Helvetica"/>
          <w:sz w:val="20"/>
          <w:szCs w:val="20"/>
        </w:rPr>
        <w:t xml:space="preserve"> </w:t>
      </w:r>
      <w:r>
        <w:rPr>
          <w:rFonts w:ascii="Helvetica" w:hAnsi="Helvetica" w:cs="Helvetica"/>
          <w:i/>
          <w:iCs/>
          <w:sz w:val="20"/>
          <w:szCs w:val="20"/>
        </w:rPr>
        <w:t>Journal of Medical Microbiology</w:t>
      </w:r>
      <w:r>
        <w:rPr>
          <w:rFonts w:ascii="Helvetica" w:hAnsi="Helvetica" w:cs="Helvetica"/>
          <w:sz w:val="20"/>
          <w:szCs w:val="20"/>
        </w:rPr>
        <w:t xml:space="preserve"> 2008, </w:t>
      </w:r>
      <w:r>
        <w:rPr>
          <w:rFonts w:ascii="Helvetica" w:hAnsi="Helvetica" w:cs="Helvetica"/>
          <w:b/>
          <w:bCs/>
          <w:sz w:val="20"/>
          <w:szCs w:val="20"/>
        </w:rPr>
        <w:t>57</w:t>
      </w:r>
      <w:r>
        <w:rPr>
          <w:rFonts w:ascii="Helvetica" w:hAnsi="Helvetica" w:cs="Helvetica"/>
          <w:sz w:val="20"/>
          <w:szCs w:val="20"/>
        </w:rPr>
        <w:t>:765–770.</w:t>
      </w:r>
    </w:p>
    <w:p w14:paraId="58448579"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14. He X, Wang J, Steele J, Sun X, Nie W, Tzipori S, Feng H: </w:t>
      </w:r>
      <w:r>
        <w:rPr>
          <w:rFonts w:ascii="Helvetica" w:hAnsi="Helvetica" w:cs="Helvetica"/>
          <w:b/>
          <w:bCs/>
          <w:sz w:val="20"/>
          <w:szCs w:val="20"/>
        </w:rPr>
        <w:t>An ultrasensitive rapid immunocytotoxicity assay for detecting Clostridium difficile toxins.</w:t>
      </w:r>
      <w:r>
        <w:rPr>
          <w:rFonts w:ascii="Helvetica" w:hAnsi="Helvetica" w:cs="Helvetica"/>
          <w:sz w:val="20"/>
          <w:szCs w:val="20"/>
        </w:rPr>
        <w:t xml:space="preserve"> </w:t>
      </w:r>
      <w:r>
        <w:rPr>
          <w:rFonts w:ascii="Helvetica" w:hAnsi="Helvetica" w:cs="Helvetica"/>
          <w:i/>
          <w:iCs/>
          <w:sz w:val="20"/>
          <w:szCs w:val="20"/>
        </w:rPr>
        <w:t>J Microbiol Methods</w:t>
      </w:r>
      <w:r>
        <w:rPr>
          <w:rFonts w:ascii="Helvetica" w:hAnsi="Helvetica" w:cs="Helvetica"/>
          <w:sz w:val="20"/>
          <w:szCs w:val="20"/>
        </w:rPr>
        <w:t xml:space="preserve"> 2009, </w:t>
      </w:r>
      <w:r>
        <w:rPr>
          <w:rFonts w:ascii="Helvetica" w:hAnsi="Helvetica" w:cs="Helvetica"/>
          <w:b/>
          <w:bCs/>
          <w:sz w:val="20"/>
          <w:szCs w:val="20"/>
        </w:rPr>
        <w:t>78</w:t>
      </w:r>
      <w:r>
        <w:rPr>
          <w:rFonts w:ascii="Helvetica" w:hAnsi="Helvetica" w:cs="Helvetica"/>
          <w:sz w:val="20"/>
          <w:szCs w:val="20"/>
        </w:rPr>
        <w:t>:97–100.</w:t>
      </w:r>
    </w:p>
    <w:p w14:paraId="57C16166"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15. Ryder AB, Huang Y, Li H, Zheng M, Wang X, Stratton CW, Xu X, Tang Y-W: </w:t>
      </w:r>
      <w:r>
        <w:rPr>
          <w:rFonts w:ascii="Helvetica" w:hAnsi="Helvetica" w:cs="Helvetica"/>
          <w:b/>
          <w:bCs/>
          <w:sz w:val="20"/>
          <w:szCs w:val="20"/>
        </w:rPr>
        <w:t>Assessment of Clostridium difficile infections by quantitative detection of tcdB toxin by use of a real-time cell analysis system.</w:t>
      </w:r>
      <w:r>
        <w:rPr>
          <w:rFonts w:ascii="Helvetica" w:hAnsi="Helvetica" w:cs="Helvetica"/>
          <w:sz w:val="20"/>
          <w:szCs w:val="20"/>
        </w:rPr>
        <w:t xml:space="preserve"> </w:t>
      </w:r>
      <w:r>
        <w:rPr>
          <w:rFonts w:ascii="Helvetica" w:hAnsi="Helvetica" w:cs="Helvetica"/>
          <w:i/>
          <w:iCs/>
          <w:sz w:val="20"/>
          <w:szCs w:val="20"/>
        </w:rPr>
        <w:t>J Clin Microbiol</w:t>
      </w:r>
      <w:r>
        <w:rPr>
          <w:rFonts w:ascii="Helvetica" w:hAnsi="Helvetica" w:cs="Helvetica"/>
          <w:sz w:val="20"/>
          <w:szCs w:val="20"/>
        </w:rPr>
        <w:t xml:space="preserve"> 2010, </w:t>
      </w:r>
      <w:r>
        <w:rPr>
          <w:rFonts w:ascii="Helvetica" w:hAnsi="Helvetica" w:cs="Helvetica"/>
          <w:b/>
          <w:bCs/>
          <w:sz w:val="20"/>
          <w:szCs w:val="20"/>
        </w:rPr>
        <w:t>48</w:t>
      </w:r>
      <w:r>
        <w:rPr>
          <w:rFonts w:ascii="Helvetica" w:hAnsi="Helvetica" w:cs="Helvetica"/>
          <w:sz w:val="20"/>
          <w:szCs w:val="20"/>
        </w:rPr>
        <w:t>:4129–4134.</w:t>
      </w:r>
    </w:p>
    <w:p w14:paraId="30C27C3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lastRenderedPageBreak/>
        <w:t xml:space="preserve">16. D'Auria KM, Kolling GL, Donato GM, Warren CA, Gray MC, Hewlett EL, Papin JA: </w:t>
      </w:r>
      <w:r>
        <w:rPr>
          <w:rFonts w:ascii="Helvetica" w:hAnsi="Helvetica" w:cs="Helvetica"/>
          <w:b/>
          <w:bCs/>
          <w:sz w:val="20"/>
          <w:szCs w:val="20"/>
        </w:rPr>
        <w:t>In vivo physiological and transcriptional profiling reveals host responses to Clostridium difficile toxin A and toxin B.</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2013, </w:t>
      </w:r>
      <w:r>
        <w:rPr>
          <w:rFonts w:ascii="Helvetica" w:hAnsi="Helvetica" w:cs="Helvetica"/>
          <w:b/>
          <w:bCs/>
          <w:sz w:val="20"/>
          <w:szCs w:val="20"/>
        </w:rPr>
        <w:t>81</w:t>
      </w:r>
      <w:r>
        <w:rPr>
          <w:rFonts w:ascii="Helvetica" w:hAnsi="Helvetica" w:cs="Helvetica"/>
          <w:sz w:val="20"/>
          <w:szCs w:val="20"/>
        </w:rPr>
        <w:t>:3814–3824.</w:t>
      </w:r>
    </w:p>
    <w:p w14:paraId="302434F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17. Teichert M, Tatge H, Schoentaube J, Just I, Gerhard R: </w:t>
      </w:r>
      <w:r>
        <w:rPr>
          <w:rFonts w:ascii="Helvetica" w:hAnsi="Helvetica" w:cs="Helvetica"/>
          <w:b/>
          <w:bCs/>
          <w:sz w:val="20"/>
          <w:szCs w:val="20"/>
        </w:rPr>
        <w:t>Application of mutated Clostridium difficile toxin A for determination of glucosyltransferase-dependent effects.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2006, </w:t>
      </w:r>
      <w:r>
        <w:rPr>
          <w:rFonts w:ascii="Helvetica" w:hAnsi="Helvetica" w:cs="Helvetica"/>
          <w:b/>
          <w:bCs/>
          <w:sz w:val="20"/>
          <w:szCs w:val="20"/>
        </w:rPr>
        <w:t>74</w:t>
      </w:r>
      <w:r>
        <w:rPr>
          <w:rFonts w:ascii="Helvetica" w:hAnsi="Helvetica" w:cs="Helvetica"/>
          <w:sz w:val="20"/>
          <w:szCs w:val="20"/>
        </w:rPr>
        <w:t>:6006–6010.</w:t>
      </w:r>
    </w:p>
    <w:p w14:paraId="7811435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18. Chumbler NM, Farrow MA, Lapierre LA, Franklin JL, Haslam DB, Haslam D, Goldenring JR, Lacy DB: </w:t>
      </w:r>
      <w:r>
        <w:rPr>
          <w:rFonts w:ascii="Helvetica" w:hAnsi="Helvetica" w:cs="Helvetica"/>
          <w:b/>
          <w:bCs/>
          <w:sz w:val="20"/>
          <w:szCs w:val="20"/>
        </w:rPr>
        <w:t>Clostridium difficile Toxin B causes epithelial cell necrosis through an autoprocessing-independent mechanism.</w:t>
      </w:r>
      <w:r>
        <w:rPr>
          <w:rFonts w:ascii="Helvetica" w:hAnsi="Helvetica" w:cs="Helvetica"/>
          <w:sz w:val="20"/>
          <w:szCs w:val="20"/>
        </w:rPr>
        <w:t xml:space="preserve"> </w:t>
      </w:r>
      <w:r>
        <w:rPr>
          <w:rFonts w:ascii="Helvetica" w:hAnsi="Helvetica" w:cs="Helvetica"/>
          <w:i/>
          <w:iCs/>
          <w:sz w:val="20"/>
          <w:szCs w:val="20"/>
        </w:rPr>
        <w:t>PLoS Pathog</w:t>
      </w:r>
      <w:r>
        <w:rPr>
          <w:rFonts w:ascii="Helvetica" w:hAnsi="Helvetica" w:cs="Helvetica"/>
          <w:sz w:val="20"/>
          <w:szCs w:val="20"/>
        </w:rPr>
        <w:t xml:space="preserve"> 2012, </w:t>
      </w:r>
      <w:r>
        <w:rPr>
          <w:rFonts w:ascii="Helvetica" w:hAnsi="Helvetica" w:cs="Helvetica"/>
          <w:b/>
          <w:bCs/>
          <w:sz w:val="20"/>
          <w:szCs w:val="20"/>
        </w:rPr>
        <w:t>8</w:t>
      </w:r>
      <w:r>
        <w:rPr>
          <w:rFonts w:ascii="Helvetica" w:hAnsi="Helvetica" w:cs="Helvetica"/>
          <w:sz w:val="20"/>
          <w:szCs w:val="20"/>
        </w:rPr>
        <w:t>:e1003072.</w:t>
      </w:r>
    </w:p>
    <w:p w14:paraId="49516FB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19. Becker SM, Cho K-N, Guo X, Fendig K, Oosman MN, Whitehead R, Cohn SM, Houpt ER: </w:t>
      </w:r>
      <w:r>
        <w:rPr>
          <w:rFonts w:ascii="Helvetica" w:hAnsi="Helvetica" w:cs="Helvetica"/>
          <w:b/>
          <w:bCs/>
          <w:sz w:val="20"/>
          <w:szCs w:val="20"/>
        </w:rPr>
        <w:t>Epithelial cell apoptosis facilitates Entamoeba histolytica infection in the gut.</w:t>
      </w:r>
      <w:r>
        <w:rPr>
          <w:rFonts w:ascii="Helvetica" w:hAnsi="Helvetica" w:cs="Helvetica"/>
          <w:sz w:val="20"/>
          <w:szCs w:val="20"/>
        </w:rPr>
        <w:t xml:space="preserve"> </w:t>
      </w:r>
      <w:r>
        <w:rPr>
          <w:rFonts w:ascii="Helvetica" w:hAnsi="Helvetica" w:cs="Helvetica"/>
          <w:i/>
          <w:iCs/>
          <w:sz w:val="20"/>
          <w:szCs w:val="20"/>
        </w:rPr>
        <w:t>The American Journal of Pathology</w:t>
      </w:r>
      <w:r>
        <w:rPr>
          <w:rFonts w:ascii="Helvetica" w:hAnsi="Helvetica" w:cs="Helvetica"/>
          <w:sz w:val="20"/>
          <w:szCs w:val="20"/>
        </w:rPr>
        <w:t xml:space="preserve"> 2010, </w:t>
      </w:r>
      <w:r>
        <w:rPr>
          <w:rFonts w:ascii="Helvetica" w:hAnsi="Helvetica" w:cs="Helvetica"/>
          <w:b/>
          <w:bCs/>
          <w:sz w:val="20"/>
          <w:szCs w:val="20"/>
        </w:rPr>
        <w:t>176</w:t>
      </w:r>
      <w:r>
        <w:rPr>
          <w:rFonts w:ascii="Helvetica" w:hAnsi="Helvetica" w:cs="Helvetica"/>
          <w:sz w:val="20"/>
          <w:szCs w:val="20"/>
        </w:rPr>
        <w:t>:1316–1322.</w:t>
      </w:r>
    </w:p>
    <w:p w14:paraId="5437BD49"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20. Xu X, Zheng M: </w:t>
      </w:r>
      <w:r>
        <w:rPr>
          <w:rFonts w:ascii="Helvetica" w:hAnsi="Helvetica" w:cs="Helvetica"/>
          <w:b/>
          <w:bCs/>
          <w:sz w:val="20"/>
          <w:szCs w:val="20"/>
        </w:rPr>
        <w:t>Functional Assessment of Microbial and Viral Infections by Real-Time Cellular Analysis System</w:t>
      </w:r>
      <w:r>
        <w:rPr>
          <w:rFonts w:ascii="Helvetica" w:hAnsi="Helvetica" w:cs="Helvetica"/>
          <w:sz w:val="20"/>
          <w:szCs w:val="20"/>
        </w:rPr>
        <w:t xml:space="preserve">. In </w:t>
      </w:r>
      <w:r>
        <w:rPr>
          <w:rFonts w:ascii="Helvetica" w:hAnsi="Helvetica" w:cs="Helvetica"/>
          <w:i/>
          <w:iCs/>
          <w:sz w:val="20"/>
          <w:szCs w:val="20"/>
        </w:rPr>
        <w:t>Advanced Techniques in Diagnostic Microbiology</w:t>
      </w:r>
      <w:r>
        <w:rPr>
          <w:rFonts w:ascii="Helvetica" w:hAnsi="Helvetica" w:cs="Helvetica"/>
          <w:sz w:val="20"/>
          <w:szCs w:val="20"/>
        </w:rPr>
        <w:t>. Boston, MA: Springer US; 2012:151–175.</w:t>
      </w:r>
    </w:p>
    <w:p w14:paraId="79657262"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21. Siffert JC, Baldacini O, Kuhry JG, Wachsmann D, Benabdelmoumene S, Faradji A, Monteil H, Poindron P: </w:t>
      </w:r>
      <w:r>
        <w:rPr>
          <w:rFonts w:ascii="Helvetica" w:hAnsi="Helvetica" w:cs="Helvetica"/>
          <w:b/>
          <w:bCs/>
          <w:sz w:val="20"/>
          <w:szCs w:val="20"/>
        </w:rPr>
        <w:t>Effects of Clostridium difficile toxin B on human monocytes and macrophages: possible relationship with cytoskeletal rearrangement.</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1993, </w:t>
      </w:r>
      <w:r>
        <w:rPr>
          <w:rFonts w:ascii="Helvetica" w:hAnsi="Helvetica" w:cs="Helvetica"/>
          <w:b/>
          <w:bCs/>
          <w:sz w:val="20"/>
          <w:szCs w:val="20"/>
        </w:rPr>
        <w:t>61</w:t>
      </w:r>
      <w:r>
        <w:rPr>
          <w:rFonts w:ascii="Helvetica" w:hAnsi="Helvetica" w:cs="Helvetica"/>
          <w:sz w:val="20"/>
          <w:szCs w:val="20"/>
        </w:rPr>
        <w:t>:1082–1090.</w:t>
      </w:r>
    </w:p>
    <w:p w14:paraId="43E203C6"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22. Linevsky JK, Pothoulakis C, Keates S, Warny M, Keates AC, LaMont JT, Kelly CP: </w:t>
      </w:r>
      <w:r>
        <w:rPr>
          <w:rFonts w:ascii="Helvetica" w:hAnsi="Helvetica" w:cs="Helvetica"/>
          <w:b/>
          <w:bCs/>
          <w:sz w:val="20"/>
          <w:szCs w:val="20"/>
        </w:rPr>
        <w:t>IL-8 release and neutrophil activation by Clostridium difficile toxin-exposed human monocytes.</w:t>
      </w:r>
      <w:r>
        <w:rPr>
          <w:rFonts w:ascii="Helvetica" w:hAnsi="Helvetica" w:cs="Helvetica"/>
          <w:sz w:val="20"/>
          <w:szCs w:val="20"/>
        </w:rPr>
        <w:t xml:space="preserve"> </w:t>
      </w:r>
      <w:r>
        <w:rPr>
          <w:rFonts w:ascii="Helvetica" w:hAnsi="Helvetica" w:cs="Helvetica"/>
          <w:i/>
          <w:iCs/>
          <w:sz w:val="20"/>
          <w:szCs w:val="20"/>
        </w:rPr>
        <w:t>Am J Physiol</w:t>
      </w:r>
      <w:r>
        <w:rPr>
          <w:rFonts w:ascii="Helvetica" w:hAnsi="Helvetica" w:cs="Helvetica"/>
          <w:sz w:val="20"/>
          <w:szCs w:val="20"/>
        </w:rPr>
        <w:t xml:space="preserve"> 1997, </w:t>
      </w:r>
      <w:r>
        <w:rPr>
          <w:rFonts w:ascii="Helvetica" w:hAnsi="Helvetica" w:cs="Helvetica"/>
          <w:b/>
          <w:bCs/>
          <w:sz w:val="20"/>
          <w:szCs w:val="20"/>
        </w:rPr>
        <w:t>273</w:t>
      </w:r>
      <w:r>
        <w:rPr>
          <w:rFonts w:ascii="Helvetica" w:hAnsi="Helvetica" w:cs="Helvetica"/>
          <w:sz w:val="20"/>
          <w:szCs w:val="20"/>
        </w:rPr>
        <w:t>:G1333–40.</w:t>
      </w:r>
    </w:p>
    <w:p w14:paraId="50B7AB9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23. Melo-Filho AA, Souza MH, Lyerly DM, Cunha FQ, Lima AA, Ribeiro RA: </w:t>
      </w:r>
      <w:r>
        <w:rPr>
          <w:rFonts w:ascii="Helvetica" w:hAnsi="Helvetica" w:cs="Helvetica"/>
          <w:b/>
          <w:bCs/>
          <w:sz w:val="20"/>
          <w:szCs w:val="20"/>
        </w:rPr>
        <w:t>Role of tumor necrosis factor and nitric oxide in the cytotoxic effects of Clostridium difficile toxin A and toxin B on macrophages.</w:t>
      </w:r>
      <w:r>
        <w:rPr>
          <w:rFonts w:ascii="Helvetica" w:hAnsi="Helvetica" w:cs="Helvetica"/>
          <w:sz w:val="20"/>
          <w:szCs w:val="20"/>
        </w:rPr>
        <w:t xml:space="preserve"> </w:t>
      </w:r>
      <w:r>
        <w:rPr>
          <w:rFonts w:ascii="Helvetica" w:hAnsi="Helvetica" w:cs="Helvetica"/>
          <w:i/>
          <w:iCs/>
          <w:sz w:val="20"/>
          <w:szCs w:val="20"/>
        </w:rPr>
        <w:t>Toxicon : official journal of the International Society on Toxinology</w:t>
      </w:r>
      <w:r>
        <w:rPr>
          <w:rFonts w:ascii="Helvetica" w:hAnsi="Helvetica" w:cs="Helvetica"/>
          <w:sz w:val="20"/>
          <w:szCs w:val="20"/>
        </w:rPr>
        <w:t xml:space="preserve"> 1997, </w:t>
      </w:r>
      <w:r>
        <w:rPr>
          <w:rFonts w:ascii="Helvetica" w:hAnsi="Helvetica" w:cs="Helvetica"/>
          <w:b/>
          <w:bCs/>
          <w:sz w:val="20"/>
          <w:szCs w:val="20"/>
        </w:rPr>
        <w:t>35</w:t>
      </w:r>
      <w:r>
        <w:rPr>
          <w:rFonts w:ascii="Helvetica" w:hAnsi="Helvetica" w:cs="Helvetica"/>
          <w:sz w:val="20"/>
          <w:szCs w:val="20"/>
        </w:rPr>
        <w:t>:743–752.</w:t>
      </w:r>
    </w:p>
    <w:p w14:paraId="313F29A2"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24. Larson HE, Parry JV, Price AB, Davies DR, Dolby J, Tyrrell DA: </w:t>
      </w:r>
      <w:r>
        <w:rPr>
          <w:rFonts w:ascii="Helvetica" w:hAnsi="Helvetica" w:cs="Helvetica"/>
          <w:b/>
          <w:bCs/>
          <w:sz w:val="20"/>
          <w:szCs w:val="20"/>
        </w:rPr>
        <w:t>Undescribed toxin in pseudomembranous colitis.</w:t>
      </w:r>
      <w:r>
        <w:rPr>
          <w:rFonts w:ascii="Helvetica" w:hAnsi="Helvetica" w:cs="Helvetica"/>
          <w:sz w:val="20"/>
          <w:szCs w:val="20"/>
        </w:rPr>
        <w:t xml:space="preserve"> </w:t>
      </w:r>
      <w:r>
        <w:rPr>
          <w:rFonts w:ascii="Helvetica" w:hAnsi="Helvetica" w:cs="Helvetica"/>
          <w:i/>
          <w:iCs/>
          <w:sz w:val="20"/>
          <w:szCs w:val="20"/>
        </w:rPr>
        <w:t>Br Med J</w:t>
      </w:r>
      <w:r>
        <w:rPr>
          <w:rFonts w:ascii="Helvetica" w:hAnsi="Helvetica" w:cs="Helvetica"/>
          <w:sz w:val="20"/>
          <w:szCs w:val="20"/>
        </w:rPr>
        <w:t xml:space="preserve"> 1977, </w:t>
      </w:r>
      <w:r>
        <w:rPr>
          <w:rFonts w:ascii="Helvetica" w:hAnsi="Helvetica" w:cs="Helvetica"/>
          <w:b/>
          <w:bCs/>
          <w:sz w:val="20"/>
          <w:szCs w:val="20"/>
        </w:rPr>
        <w:t>1</w:t>
      </w:r>
      <w:r>
        <w:rPr>
          <w:rFonts w:ascii="Helvetica" w:hAnsi="Helvetica" w:cs="Helvetica"/>
          <w:sz w:val="20"/>
          <w:szCs w:val="20"/>
        </w:rPr>
        <w:t>:1246–1248.</w:t>
      </w:r>
    </w:p>
    <w:p w14:paraId="5F2CFAE6"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25. Planche T, Wilcox M: </w:t>
      </w:r>
      <w:r>
        <w:rPr>
          <w:rFonts w:ascii="Helvetica" w:hAnsi="Helvetica" w:cs="Helvetica"/>
          <w:b/>
          <w:bCs/>
          <w:sz w:val="20"/>
          <w:szCs w:val="20"/>
        </w:rPr>
        <w:t>Reference assays for Clostridium difficile infection: one or two gold standards?</w:t>
      </w:r>
      <w:r>
        <w:rPr>
          <w:rFonts w:ascii="Helvetica" w:hAnsi="Helvetica" w:cs="Helvetica"/>
          <w:sz w:val="20"/>
          <w:szCs w:val="20"/>
        </w:rPr>
        <w:t xml:space="preserve"> </w:t>
      </w:r>
      <w:r>
        <w:rPr>
          <w:rFonts w:ascii="Helvetica" w:hAnsi="Helvetica" w:cs="Helvetica"/>
          <w:i/>
          <w:iCs/>
          <w:sz w:val="20"/>
          <w:szCs w:val="20"/>
        </w:rPr>
        <w:t>J Clin Pathol</w:t>
      </w:r>
      <w:r>
        <w:rPr>
          <w:rFonts w:ascii="Helvetica" w:hAnsi="Helvetica" w:cs="Helvetica"/>
          <w:sz w:val="20"/>
          <w:szCs w:val="20"/>
        </w:rPr>
        <w:t xml:space="preserve"> 2011, </w:t>
      </w:r>
      <w:r>
        <w:rPr>
          <w:rFonts w:ascii="Helvetica" w:hAnsi="Helvetica" w:cs="Helvetica"/>
          <w:b/>
          <w:bCs/>
          <w:sz w:val="20"/>
          <w:szCs w:val="20"/>
        </w:rPr>
        <w:t>64</w:t>
      </w:r>
      <w:r>
        <w:rPr>
          <w:rFonts w:ascii="Helvetica" w:hAnsi="Helvetica" w:cs="Helvetica"/>
          <w:sz w:val="20"/>
          <w:szCs w:val="20"/>
        </w:rPr>
        <w:t>:1–5.</w:t>
      </w:r>
    </w:p>
    <w:p w14:paraId="5BA23B9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26. Olling A, Goy S, Hoffmann F, Tatge H, Just I, Gerhard R: </w:t>
      </w:r>
      <w:r>
        <w:rPr>
          <w:rFonts w:ascii="Helvetica" w:hAnsi="Helvetica" w:cs="Helvetica"/>
          <w:b/>
          <w:bCs/>
          <w:sz w:val="20"/>
          <w:szCs w:val="20"/>
        </w:rPr>
        <w:t>The repetitive oligopeptide sequences modulate cytopathic potency but are not crucial for cellular uptake of Clostridium difficile toxin A.</w:t>
      </w:r>
      <w:r>
        <w:rPr>
          <w:rFonts w:ascii="Helvetica" w:hAnsi="Helvetica" w:cs="Helvetica"/>
          <w:sz w:val="20"/>
          <w:szCs w:val="20"/>
        </w:rPr>
        <w:t xml:space="preserve"> </w:t>
      </w:r>
      <w:r>
        <w:rPr>
          <w:rFonts w:ascii="Helvetica" w:hAnsi="Helvetica" w:cs="Helvetica"/>
          <w:i/>
          <w:iCs/>
          <w:sz w:val="20"/>
          <w:szCs w:val="20"/>
        </w:rPr>
        <w:t>PLoS ONE</w:t>
      </w:r>
      <w:r>
        <w:rPr>
          <w:rFonts w:ascii="Helvetica" w:hAnsi="Helvetica" w:cs="Helvetica"/>
          <w:sz w:val="20"/>
          <w:szCs w:val="20"/>
        </w:rPr>
        <w:t xml:space="preserve"> 2011, </w:t>
      </w:r>
      <w:r>
        <w:rPr>
          <w:rFonts w:ascii="Helvetica" w:hAnsi="Helvetica" w:cs="Helvetica"/>
          <w:b/>
          <w:bCs/>
          <w:sz w:val="20"/>
          <w:szCs w:val="20"/>
        </w:rPr>
        <w:t>6</w:t>
      </w:r>
      <w:r>
        <w:rPr>
          <w:rFonts w:ascii="Helvetica" w:hAnsi="Helvetica" w:cs="Helvetica"/>
          <w:sz w:val="20"/>
          <w:szCs w:val="20"/>
        </w:rPr>
        <w:t>:e17623.</w:t>
      </w:r>
    </w:p>
    <w:p w14:paraId="79D52196"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27. Chaves-Olarte E, Weidmann M, Eichel-Streiber C, Thelestam M: </w:t>
      </w:r>
      <w:r>
        <w:rPr>
          <w:rFonts w:ascii="Helvetica" w:hAnsi="Helvetica" w:cs="Helvetica"/>
          <w:b/>
          <w:bCs/>
          <w:sz w:val="20"/>
          <w:szCs w:val="20"/>
        </w:rPr>
        <w:t>Toxins A and B from Clostridium difficile differ with respect to enzymatic potencies, cellular substrate specificities, and surface binding to cultured cells.</w:t>
      </w:r>
      <w:r>
        <w:rPr>
          <w:rFonts w:ascii="Helvetica" w:hAnsi="Helvetica" w:cs="Helvetica"/>
          <w:sz w:val="20"/>
          <w:szCs w:val="20"/>
        </w:rPr>
        <w:t xml:space="preserve"> </w:t>
      </w:r>
      <w:r>
        <w:rPr>
          <w:rFonts w:ascii="Helvetica" w:hAnsi="Helvetica" w:cs="Helvetica"/>
          <w:i/>
          <w:iCs/>
          <w:sz w:val="20"/>
          <w:szCs w:val="20"/>
        </w:rPr>
        <w:t>J Clin Invest</w:t>
      </w:r>
      <w:r>
        <w:rPr>
          <w:rFonts w:ascii="Helvetica" w:hAnsi="Helvetica" w:cs="Helvetica"/>
          <w:sz w:val="20"/>
          <w:szCs w:val="20"/>
        </w:rPr>
        <w:t xml:space="preserve"> 1997, </w:t>
      </w:r>
      <w:r>
        <w:rPr>
          <w:rFonts w:ascii="Helvetica" w:hAnsi="Helvetica" w:cs="Helvetica"/>
          <w:b/>
          <w:bCs/>
          <w:sz w:val="20"/>
          <w:szCs w:val="20"/>
        </w:rPr>
        <w:t>100</w:t>
      </w:r>
      <w:r>
        <w:rPr>
          <w:rFonts w:ascii="Helvetica" w:hAnsi="Helvetica" w:cs="Helvetica"/>
          <w:sz w:val="20"/>
          <w:szCs w:val="20"/>
        </w:rPr>
        <w:t>:1734–1741.</w:t>
      </w:r>
    </w:p>
    <w:p w14:paraId="007682DD"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28. Lyerly DM, Saum KE, MacDonald DK, Wilkins TD: </w:t>
      </w:r>
      <w:r>
        <w:rPr>
          <w:rFonts w:ascii="Helvetica" w:hAnsi="Helvetica" w:cs="Helvetica"/>
          <w:b/>
          <w:bCs/>
          <w:sz w:val="20"/>
          <w:szCs w:val="20"/>
        </w:rPr>
        <w:t>Effects of Clostridium difficile toxins given intragastrically to animals.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1985, </w:t>
      </w:r>
      <w:r>
        <w:rPr>
          <w:rFonts w:ascii="Helvetica" w:hAnsi="Helvetica" w:cs="Helvetica"/>
          <w:b/>
          <w:bCs/>
          <w:sz w:val="20"/>
          <w:szCs w:val="20"/>
        </w:rPr>
        <w:t>47</w:t>
      </w:r>
      <w:r>
        <w:rPr>
          <w:rFonts w:ascii="Helvetica" w:hAnsi="Helvetica" w:cs="Helvetica"/>
          <w:sz w:val="20"/>
          <w:szCs w:val="20"/>
        </w:rPr>
        <w:t>:349–352.</w:t>
      </w:r>
    </w:p>
    <w:p w14:paraId="5D870611"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29. Kuehne SA, Cartman ST, Heap JT, Kelly ML, Cockayne A, Minton NP: </w:t>
      </w:r>
      <w:r>
        <w:rPr>
          <w:rFonts w:ascii="Helvetica" w:hAnsi="Helvetica" w:cs="Helvetica"/>
          <w:b/>
          <w:bCs/>
          <w:sz w:val="20"/>
          <w:szCs w:val="20"/>
        </w:rPr>
        <w:t>The role of toxin A and toxin B in Clostridium difficile infection.</w:t>
      </w:r>
      <w:r>
        <w:rPr>
          <w:rFonts w:ascii="Helvetica" w:hAnsi="Helvetica" w:cs="Helvetica"/>
          <w:sz w:val="20"/>
          <w:szCs w:val="20"/>
        </w:rPr>
        <w:t xml:space="preserve"> </w:t>
      </w:r>
      <w:r>
        <w:rPr>
          <w:rFonts w:ascii="Helvetica" w:hAnsi="Helvetica" w:cs="Helvetica"/>
          <w:i/>
          <w:iCs/>
          <w:sz w:val="20"/>
          <w:szCs w:val="20"/>
        </w:rPr>
        <w:t>Nature</w:t>
      </w:r>
      <w:r>
        <w:rPr>
          <w:rFonts w:ascii="Helvetica" w:hAnsi="Helvetica" w:cs="Helvetica"/>
          <w:sz w:val="20"/>
          <w:szCs w:val="20"/>
        </w:rPr>
        <w:t xml:space="preserve"> 2010, </w:t>
      </w:r>
      <w:r>
        <w:rPr>
          <w:rFonts w:ascii="Helvetica" w:hAnsi="Helvetica" w:cs="Helvetica"/>
          <w:b/>
          <w:bCs/>
          <w:sz w:val="20"/>
          <w:szCs w:val="20"/>
        </w:rPr>
        <w:t>467</w:t>
      </w:r>
      <w:r>
        <w:rPr>
          <w:rFonts w:ascii="Helvetica" w:hAnsi="Helvetica" w:cs="Helvetica"/>
          <w:sz w:val="20"/>
          <w:szCs w:val="20"/>
        </w:rPr>
        <w:t>:711–713.</w:t>
      </w:r>
    </w:p>
    <w:p w14:paraId="20009358"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30. Lyras D, O'Connor JR, Howarth PM, Sambol SP, Carter GP, Phumoonna T, Poon R, Adams V, </w:t>
      </w:r>
      <w:r>
        <w:rPr>
          <w:rFonts w:ascii="Helvetica" w:hAnsi="Helvetica" w:cs="Helvetica"/>
          <w:sz w:val="20"/>
          <w:szCs w:val="20"/>
        </w:rPr>
        <w:lastRenderedPageBreak/>
        <w:t xml:space="preserve">Vedantam G, Johnson S, Gerding DN, Rood JI: </w:t>
      </w:r>
      <w:r>
        <w:rPr>
          <w:rFonts w:ascii="Helvetica" w:hAnsi="Helvetica" w:cs="Helvetica"/>
          <w:b/>
          <w:bCs/>
          <w:sz w:val="20"/>
          <w:szCs w:val="20"/>
        </w:rPr>
        <w:t>Toxin B is essential for virulence of Clostridium difficile.</w:t>
      </w:r>
      <w:r>
        <w:rPr>
          <w:rFonts w:ascii="Helvetica" w:hAnsi="Helvetica" w:cs="Helvetica"/>
          <w:sz w:val="20"/>
          <w:szCs w:val="20"/>
        </w:rPr>
        <w:t xml:space="preserve"> </w:t>
      </w:r>
      <w:r>
        <w:rPr>
          <w:rFonts w:ascii="Helvetica" w:hAnsi="Helvetica" w:cs="Helvetica"/>
          <w:i/>
          <w:iCs/>
          <w:sz w:val="20"/>
          <w:szCs w:val="20"/>
        </w:rPr>
        <w:t>Nature</w:t>
      </w:r>
      <w:r>
        <w:rPr>
          <w:rFonts w:ascii="Helvetica" w:hAnsi="Helvetica" w:cs="Helvetica"/>
          <w:sz w:val="20"/>
          <w:szCs w:val="20"/>
        </w:rPr>
        <w:t xml:space="preserve"> 2009, </w:t>
      </w:r>
      <w:r>
        <w:rPr>
          <w:rFonts w:ascii="Helvetica" w:hAnsi="Helvetica" w:cs="Helvetica"/>
          <w:b/>
          <w:bCs/>
          <w:sz w:val="20"/>
          <w:szCs w:val="20"/>
        </w:rPr>
        <w:t>458</w:t>
      </w:r>
      <w:r>
        <w:rPr>
          <w:rFonts w:ascii="Helvetica" w:hAnsi="Helvetica" w:cs="Helvetica"/>
          <w:sz w:val="20"/>
          <w:szCs w:val="20"/>
        </w:rPr>
        <w:t>:1176–1179.</w:t>
      </w:r>
    </w:p>
    <w:p w14:paraId="51215BC1"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31. Libby JM, Jortner BS, Wilkins TD: </w:t>
      </w:r>
      <w:r>
        <w:rPr>
          <w:rFonts w:ascii="Helvetica" w:hAnsi="Helvetica" w:cs="Helvetica"/>
          <w:b/>
          <w:bCs/>
          <w:sz w:val="20"/>
          <w:szCs w:val="20"/>
        </w:rPr>
        <w:t>Effects of the two toxins of Clostridium difficile in antibiotic-associated cecitis in hamsters.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1982, </w:t>
      </w:r>
      <w:r>
        <w:rPr>
          <w:rFonts w:ascii="Helvetica" w:hAnsi="Helvetica" w:cs="Helvetica"/>
          <w:b/>
          <w:bCs/>
          <w:sz w:val="20"/>
          <w:szCs w:val="20"/>
        </w:rPr>
        <w:t>36</w:t>
      </w:r>
      <w:r>
        <w:rPr>
          <w:rFonts w:ascii="Helvetica" w:hAnsi="Helvetica" w:cs="Helvetica"/>
          <w:sz w:val="20"/>
          <w:szCs w:val="20"/>
        </w:rPr>
        <w:t>:822–829.</w:t>
      </w:r>
    </w:p>
    <w:p w14:paraId="07C9CB37"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32. Rolfe RD: </w:t>
      </w:r>
      <w:r>
        <w:rPr>
          <w:rFonts w:ascii="Helvetica" w:hAnsi="Helvetica" w:cs="Helvetica"/>
          <w:b/>
          <w:bCs/>
          <w:sz w:val="20"/>
          <w:szCs w:val="20"/>
        </w:rPr>
        <w:t>Binding kinetics of Clostridium difficile toxins A and B to intestinal brush border membranes from infant and adult hamsters.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1991, </w:t>
      </w:r>
      <w:r>
        <w:rPr>
          <w:rFonts w:ascii="Helvetica" w:hAnsi="Helvetica" w:cs="Helvetica"/>
          <w:b/>
          <w:bCs/>
          <w:sz w:val="20"/>
          <w:szCs w:val="20"/>
        </w:rPr>
        <w:t>59</w:t>
      </w:r>
      <w:r>
        <w:rPr>
          <w:rFonts w:ascii="Helvetica" w:hAnsi="Helvetica" w:cs="Helvetica"/>
          <w:sz w:val="20"/>
          <w:szCs w:val="20"/>
        </w:rPr>
        <w:t>:1223–1230.</w:t>
      </w:r>
    </w:p>
    <w:p w14:paraId="6385B71F"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33. Keel MK, Songer JG: </w:t>
      </w:r>
      <w:r>
        <w:rPr>
          <w:rFonts w:ascii="Helvetica" w:hAnsi="Helvetica" w:cs="Helvetica"/>
          <w:b/>
          <w:bCs/>
          <w:sz w:val="20"/>
          <w:szCs w:val="20"/>
        </w:rPr>
        <w:t>The distribution and density of Clostridium difficile toxin receptors on the intestinal mucosa of neonatal pigs.</w:t>
      </w:r>
      <w:r>
        <w:rPr>
          <w:rFonts w:ascii="Helvetica" w:hAnsi="Helvetica" w:cs="Helvetica"/>
          <w:sz w:val="20"/>
          <w:szCs w:val="20"/>
        </w:rPr>
        <w:t xml:space="preserve"> </w:t>
      </w:r>
      <w:r>
        <w:rPr>
          <w:rFonts w:ascii="Helvetica" w:hAnsi="Helvetica" w:cs="Helvetica"/>
          <w:i/>
          <w:iCs/>
          <w:sz w:val="20"/>
          <w:szCs w:val="20"/>
        </w:rPr>
        <w:t>Vet Pathol</w:t>
      </w:r>
      <w:r>
        <w:rPr>
          <w:rFonts w:ascii="Helvetica" w:hAnsi="Helvetica" w:cs="Helvetica"/>
          <w:sz w:val="20"/>
          <w:szCs w:val="20"/>
        </w:rPr>
        <w:t xml:space="preserve"> 2007, </w:t>
      </w:r>
      <w:r>
        <w:rPr>
          <w:rFonts w:ascii="Helvetica" w:hAnsi="Helvetica" w:cs="Helvetica"/>
          <w:b/>
          <w:bCs/>
          <w:sz w:val="20"/>
          <w:szCs w:val="20"/>
        </w:rPr>
        <w:t>44</w:t>
      </w:r>
      <w:r>
        <w:rPr>
          <w:rFonts w:ascii="Helvetica" w:hAnsi="Helvetica" w:cs="Helvetica"/>
          <w:sz w:val="20"/>
          <w:szCs w:val="20"/>
        </w:rPr>
        <w:t>:814–822.</w:t>
      </w:r>
    </w:p>
    <w:p w14:paraId="1BCF1EA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34. Rocha MF, Soares AM, Flores CA, Steiner TS, Lyerly DM, Guerrant RL, Ribeiro RA, Lima AA: </w:t>
      </w:r>
      <w:r>
        <w:rPr>
          <w:rFonts w:ascii="Helvetica" w:hAnsi="Helvetica" w:cs="Helvetica"/>
          <w:b/>
          <w:bCs/>
          <w:sz w:val="20"/>
          <w:szCs w:val="20"/>
        </w:rPr>
        <w:t>Intestinal secretory factor released by macrophages stimulated with Clostridium difficile toxin A: role of interleukin 1beta.</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1998, </w:t>
      </w:r>
      <w:r>
        <w:rPr>
          <w:rFonts w:ascii="Helvetica" w:hAnsi="Helvetica" w:cs="Helvetica"/>
          <w:b/>
          <w:bCs/>
          <w:sz w:val="20"/>
          <w:szCs w:val="20"/>
        </w:rPr>
        <w:t>66</w:t>
      </w:r>
      <w:r>
        <w:rPr>
          <w:rFonts w:ascii="Helvetica" w:hAnsi="Helvetica" w:cs="Helvetica"/>
          <w:sz w:val="20"/>
          <w:szCs w:val="20"/>
        </w:rPr>
        <w:t>:4910–4916.</w:t>
      </w:r>
    </w:p>
    <w:p w14:paraId="73D84A01"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35. He X, Sun X, Wang J, Wang X, Zhang Q, Tzipori S, Feng H: </w:t>
      </w:r>
      <w:r>
        <w:rPr>
          <w:rFonts w:ascii="Helvetica" w:hAnsi="Helvetica" w:cs="Helvetica"/>
          <w:b/>
          <w:bCs/>
          <w:sz w:val="20"/>
          <w:szCs w:val="20"/>
        </w:rPr>
        <w:t>Antibody-enhanced, Fc gamma receptor-mediated endocytosis of Clostridium difficile toxin A.</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2009, </w:t>
      </w:r>
      <w:r>
        <w:rPr>
          <w:rFonts w:ascii="Helvetica" w:hAnsi="Helvetica" w:cs="Helvetica"/>
          <w:b/>
          <w:bCs/>
          <w:sz w:val="20"/>
          <w:szCs w:val="20"/>
        </w:rPr>
        <w:t>77</w:t>
      </w:r>
      <w:r>
        <w:rPr>
          <w:rFonts w:ascii="Helvetica" w:hAnsi="Helvetica" w:cs="Helvetica"/>
          <w:sz w:val="20"/>
          <w:szCs w:val="20"/>
        </w:rPr>
        <w:t>:2294–2303.</w:t>
      </w:r>
    </w:p>
    <w:p w14:paraId="4B9BF7EE"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36. Johal SS, Lambert CP, Hammond J, James PD, Borriello SP, Mahida YR: </w:t>
      </w:r>
      <w:r>
        <w:rPr>
          <w:rFonts w:ascii="Helvetica" w:hAnsi="Helvetica" w:cs="Helvetica"/>
          <w:b/>
          <w:bCs/>
          <w:sz w:val="20"/>
          <w:szCs w:val="20"/>
        </w:rPr>
        <w:t>Colonic IgA producing cells and macrophages are reduced in recurrent and non-recurrent Clostridium difficile associated diarrhoea.</w:t>
      </w:r>
      <w:r>
        <w:rPr>
          <w:rFonts w:ascii="Helvetica" w:hAnsi="Helvetica" w:cs="Helvetica"/>
          <w:sz w:val="20"/>
          <w:szCs w:val="20"/>
        </w:rPr>
        <w:t xml:space="preserve"> </w:t>
      </w:r>
      <w:r>
        <w:rPr>
          <w:rFonts w:ascii="Helvetica" w:hAnsi="Helvetica" w:cs="Helvetica"/>
          <w:i/>
          <w:iCs/>
          <w:sz w:val="20"/>
          <w:szCs w:val="20"/>
        </w:rPr>
        <w:t>J Clin Pathol</w:t>
      </w:r>
      <w:r>
        <w:rPr>
          <w:rFonts w:ascii="Helvetica" w:hAnsi="Helvetica" w:cs="Helvetica"/>
          <w:sz w:val="20"/>
          <w:szCs w:val="20"/>
        </w:rPr>
        <w:t xml:space="preserve"> 2004, </w:t>
      </w:r>
      <w:r>
        <w:rPr>
          <w:rFonts w:ascii="Helvetica" w:hAnsi="Helvetica" w:cs="Helvetica"/>
          <w:b/>
          <w:bCs/>
          <w:sz w:val="20"/>
          <w:szCs w:val="20"/>
        </w:rPr>
        <w:t>57</w:t>
      </w:r>
      <w:r>
        <w:rPr>
          <w:rFonts w:ascii="Helvetica" w:hAnsi="Helvetica" w:cs="Helvetica"/>
          <w:sz w:val="20"/>
          <w:szCs w:val="20"/>
        </w:rPr>
        <w:t>:973–979.</w:t>
      </w:r>
    </w:p>
    <w:p w14:paraId="39835122"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37. Rupnik M, Pabst S, Rupnik M, Eichel-Streiber von C, Urlaub H, Söling H-D: </w:t>
      </w:r>
      <w:r>
        <w:rPr>
          <w:rFonts w:ascii="Helvetica" w:hAnsi="Helvetica" w:cs="Helvetica"/>
          <w:b/>
          <w:bCs/>
          <w:sz w:val="20"/>
          <w:szCs w:val="20"/>
        </w:rPr>
        <w:t>Characterization of the cleavage site and function of resulting cleavage fragments after limited proteolysis of Clostridium difficile toxin B (TcdB) by host cells.</w:t>
      </w:r>
      <w:r>
        <w:rPr>
          <w:rFonts w:ascii="Helvetica" w:hAnsi="Helvetica" w:cs="Helvetica"/>
          <w:sz w:val="20"/>
          <w:szCs w:val="20"/>
        </w:rPr>
        <w:t xml:space="preserve"> </w:t>
      </w:r>
      <w:r>
        <w:rPr>
          <w:rFonts w:ascii="Helvetica" w:hAnsi="Helvetica" w:cs="Helvetica"/>
          <w:i/>
          <w:iCs/>
          <w:sz w:val="20"/>
          <w:szCs w:val="20"/>
        </w:rPr>
        <w:t>Microbiology (Reading, Engl)</w:t>
      </w:r>
      <w:r>
        <w:rPr>
          <w:rFonts w:ascii="Helvetica" w:hAnsi="Helvetica" w:cs="Helvetica"/>
          <w:sz w:val="20"/>
          <w:szCs w:val="20"/>
        </w:rPr>
        <w:t xml:space="preserve"> 2005, </w:t>
      </w:r>
      <w:r>
        <w:rPr>
          <w:rFonts w:ascii="Helvetica" w:hAnsi="Helvetica" w:cs="Helvetica"/>
          <w:b/>
          <w:bCs/>
          <w:sz w:val="20"/>
          <w:szCs w:val="20"/>
        </w:rPr>
        <w:t>151</w:t>
      </w:r>
      <w:r>
        <w:rPr>
          <w:rFonts w:ascii="Helvetica" w:hAnsi="Helvetica" w:cs="Helvetica"/>
          <w:sz w:val="20"/>
          <w:szCs w:val="20"/>
        </w:rPr>
        <w:t>:199–208.</w:t>
      </w:r>
    </w:p>
    <w:p w14:paraId="7DCC5FDD"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38. Frisch C, Gerhard R, Aktories K, Hofmann F, Just I: </w:t>
      </w:r>
      <w:r>
        <w:rPr>
          <w:rFonts w:ascii="Helvetica" w:hAnsi="Helvetica" w:cs="Helvetica"/>
          <w:b/>
          <w:bCs/>
          <w:sz w:val="20"/>
          <w:szCs w:val="20"/>
        </w:rPr>
        <w:t>The complete receptor-binding domain of Clostridium difficile toxin A is required for endocytosis.</w:t>
      </w:r>
      <w:r>
        <w:rPr>
          <w:rFonts w:ascii="Helvetica" w:hAnsi="Helvetica" w:cs="Helvetica"/>
          <w:sz w:val="20"/>
          <w:szCs w:val="20"/>
        </w:rPr>
        <w:t xml:space="preserve"> </w:t>
      </w:r>
      <w:r>
        <w:rPr>
          <w:rFonts w:ascii="Helvetica" w:hAnsi="Helvetica" w:cs="Helvetica"/>
          <w:i/>
          <w:iCs/>
          <w:sz w:val="20"/>
          <w:szCs w:val="20"/>
        </w:rPr>
        <w:t>Biochemical and Biophysical Research Communications</w:t>
      </w:r>
      <w:r>
        <w:rPr>
          <w:rFonts w:ascii="Helvetica" w:hAnsi="Helvetica" w:cs="Helvetica"/>
          <w:sz w:val="20"/>
          <w:szCs w:val="20"/>
        </w:rPr>
        <w:t xml:space="preserve"> 2003, </w:t>
      </w:r>
      <w:r>
        <w:rPr>
          <w:rFonts w:ascii="Helvetica" w:hAnsi="Helvetica" w:cs="Helvetica"/>
          <w:b/>
          <w:bCs/>
          <w:sz w:val="20"/>
          <w:szCs w:val="20"/>
        </w:rPr>
        <w:t>300</w:t>
      </w:r>
      <w:r>
        <w:rPr>
          <w:rFonts w:ascii="Helvetica" w:hAnsi="Helvetica" w:cs="Helvetica"/>
          <w:sz w:val="20"/>
          <w:szCs w:val="20"/>
        </w:rPr>
        <w:t>:706–711.</w:t>
      </w:r>
    </w:p>
    <w:p w14:paraId="24868B50"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39. Dingle T, Wee S, Mulvey GL, Greco A, Kitova EN, Sun J, Lin S, Klassen JS, Palcic MM, Ng KKS, Armstrong GD: </w:t>
      </w:r>
      <w:r>
        <w:rPr>
          <w:rFonts w:ascii="Helvetica" w:hAnsi="Helvetica" w:cs="Helvetica"/>
          <w:b/>
          <w:bCs/>
          <w:sz w:val="20"/>
          <w:szCs w:val="20"/>
        </w:rPr>
        <w:t>Functional properties of the carboxy-terminal host cell-binding domains of the two toxins, TcdA and TcdB, expressed by Clostridium difficile.</w:t>
      </w:r>
      <w:r>
        <w:rPr>
          <w:rFonts w:ascii="Helvetica" w:hAnsi="Helvetica" w:cs="Helvetica"/>
          <w:sz w:val="20"/>
          <w:szCs w:val="20"/>
        </w:rPr>
        <w:t xml:space="preserve"> </w:t>
      </w:r>
      <w:r>
        <w:rPr>
          <w:rFonts w:ascii="Helvetica" w:hAnsi="Helvetica" w:cs="Helvetica"/>
          <w:i/>
          <w:iCs/>
          <w:sz w:val="20"/>
          <w:szCs w:val="20"/>
        </w:rPr>
        <w:t>Glycobiology</w:t>
      </w:r>
      <w:r>
        <w:rPr>
          <w:rFonts w:ascii="Helvetica" w:hAnsi="Helvetica" w:cs="Helvetica"/>
          <w:sz w:val="20"/>
          <w:szCs w:val="20"/>
        </w:rPr>
        <w:t xml:space="preserve"> 2008, </w:t>
      </w:r>
      <w:r>
        <w:rPr>
          <w:rFonts w:ascii="Helvetica" w:hAnsi="Helvetica" w:cs="Helvetica"/>
          <w:b/>
          <w:bCs/>
          <w:sz w:val="20"/>
          <w:szCs w:val="20"/>
        </w:rPr>
        <w:t>18</w:t>
      </w:r>
      <w:r>
        <w:rPr>
          <w:rFonts w:ascii="Helvetica" w:hAnsi="Helvetica" w:cs="Helvetica"/>
          <w:sz w:val="20"/>
          <w:szCs w:val="20"/>
        </w:rPr>
        <w:t>:698–706.</w:t>
      </w:r>
    </w:p>
    <w:p w14:paraId="589B3070"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40. Sorensson J, Jodal M, Lundgren O: </w:t>
      </w:r>
      <w:r>
        <w:rPr>
          <w:rFonts w:ascii="Helvetica" w:hAnsi="Helvetica" w:cs="Helvetica"/>
          <w:b/>
          <w:bCs/>
          <w:sz w:val="20"/>
          <w:szCs w:val="20"/>
        </w:rPr>
        <w:t>Involvement of nerves and calcium channels in the intestinal response to Clostridium difficile toxin A: an experimental study in rats in vivo.</w:t>
      </w:r>
      <w:r>
        <w:rPr>
          <w:rFonts w:ascii="Helvetica" w:hAnsi="Helvetica" w:cs="Helvetica"/>
          <w:sz w:val="20"/>
          <w:szCs w:val="20"/>
        </w:rPr>
        <w:t xml:space="preserve"> </w:t>
      </w:r>
      <w:r>
        <w:rPr>
          <w:rFonts w:ascii="Helvetica" w:hAnsi="Helvetica" w:cs="Helvetica"/>
          <w:i/>
          <w:iCs/>
          <w:sz w:val="20"/>
          <w:szCs w:val="20"/>
        </w:rPr>
        <w:t>Gut</w:t>
      </w:r>
      <w:r>
        <w:rPr>
          <w:rFonts w:ascii="Helvetica" w:hAnsi="Helvetica" w:cs="Helvetica"/>
          <w:sz w:val="20"/>
          <w:szCs w:val="20"/>
        </w:rPr>
        <w:t xml:space="preserve"> 2001, </w:t>
      </w:r>
      <w:r>
        <w:rPr>
          <w:rFonts w:ascii="Helvetica" w:hAnsi="Helvetica" w:cs="Helvetica"/>
          <w:b/>
          <w:bCs/>
          <w:sz w:val="20"/>
          <w:szCs w:val="20"/>
        </w:rPr>
        <w:t>49</w:t>
      </w:r>
      <w:r>
        <w:rPr>
          <w:rFonts w:ascii="Helvetica" w:hAnsi="Helvetica" w:cs="Helvetica"/>
          <w:sz w:val="20"/>
          <w:szCs w:val="20"/>
        </w:rPr>
        <w:t>:56–65.</w:t>
      </w:r>
    </w:p>
    <w:p w14:paraId="549E1140"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41. Pothoulakis C, Castagliuolo I, LaMont JT: </w:t>
      </w:r>
      <w:r>
        <w:rPr>
          <w:rFonts w:ascii="Helvetica" w:hAnsi="Helvetica" w:cs="Helvetica"/>
          <w:b/>
          <w:bCs/>
          <w:sz w:val="20"/>
          <w:szCs w:val="20"/>
        </w:rPr>
        <w:t>Nerves and Intestinal Mast Cells Modulate Responses to Enterotoxins.</w:t>
      </w:r>
      <w:r>
        <w:rPr>
          <w:rFonts w:ascii="Helvetica" w:hAnsi="Helvetica" w:cs="Helvetica"/>
          <w:sz w:val="20"/>
          <w:szCs w:val="20"/>
        </w:rPr>
        <w:t xml:space="preserve"> </w:t>
      </w:r>
      <w:r>
        <w:rPr>
          <w:rFonts w:ascii="Helvetica" w:hAnsi="Helvetica" w:cs="Helvetica"/>
          <w:i/>
          <w:iCs/>
          <w:sz w:val="20"/>
          <w:szCs w:val="20"/>
        </w:rPr>
        <w:t>News Physiol Sci</w:t>
      </w:r>
      <w:r>
        <w:rPr>
          <w:rFonts w:ascii="Helvetica" w:hAnsi="Helvetica" w:cs="Helvetica"/>
          <w:sz w:val="20"/>
          <w:szCs w:val="20"/>
        </w:rPr>
        <w:t xml:space="preserve"> 1998, </w:t>
      </w:r>
      <w:r>
        <w:rPr>
          <w:rFonts w:ascii="Helvetica" w:hAnsi="Helvetica" w:cs="Helvetica"/>
          <w:b/>
          <w:bCs/>
          <w:sz w:val="20"/>
          <w:szCs w:val="20"/>
        </w:rPr>
        <w:t>13</w:t>
      </w:r>
      <w:r>
        <w:rPr>
          <w:rFonts w:ascii="Helvetica" w:hAnsi="Helvetica" w:cs="Helvetica"/>
          <w:sz w:val="20"/>
          <w:szCs w:val="20"/>
        </w:rPr>
        <w:t>:58–63.</w:t>
      </w:r>
    </w:p>
    <w:p w14:paraId="4F08B8EA"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42. Castagliuolo I, Riegler M, Pasha A, Nikulasson S, Lu B, Gerard C, Gerard NP, Pothoulakis C: </w:t>
      </w:r>
      <w:r>
        <w:rPr>
          <w:rFonts w:ascii="Helvetica" w:hAnsi="Helvetica" w:cs="Helvetica"/>
          <w:b/>
          <w:bCs/>
          <w:sz w:val="20"/>
          <w:szCs w:val="20"/>
        </w:rPr>
        <w:t>Neurokinin-1 (NK-1) receptor is required in Clostridium difficile- induced enteritis.</w:t>
      </w:r>
      <w:r>
        <w:rPr>
          <w:rFonts w:ascii="Helvetica" w:hAnsi="Helvetica" w:cs="Helvetica"/>
          <w:sz w:val="20"/>
          <w:szCs w:val="20"/>
        </w:rPr>
        <w:t xml:space="preserve"> </w:t>
      </w:r>
      <w:r>
        <w:rPr>
          <w:rFonts w:ascii="Helvetica" w:hAnsi="Helvetica" w:cs="Helvetica"/>
          <w:i/>
          <w:iCs/>
          <w:sz w:val="20"/>
          <w:szCs w:val="20"/>
        </w:rPr>
        <w:t>J Clin Invest</w:t>
      </w:r>
      <w:r>
        <w:rPr>
          <w:rFonts w:ascii="Helvetica" w:hAnsi="Helvetica" w:cs="Helvetica"/>
          <w:sz w:val="20"/>
          <w:szCs w:val="20"/>
        </w:rPr>
        <w:t xml:space="preserve"> 1998, </w:t>
      </w:r>
      <w:r>
        <w:rPr>
          <w:rFonts w:ascii="Helvetica" w:hAnsi="Helvetica" w:cs="Helvetica"/>
          <w:b/>
          <w:bCs/>
          <w:sz w:val="20"/>
          <w:szCs w:val="20"/>
        </w:rPr>
        <w:t>101</w:t>
      </w:r>
      <w:r>
        <w:rPr>
          <w:rFonts w:ascii="Helvetica" w:hAnsi="Helvetica" w:cs="Helvetica"/>
          <w:sz w:val="20"/>
          <w:szCs w:val="20"/>
        </w:rPr>
        <w:t>:1547–1550.</w:t>
      </w:r>
    </w:p>
    <w:p w14:paraId="1CAABBB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43. Castagliuolo I, LaMont JT, Letourneau R, Kelly C, O'Keane JC, Jaffer A, Theoharides TC, Pothoulakis C: </w:t>
      </w:r>
      <w:r>
        <w:rPr>
          <w:rFonts w:ascii="Helvetica" w:hAnsi="Helvetica" w:cs="Helvetica"/>
          <w:b/>
          <w:bCs/>
          <w:sz w:val="20"/>
          <w:szCs w:val="20"/>
        </w:rPr>
        <w:t>Neuronal involvement in the intestinal effects of Clostridium difficile toxin A and Vibrio cholerae enterotoxin in rat ileum.</w:t>
      </w:r>
      <w:r>
        <w:rPr>
          <w:rFonts w:ascii="Helvetica" w:hAnsi="Helvetica" w:cs="Helvetica"/>
          <w:sz w:val="20"/>
          <w:szCs w:val="20"/>
        </w:rPr>
        <w:t xml:space="preserve"> </w:t>
      </w:r>
      <w:r>
        <w:rPr>
          <w:rFonts w:ascii="Helvetica" w:hAnsi="Helvetica" w:cs="Helvetica"/>
          <w:i/>
          <w:iCs/>
          <w:sz w:val="20"/>
          <w:szCs w:val="20"/>
        </w:rPr>
        <w:t>GastroEnt</w:t>
      </w:r>
      <w:r>
        <w:rPr>
          <w:rFonts w:ascii="Helvetica" w:hAnsi="Helvetica" w:cs="Helvetica"/>
          <w:sz w:val="20"/>
          <w:szCs w:val="20"/>
        </w:rPr>
        <w:t xml:space="preserve"> 1994, </w:t>
      </w:r>
      <w:r>
        <w:rPr>
          <w:rFonts w:ascii="Helvetica" w:hAnsi="Helvetica" w:cs="Helvetica"/>
          <w:b/>
          <w:bCs/>
          <w:sz w:val="20"/>
          <w:szCs w:val="20"/>
        </w:rPr>
        <w:t>107</w:t>
      </w:r>
      <w:r>
        <w:rPr>
          <w:rFonts w:ascii="Helvetica" w:hAnsi="Helvetica" w:cs="Helvetica"/>
          <w:sz w:val="20"/>
          <w:szCs w:val="20"/>
        </w:rPr>
        <w:t>:657–665.</w:t>
      </w:r>
    </w:p>
    <w:p w14:paraId="5CF0BCCA"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44. Triadafilopoulos G, Shah MH, Pothoulakis C: </w:t>
      </w:r>
      <w:r>
        <w:rPr>
          <w:rFonts w:ascii="Helvetica" w:hAnsi="Helvetica" w:cs="Helvetica"/>
          <w:b/>
          <w:bCs/>
          <w:sz w:val="20"/>
          <w:szCs w:val="20"/>
        </w:rPr>
        <w:t>The chemotactic response of human granulocytes to Clostridium difficile toxin A is age dependent.</w:t>
      </w:r>
      <w:r>
        <w:rPr>
          <w:rFonts w:ascii="Helvetica" w:hAnsi="Helvetica" w:cs="Helvetica"/>
          <w:sz w:val="20"/>
          <w:szCs w:val="20"/>
        </w:rPr>
        <w:t xml:space="preserve"> </w:t>
      </w:r>
      <w:r>
        <w:rPr>
          <w:rFonts w:ascii="Helvetica" w:hAnsi="Helvetica" w:cs="Helvetica"/>
          <w:i/>
          <w:iCs/>
          <w:sz w:val="20"/>
          <w:szCs w:val="20"/>
        </w:rPr>
        <w:t>Am J Gastroenterol</w:t>
      </w:r>
      <w:r>
        <w:rPr>
          <w:rFonts w:ascii="Helvetica" w:hAnsi="Helvetica" w:cs="Helvetica"/>
          <w:sz w:val="20"/>
          <w:szCs w:val="20"/>
        </w:rPr>
        <w:t xml:space="preserve"> 1991, </w:t>
      </w:r>
      <w:r>
        <w:rPr>
          <w:rFonts w:ascii="Helvetica" w:hAnsi="Helvetica" w:cs="Helvetica"/>
          <w:b/>
          <w:bCs/>
          <w:sz w:val="20"/>
          <w:szCs w:val="20"/>
        </w:rPr>
        <w:t>86</w:t>
      </w:r>
      <w:r>
        <w:rPr>
          <w:rFonts w:ascii="Helvetica" w:hAnsi="Helvetica" w:cs="Helvetica"/>
          <w:sz w:val="20"/>
          <w:szCs w:val="20"/>
        </w:rPr>
        <w:t>:1461–1465.</w:t>
      </w:r>
    </w:p>
    <w:p w14:paraId="1A8772A4"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45. Pothoulakis C, Sullivan R, Melnick DA, Triadafilopoulos G, Gadenne AS, Meshulam T, LaMont JT: </w:t>
      </w:r>
      <w:r>
        <w:rPr>
          <w:rFonts w:ascii="Helvetica" w:hAnsi="Helvetica" w:cs="Helvetica"/>
          <w:b/>
          <w:bCs/>
          <w:sz w:val="20"/>
          <w:szCs w:val="20"/>
        </w:rPr>
        <w:t>Clostridium difficile toxin A stimulates intracellular calcium release and chemotactic response in human granulocytes.</w:t>
      </w:r>
      <w:r>
        <w:rPr>
          <w:rFonts w:ascii="Helvetica" w:hAnsi="Helvetica" w:cs="Helvetica"/>
          <w:sz w:val="20"/>
          <w:szCs w:val="20"/>
        </w:rPr>
        <w:t xml:space="preserve"> </w:t>
      </w:r>
      <w:r>
        <w:rPr>
          <w:rFonts w:ascii="Helvetica" w:hAnsi="Helvetica" w:cs="Helvetica"/>
          <w:i/>
          <w:iCs/>
          <w:sz w:val="20"/>
          <w:szCs w:val="20"/>
        </w:rPr>
        <w:t>J Clin Invest</w:t>
      </w:r>
      <w:r>
        <w:rPr>
          <w:rFonts w:ascii="Helvetica" w:hAnsi="Helvetica" w:cs="Helvetica"/>
          <w:sz w:val="20"/>
          <w:szCs w:val="20"/>
        </w:rPr>
        <w:t xml:space="preserve"> 1988, </w:t>
      </w:r>
      <w:r>
        <w:rPr>
          <w:rFonts w:ascii="Helvetica" w:hAnsi="Helvetica" w:cs="Helvetica"/>
          <w:b/>
          <w:bCs/>
          <w:sz w:val="20"/>
          <w:szCs w:val="20"/>
        </w:rPr>
        <w:t>81</w:t>
      </w:r>
      <w:r>
        <w:rPr>
          <w:rFonts w:ascii="Helvetica" w:hAnsi="Helvetica" w:cs="Helvetica"/>
          <w:sz w:val="20"/>
          <w:szCs w:val="20"/>
        </w:rPr>
        <w:t>:1741–1745.</w:t>
      </w:r>
    </w:p>
    <w:p w14:paraId="5945CE93"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46. Dailey DC, Kaiser A, Schloemer RH: </w:t>
      </w:r>
      <w:r>
        <w:rPr>
          <w:rFonts w:ascii="Helvetica" w:hAnsi="Helvetica" w:cs="Helvetica"/>
          <w:b/>
          <w:bCs/>
          <w:sz w:val="20"/>
          <w:szCs w:val="20"/>
        </w:rPr>
        <w:t>Factors influencing the phagocytosis of Clostridium difficile by human polymorphonuclear leukocytes.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1987, </w:t>
      </w:r>
      <w:r>
        <w:rPr>
          <w:rFonts w:ascii="Helvetica" w:hAnsi="Helvetica" w:cs="Helvetica"/>
          <w:b/>
          <w:bCs/>
          <w:sz w:val="20"/>
          <w:szCs w:val="20"/>
        </w:rPr>
        <w:t>55</w:t>
      </w:r>
      <w:r>
        <w:rPr>
          <w:rFonts w:ascii="Helvetica" w:hAnsi="Helvetica" w:cs="Helvetica"/>
          <w:sz w:val="20"/>
          <w:szCs w:val="20"/>
        </w:rPr>
        <w:t>:1541–1546.</w:t>
      </w:r>
    </w:p>
    <w:p w14:paraId="6612C4CD"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47. Voth DE, Ballard JD: </w:t>
      </w:r>
      <w:r>
        <w:rPr>
          <w:rFonts w:ascii="Helvetica" w:hAnsi="Helvetica" w:cs="Helvetica"/>
          <w:b/>
          <w:bCs/>
          <w:sz w:val="20"/>
          <w:szCs w:val="20"/>
        </w:rPr>
        <w:t>Clostridium difficile toxins: mechanism of action and role in disease.</w:t>
      </w:r>
      <w:r>
        <w:rPr>
          <w:rFonts w:ascii="Helvetica" w:hAnsi="Helvetica" w:cs="Helvetica"/>
          <w:sz w:val="20"/>
          <w:szCs w:val="20"/>
        </w:rPr>
        <w:t xml:space="preserve"> </w:t>
      </w:r>
      <w:r>
        <w:rPr>
          <w:rFonts w:ascii="Helvetica" w:hAnsi="Helvetica" w:cs="Helvetica"/>
          <w:i/>
          <w:iCs/>
          <w:sz w:val="20"/>
          <w:szCs w:val="20"/>
        </w:rPr>
        <w:t>Clin Microbiol Rev</w:t>
      </w:r>
      <w:r>
        <w:rPr>
          <w:rFonts w:ascii="Helvetica" w:hAnsi="Helvetica" w:cs="Helvetica"/>
          <w:sz w:val="20"/>
          <w:szCs w:val="20"/>
        </w:rPr>
        <w:t xml:space="preserve"> 2005, </w:t>
      </w:r>
      <w:r>
        <w:rPr>
          <w:rFonts w:ascii="Helvetica" w:hAnsi="Helvetica" w:cs="Helvetica"/>
          <w:b/>
          <w:bCs/>
          <w:sz w:val="20"/>
          <w:szCs w:val="20"/>
        </w:rPr>
        <w:t>18</w:t>
      </w:r>
      <w:r>
        <w:rPr>
          <w:rFonts w:ascii="Helvetica" w:hAnsi="Helvetica" w:cs="Helvetica"/>
          <w:sz w:val="20"/>
          <w:szCs w:val="20"/>
        </w:rPr>
        <w:t>:247–263.</w:t>
      </w:r>
    </w:p>
    <w:p w14:paraId="7914DFC9"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48. Meyer GKA, Neetz A, Brandes G, Tsikas D, Butterfield JH, Just I, Gerhard R: </w:t>
      </w:r>
      <w:r>
        <w:rPr>
          <w:rFonts w:ascii="Helvetica" w:hAnsi="Helvetica" w:cs="Helvetica"/>
          <w:b/>
          <w:bCs/>
          <w:sz w:val="20"/>
          <w:szCs w:val="20"/>
        </w:rPr>
        <w:t>Clostridium difficile toxins A and B directly stimulate human mast cells.</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2007, </w:t>
      </w:r>
      <w:r>
        <w:rPr>
          <w:rFonts w:ascii="Helvetica" w:hAnsi="Helvetica" w:cs="Helvetica"/>
          <w:b/>
          <w:bCs/>
          <w:sz w:val="20"/>
          <w:szCs w:val="20"/>
        </w:rPr>
        <w:t>75</w:t>
      </w:r>
      <w:r>
        <w:rPr>
          <w:rFonts w:ascii="Helvetica" w:hAnsi="Helvetica" w:cs="Helvetica"/>
          <w:sz w:val="20"/>
          <w:szCs w:val="20"/>
        </w:rPr>
        <w:t>:3868–3876.</w:t>
      </w:r>
    </w:p>
    <w:p w14:paraId="30DA10C4"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49. Calderon GM, Torres-Lopez J, Lin TJ, Chavez B, Hernandez M, Munoz O, Befus AD, Enciso JA: </w:t>
      </w:r>
      <w:r>
        <w:rPr>
          <w:rFonts w:ascii="Helvetica" w:hAnsi="Helvetica" w:cs="Helvetica"/>
          <w:b/>
          <w:bCs/>
          <w:sz w:val="20"/>
          <w:szCs w:val="20"/>
        </w:rPr>
        <w:t>Effects of toxin A from Clostridium difficile on mast cell activation and survival.</w:t>
      </w:r>
      <w:r>
        <w:rPr>
          <w:rFonts w:ascii="Helvetica" w:hAnsi="Helvetica" w:cs="Helvetica"/>
          <w:sz w:val="20"/>
          <w:szCs w:val="20"/>
        </w:rPr>
        <w:t xml:space="preserve"> </w:t>
      </w:r>
      <w:r>
        <w:rPr>
          <w:rFonts w:ascii="Helvetica" w:hAnsi="Helvetica" w:cs="Helvetica"/>
          <w:i/>
          <w:iCs/>
          <w:sz w:val="20"/>
          <w:szCs w:val="20"/>
        </w:rPr>
        <w:t>Infection and Immunity</w:t>
      </w:r>
      <w:r>
        <w:rPr>
          <w:rFonts w:ascii="Helvetica" w:hAnsi="Helvetica" w:cs="Helvetica"/>
          <w:sz w:val="20"/>
          <w:szCs w:val="20"/>
        </w:rPr>
        <w:t xml:space="preserve"> 1998, </w:t>
      </w:r>
      <w:r>
        <w:rPr>
          <w:rFonts w:ascii="Helvetica" w:hAnsi="Helvetica" w:cs="Helvetica"/>
          <w:b/>
          <w:bCs/>
          <w:sz w:val="20"/>
          <w:szCs w:val="20"/>
        </w:rPr>
        <w:t>66</w:t>
      </w:r>
      <w:r>
        <w:rPr>
          <w:rFonts w:ascii="Helvetica" w:hAnsi="Helvetica" w:cs="Helvetica"/>
          <w:sz w:val="20"/>
          <w:szCs w:val="20"/>
        </w:rPr>
        <w:t>:2755–2761.</w:t>
      </w:r>
    </w:p>
    <w:p w14:paraId="38C1F4AA"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50. Gerhard R, Queißer S, Tatge H, Meyer G, Dittrich-Breiholz O, Kracht M, Feng H, Just I: </w:t>
      </w:r>
      <w:r>
        <w:rPr>
          <w:rFonts w:ascii="Helvetica" w:hAnsi="Helvetica" w:cs="Helvetica"/>
          <w:b/>
          <w:bCs/>
          <w:sz w:val="20"/>
          <w:szCs w:val="20"/>
        </w:rPr>
        <w:t>Down-regulation of interleukin-16 in human mast cells HMC-1 by Clostridium difficile toxins A and B.</w:t>
      </w:r>
      <w:r>
        <w:rPr>
          <w:rFonts w:ascii="Helvetica" w:hAnsi="Helvetica" w:cs="Helvetica"/>
          <w:sz w:val="20"/>
          <w:szCs w:val="20"/>
        </w:rPr>
        <w:t xml:space="preserve"> </w:t>
      </w:r>
      <w:r>
        <w:rPr>
          <w:rFonts w:ascii="Helvetica" w:hAnsi="Helvetica" w:cs="Helvetica"/>
          <w:i/>
          <w:iCs/>
          <w:sz w:val="20"/>
          <w:szCs w:val="20"/>
        </w:rPr>
        <w:t>Naunyn Schmiedebergs Arch Pharmacol</w:t>
      </w:r>
      <w:r>
        <w:rPr>
          <w:rFonts w:ascii="Helvetica" w:hAnsi="Helvetica" w:cs="Helvetica"/>
          <w:sz w:val="20"/>
          <w:szCs w:val="20"/>
        </w:rPr>
        <w:t xml:space="preserve"> 2011, </w:t>
      </w:r>
      <w:r>
        <w:rPr>
          <w:rFonts w:ascii="Helvetica" w:hAnsi="Helvetica" w:cs="Helvetica"/>
          <w:b/>
          <w:bCs/>
          <w:sz w:val="20"/>
          <w:szCs w:val="20"/>
        </w:rPr>
        <w:t>383</w:t>
      </w:r>
      <w:r>
        <w:rPr>
          <w:rFonts w:ascii="Helvetica" w:hAnsi="Helvetica" w:cs="Helvetica"/>
          <w:sz w:val="20"/>
          <w:szCs w:val="20"/>
        </w:rPr>
        <w:t>:285–295.</w:t>
      </w:r>
    </w:p>
    <w:p w14:paraId="03D3DFD9"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51. Lee JY, Kim H, Cha MY, Park HG, Kim Y-J, Kim IY, Kim JM: </w:t>
      </w:r>
      <w:r>
        <w:rPr>
          <w:rFonts w:ascii="Helvetica" w:hAnsi="Helvetica" w:cs="Helvetica"/>
          <w:b/>
          <w:bCs/>
          <w:sz w:val="20"/>
          <w:szCs w:val="20"/>
        </w:rPr>
        <w:t>Clostridium difficile toxin A promotes dendritic cell maturation and chemokine CXCL2 expression through p38, IKK, and the NF-kappaB signaling pathway.</w:t>
      </w:r>
      <w:r>
        <w:rPr>
          <w:rFonts w:ascii="Helvetica" w:hAnsi="Helvetica" w:cs="Helvetica"/>
          <w:sz w:val="20"/>
          <w:szCs w:val="20"/>
        </w:rPr>
        <w:t xml:space="preserve"> </w:t>
      </w:r>
      <w:r>
        <w:rPr>
          <w:rFonts w:ascii="Helvetica" w:hAnsi="Helvetica" w:cs="Helvetica"/>
          <w:i/>
          <w:iCs/>
          <w:sz w:val="20"/>
          <w:szCs w:val="20"/>
        </w:rPr>
        <w:t>J Mol Med</w:t>
      </w:r>
      <w:r>
        <w:rPr>
          <w:rFonts w:ascii="Helvetica" w:hAnsi="Helvetica" w:cs="Helvetica"/>
          <w:sz w:val="20"/>
          <w:szCs w:val="20"/>
        </w:rPr>
        <w:t xml:space="preserve"> 2009, </w:t>
      </w:r>
      <w:r>
        <w:rPr>
          <w:rFonts w:ascii="Helvetica" w:hAnsi="Helvetica" w:cs="Helvetica"/>
          <w:b/>
          <w:bCs/>
          <w:sz w:val="20"/>
          <w:szCs w:val="20"/>
        </w:rPr>
        <w:t>87</w:t>
      </w:r>
      <w:r>
        <w:rPr>
          <w:rFonts w:ascii="Helvetica" w:hAnsi="Helvetica" w:cs="Helvetica"/>
          <w:sz w:val="20"/>
          <w:szCs w:val="20"/>
        </w:rPr>
        <w:t>:169–180.</w:t>
      </w:r>
    </w:p>
    <w:p w14:paraId="723F433F"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52. Jafari NV, Kuehne SA, Bryant CE, Elawad M, Wren BW, Minton NP, Allan E, Bajaj-Elliott M: </w:t>
      </w:r>
      <w:r>
        <w:rPr>
          <w:rFonts w:ascii="Helvetica" w:hAnsi="Helvetica" w:cs="Helvetica"/>
          <w:b/>
          <w:bCs/>
          <w:sz w:val="20"/>
          <w:szCs w:val="20"/>
        </w:rPr>
        <w:t>Clostridium difficile modulates host innate immunity via toxin-independent and dependent mechanism(s).</w:t>
      </w:r>
      <w:r>
        <w:rPr>
          <w:rFonts w:ascii="Helvetica" w:hAnsi="Helvetica" w:cs="Helvetica"/>
          <w:sz w:val="20"/>
          <w:szCs w:val="20"/>
        </w:rPr>
        <w:t xml:space="preserve"> </w:t>
      </w:r>
      <w:r>
        <w:rPr>
          <w:rFonts w:ascii="Helvetica" w:hAnsi="Helvetica" w:cs="Helvetica"/>
          <w:i/>
          <w:iCs/>
          <w:sz w:val="20"/>
          <w:szCs w:val="20"/>
        </w:rPr>
        <w:t>PLoS ONE</w:t>
      </w:r>
      <w:r>
        <w:rPr>
          <w:rFonts w:ascii="Helvetica" w:hAnsi="Helvetica" w:cs="Helvetica"/>
          <w:sz w:val="20"/>
          <w:szCs w:val="20"/>
        </w:rPr>
        <w:t xml:space="preserve"> 2013, </w:t>
      </w:r>
      <w:r>
        <w:rPr>
          <w:rFonts w:ascii="Helvetica" w:hAnsi="Helvetica" w:cs="Helvetica"/>
          <w:b/>
          <w:bCs/>
          <w:sz w:val="20"/>
          <w:szCs w:val="20"/>
        </w:rPr>
        <w:t>8</w:t>
      </w:r>
      <w:r>
        <w:rPr>
          <w:rFonts w:ascii="Helvetica" w:hAnsi="Helvetica" w:cs="Helvetica"/>
          <w:sz w:val="20"/>
          <w:szCs w:val="20"/>
        </w:rPr>
        <w:t>:e69846.</w:t>
      </w:r>
    </w:p>
    <w:p w14:paraId="0003C9AB"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53. Xia Y, Hu HZ, Liu S, Pothoulakis C, Wood JD: </w:t>
      </w:r>
      <w:r>
        <w:rPr>
          <w:rFonts w:ascii="Helvetica" w:hAnsi="Helvetica" w:cs="Helvetica"/>
          <w:b/>
          <w:bCs/>
          <w:sz w:val="20"/>
          <w:szCs w:val="20"/>
        </w:rPr>
        <w:t>Clostridium difficile toxin A excites enteric neurones and suppresses sympathetic neurotransmission in the guinea pig.</w:t>
      </w:r>
      <w:r>
        <w:rPr>
          <w:rFonts w:ascii="Helvetica" w:hAnsi="Helvetica" w:cs="Helvetica"/>
          <w:sz w:val="20"/>
          <w:szCs w:val="20"/>
        </w:rPr>
        <w:t xml:space="preserve"> </w:t>
      </w:r>
      <w:r>
        <w:rPr>
          <w:rFonts w:ascii="Helvetica" w:hAnsi="Helvetica" w:cs="Helvetica"/>
          <w:i/>
          <w:iCs/>
          <w:sz w:val="20"/>
          <w:szCs w:val="20"/>
        </w:rPr>
        <w:t>Gut</w:t>
      </w:r>
      <w:r>
        <w:rPr>
          <w:rFonts w:ascii="Helvetica" w:hAnsi="Helvetica" w:cs="Helvetica"/>
          <w:sz w:val="20"/>
          <w:szCs w:val="20"/>
        </w:rPr>
        <w:t xml:space="preserve"> 2000, </w:t>
      </w:r>
      <w:r>
        <w:rPr>
          <w:rFonts w:ascii="Helvetica" w:hAnsi="Helvetica" w:cs="Helvetica"/>
          <w:b/>
          <w:bCs/>
          <w:sz w:val="20"/>
          <w:szCs w:val="20"/>
        </w:rPr>
        <w:t>46</w:t>
      </w:r>
      <w:r>
        <w:rPr>
          <w:rFonts w:ascii="Helvetica" w:hAnsi="Helvetica" w:cs="Helvetica"/>
          <w:sz w:val="20"/>
          <w:szCs w:val="20"/>
        </w:rPr>
        <w:t>:481–486.</w:t>
      </w:r>
    </w:p>
    <w:p w14:paraId="2C5C4950"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54. Neunlist M, Barouk J, Michel K, Just I, Oreshkova T, Schemann M, Galmiche JP: </w:t>
      </w:r>
      <w:r>
        <w:rPr>
          <w:rFonts w:ascii="Helvetica" w:hAnsi="Helvetica" w:cs="Helvetica"/>
          <w:b/>
          <w:bCs/>
          <w:sz w:val="20"/>
          <w:szCs w:val="20"/>
        </w:rPr>
        <w:t>Toxin B of Clostridium difficile activates human VIP submucosal neurons, in part via an IL-1beta-dependent pathway.</w:t>
      </w:r>
      <w:r>
        <w:rPr>
          <w:rFonts w:ascii="Helvetica" w:hAnsi="Helvetica" w:cs="Helvetica"/>
          <w:sz w:val="20"/>
          <w:szCs w:val="20"/>
        </w:rPr>
        <w:t xml:space="preserve"> </w:t>
      </w:r>
      <w:r>
        <w:rPr>
          <w:rFonts w:ascii="Helvetica" w:hAnsi="Helvetica" w:cs="Helvetica"/>
          <w:i/>
          <w:iCs/>
          <w:sz w:val="20"/>
          <w:szCs w:val="20"/>
        </w:rPr>
        <w:t>Am J Physiol Gastrointest Liver Physiol</w:t>
      </w:r>
      <w:r>
        <w:rPr>
          <w:rFonts w:ascii="Helvetica" w:hAnsi="Helvetica" w:cs="Helvetica"/>
          <w:sz w:val="20"/>
          <w:szCs w:val="20"/>
        </w:rPr>
        <w:t xml:space="preserve"> 2003, </w:t>
      </w:r>
      <w:r>
        <w:rPr>
          <w:rFonts w:ascii="Helvetica" w:hAnsi="Helvetica" w:cs="Helvetica"/>
          <w:b/>
          <w:bCs/>
          <w:sz w:val="20"/>
          <w:szCs w:val="20"/>
        </w:rPr>
        <w:t>285</w:t>
      </w:r>
      <w:r>
        <w:rPr>
          <w:rFonts w:ascii="Helvetica" w:hAnsi="Helvetica" w:cs="Helvetica"/>
          <w:sz w:val="20"/>
          <w:szCs w:val="20"/>
        </w:rPr>
        <w:t>:G1049–55.</w:t>
      </w:r>
    </w:p>
    <w:p w14:paraId="6B7551A3"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55. Wedel N, Toselli P, Pothoulakis C, Faris B, Oliver P, Franzblau C, LaMont T: </w:t>
      </w:r>
      <w:r>
        <w:rPr>
          <w:rFonts w:ascii="Helvetica" w:hAnsi="Helvetica" w:cs="Helvetica"/>
          <w:b/>
          <w:bCs/>
          <w:sz w:val="20"/>
          <w:szCs w:val="20"/>
        </w:rPr>
        <w:t>Ultrastructural effects of Clostridium difficile toxin B on smooth muscle cells and fibroblasts.</w:t>
      </w:r>
      <w:r>
        <w:rPr>
          <w:rFonts w:ascii="Helvetica" w:hAnsi="Helvetica" w:cs="Helvetica"/>
          <w:sz w:val="20"/>
          <w:szCs w:val="20"/>
        </w:rPr>
        <w:t xml:space="preserve"> </w:t>
      </w:r>
      <w:r>
        <w:rPr>
          <w:rFonts w:ascii="Helvetica" w:hAnsi="Helvetica" w:cs="Helvetica"/>
          <w:i/>
          <w:iCs/>
          <w:sz w:val="20"/>
          <w:szCs w:val="20"/>
        </w:rPr>
        <w:t>Exp Cell Res</w:t>
      </w:r>
      <w:r>
        <w:rPr>
          <w:rFonts w:ascii="Helvetica" w:hAnsi="Helvetica" w:cs="Helvetica"/>
          <w:sz w:val="20"/>
          <w:szCs w:val="20"/>
        </w:rPr>
        <w:t xml:space="preserve"> 1983, </w:t>
      </w:r>
      <w:r>
        <w:rPr>
          <w:rFonts w:ascii="Helvetica" w:hAnsi="Helvetica" w:cs="Helvetica"/>
          <w:b/>
          <w:bCs/>
          <w:sz w:val="20"/>
          <w:szCs w:val="20"/>
        </w:rPr>
        <w:t>148</w:t>
      </w:r>
      <w:r>
        <w:rPr>
          <w:rFonts w:ascii="Helvetica" w:hAnsi="Helvetica" w:cs="Helvetica"/>
          <w:sz w:val="20"/>
          <w:szCs w:val="20"/>
        </w:rPr>
        <w:t>:413–422.</w:t>
      </w:r>
    </w:p>
    <w:p w14:paraId="0EC9BE23" w14:textId="77777777" w:rsidR="00CE53F8" w:rsidRDefault="00CE53F8"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cs="Helvetica"/>
          <w:sz w:val="20"/>
          <w:szCs w:val="20"/>
        </w:rPr>
      </w:pPr>
      <w:r>
        <w:rPr>
          <w:rFonts w:ascii="Helvetica" w:hAnsi="Helvetica" w:cs="Helvetica"/>
          <w:sz w:val="20"/>
          <w:szCs w:val="20"/>
        </w:rPr>
        <w:t xml:space="preserve">56. Chaves-Olarte E, Florin I, Boquet P, Popoff M, Eichel-Streiber von C, Thelestam M: </w:t>
      </w:r>
      <w:r>
        <w:rPr>
          <w:rFonts w:ascii="Helvetica" w:hAnsi="Helvetica" w:cs="Helvetica"/>
          <w:b/>
          <w:bCs/>
          <w:sz w:val="20"/>
          <w:szCs w:val="20"/>
        </w:rPr>
        <w:t>UDP-glucose deficiency in a mutant cell line protects against glucosyltransferase toxins from Clostridium difficile and Clostridium sordellii.</w:t>
      </w:r>
      <w:r>
        <w:rPr>
          <w:rFonts w:ascii="Helvetica" w:hAnsi="Helvetica" w:cs="Helvetica"/>
          <w:sz w:val="20"/>
          <w:szCs w:val="20"/>
        </w:rPr>
        <w:t xml:space="preserve"> </w:t>
      </w:r>
      <w:r>
        <w:rPr>
          <w:rFonts w:ascii="Helvetica" w:hAnsi="Helvetica" w:cs="Helvetica"/>
          <w:i/>
          <w:iCs/>
          <w:sz w:val="20"/>
          <w:szCs w:val="20"/>
        </w:rPr>
        <w:t>J Biol Chem</w:t>
      </w:r>
      <w:r>
        <w:rPr>
          <w:rFonts w:ascii="Helvetica" w:hAnsi="Helvetica" w:cs="Helvetica"/>
          <w:sz w:val="20"/>
          <w:szCs w:val="20"/>
        </w:rPr>
        <w:t xml:space="preserve"> 1996, </w:t>
      </w:r>
      <w:r>
        <w:rPr>
          <w:rFonts w:ascii="Helvetica" w:hAnsi="Helvetica" w:cs="Helvetica"/>
          <w:b/>
          <w:bCs/>
          <w:sz w:val="20"/>
          <w:szCs w:val="20"/>
        </w:rPr>
        <w:t>271</w:t>
      </w:r>
      <w:r>
        <w:rPr>
          <w:rFonts w:ascii="Helvetica" w:hAnsi="Helvetica" w:cs="Helvetica"/>
          <w:sz w:val="20"/>
          <w:szCs w:val="20"/>
        </w:rPr>
        <w:t>:6925–6932.</w:t>
      </w:r>
    </w:p>
    <w:p w14:paraId="6EC563F8" w14:textId="2DCD90E9" w:rsidR="00BC4805" w:rsidRDefault="003A364C" w:rsidP="00CE53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sz w:val="20"/>
          <w:szCs w:val="20"/>
        </w:rPr>
      </w:pPr>
      <w:r w:rsidRPr="00483E4F">
        <w:rPr>
          <w:rFonts w:ascii="Helvetica" w:hAnsi="Helvetica"/>
          <w:sz w:val="20"/>
          <w:szCs w:val="20"/>
        </w:rPr>
        <w:fldChar w:fldCharType="end"/>
      </w:r>
    </w:p>
    <w:p w14:paraId="3DA51A4B" w14:textId="77777777" w:rsidR="00D65504" w:rsidRPr="00057C69" w:rsidRDefault="00D65504" w:rsidP="00D65504">
      <w:pPr>
        <w:pStyle w:val="Normal1"/>
        <w:spacing w:line="480" w:lineRule="auto"/>
        <w:rPr>
          <w:rFonts w:ascii="Helvetica" w:eastAsia="Times New Roman" w:hAnsi="Helvetica"/>
          <w:b/>
        </w:rPr>
      </w:pPr>
      <w:r>
        <w:rPr>
          <w:rFonts w:ascii="Helvetica" w:eastAsia="Times New Roman" w:hAnsi="Helvetica"/>
          <w:b/>
        </w:rPr>
        <w:t>FIGURE CAPTIONS</w:t>
      </w:r>
    </w:p>
    <w:p w14:paraId="01EE783B" w14:textId="77777777" w:rsidR="00D65504" w:rsidRPr="00AB0F98" w:rsidRDefault="00D65504" w:rsidP="00D65504">
      <w:pPr>
        <w:pStyle w:val="Normal1"/>
        <w:spacing w:line="480" w:lineRule="auto"/>
        <w:rPr>
          <w:rFonts w:ascii="Helvetica" w:eastAsia="Times New Roman" w:hAnsi="Helvetica"/>
          <w:sz w:val="20"/>
          <w:szCs w:val="20"/>
        </w:rPr>
      </w:pPr>
      <w:r w:rsidRPr="00AB0F98">
        <w:rPr>
          <w:rFonts w:ascii="Helvetica" w:eastAsia="Times New Roman" w:hAnsi="Helvetica"/>
          <w:b/>
          <w:sz w:val="20"/>
          <w:szCs w:val="20"/>
        </w:rPr>
        <w:t>Figure 1.</w:t>
      </w:r>
      <w:r w:rsidRPr="00AB0F98">
        <w:rPr>
          <w:rFonts w:ascii="Helvetica" w:eastAsia="Times New Roman" w:hAnsi="Helvetica"/>
          <w:sz w:val="20"/>
          <w:szCs w:val="20"/>
        </w:rPr>
        <w:t xml:space="preserve"> </w:t>
      </w:r>
      <w:r w:rsidRPr="00AB0F98">
        <w:rPr>
          <w:rFonts w:ascii="Helvetica" w:eastAsia="Times New Roman" w:hAnsi="Helvetica"/>
          <w:b/>
          <w:sz w:val="20"/>
          <w:szCs w:val="20"/>
        </w:rPr>
        <w:t>Measurement of toxins’ cytopathic effects by tracking electrical impedance across the surface of a cell culture.</w:t>
      </w:r>
      <w:r w:rsidRPr="00AB0F98">
        <w:rPr>
          <w:rFonts w:ascii="Helvetica" w:eastAsia="Times New Roman" w:hAnsi="Helvetica"/>
          <w:sz w:val="20"/>
          <w:szCs w:val="20"/>
        </w:rPr>
        <w:t xml:space="preserve"> All impedance readings were normalized to the impedance at the time toxin was added. Shaded regions above and below lines represent the standard deviation of technical replicates (n=2). Readings were taken as quickly as every four seconds (Methods). The brightness of each photograph was adjusted digitally (uniformly across an entire photograph) to make the overall brightness across all photographs similar. </w:t>
      </w:r>
    </w:p>
    <w:p w14:paraId="34871FC3" w14:textId="77777777" w:rsidR="00D65504" w:rsidRPr="00AB0F98" w:rsidRDefault="00D65504" w:rsidP="00D65504">
      <w:pPr>
        <w:pStyle w:val="Normal1"/>
        <w:suppressLineNumbers/>
        <w:spacing w:line="480" w:lineRule="auto"/>
        <w:rPr>
          <w:rFonts w:ascii="Helvetica" w:eastAsia="Times New Roman" w:hAnsi="Helvetica"/>
          <w:sz w:val="20"/>
          <w:szCs w:val="20"/>
        </w:rPr>
      </w:pPr>
    </w:p>
    <w:p w14:paraId="3EDA5BC0" w14:textId="77777777" w:rsidR="00D65504" w:rsidRPr="00AB0F98" w:rsidRDefault="00D65504" w:rsidP="00D65504">
      <w:pPr>
        <w:pStyle w:val="Normal1"/>
        <w:spacing w:line="480" w:lineRule="auto"/>
        <w:rPr>
          <w:rFonts w:ascii="Helvetica" w:eastAsia="Times New Roman" w:hAnsi="Helvetica"/>
          <w:sz w:val="20"/>
          <w:szCs w:val="20"/>
        </w:rPr>
      </w:pPr>
      <w:r w:rsidRPr="00AB0F98">
        <w:rPr>
          <w:rFonts w:ascii="Helvetica" w:eastAsia="Times New Roman" w:hAnsi="Helvetica"/>
          <w:b/>
          <w:sz w:val="20"/>
          <w:szCs w:val="20"/>
        </w:rPr>
        <w:t>Figure 2. Quantification of cytopathic effects.</w:t>
      </w:r>
      <w:r w:rsidRPr="00AB0F98">
        <w:rPr>
          <w:rFonts w:ascii="Helvetica" w:eastAsia="Times New Roman" w:hAnsi="Helvetica"/>
          <w:sz w:val="20"/>
          <w:szCs w:val="20"/>
        </w:rPr>
        <w:t xml:space="preserve"> </w:t>
      </w:r>
      <w:r w:rsidRPr="00AB0F98">
        <w:rPr>
          <w:rFonts w:ascii="Helvetica" w:eastAsia="Times New Roman" w:hAnsi="Helvetica"/>
          <w:b/>
          <w:sz w:val="20"/>
          <w:szCs w:val="20"/>
        </w:rPr>
        <w:t>(A and B)</w:t>
      </w:r>
      <w:r w:rsidRPr="00AB0F98">
        <w:rPr>
          <w:rFonts w:ascii="Helvetica" w:eastAsia="Times New Roman" w:hAnsi="Helvetica"/>
          <w:sz w:val="20"/>
          <w:szCs w:val="20"/>
        </w:rPr>
        <w:t xml:space="preserve"> The cytopathic effects between cell types and toxins can easily be distinguished. </w:t>
      </w:r>
      <w:r w:rsidRPr="00AB0F98">
        <w:rPr>
          <w:rFonts w:ascii="Helvetica" w:eastAsia="Times New Roman" w:hAnsi="Helvetica"/>
          <w:b/>
          <w:sz w:val="20"/>
          <w:szCs w:val="20"/>
        </w:rPr>
        <w:t>(C)</w:t>
      </w:r>
      <w:r w:rsidRPr="00AB0F98">
        <w:rPr>
          <w:rFonts w:ascii="Helvetica" w:eastAsia="Times New Roman" w:hAnsi="Helvetica"/>
          <w:sz w:val="20"/>
          <w:szCs w:val="20"/>
        </w:rPr>
        <w:t xml:space="preserve"> The impedance curves can be analyzed to produce two metrics, ABC and MaxS, which can then be used to define the minimal cytopathic concentration (MCC). </w:t>
      </w:r>
      <w:r w:rsidRPr="00AB0F98">
        <w:rPr>
          <w:rFonts w:ascii="Helvetica" w:eastAsia="Times New Roman" w:hAnsi="Helvetica"/>
          <w:b/>
          <w:sz w:val="20"/>
          <w:szCs w:val="20"/>
        </w:rPr>
        <w:t xml:space="preserve">(D) </w:t>
      </w:r>
      <w:r w:rsidRPr="00AB0F98">
        <w:rPr>
          <w:rFonts w:ascii="Helvetica" w:eastAsia="Times New Roman" w:hAnsi="Helvetica"/>
          <w:sz w:val="20"/>
          <w:szCs w:val="20"/>
        </w:rPr>
        <w:t>The MCC of TcdA and TcdB for five cell lines define cell line specific sensitivities.</w:t>
      </w:r>
    </w:p>
    <w:p w14:paraId="59FEB269" w14:textId="77777777" w:rsidR="00D65504" w:rsidRPr="00AB0F98" w:rsidRDefault="00D65504" w:rsidP="00D65504">
      <w:pPr>
        <w:pStyle w:val="Normal1"/>
        <w:suppressLineNumbers/>
        <w:spacing w:line="480" w:lineRule="auto"/>
        <w:rPr>
          <w:rFonts w:ascii="Helvetica" w:eastAsia="Times New Roman" w:hAnsi="Helvetica"/>
          <w:sz w:val="20"/>
          <w:szCs w:val="20"/>
        </w:rPr>
      </w:pPr>
    </w:p>
    <w:p w14:paraId="1B0F41EF" w14:textId="46057D07" w:rsidR="00D65504" w:rsidRPr="00AB0F98" w:rsidRDefault="00D65504" w:rsidP="00D65504">
      <w:pPr>
        <w:pStyle w:val="Normal1"/>
        <w:spacing w:line="480" w:lineRule="auto"/>
        <w:rPr>
          <w:rFonts w:ascii="Helvetica" w:eastAsia="Times New Roman" w:hAnsi="Helvetica"/>
          <w:sz w:val="20"/>
          <w:szCs w:val="20"/>
        </w:rPr>
      </w:pPr>
      <w:r w:rsidRPr="00AB0F98">
        <w:rPr>
          <w:rFonts w:ascii="Helvetica" w:eastAsia="Times New Roman" w:hAnsi="Helvetica"/>
          <w:b/>
          <w:sz w:val="20"/>
          <w:szCs w:val="20"/>
        </w:rPr>
        <w:t>Figure 3. Macrophage responses to TcdA and TcdB. (A)</w:t>
      </w:r>
      <w:r w:rsidRPr="00AB0F98">
        <w:rPr>
          <w:rFonts w:ascii="Helvetica" w:eastAsia="Times New Roman" w:hAnsi="Helvetica"/>
          <w:sz w:val="20"/>
          <w:szCs w:val="20"/>
        </w:rPr>
        <w:t xml:space="preserve"> Impedance curves from a selection of toxin concentrations for TcdA and TcdB. Both graphs represents one multi-well experiment where confluent cells were treated with toxin. </w:t>
      </w:r>
      <w:r w:rsidRPr="00AB0F98">
        <w:rPr>
          <w:rFonts w:ascii="Helvetica" w:eastAsia="Times New Roman" w:hAnsi="Helvetica"/>
          <w:b/>
          <w:sz w:val="20"/>
          <w:szCs w:val="20"/>
        </w:rPr>
        <w:t>(B)</w:t>
      </w:r>
      <w:r w:rsidRPr="00AB0F98">
        <w:rPr>
          <w:rFonts w:ascii="Helvetica" w:eastAsia="Times New Roman" w:hAnsi="Helvetica"/>
          <w:sz w:val="20"/>
          <w:szCs w:val="20"/>
        </w:rPr>
        <w:t xml:space="preserve"> Pairing of impedance data with photographs to show the morphological changes represented in the impedance data. Since wells with electrodes are opaque, technical replicates </w:t>
      </w:r>
      <w:r w:rsidRPr="00AB0F98">
        <w:rPr>
          <w:rFonts w:ascii="Helvetica" w:eastAsia="Times New Roman" w:hAnsi="Helvetica"/>
          <w:sz w:val="20"/>
          <w:szCs w:val="20"/>
        </w:rPr>
        <w:lastRenderedPageBreak/>
        <w:t>in transparent wells were used for microscopy. Sub-confluent cultures were used so that structural changes in individual cells could more easily be observed.</w:t>
      </w:r>
    </w:p>
    <w:p w14:paraId="336134DB" w14:textId="77777777" w:rsidR="00D65504" w:rsidRPr="00AB0F98" w:rsidRDefault="00D65504" w:rsidP="00D65504">
      <w:pPr>
        <w:pStyle w:val="Normal1"/>
        <w:suppressLineNumbers/>
        <w:spacing w:line="480" w:lineRule="auto"/>
        <w:rPr>
          <w:rFonts w:ascii="Helvetica" w:eastAsia="Times New Roman" w:hAnsi="Helvetica"/>
          <w:sz w:val="20"/>
          <w:szCs w:val="20"/>
        </w:rPr>
      </w:pPr>
    </w:p>
    <w:p w14:paraId="333596E4" w14:textId="77777777" w:rsidR="00D65504" w:rsidRPr="00AB0F98" w:rsidRDefault="00D65504" w:rsidP="00D65504">
      <w:pPr>
        <w:pStyle w:val="Normal1"/>
        <w:spacing w:line="480" w:lineRule="auto"/>
        <w:rPr>
          <w:rFonts w:ascii="Helvetica" w:eastAsia="Times New Roman" w:hAnsi="Helvetica"/>
          <w:sz w:val="20"/>
          <w:szCs w:val="20"/>
        </w:rPr>
      </w:pPr>
      <w:r w:rsidRPr="00AB0F98">
        <w:rPr>
          <w:rFonts w:ascii="Helvetica" w:eastAsia="Times New Roman" w:hAnsi="Helvetica"/>
          <w:b/>
          <w:sz w:val="20"/>
          <w:szCs w:val="20"/>
        </w:rPr>
        <w:t>Figure 4. Response of HCT8 epithelial cells to gdTcdB, TcdA+gdTcdB, and TcdB+gdTcdB.</w:t>
      </w:r>
      <w:r w:rsidRPr="00AB0F98">
        <w:rPr>
          <w:rFonts w:ascii="Helvetica" w:eastAsia="Times New Roman" w:hAnsi="Helvetica"/>
          <w:sz w:val="20"/>
          <w:szCs w:val="20"/>
        </w:rPr>
        <w:t xml:space="preserve"> </w:t>
      </w:r>
      <w:r w:rsidRPr="00AB0F98">
        <w:rPr>
          <w:rFonts w:ascii="Helvetica" w:eastAsia="Times New Roman" w:hAnsi="Helvetica"/>
          <w:b/>
          <w:sz w:val="20"/>
          <w:szCs w:val="20"/>
        </w:rPr>
        <w:t>(A)</w:t>
      </w:r>
      <w:r w:rsidRPr="00AB0F98">
        <w:rPr>
          <w:rFonts w:ascii="Helvetica" w:eastAsia="Times New Roman" w:hAnsi="Helvetica"/>
          <w:sz w:val="20"/>
          <w:szCs w:val="20"/>
        </w:rPr>
        <w:t xml:space="preserve"> Impedance curves of HCT8 cells treated with gdTcdB and corresponding photographs. </w:t>
      </w:r>
      <w:r w:rsidRPr="00AB0F98">
        <w:rPr>
          <w:rFonts w:ascii="Helvetica" w:eastAsia="Times New Roman" w:hAnsi="Helvetica"/>
          <w:b/>
          <w:sz w:val="20"/>
          <w:szCs w:val="20"/>
        </w:rPr>
        <w:t xml:space="preserve">(B) </w:t>
      </w:r>
      <w:r w:rsidRPr="00AB0F98">
        <w:rPr>
          <w:rFonts w:ascii="Helvetica" w:eastAsia="Times New Roman" w:hAnsi="Helvetica"/>
          <w:sz w:val="20"/>
          <w:szCs w:val="20"/>
        </w:rPr>
        <w:t xml:space="preserve">HCT8 cells treated with TcdB or gdTcdB and TcdB in combination. </w:t>
      </w:r>
      <w:r w:rsidRPr="00AB0F98">
        <w:rPr>
          <w:rFonts w:ascii="Helvetica" w:eastAsia="Times New Roman" w:hAnsi="Helvetica"/>
          <w:b/>
          <w:sz w:val="20"/>
          <w:szCs w:val="20"/>
        </w:rPr>
        <w:t>(C)</w:t>
      </w:r>
      <w:r w:rsidRPr="00AB0F98">
        <w:rPr>
          <w:rFonts w:ascii="Helvetica" w:eastAsia="Times New Roman" w:hAnsi="Helvetica"/>
          <w:sz w:val="20"/>
          <w:szCs w:val="20"/>
        </w:rPr>
        <w:t xml:space="preserve"> HCT8 cells treated with TcdA or gdTcdB and TcdA in combination. The three graphs are from the same multi-well experiment but are representative of three independent experiments.</w:t>
      </w:r>
    </w:p>
    <w:p w14:paraId="29EA80CC" w14:textId="77777777" w:rsidR="00D65504" w:rsidRPr="00AB0F98" w:rsidRDefault="00D65504" w:rsidP="00D65504">
      <w:pPr>
        <w:pStyle w:val="Normal1"/>
        <w:suppressLineNumbers/>
        <w:spacing w:line="480" w:lineRule="auto"/>
        <w:rPr>
          <w:rFonts w:ascii="Helvetica" w:eastAsia="Times New Roman" w:hAnsi="Helvetica"/>
          <w:sz w:val="20"/>
          <w:szCs w:val="20"/>
        </w:rPr>
      </w:pPr>
    </w:p>
    <w:p w14:paraId="245BCF07" w14:textId="77777777" w:rsidR="00D65504" w:rsidRPr="00AB0F98" w:rsidRDefault="00D65504" w:rsidP="00D65504">
      <w:pPr>
        <w:pStyle w:val="Normal1"/>
        <w:spacing w:line="480" w:lineRule="auto"/>
        <w:rPr>
          <w:rFonts w:ascii="Helvetica" w:eastAsia="Times New Roman" w:hAnsi="Helvetica"/>
          <w:sz w:val="20"/>
          <w:szCs w:val="20"/>
        </w:rPr>
      </w:pPr>
      <w:r w:rsidRPr="00AB0F98">
        <w:rPr>
          <w:rFonts w:ascii="Helvetica" w:eastAsia="Times New Roman" w:hAnsi="Helvetica"/>
          <w:b/>
          <w:sz w:val="20"/>
          <w:szCs w:val="20"/>
        </w:rPr>
        <w:t>Figure 5. Response of J774 macrophages to gdTcdB, TcdA+gdTcdB, and TcdB+gdTcdB. (A)</w:t>
      </w:r>
      <w:r w:rsidRPr="00AB0F98">
        <w:rPr>
          <w:rFonts w:ascii="Helvetica" w:eastAsia="Times New Roman" w:hAnsi="Helvetica"/>
          <w:sz w:val="20"/>
          <w:szCs w:val="20"/>
        </w:rPr>
        <w:t xml:space="preserve"> Impedance curves of J774 cells treated with gdTcdB and corresponding photographs. Concentrations at or below 10 ng/ml are denoted as “low”, and other concentrations are denoted as “high”. This data is derived from the same experiment shown in Figure 3B. </w:t>
      </w:r>
      <w:r w:rsidRPr="00AB0F98">
        <w:rPr>
          <w:rFonts w:ascii="Helvetica" w:eastAsia="Times New Roman" w:hAnsi="Helvetica"/>
          <w:b/>
          <w:sz w:val="20"/>
          <w:szCs w:val="20"/>
        </w:rPr>
        <w:t xml:space="preserve">(B and C) </w:t>
      </w:r>
      <w:r w:rsidRPr="00AB0F98">
        <w:rPr>
          <w:rFonts w:ascii="Helvetica" w:eastAsia="Times New Roman" w:hAnsi="Helvetica"/>
          <w:sz w:val="20"/>
          <w:szCs w:val="20"/>
        </w:rPr>
        <w:t>J774 cells treated with TcdB; gdTcdB and TcdB in combination; or gdTcdB and TcdA in combination. The data in the three graphs are derived from three independent experiments.</w:t>
      </w:r>
    </w:p>
    <w:p w14:paraId="5E4CA6BA" w14:textId="77777777" w:rsidR="00D65504" w:rsidRPr="00483E4F" w:rsidRDefault="00D65504" w:rsidP="00057C69">
      <w:pPr>
        <w:widowControl w:val="0"/>
        <w:suppressLineNumber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w:hAnsi="Helvetica"/>
          <w:sz w:val="20"/>
          <w:szCs w:val="20"/>
        </w:rPr>
      </w:pPr>
    </w:p>
    <w:sectPr w:rsidR="00D65504" w:rsidRPr="00483E4F" w:rsidSect="005D7A8B">
      <w:footerReference w:type="even" r:id="rId9"/>
      <w:footerReference w:type="default" r:id="rId10"/>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D7B34" w14:textId="77777777" w:rsidR="00A01D54" w:rsidRDefault="00A01D54" w:rsidP="008F0E6C">
      <w:r>
        <w:separator/>
      </w:r>
    </w:p>
  </w:endnote>
  <w:endnote w:type="continuationSeparator" w:id="0">
    <w:p w14:paraId="2A2EB1EF" w14:textId="77777777" w:rsidR="00A01D54" w:rsidRDefault="00A01D54" w:rsidP="008F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E4352" w14:textId="77777777" w:rsidR="00A01D54" w:rsidRDefault="00A01D54" w:rsidP="00D02C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E87E34" w14:textId="77777777" w:rsidR="00A01D54" w:rsidRDefault="00A01D54" w:rsidP="00057C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B9E98" w14:textId="77777777" w:rsidR="00A01D54" w:rsidRDefault="00A01D54" w:rsidP="00D02C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53F8">
      <w:rPr>
        <w:rStyle w:val="PageNumber"/>
        <w:noProof/>
      </w:rPr>
      <w:t>1</w:t>
    </w:r>
    <w:r>
      <w:rPr>
        <w:rStyle w:val="PageNumber"/>
      </w:rPr>
      <w:fldChar w:fldCharType="end"/>
    </w:r>
  </w:p>
  <w:p w14:paraId="1279D636" w14:textId="77777777" w:rsidR="00A01D54" w:rsidRDefault="00A01D54" w:rsidP="00057C6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8AB12" w14:textId="77777777" w:rsidR="00A01D54" w:rsidRDefault="00A01D54" w:rsidP="008F0E6C">
      <w:r>
        <w:separator/>
      </w:r>
    </w:p>
  </w:footnote>
  <w:footnote w:type="continuationSeparator" w:id="0">
    <w:p w14:paraId="5038E38D" w14:textId="77777777" w:rsidR="00A01D54" w:rsidRDefault="00A01D54" w:rsidP="008F0E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06566"/>
    <w:multiLevelType w:val="hybridMultilevel"/>
    <w:tmpl w:val="A6467C30"/>
    <w:lvl w:ilvl="0" w:tplc="8124AF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en-US" w:vendorID="64" w:dllVersion="131078" w:nlCheck="1" w:checkStyle="1"/>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6C"/>
    <w:rsid w:val="00021C39"/>
    <w:rsid w:val="000321EA"/>
    <w:rsid w:val="00033025"/>
    <w:rsid w:val="00037162"/>
    <w:rsid w:val="00051048"/>
    <w:rsid w:val="00052D8E"/>
    <w:rsid w:val="00055608"/>
    <w:rsid w:val="00057C69"/>
    <w:rsid w:val="000660BC"/>
    <w:rsid w:val="000755A8"/>
    <w:rsid w:val="00077A3C"/>
    <w:rsid w:val="0008076D"/>
    <w:rsid w:val="00081D5E"/>
    <w:rsid w:val="00082173"/>
    <w:rsid w:val="000870B4"/>
    <w:rsid w:val="00087571"/>
    <w:rsid w:val="00092FD4"/>
    <w:rsid w:val="000A3BD5"/>
    <w:rsid w:val="000B027F"/>
    <w:rsid w:val="000B6425"/>
    <w:rsid w:val="000C228E"/>
    <w:rsid w:val="000C652C"/>
    <w:rsid w:val="000D2B29"/>
    <w:rsid w:val="000E0920"/>
    <w:rsid w:val="000E3B4B"/>
    <w:rsid w:val="000E44BA"/>
    <w:rsid w:val="000E4F17"/>
    <w:rsid w:val="000F0D8B"/>
    <w:rsid w:val="000F4C8E"/>
    <w:rsid w:val="0010028F"/>
    <w:rsid w:val="00100398"/>
    <w:rsid w:val="00101247"/>
    <w:rsid w:val="001017B8"/>
    <w:rsid w:val="0010732D"/>
    <w:rsid w:val="001102DF"/>
    <w:rsid w:val="00110DD2"/>
    <w:rsid w:val="00133CE3"/>
    <w:rsid w:val="00135CCE"/>
    <w:rsid w:val="00151FE0"/>
    <w:rsid w:val="00161FAB"/>
    <w:rsid w:val="00166F35"/>
    <w:rsid w:val="00176BB6"/>
    <w:rsid w:val="00180A8A"/>
    <w:rsid w:val="00182F63"/>
    <w:rsid w:val="001846FD"/>
    <w:rsid w:val="00185181"/>
    <w:rsid w:val="00187036"/>
    <w:rsid w:val="001914C4"/>
    <w:rsid w:val="00191DBE"/>
    <w:rsid w:val="001931BE"/>
    <w:rsid w:val="00196975"/>
    <w:rsid w:val="001A00F1"/>
    <w:rsid w:val="001A3FC7"/>
    <w:rsid w:val="001A79DD"/>
    <w:rsid w:val="001B0EAF"/>
    <w:rsid w:val="001B5D03"/>
    <w:rsid w:val="001B730C"/>
    <w:rsid w:val="001C08CE"/>
    <w:rsid w:val="001C0E49"/>
    <w:rsid w:val="001C447A"/>
    <w:rsid w:val="001C44FE"/>
    <w:rsid w:val="001C4F6B"/>
    <w:rsid w:val="001C6A82"/>
    <w:rsid w:val="001C70DC"/>
    <w:rsid w:val="001D32D2"/>
    <w:rsid w:val="001D5A8F"/>
    <w:rsid w:val="001E2CCB"/>
    <w:rsid w:val="001E654E"/>
    <w:rsid w:val="001F0D4E"/>
    <w:rsid w:val="001F2973"/>
    <w:rsid w:val="001F415B"/>
    <w:rsid w:val="00200040"/>
    <w:rsid w:val="0020167A"/>
    <w:rsid w:val="002044EC"/>
    <w:rsid w:val="002130A0"/>
    <w:rsid w:val="00216D41"/>
    <w:rsid w:val="002223DD"/>
    <w:rsid w:val="00235305"/>
    <w:rsid w:val="002370F8"/>
    <w:rsid w:val="00240513"/>
    <w:rsid w:val="002476D4"/>
    <w:rsid w:val="0025176D"/>
    <w:rsid w:val="00254B26"/>
    <w:rsid w:val="00265765"/>
    <w:rsid w:val="002718F2"/>
    <w:rsid w:val="0027210E"/>
    <w:rsid w:val="0027604F"/>
    <w:rsid w:val="00276509"/>
    <w:rsid w:val="00277CF5"/>
    <w:rsid w:val="00280156"/>
    <w:rsid w:val="00282A30"/>
    <w:rsid w:val="002906DC"/>
    <w:rsid w:val="00291350"/>
    <w:rsid w:val="00291971"/>
    <w:rsid w:val="002974F0"/>
    <w:rsid w:val="00297E5F"/>
    <w:rsid w:val="002A31DC"/>
    <w:rsid w:val="002A3B03"/>
    <w:rsid w:val="002A51F7"/>
    <w:rsid w:val="002B06A5"/>
    <w:rsid w:val="002B07F0"/>
    <w:rsid w:val="002B32E9"/>
    <w:rsid w:val="002B5910"/>
    <w:rsid w:val="002B7CB6"/>
    <w:rsid w:val="002C2CC1"/>
    <w:rsid w:val="002C3393"/>
    <w:rsid w:val="002C4C96"/>
    <w:rsid w:val="002C6511"/>
    <w:rsid w:val="002D58EC"/>
    <w:rsid w:val="002E39EB"/>
    <w:rsid w:val="002F7122"/>
    <w:rsid w:val="00311B30"/>
    <w:rsid w:val="003130A3"/>
    <w:rsid w:val="003217CD"/>
    <w:rsid w:val="00327126"/>
    <w:rsid w:val="00331F68"/>
    <w:rsid w:val="003339D1"/>
    <w:rsid w:val="00341833"/>
    <w:rsid w:val="00343FE7"/>
    <w:rsid w:val="00355E1B"/>
    <w:rsid w:val="003567FB"/>
    <w:rsid w:val="003575D8"/>
    <w:rsid w:val="00360976"/>
    <w:rsid w:val="003646D3"/>
    <w:rsid w:val="00373A89"/>
    <w:rsid w:val="00375F43"/>
    <w:rsid w:val="00385AF5"/>
    <w:rsid w:val="00387815"/>
    <w:rsid w:val="003A2580"/>
    <w:rsid w:val="003A364C"/>
    <w:rsid w:val="003B1F53"/>
    <w:rsid w:val="003B6832"/>
    <w:rsid w:val="003C135D"/>
    <w:rsid w:val="003C1B7F"/>
    <w:rsid w:val="003C219D"/>
    <w:rsid w:val="003C21A3"/>
    <w:rsid w:val="003C3AC0"/>
    <w:rsid w:val="003C5C20"/>
    <w:rsid w:val="003D5B66"/>
    <w:rsid w:val="003F079E"/>
    <w:rsid w:val="004048D0"/>
    <w:rsid w:val="004205DD"/>
    <w:rsid w:val="004268A6"/>
    <w:rsid w:val="0042748F"/>
    <w:rsid w:val="004365F0"/>
    <w:rsid w:val="00442546"/>
    <w:rsid w:val="00446971"/>
    <w:rsid w:val="004635C7"/>
    <w:rsid w:val="00472BDC"/>
    <w:rsid w:val="00481445"/>
    <w:rsid w:val="0048323F"/>
    <w:rsid w:val="00483E4F"/>
    <w:rsid w:val="004934CB"/>
    <w:rsid w:val="00494A51"/>
    <w:rsid w:val="00494E71"/>
    <w:rsid w:val="0049745A"/>
    <w:rsid w:val="004A0AEA"/>
    <w:rsid w:val="004A115E"/>
    <w:rsid w:val="004A24F6"/>
    <w:rsid w:val="004A4F9F"/>
    <w:rsid w:val="004A5937"/>
    <w:rsid w:val="004B7A50"/>
    <w:rsid w:val="004C24D3"/>
    <w:rsid w:val="004D231A"/>
    <w:rsid w:val="004D5298"/>
    <w:rsid w:val="004D69D4"/>
    <w:rsid w:val="004E3CD7"/>
    <w:rsid w:val="004F0E11"/>
    <w:rsid w:val="004F6F05"/>
    <w:rsid w:val="00501F39"/>
    <w:rsid w:val="005068D2"/>
    <w:rsid w:val="00511847"/>
    <w:rsid w:val="005143B9"/>
    <w:rsid w:val="00516303"/>
    <w:rsid w:val="00522B6E"/>
    <w:rsid w:val="005424BD"/>
    <w:rsid w:val="0054436D"/>
    <w:rsid w:val="00556F64"/>
    <w:rsid w:val="005572A1"/>
    <w:rsid w:val="0056163A"/>
    <w:rsid w:val="0056328B"/>
    <w:rsid w:val="0056378D"/>
    <w:rsid w:val="0056683E"/>
    <w:rsid w:val="0056699B"/>
    <w:rsid w:val="005713F9"/>
    <w:rsid w:val="00572AAD"/>
    <w:rsid w:val="005765A9"/>
    <w:rsid w:val="00582967"/>
    <w:rsid w:val="005861E7"/>
    <w:rsid w:val="00590F3C"/>
    <w:rsid w:val="005916F1"/>
    <w:rsid w:val="0059668C"/>
    <w:rsid w:val="005A0667"/>
    <w:rsid w:val="005A0F04"/>
    <w:rsid w:val="005A5519"/>
    <w:rsid w:val="005A73A3"/>
    <w:rsid w:val="005A75B8"/>
    <w:rsid w:val="005C0D7E"/>
    <w:rsid w:val="005C5B3F"/>
    <w:rsid w:val="005C78B4"/>
    <w:rsid w:val="005D4E2D"/>
    <w:rsid w:val="005D7A4F"/>
    <w:rsid w:val="005D7A8B"/>
    <w:rsid w:val="005E65C3"/>
    <w:rsid w:val="005E6C12"/>
    <w:rsid w:val="005E7C1D"/>
    <w:rsid w:val="0060176F"/>
    <w:rsid w:val="006060CA"/>
    <w:rsid w:val="006153B0"/>
    <w:rsid w:val="006176EF"/>
    <w:rsid w:val="0062251A"/>
    <w:rsid w:val="006261AD"/>
    <w:rsid w:val="00634073"/>
    <w:rsid w:val="006464E3"/>
    <w:rsid w:val="00652241"/>
    <w:rsid w:val="00662E11"/>
    <w:rsid w:val="00664EFB"/>
    <w:rsid w:val="00670F75"/>
    <w:rsid w:val="006732E5"/>
    <w:rsid w:val="0068119A"/>
    <w:rsid w:val="00694C83"/>
    <w:rsid w:val="00694FE0"/>
    <w:rsid w:val="00697F81"/>
    <w:rsid w:val="006A0F90"/>
    <w:rsid w:val="006A1D5F"/>
    <w:rsid w:val="006A2081"/>
    <w:rsid w:val="006A2AF6"/>
    <w:rsid w:val="006A790B"/>
    <w:rsid w:val="006B3B53"/>
    <w:rsid w:val="006B7A99"/>
    <w:rsid w:val="006C0B29"/>
    <w:rsid w:val="006C174E"/>
    <w:rsid w:val="006C52DE"/>
    <w:rsid w:val="006C6D28"/>
    <w:rsid w:val="006C740E"/>
    <w:rsid w:val="006D5438"/>
    <w:rsid w:val="006D5653"/>
    <w:rsid w:val="006E0340"/>
    <w:rsid w:val="006E048F"/>
    <w:rsid w:val="006E2642"/>
    <w:rsid w:val="006E3ED8"/>
    <w:rsid w:val="006E4DC6"/>
    <w:rsid w:val="006E63C7"/>
    <w:rsid w:val="006F2835"/>
    <w:rsid w:val="006F2F25"/>
    <w:rsid w:val="006F70A1"/>
    <w:rsid w:val="007003CD"/>
    <w:rsid w:val="00717E6B"/>
    <w:rsid w:val="00722F6A"/>
    <w:rsid w:val="00725C79"/>
    <w:rsid w:val="00732EA7"/>
    <w:rsid w:val="00735BF3"/>
    <w:rsid w:val="00735F7F"/>
    <w:rsid w:val="00736532"/>
    <w:rsid w:val="007460FF"/>
    <w:rsid w:val="0074663E"/>
    <w:rsid w:val="00750D9C"/>
    <w:rsid w:val="00752E60"/>
    <w:rsid w:val="0075688E"/>
    <w:rsid w:val="00763A35"/>
    <w:rsid w:val="00770F5E"/>
    <w:rsid w:val="0077147B"/>
    <w:rsid w:val="00774DFE"/>
    <w:rsid w:val="007752B5"/>
    <w:rsid w:val="00786FB9"/>
    <w:rsid w:val="007966EF"/>
    <w:rsid w:val="007979EB"/>
    <w:rsid w:val="00797ABF"/>
    <w:rsid w:val="007A06B7"/>
    <w:rsid w:val="007A2221"/>
    <w:rsid w:val="007A5C17"/>
    <w:rsid w:val="007A5C1F"/>
    <w:rsid w:val="007D0BC3"/>
    <w:rsid w:val="007D6298"/>
    <w:rsid w:val="007F0724"/>
    <w:rsid w:val="007F41FE"/>
    <w:rsid w:val="00806B75"/>
    <w:rsid w:val="00807AB8"/>
    <w:rsid w:val="008166E2"/>
    <w:rsid w:val="00832D4D"/>
    <w:rsid w:val="00844B7C"/>
    <w:rsid w:val="0084700C"/>
    <w:rsid w:val="008501CC"/>
    <w:rsid w:val="00853448"/>
    <w:rsid w:val="00855575"/>
    <w:rsid w:val="008566D4"/>
    <w:rsid w:val="00867B0E"/>
    <w:rsid w:val="00874AA1"/>
    <w:rsid w:val="00880A50"/>
    <w:rsid w:val="008858CE"/>
    <w:rsid w:val="00886E33"/>
    <w:rsid w:val="00895DFC"/>
    <w:rsid w:val="008A55D9"/>
    <w:rsid w:val="008C2776"/>
    <w:rsid w:val="008C2FEB"/>
    <w:rsid w:val="008D0D49"/>
    <w:rsid w:val="008D6DC7"/>
    <w:rsid w:val="008D72EC"/>
    <w:rsid w:val="008E36D4"/>
    <w:rsid w:val="008F0E6C"/>
    <w:rsid w:val="008F3C74"/>
    <w:rsid w:val="008F69AF"/>
    <w:rsid w:val="00906FFC"/>
    <w:rsid w:val="009078AF"/>
    <w:rsid w:val="009144F6"/>
    <w:rsid w:val="009220D6"/>
    <w:rsid w:val="00922ABA"/>
    <w:rsid w:val="009303BD"/>
    <w:rsid w:val="00936240"/>
    <w:rsid w:val="0094040E"/>
    <w:rsid w:val="00943BC2"/>
    <w:rsid w:val="00943FAA"/>
    <w:rsid w:val="009444C1"/>
    <w:rsid w:val="00947FE1"/>
    <w:rsid w:val="00952AF1"/>
    <w:rsid w:val="009564B8"/>
    <w:rsid w:val="00980119"/>
    <w:rsid w:val="00980CC9"/>
    <w:rsid w:val="00981AF0"/>
    <w:rsid w:val="00981D7E"/>
    <w:rsid w:val="009858A4"/>
    <w:rsid w:val="009951A9"/>
    <w:rsid w:val="00997159"/>
    <w:rsid w:val="009B057C"/>
    <w:rsid w:val="009B2DEA"/>
    <w:rsid w:val="009B3859"/>
    <w:rsid w:val="009C340C"/>
    <w:rsid w:val="009D13A4"/>
    <w:rsid w:val="009D43F0"/>
    <w:rsid w:val="009D73B1"/>
    <w:rsid w:val="009E1FFF"/>
    <w:rsid w:val="009E7D7B"/>
    <w:rsid w:val="009F7F4A"/>
    <w:rsid w:val="00A01D54"/>
    <w:rsid w:val="00A038EF"/>
    <w:rsid w:val="00A041A5"/>
    <w:rsid w:val="00A04798"/>
    <w:rsid w:val="00A04BF6"/>
    <w:rsid w:val="00A05DA6"/>
    <w:rsid w:val="00A10466"/>
    <w:rsid w:val="00A2752B"/>
    <w:rsid w:val="00A33DE5"/>
    <w:rsid w:val="00A373DB"/>
    <w:rsid w:val="00A53852"/>
    <w:rsid w:val="00A53903"/>
    <w:rsid w:val="00A56398"/>
    <w:rsid w:val="00A71EE0"/>
    <w:rsid w:val="00A77B62"/>
    <w:rsid w:val="00A809BA"/>
    <w:rsid w:val="00A91D12"/>
    <w:rsid w:val="00A9420F"/>
    <w:rsid w:val="00A9564E"/>
    <w:rsid w:val="00AB0F98"/>
    <w:rsid w:val="00AB1129"/>
    <w:rsid w:val="00AB40D3"/>
    <w:rsid w:val="00AB548E"/>
    <w:rsid w:val="00AB552D"/>
    <w:rsid w:val="00AB70FC"/>
    <w:rsid w:val="00AD41F1"/>
    <w:rsid w:val="00AD4776"/>
    <w:rsid w:val="00AE3D77"/>
    <w:rsid w:val="00AE5878"/>
    <w:rsid w:val="00AE59DB"/>
    <w:rsid w:val="00AF2B78"/>
    <w:rsid w:val="00AF5CC5"/>
    <w:rsid w:val="00B04500"/>
    <w:rsid w:val="00B10341"/>
    <w:rsid w:val="00B13226"/>
    <w:rsid w:val="00B14988"/>
    <w:rsid w:val="00B16A42"/>
    <w:rsid w:val="00B16CB6"/>
    <w:rsid w:val="00B20249"/>
    <w:rsid w:val="00B22C5D"/>
    <w:rsid w:val="00B249DA"/>
    <w:rsid w:val="00B270B4"/>
    <w:rsid w:val="00B41F64"/>
    <w:rsid w:val="00B4369B"/>
    <w:rsid w:val="00B44560"/>
    <w:rsid w:val="00B63104"/>
    <w:rsid w:val="00B6465F"/>
    <w:rsid w:val="00B90494"/>
    <w:rsid w:val="00B92FAF"/>
    <w:rsid w:val="00B94DD1"/>
    <w:rsid w:val="00B95B2D"/>
    <w:rsid w:val="00B97276"/>
    <w:rsid w:val="00B97A84"/>
    <w:rsid w:val="00BB010C"/>
    <w:rsid w:val="00BB0F94"/>
    <w:rsid w:val="00BB17FA"/>
    <w:rsid w:val="00BB22AF"/>
    <w:rsid w:val="00BB39F7"/>
    <w:rsid w:val="00BB3DF2"/>
    <w:rsid w:val="00BB77FC"/>
    <w:rsid w:val="00BC262E"/>
    <w:rsid w:val="00BC4805"/>
    <w:rsid w:val="00BC5655"/>
    <w:rsid w:val="00BC5A2E"/>
    <w:rsid w:val="00BC6BB3"/>
    <w:rsid w:val="00BD2E13"/>
    <w:rsid w:val="00BD3D2D"/>
    <w:rsid w:val="00BD6FE3"/>
    <w:rsid w:val="00BD7E38"/>
    <w:rsid w:val="00BE0590"/>
    <w:rsid w:val="00BE134E"/>
    <w:rsid w:val="00BE502B"/>
    <w:rsid w:val="00BE616E"/>
    <w:rsid w:val="00BE77E5"/>
    <w:rsid w:val="00BF1AB7"/>
    <w:rsid w:val="00BF1F3B"/>
    <w:rsid w:val="00BF74D5"/>
    <w:rsid w:val="00C11B44"/>
    <w:rsid w:val="00C14AC9"/>
    <w:rsid w:val="00C26B67"/>
    <w:rsid w:val="00C2763E"/>
    <w:rsid w:val="00C32A78"/>
    <w:rsid w:val="00C43A70"/>
    <w:rsid w:val="00C451C2"/>
    <w:rsid w:val="00C51232"/>
    <w:rsid w:val="00C5783D"/>
    <w:rsid w:val="00C607B1"/>
    <w:rsid w:val="00C6120F"/>
    <w:rsid w:val="00C64C3E"/>
    <w:rsid w:val="00C6556F"/>
    <w:rsid w:val="00C704DC"/>
    <w:rsid w:val="00C71653"/>
    <w:rsid w:val="00C728D3"/>
    <w:rsid w:val="00C9493D"/>
    <w:rsid w:val="00CA6F19"/>
    <w:rsid w:val="00CB0A54"/>
    <w:rsid w:val="00CC619D"/>
    <w:rsid w:val="00CC630D"/>
    <w:rsid w:val="00CE53F8"/>
    <w:rsid w:val="00CF485C"/>
    <w:rsid w:val="00D02C67"/>
    <w:rsid w:val="00D04F40"/>
    <w:rsid w:val="00D07400"/>
    <w:rsid w:val="00D21776"/>
    <w:rsid w:val="00D22919"/>
    <w:rsid w:val="00D23C45"/>
    <w:rsid w:val="00D3060C"/>
    <w:rsid w:val="00D4075C"/>
    <w:rsid w:val="00D428DA"/>
    <w:rsid w:val="00D46CD5"/>
    <w:rsid w:val="00D5472D"/>
    <w:rsid w:val="00D6115D"/>
    <w:rsid w:val="00D65504"/>
    <w:rsid w:val="00D65623"/>
    <w:rsid w:val="00D87171"/>
    <w:rsid w:val="00D96027"/>
    <w:rsid w:val="00DA5EE4"/>
    <w:rsid w:val="00DA7FAE"/>
    <w:rsid w:val="00DB0177"/>
    <w:rsid w:val="00DB5BF0"/>
    <w:rsid w:val="00DC0238"/>
    <w:rsid w:val="00DC7ACC"/>
    <w:rsid w:val="00DE000A"/>
    <w:rsid w:val="00DE5E99"/>
    <w:rsid w:val="00DE7884"/>
    <w:rsid w:val="00DF1376"/>
    <w:rsid w:val="00DF4CC7"/>
    <w:rsid w:val="00DF6360"/>
    <w:rsid w:val="00DF7AF5"/>
    <w:rsid w:val="00E0590F"/>
    <w:rsid w:val="00E0656D"/>
    <w:rsid w:val="00E06FDD"/>
    <w:rsid w:val="00E15FEA"/>
    <w:rsid w:val="00E17860"/>
    <w:rsid w:val="00E303D7"/>
    <w:rsid w:val="00E325DC"/>
    <w:rsid w:val="00E32B0E"/>
    <w:rsid w:val="00E35653"/>
    <w:rsid w:val="00E43D83"/>
    <w:rsid w:val="00E4546D"/>
    <w:rsid w:val="00E50318"/>
    <w:rsid w:val="00E62985"/>
    <w:rsid w:val="00E66C51"/>
    <w:rsid w:val="00E67CDF"/>
    <w:rsid w:val="00E90B49"/>
    <w:rsid w:val="00E92CCA"/>
    <w:rsid w:val="00EA51AE"/>
    <w:rsid w:val="00EB37C2"/>
    <w:rsid w:val="00EC1C0B"/>
    <w:rsid w:val="00EC4821"/>
    <w:rsid w:val="00ED6211"/>
    <w:rsid w:val="00EE2C96"/>
    <w:rsid w:val="00EE693C"/>
    <w:rsid w:val="00EE6F43"/>
    <w:rsid w:val="00EE7F27"/>
    <w:rsid w:val="00F07930"/>
    <w:rsid w:val="00F10055"/>
    <w:rsid w:val="00F10D69"/>
    <w:rsid w:val="00F2197F"/>
    <w:rsid w:val="00F22294"/>
    <w:rsid w:val="00F32638"/>
    <w:rsid w:val="00F345A8"/>
    <w:rsid w:val="00F36FF5"/>
    <w:rsid w:val="00F37CC6"/>
    <w:rsid w:val="00F423CA"/>
    <w:rsid w:val="00F42C54"/>
    <w:rsid w:val="00F46269"/>
    <w:rsid w:val="00F473B7"/>
    <w:rsid w:val="00F54B31"/>
    <w:rsid w:val="00F631C7"/>
    <w:rsid w:val="00F708E5"/>
    <w:rsid w:val="00F71245"/>
    <w:rsid w:val="00F7166D"/>
    <w:rsid w:val="00F771D1"/>
    <w:rsid w:val="00F7728A"/>
    <w:rsid w:val="00F8403E"/>
    <w:rsid w:val="00F863CA"/>
    <w:rsid w:val="00F87816"/>
    <w:rsid w:val="00F94A9F"/>
    <w:rsid w:val="00F9570D"/>
    <w:rsid w:val="00F96A71"/>
    <w:rsid w:val="00FA1399"/>
    <w:rsid w:val="00FA3988"/>
    <w:rsid w:val="00FA46CB"/>
    <w:rsid w:val="00FB1875"/>
    <w:rsid w:val="00FB2905"/>
    <w:rsid w:val="00FB3EAA"/>
    <w:rsid w:val="00FB726B"/>
    <w:rsid w:val="00FD23D2"/>
    <w:rsid w:val="00FD3C78"/>
    <w:rsid w:val="00FD5333"/>
    <w:rsid w:val="00FE0710"/>
    <w:rsid w:val="00FE18C5"/>
    <w:rsid w:val="00FF0BDF"/>
    <w:rsid w:val="00FF5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36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0E6C"/>
    <w:pPr>
      <w:spacing w:line="276" w:lineRule="auto"/>
    </w:pPr>
    <w:rPr>
      <w:rFonts w:ascii="Arial" w:eastAsia="Arial" w:hAnsi="Arial" w:cs="Arial"/>
      <w:color w:val="000000"/>
      <w:sz w:val="22"/>
      <w:lang w:eastAsia="ja-JP"/>
    </w:rPr>
  </w:style>
  <w:style w:type="paragraph" w:styleId="CommentText">
    <w:name w:val="annotation text"/>
    <w:basedOn w:val="Normal"/>
    <w:link w:val="CommentTextChar"/>
    <w:uiPriority w:val="99"/>
    <w:semiHidden/>
    <w:unhideWhenUsed/>
    <w:rsid w:val="008F0E6C"/>
    <w:rPr>
      <w:lang w:eastAsia="ja-JP"/>
    </w:rPr>
  </w:style>
  <w:style w:type="character" w:customStyle="1" w:styleId="CommentTextChar">
    <w:name w:val="Comment Text Char"/>
    <w:basedOn w:val="DefaultParagraphFont"/>
    <w:link w:val="CommentText"/>
    <w:uiPriority w:val="99"/>
    <w:semiHidden/>
    <w:rsid w:val="008F0E6C"/>
    <w:rPr>
      <w:lang w:eastAsia="ja-JP"/>
    </w:rPr>
  </w:style>
  <w:style w:type="character" w:styleId="CommentReference">
    <w:name w:val="annotation reference"/>
    <w:basedOn w:val="DefaultParagraphFont"/>
    <w:uiPriority w:val="99"/>
    <w:semiHidden/>
    <w:unhideWhenUsed/>
    <w:rsid w:val="008F0E6C"/>
    <w:rPr>
      <w:sz w:val="18"/>
      <w:szCs w:val="18"/>
    </w:rPr>
  </w:style>
  <w:style w:type="paragraph" w:styleId="BalloonText">
    <w:name w:val="Balloon Text"/>
    <w:basedOn w:val="Normal"/>
    <w:link w:val="BalloonTextChar"/>
    <w:uiPriority w:val="99"/>
    <w:semiHidden/>
    <w:unhideWhenUsed/>
    <w:rsid w:val="008F0E6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E6C"/>
    <w:rPr>
      <w:rFonts w:ascii="Lucida Grande" w:hAnsi="Lucida Grande"/>
      <w:sz w:val="18"/>
      <w:szCs w:val="18"/>
    </w:rPr>
  </w:style>
  <w:style w:type="paragraph" w:styleId="Header">
    <w:name w:val="header"/>
    <w:basedOn w:val="Normal"/>
    <w:link w:val="HeaderChar"/>
    <w:uiPriority w:val="99"/>
    <w:unhideWhenUsed/>
    <w:rsid w:val="005572A1"/>
    <w:pPr>
      <w:tabs>
        <w:tab w:val="center" w:pos="4320"/>
        <w:tab w:val="right" w:pos="8640"/>
      </w:tabs>
    </w:pPr>
    <w:rPr>
      <w:rFonts w:ascii="Helvetica" w:hAnsi="Helvetica"/>
      <w:sz w:val="20"/>
    </w:rPr>
  </w:style>
  <w:style w:type="character" w:customStyle="1" w:styleId="HeaderChar">
    <w:name w:val="Header Char"/>
    <w:basedOn w:val="DefaultParagraphFont"/>
    <w:link w:val="Header"/>
    <w:uiPriority w:val="99"/>
    <w:rsid w:val="005572A1"/>
    <w:rPr>
      <w:rFonts w:ascii="Helvetica" w:hAnsi="Helvetica"/>
      <w:sz w:val="20"/>
    </w:rPr>
  </w:style>
  <w:style w:type="paragraph" w:styleId="Footer">
    <w:name w:val="footer"/>
    <w:basedOn w:val="Normal"/>
    <w:link w:val="FooterChar"/>
    <w:uiPriority w:val="99"/>
    <w:unhideWhenUsed/>
    <w:rsid w:val="005572A1"/>
    <w:pPr>
      <w:tabs>
        <w:tab w:val="center" w:pos="4320"/>
        <w:tab w:val="right" w:pos="8640"/>
      </w:tabs>
    </w:pPr>
    <w:rPr>
      <w:rFonts w:ascii="Helvetica" w:hAnsi="Helvetica"/>
      <w:sz w:val="20"/>
    </w:rPr>
  </w:style>
  <w:style w:type="character" w:customStyle="1" w:styleId="FooterChar">
    <w:name w:val="Footer Char"/>
    <w:basedOn w:val="DefaultParagraphFont"/>
    <w:link w:val="Footer"/>
    <w:uiPriority w:val="99"/>
    <w:rsid w:val="005572A1"/>
    <w:rPr>
      <w:rFonts w:ascii="Helvetica" w:hAnsi="Helvetica"/>
      <w:sz w:val="20"/>
    </w:rPr>
  </w:style>
  <w:style w:type="character" w:styleId="Hyperlink">
    <w:name w:val="Hyperlink"/>
    <w:basedOn w:val="DefaultParagraphFont"/>
    <w:uiPriority w:val="99"/>
    <w:unhideWhenUsed/>
    <w:rsid w:val="00C6120F"/>
    <w:rPr>
      <w:color w:val="0000FF" w:themeColor="hyperlink"/>
      <w:u w:val="single"/>
    </w:rPr>
  </w:style>
  <w:style w:type="paragraph" w:styleId="NormalWeb">
    <w:name w:val="Normal (Web)"/>
    <w:basedOn w:val="Normal"/>
    <w:uiPriority w:val="99"/>
    <w:semiHidden/>
    <w:unhideWhenUsed/>
    <w:rsid w:val="00081D5E"/>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057C69"/>
  </w:style>
  <w:style w:type="character" w:styleId="LineNumber">
    <w:name w:val="line number"/>
    <w:basedOn w:val="DefaultParagraphFont"/>
    <w:uiPriority w:val="99"/>
    <w:unhideWhenUsed/>
    <w:rsid w:val="005572A1"/>
    <w:rPr>
      <w:rFonts w:ascii="Helvetica" w:hAnsi="Helvetica"/>
      <w:color w:val="7F7F7F" w:themeColor="text1" w:themeTint="80"/>
      <w:sz w:val="20"/>
    </w:rPr>
  </w:style>
  <w:style w:type="paragraph" w:styleId="CommentSubject">
    <w:name w:val="annotation subject"/>
    <w:basedOn w:val="CommentText"/>
    <w:next w:val="CommentText"/>
    <w:link w:val="CommentSubjectChar"/>
    <w:uiPriority w:val="99"/>
    <w:semiHidden/>
    <w:unhideWhenUsed/>
    <w:rsid w:val="00806B75"/>
    <w:rPr>
      <w:b/>
      <w:bCs/>
      <w:sz w:val="20"/>
      <w:szCs w:val="20"/>
      <w:lang w:eastAsia="en-US"/>
    </w:rPr>
  </w:style>
  <w:style w:type="character" w:customStyle="1" w:styleId="CommentSubjectChar">
    <w:name w:val="Comment Subject Char"/>
    <w:basedOn w:val="CommentTextChar"/>
    <w:link w:val="CommentSubject"/>
    <w:uiPriority w:val="99"/>
    <w:semiHidden/>
    <w:rsid w:val="00806B75"/>
    <w:rPr>
      <w:b/>
      <w:bCs/>
      <w:sz w:val="20"/>
      <w:szCs w:val="20"/>
      <w:lang w:eastAsia="ja-JP"/>
    </w:rPr>
  </w:style>
  <w:style w:type="paragraph" w:styleId="Revision">
    <w:name w:val="Revision"/>
    <w:hidden/>
    <w:uiPriority w:val="99"/>
    <w:semiHidden/>
    <w:rsid w:val="003C21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F0E6C"/>
    <w:pPr>
      <w:spacing w:line="276" w:lineRule="auto"/>
    </w:pPr>
    <w:rPr>
      <w:rFonts w:ascii="Arial" w:eastAsia="Arial" w:hAnsi="Arial" w:cs="Arial"/>
      <w:color w:val="000000"/>
      <w:sz w:val="22"/>
      <w:lang w:eastAsia="ja-JP"/>
    </w:rPr>
  </w:style>
  <w:style w:type="paragraph" w:styleId="CommentText">
    <w:name w:val="annotation text"/>
    <w:basedOn w:val="Normal"/>
    <w:link w:val="CommentTextChar"/>
    <w:uiPriority w:val="99"/>
    <w:semiHidden/>
    <w:unhideWhenUsed/>
    <w:rsid w:val="008F0E6C"/>
    <w:rPr>
      <w:lang w:eastAsia="ja-JP"/>
    </w:rPr>
  </w:style>
  <w:style w:type="character" w:customStyle="1" w:styleId="CommentTextChar">
    <w:name w:val="Comment Text Char"/>
    <w:basedOn w:val="DefaultParagraphFont"/>
    <w:link w:val="CommentText"/>
    <w:uiPriority w:val="99"/>
    <w:semiHidden/>
    <w:rsid w:val="008F0E6C"/>
    <w:rPr>
      <w:lang w:eastAsia="ja-JP"/>
    </w:rPr>
  </w:style>
  <w:style w:type="character" w:styleId="CommentReference">
    <w:name w:val="annotation reference"/>
    <w:basedOn w:val="DefaultParagraphFont"/>
    <w:uiPriority w:val="99"/>
    <w:semiHidden/>
    <w:unhideWhenUsed/>
    <w:rsid w:val="008F0E6C"/>
    <w:rPr>
      <w:sz w:val="18"/>
      <w:szCs w:val="18"/>
    </w:rPr>
  </w:style>
  <w:style w:type="paragraph" w:styleId="BalloonText">
    <w:name w:val="Balloon Text"/>
    <w:basedOn w:val="Normal"/>
    <w:link w:val="BalloonTextChar"/>
    <w:uiPriority w:val="99"/>
    <w:semiHidden/>
    <w:unhideWhenUsed/>
    <w:rsid w:val="008F0E6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E6C"/>
    <w:rPr>
      <w:rFonts w:ascii="Lucida Grande" w:hAnsi="Lucida Grande"/>
      <w:sz w:val="18"/>
      <w:szCs w:val="18"/>
    </w:rPr>
  </w:style>
  <w:style w:type="paragraph" w:styleId="Header">
    <w:name w:val="header"/>
    <w:basedOn w:val="Normal"/>
    <w:link w:val="HeaderChar"/>
    <w:uiPriority w:val="99"/>
    <w:unhideWhenUsed/>
    <w:rsid w:val="005572A1"/>
    <w:pPr>
      <w:tabs>
        <w:tab w:val="center" w:pos="4320"/>
        <w:tab w:val="right" w:pos="8640"/>
      </w:tabs>
    </w:pPr>
    <w:rPr>
      <w:rFonts w:ascii="Helvetica" w:hAnsi="Helvetica"/>
      <w:sz w:val="20"/>
    </w:rPr>
  </w:style>
  <w:style w:type="character" w:customStyle="1" w:styleId="HeaderChar">
    <w:name w:val="Header Char"/>
    <w:basedOn w:val="DefaultParagraphFont"/>
    <w:link w:val="Header"/>
    <w:uiPriority w:val="99"/>
    <w:rsid w:val="005572A1"/>
    <w:rPr>
      <w:rFonts w:ascii="Helvetica" w:hAnsi="Helvetica"/>
      <w:sz w:val="20"/>
    </w:rPr>
  </w:style>
  <w:style w:type="paragraph" w:styleId="Footer">
    <w:name w:val="footer"/>
    <w:basedOn w:val="Normal"/>
    <w:link w:val="FooterChar"/>
    <w:uiPriority w:val="99"/>
    <w:unhideWhenUsed/>
    <w:rsid w:val="005572A1"/>
    <w:pPr>
      <w:tabs>
        <w:tab w:val="center" w:pos="4320"/>
        <w:tab w:val="right" w:pos="8640"/>
      </w:tabs>
    </w:pPr>
    <w:rPr>
      <w:rFonts w:ascii="Helvetica" w:hAnsi="Helvetica"/>
      <w:sz w:val="20"/>
    </w:rPr>
  </w:style>
  <w:style w:type="character" w:customStyle="1" w:styleId="FooterChar">
    <w:name w:val="Footer Char"/>
    <w:basedOn w:val="DefaultParagraphFont"/>
    <w:link w:val="Footer"/>
    <w:uiPriority w:val="99"/>
    <w:rsid w:val="005572A1"/>
    <w:rPr>
      <w:rFonts w:ascii="Helvetica" w:hAnsi="Helvetica"/>
      <w:sz w:val="20"/>
    </w:rPr>
  </w:style>
  <w:style w:type="character" w:styleId="Hyperlink">
    <w:name w:val="Hyperlink"/>
    <w:basedOn w:val="DefaultParagraphFont"/>
    <w:uiPriority w:val="99"/>
    <w:unhideWhenUsed/>
    <w:rsid w:val="00C6120F"/>
    <w:rPr>
      <w:color w:val="0000FF" w:themeColor="hyperlink"/>
      <w:u w:val="single"/>
    </w:rPr>
  </w:style>
  <w:style w:type="paragraph" w:styleId="NormalWeb">
    <w:name w:val="Normal (Web)"/>
    <w:basedOn w:val="Normal"/>
    <w:uiPriority w:val="99"/>
    <w:semiHidden/>
    <w:unhideWhenUsed/>
    <w:rsid w:val="00081D5E"/>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057C69"/>
  </w:style>
  <w:style w:type="character" w:styleId="LineNumber">
    <w:name w:val="line number"/>
    <w:basedOn w:val="DefaultParagraphFont"/>
    <w:uiPriority w:val="99"/>
    <w:unhideWhenUsed/>
    <w:rsid w:val="005572A1"/>
    <w:rPr>
      <w:rFonts w:ascii="Helvetica" w:hAnsi="Helvetica"/>
      <w:color w:val="7F7F7F" w:themeColor="text1" w:themeTint="80"/>
      <w:sz w:val="20"/>
    </w:rPr>
  </w:style>
  <w:style w:type="paragraph" w:styleId="CommentSubject">
    <w:name w:val="annotation subject"/>
    <w:basedOn w:val="CommentText"/>
    <w:next w:val="CommentText"/>
    <w:link w:val="CommentSubjectChar"/>
    <w:uiPriority w:val="99"/>
    <w:semiHidden/>
    <w:unhideWhenUsed/>
    <w:rsid w:val="00806B75"/>
    <w:rPr>
      <w:b/>
      <w:bCs/>
      <w:sz w:val="20"/>
      <w:szCs w:val="20"/>
      <w:lang w:eastAsia="en-US"/>
    </w:rPr>
  </w:style>
  <w:style w:type="character" w:customStyle="1" w:styleId="CommentSubjectChar">
    <w:name w:val="Comment Subject Char"/>
    <w:basedOn w:val="CommentTextChar"/>
    <w:link w:val="CommentSubject"/>
    <w:uiPriority w:val="99"/>
    <w:semiHidden/>
    <w:rsid w:val="00806B75"/>
    <w:rPr>
      <w:b/>
      <w:bCs/>
      <w:sz w:val="20"/>
      <w:szCs w:val="20"/>
      <w:lang w:eastAsia="ja-JP"/>
    </w:rPr>
  </w:style>
  <w:style w:type="paragraph" w:styleId="Revision">
    <w:name w:val="Revision"/>
    <w:hidden/>
    <w:uiPriority w:val="99"/>
    <w:semiHidden/>
    <w:rsid w:val="003C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3113">
      <w:bodyDiv w:val="1"/>
      <w:marLeft w:val="0"/>
      <w:marRight w:val="0"/>
      <w:marTop w:val="0"/>
      <w:marBottom w:val="0"/>
      <w:divBdr>
        <w:top w:val="none" w:sz="0" w:space="0" w:color="auto"/>
        <w:left w:val="none" w:sz="0" w:space="0" w:color="auto"/>
        <w:bottom w:val="none" w:sz="0" w:space="0" w:color="auto"/>
        <w:right w:val="none" w:sz="0" w:space="0" w:color="auto"/>
      </w:divBdr>
    </w:div>
    <w:div w:id="88238510">
      <w:bodyDiv w:val="1"/>
      <w:marLeft w:val="0"/>
      <w:marRight w:val="0"/>
      <w:marTop w:val="0"/>
      <w:marBottom w:val="0"/>
      <w:divBdr>
        <w:top w:val="none" w:sz="0" w:space="0" w:color="auto"/>
        <w:left w:val="none" w:sz="0" w:space="0" w:color="auto"/>
        <w:bottom w:val="none" w:sz="0" w:space="0" w:color="auto"/>
        <w:right w:val="none" w:sz="0" w:space="0" w:color="auto"/>
      </w:divBdr>
    </w:div>
    <w:div w:id="396632149">
      <w:bodyDiv w:val="1"/>
      <w:marLeft w:val="0"/>
      <w:marRight w:val="0"/>
      <w:marTop w:val="0"/>
      <w:marBottom w:val="0"/>
      <w:divBdr>
        <w:top w:val="none" w:sz="0" w:space="0" w:color="auto"/>
        <w:left w:val="none" w:sz="0" w:space="0" w:color="auto"/>
        <w:bottom w:val="none" w:sz="0" w:space="0" w:color="auto"/>
        <w:right w:val="none" w:sz="0" w:space="0" w:color="auto"/>
      </w:divBdr>
    </w:div>
    <w:div w:id="1072775562">
      <w:bodyDiv w:val="1"/>
      <w:marLeft w:val="0"/>
      <w:marRight w:val="0"/>
      <w:marTop w:val="0"/>
      <w:marBottom w:val="0"/>
      <w:divBdr>
        <w:top w:val="none" w:sz="0" w:space="0" w:color="auto"/>
        <w:left w:val="none" w:sz="0" w:space="0" w:color="auto"/>
        <w:bottom w:val="none" w:sz="0" w:space="0" w:color="auto"/>
        <w:right w:val="none" w:sz="0" w:space="0" w:color="auto"/>
      </w:divBdr>
    </w:div>
    <w:div w:id="1260484284">
      <w:bodyDiv w:val="1"/>
      <w:marLeft w:val="0"/>
      <w:marRight w:val="0"/>
      <w:marTop w:val="0"/>
      <w:marBottom w:val="0"/>
      <w:divBdr>
        <w:top w:val="none" w:sz="0" w:space="0" w:color="auto"/>
        <w:left w:val="none" w:sz="0" w:space="0" w:color="auto"/>
        <w:bottom w:val="none" w:sz="0" w:space="0" w:color="auto"/>
        <w:right w:val="none" w:sz="0" w:space="0" w:color="auto"/>
      </w:divBdr>
      <w:divsChild>
        <w:div w:id="343822267">
          <w:marLeft w:val="0"/>
          <w:marRight w:val="0"/>
          <w:marTop w:val="0"/>
          <w:marBottom w:val="0"/>
          <w:divBdr>
            <w:top w:val="none" w:sz="0" w:space="0" w:color="auto"/>
            <w:left w:val="none" w:sz="0" w:space="0" w:color="auto"/>
            <w:bottom w:val="none" w:sz="0" w:space="0" w:color="auto"/>
            <w:right w:val="none" w:sz="0" w:space="0" w:color="auto"/>
          </w:divBdr>
        </w:div>
        <w:div w:id="1626153843">
          <w:marLeft w:val="0"/>
          <w:marRight w:val="0"/>
          <w:marTop w:val="0"/>
          <w:marBottom w:val="0"/>
          <w:divBdr>
            <w:top w:val="none" w:sz="0" w:space="0" w:color="auto"/>
            <w:left w:val="none" w:sz="0" w:space="0" w:color="auto"/>
            <w:bottom w:val="none" w:sz="0" w:space="0" w:color="auto"/>
            <w:right w:val="none" w:sz="0" w:space="0" w:color="auto"/>
          </w:divBdr>
        </w:div>
      </w:divsChild>
    </w:div>
    <w:div w:id="1299529089">
      <w:bodyDiv w:val="1"/>
      <w:marLeft w:val="0"/>
      <w:marRight w:val="0"/>
      <w:marTop w:val="0"/>
      <w:marBottom w:val="0"/>
      <w:divBdr>
        <w:top w:val="none" w:sz="0" w:space="0" w:color="auto"/>
        <w:left w:val="none" w:sz="0" w:space="0" w:color="auto"/>
        <w:bottom w:val="none" w:sz="0" w:space="0" w:color="auto"/>
        <w:right w:val="none" w:sz="0" w:space="0" w:color="auto"/>
      </w:divBdr>
    </w:div>
    <w:div w:id="1863745457">
      <w:bodyDiv w:val="1"/>
      <w:marLeft w:val="0"/>
      <w:marRight w:val="0"/>
      <w:marTop w:val="0"/>
      <w:marBottom w:val="0"/>
      <w:divBdr>
        <w:top w:val="none" w:sz="0" w:space="0" w:color="auto"/>
        <w:left w:val="none" w:sz="0" w:space="0" w:color="auto"/>
        <w:bottom w:val="none" w:sz="0" w:space="0" w:color="auto"/>
        <w:right w:val="none" w:sz="0" w:space="0" w:color="auto"/>
      </w:divBdr>
    </w:div>
    <w:div w:id="1968048637">
      <w:bodyDiv w:val="1"/>
      <w:marLeft w:val="0"/>
      <w:marRight w:val="0"/>
      <w:marTop w:val="0"/>
      <w:marBottom w:val="0"/>
      <w:divBdr>
        <w:top w:val="none" w:sz="0" w:space="0" w:color="auto"/>
        <w:left w:val="none" w:sz="0" w:space="0" w:color="auto"/>
        <w:bottom w:val="none" w:sz="0" w:space="0" w:color="auto"/>
        <w:right w:val="none" w:sz="0" w:space="0" w:color="auto"/>
      </w:divBdr>
    </w:div>
    <w:div w:id="1996833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73B25-1589-1647-B944-49C44E78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37018</Words>
  <Characters>211009</Characters>
  <Application>Microsoft Macintosh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247532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D'Auria</dc:creator>
  <cp:lastModifiedBy>Kevin D'Auria</cp:lastModifiedBy>
  <cp:revision>2</cp:revision>
  <cp:lastPrinted>2014-03-09T22:41:00Z</cp:lastPrinted>
  <dcterms:created xsi:type="dcterms:W3CDTF">2014-03-10T05:28:00Z</dcterms:created>
  <dcterms:modified xsi:type="dcterms:W3CDTF">2014-03-10T05:28:00Z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PAPERS2_INFO_01">
    <vt:lpwstr>&lt;info&gt;&lt;style id="http://www.zotero.org/styles/bmc-microbiology"/&gt;&lt;hasBiblio/&gt;&lt;format class="21"/&gt;&lt;count citations="38" publications="56"/&gt;&lt;/info&gt;PAPERS2_INFO_END</vt:lpwstr>
  </property>
</Properties>
</file>