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CP PRACTICAL - 7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Instructions: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Write solutions including outputs for the following questions in a word processor and upload on Google classroom.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SQL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table called Mailing_List with the following specifications: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names: Sno, Name, Email, Contact_No, City. Sno has data type Int and others have data type Char.  Email has Not null constraint. Write queries to: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Insert 3 meaningful entries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Retrieve all names in upper case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Display the table.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Use a numeric function to round Sno to the unit's place.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Add unique constraint to Sno.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images of SQL query results.)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Java</w:t>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Write a java program to find and display the inverse of a 2x2 square matrix if it exists.</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2)Define a class to create objects of type Mobile. Then create two objects of above type.</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Define a class called</w:t>
      </w:r>
      <w:r w:rsidDel="00000000" w:rsidR="00000000" w:rsidRPr="00000000">
        <w:rPr>
          <w:rFonts w:ascii="Times New Roman" w:cs="Times New Roman" w:eastAsia="Times New Roman" w:hAnsi="Times New Roman"/>
          <w:b w:val="1"/>
          <w:sz w:val="36"/>
          <w:szCs w:val="36"/>
          <w:rtl w:val="0"/>
        </w:rPr>
        <w:t xml:space="preserve"> Car</w:t>
      </w:r>
      <w:r w:rsidDel="00000000" w:rsidR="00000000" w:rsidRPr="00000000">
        <w:rPr>
          <w:rFonts w:ascii="Times New Roman" w:cs="Times New Roman" w:eastAsia="Times New Roman" w:hAnsi="Times New Roman"/>
          <w:sz w:val="36"/>
          <w:szCs w:val="36"/>
          <w:rtl w:val="0"/>
        </w:rPr>
        <w:t xml:space="preserve"> with instance variables Name, Company. Define another class containing the main method to create two objects of above class and initialize their instance variable values. Then display the car details by using ( . ) dot operator.</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Define a class </w:t>
      </w:r>
      <w:r w:rsidDel="00000000" w:rsidR="00000000" w:rsidRPr="00000000">
        <w:rPr>
          <w:rFonts w:ascii="Times New Roman" w:cs="Times New Roman" w:eastAsia="Times New Roman" w:hAnsi="Times New Roman"/>
          <w:b w:val="1"/>
          <w:sz w:val="36"/>
          <w:szCs w:val="36"/>
          <w:rtl w:val="0"/>
        </w:rPr>
        <w:t xml:space="preserve">Factorial </w:t>
      </w:r>
      <w:r w:rsidDel="00000000" w:rsidR="00000000" w:rsidRPr="00000000">
        <w:rPr>
          <w:rFonts w:ascii="Times New Roman" w:cs="Times New Roman" w:eastAsia="Times New Roman" w:hAnsi="Times New Roman"/>
          <w:sz w:val="36"/>
          <w:szCs w:val="36"/>
          <w:rtl w:val="0"/>
        </w:rPr>
        <w:t xml:space="preserve">having a method to find and return factorial of a natural number. Define another class containing main method and create an object of above class to call above method for finding factorial of 5 and 12.</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Define a class called Function having an instance variable x of type double. Define a method to initialize this and another method to evaluate the expression x³ + 2x² + 6. </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Define another class containing the main method and create an object of above class. Then call above method to find and display the value of x³ + 2x² + 6 at x = 5 and at x = 7.4</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