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2F44E" w14:textId="1C3AD457" w:rsidR="006231F0" w:rsidRPr="00CC17A3" w:rsidRDefault="006231F0" w:rsidP="006231F0">
      <w:pPr>
        <w:jc w:val="center"/>
        <w:rPr>
          <w:b/>
          <w:sz w:val="40"/>
          <w:szCs w:val="40"/>
          <w:lang w:val="en-US"/>
        </w:rPr>
      </w:pPr>
      <w:r>
        <w:rPr>
          <w:b/>
          <w:sz w:val="40"/>
          <w:szCs w:val="40"/>
          <w:lang w:val="en-US"/>
        </w:rPr>
        <w:t>CAPACITIVE KEYBOARD II DOCUMENTATION</w:t>
      </w:r>
    </w:p>
    <w:p w14:paraId="2CB61A14" w14:textId="17F0DA43" w:rsidR="00C66F1C" w:rsidRDefault="00C66F1C"/>
    <w:sdt>
      <w:sdtPr>
        <w:rPr>
          <w:rFonts w:asciiTheme="minorHAnsi" w:eastAsiaTheme="minorHAnsi" w:hAnsiTheme="minorHAnsi" w:cstheme="minorBidi"/>
          <w:color w:val="auto"/>
          <w:sz w:val="22"/>
          <w:szCs w:val="22"/>
          <w:lang w:val="en-CA"/>
        </w:rPr>
        <w:id w:val="-633023227"/>
        <w:docPartObj>
          <w:docPartGallery w:val="Table of Contents"/>
          <w:docPartUnique/>
        </w:docPartObj>
      </w:sdtPr>
      <w:sdtEndPr>
        <w:rPr>
          <w:b/>
          <w:bCs/>
          <w:noProof/>
        </w:rPr>
      </w:sdtEndPr>
      <w:sdtContent>
        <w:p w14:paraId="191F796B" w14:textId="2F190007" w:rsidR="00F07ED4" w:rsidRDefault="00F07ED4">
          <w:pPr>
            <w:pStyle w:val="TOCHeading"/>
          </w:pPr>
          <w:r>
            <w:t>Contents</w:t>
          </w:r>
        </w:p>
        <w:p w14:paraId="1E32BDF3" w14:textId="65410334" w:rsidR="00EB46F2" w:rsidRDefault="00F07ED4">
          <w:pPr>
            <w:pStyle w:val="TOC1"/>
            <w:tabs>
              <w:tab w:val="right" w:leader="dot" w:pos="9350"/>
            </w:tabs>
            <w:rPr>
              <w:rFonts w:eastAsiaTheme="minorEastAsia"/>
              <w:noProof/>
              <w:lang w:eastAsia="en-CA"/>
            </w:rPr>
          </w:pPr>
          <w:r>
            <w:rPr>
              <w:b/>
              <w:bCs/>
              <w:noProof/>
            </w:rPr>
            <w:fldChar w:fldCharType="begin"/>
          </w:r>
          <w:r>
            <w:rPr>
              <w:b/>
              <w:bCs/>
              <w:noProof/>
            </w:rPr>
            <w:instrText xml:space="preserve"> TOC \o "1-3" \h \z \u </w:instrText>
          </w:r>
          <w:r>
            <w:rPr>
              <w:b/>
              <w:bCs/>
              <w:noProof/>
            </w:rPr>
            <w:fldChar w:fldCharType="separate"/>
          </w:r>
          <w:hyperlink w:anchor="_Toc17033772" w:history="1">
            <w:r w:rsidR="00EB46F2" w:rsidRPr="006A401A">
              <w:rPr>
                <w:rStyle w:val="Hyperlink"/>
                <w:noProof/>
              </w:rPr>
              <w:t>Parts List</w:t>
            </w:r>
            <w:r w:rsidR="00EB46F2">
              <w:rPr>
                <w:noProof/>
                <w:webHidden/>
              </w:rPr>
              <w:tab/>
            </w:r>
            <w:r w:rsidR="00EB46F2">
              <w:rPr>
                <w:noProof/>
                <w:webHidden/>
              </w:rPr>
              <w:fldChar w:fldCharType="begin"/>
            </w:r>
            <w:r w:rsidR="00EB46F2">
              <w:rPr>
                <w:noProof/>
                <w:webHidden/>
              </w:rPr>
              <w:instrText xml:space="preserve"> PAGEREF _Toc17033772 \h </w:instrText>
            </w:r>
            <w:r w:rsidR="00EB46F2">
              <w:rPr>
                <w:noProof/>
                <w:webHidden/>
              </w:rPr>
            </w:r>
            <w:r w:rsidR="00EB46F2">
              <w:rPr>
                <w:noProof/>
                <w:webHidden/>
              </w:rPr>
              <w:fldChar w:fldCharType="separate"/>
            </w:r>
            <w:r w:rsidR="00EB46F2">
              <w:rPr>
                <w:noProof/>
                <w:webHidden/>
              </w:rPr>
              <w:t>3</w:t>
            </w:r>
            <w:r w:rsidR="00EB46F2">
              <w:rPr>
                <w:noProof/>
                <w:webHidden/>
              </w:rPr>
              <w:fldChar w:fldCharType="end"/>
            </w:r>
          </w:hyperlink>
        </w:p>
        <w:p w14:paraId="1BADD54B" w14:textId="4EB562AC" w:rsidR="00EB46F2" w:rsidRDefault="00EB46F2">
          <w:pPr>
            <w:pStyle w:val="TOC1"/>
            <w:tabs>
              <w:tab w:val="right" w:leader="dot" w:pos="9350"/>
            </w:tabs>
            <w:rPr>
              <w:rFonts w:eastAsiaTheme="minorEastAsia"/>
              <w:noProof/>
              <w:lang w:eastAsia="en-CA"/>
            </w:rPr>
          </w:pPr>
          <w:hyperlink w:anchor="_Toc17033773" w:history="1">
            <w:r w:rsidRPr="006A401A">
              <w:rPr>
                <w:rStyle w:val="Hyperlink"/>
                <w:noProof/>
              </w:rPr>
              <w:t>Connections</w:t>
            </w:r>
            <w:r>
              <w:rPr>
                <w:noProof/>
                <w:webHidden/>
              </w:rPr>
              <w:tab/>
            </w:r>
            <w:r>
              <w:rPr>
                <w:noProof/>
                <w:webHidden/>
              </w:rPr>
              <w:fldChar w:fldCharType="begin"/>
            </w:r>
            <w:r>
              <w:rPr>
                <w:noProof/>
                <w:webHidden/>
              </w:rPr>
              <w:instrText xml:space="preserve"> PAGEREF _Toc17033773 \h </w:instrText>
            </w:r>
            <w:r>
              <w:rPr>
                <w:noProof/>
                <w:webHidden/>
              </w:rPr>
            </w:r>
            <w:r>
              <w:rPr>
                <w:noProof/>
                <w:webHidden/>
              </w:rPr>
              <w:fldChar w:fldCharType="separate"/>
            </w:r>
            <w:r>
              <w:rPr>
                <w:noProof/>
                <w:webHidden/>
              </w:rPr>
              <w:t>3</w:t>
            </w:r>
            <w:r>
              <w:rPr>
                <w:noProof/>
                <w:webHidden/>
              </w:rPr>
              <w:fldChar w:fldCharType="end"/>
            </w:r>
          </w:hyperlink>
        </w:p>
        <w:p w14:paraId="76DC52B1" w14:textId="00E57F12" w:rsidR="00EB46F2" w:rsidRDefault="00EB46F2">
          <w:pPr>
            <w:pStyle w:val="TOC1"/>
            <w:tabs>
              <w:tab w:val="right" w:leader="dot" w:pos="9350"/>
            </w:tabs>
            <w:rPr>
              <w:rFonts w:eastAsiaTheme="minorEastAsia"/>
              <w:noProof/>
              <w:lang w:eastAsia="en-CA"/>
            </w:rPr>
          </w:pPr>
          <w:hyperlink w:anchor="_Toc17033774" w:history="1">
            <w:r w:rsidRPr="006A401A">
              <w:rPr>
                <w:rStyle w:val="Hyperlink"/>
                <w:noProof/>
              </w:rPr>
              <w:t>Suggested Wiring Approach</w:t>
            </w:r>
            <w:r>
              <w:rPr>
                <w:noProof/>
                <w:webHidden/>
              </w:rPr>
              <w:tab/>
            </w:r>
            <w:r>
              <w:rPr>
                <w:noProof/>
                <w:webHidden/>
              </w:rPr>
              <w:fldChar w:fldCharType="begin"/>
            </w:r>
            <w:r>
              <w:rPr>
                <w:noProof/>
                <w:webHidden/>
              </w:rPr>
              <w:instrText xml:space="preserve"> PAGEREF _Toc17033774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14:paraId="7D5D5632" w14:textId="643B828D" w:rsidR="00EB46F2" w:rsidRDefault="00EB46F2">
          <w:pPr>
            <w:pStyle w:val="TOC2"/>
            <w:tabs>
              <w:tab w:val="right" w:leader="dot" w:pos="9350"/>
            </w:tabs>
            <w:rPr>
              <w:rFonts w:eastAsiaTheme="minorEastAsia"/>
              <w:noProof/>
              <w:lang w:eastAsia="en-CA"/>
            </w:rPr>
          </w:pPr>
          <w:hyperlink w:anchor="_Toc17033775" w:history="1">
            <w:r w:rsidRPr="006A401A">
              <w:rPr>
                <w:rStyle w:val="Hyperlink"/>
                <w:noProof/>
              </w:rPr>
              <w:t>Teensy 3.2 and Audio Board</w:t>
            </w:r>
            <w:r>
              <w:rPr>
                <w:noProof/>
                <w:webHidden/>
              </w:rPr>
              <w:tab/>
            </w:r>
            <w:r>
              <w:rPr>
                <w:noProof/>
                <w:webHidden/>
              </w:rPr>
              <w:fldChar w:fldCharType="begin"/>
            </w:r>
            <w:r>
              <w:rPr>
                <w:noProof/>
                <w:webHidden/>
              </w:rPr>
              <w:instrText xml:space="preserve"> PAGEREF _Toc17033775 \h </w:instrText>
            </w:r>
            <w:r>
              <w:rPr>
                <w:noProof/>
                <w:webHidden/>
              </w:rPr>
            </w:r>
            <w:r>
              <w:rPr>
                <w:noProof/>
                <w:webHidden/>
              </w:rPr>
              <w:fldChar w:fldCharType="separate"/>
            </w:r>
            <w:r>
              <w:rPr>
                <w:noProof/>
                <w:webHidden/>
              </w:rPr>
              <w:t>4</w:t>
            </w:r>
            <w:r>
              <w:rPr>
                <w:noProof/>
                <w:webHidden/>
              </w:rPr>
              <w:fldChar w:fldCharType="end"/>
            </w:r>
          </w:hyperlink>
        </w:p>
        <w:p w14:paraId="00C0ACC9" w14:textId="7C6E49D6" w:rsidR="00EB46F2" w:rsidRDefault="00EB46F2">
          <w:pPr>
            <w:pStyle w:val="TOC2"/>
            <w:tabs>
              <w:tab w:val="right" w:leader="dot" w:pos="9350"/>
            </w:tabs>
            <w:rPr>
              <w:rFonts w:eastAsiaTheme="minorEastAsia"/>
              <w:noProof/>
              <w:lang w:eastAsia="en-CA"/>
            </w:rPr>
          </w:pPr>
          <w:hyperlink w:anchor="_Toc17033776" w:history="1">
            <w:r w:rsidRPr="006A401A">
              <w:rPr>
                <w:rStyle w:val="Hyperlink"/>
                <w:noProof/>
              </w:rPr>
              <w:t>MPR121 Board</w:t>
            </w:r>
            <w:r>
              <w:rPr>
                <w:noProof/>
                <w:webHidden/>
              </w:rPr>
              <w:tab/>
            </w:r>
            <w:r>
              <w:rPr>
                <w:noProof/>
                <w:webHidden/>
              </w:rPr>
              <w:fldChar w:fldCharType="begin"/>
            </w:r>
            <w:r>
              <w:rPr>
                <w:noProof/>
                <w:webHidden/>
              </w:rPr>
              <w:instrText xml:space="preserve"> PAGEREF _Toc17033776 \h </w:instrText>
            </w:r>
            <w:r>
              <w:rPr>
                <w:noProof/>
                <w:webHidden/>
              </w:rPr>
            </w:r>
            <w:r>
              <w:rPr>
                <w:noProof/>
                <w:webHidden/>
              </w:rPr>
              <w:fldChar w:fldCharType="separate"/>
            </w:r>
            <w:r>
              <w:rPr>
                <w:noProof/>
                <w:webHidden/>
              </w:rPr>
              <w:t>4</w:t>
            </w:r>
            <w:r>
              <w:rPr>
                <w:noProof/>
                <w:webHidden/>
              </w:rPr>
              <w:fldChar w:fldCharType="end"/>
            </w:r>
          </w:hyperlink>
        </w:p>
        <w:p w14:paraId="7AB14ECB" w14:textId="69A4310F" w:rsidR="00EB46F2" w:rsidRDefault="00EB46F2">
          <w:pPr>
            <w:pStyle w:val="TOC3"/>
            <w:tabs>
              <w:tab w:val="right" w:leader="dot" w:pos="9350"/>
            </w:tabs>
            <w:rPr>
              <w:rFonts w:eastAsiaTheme="minorEastAsia"/>
              <w:noProof/>
              <w:lang w:eastAsia="en-CA"/>
            </w:rPr>
          </w:pPr>
          <w:hyperlink w:anchor="_Toc17033777" w:history="1">
            <w:r w:rsidRPr="006A401A">
              <w:rPr>
                <w:rStyle w:val="Hyperlink"/>
                <w:bCs/>
                <w:noProof/>
              </w:rPr>
              <w:t>MPR 121 Wires to Conductive Material:</w:t>
            </w:r>
            <w:r>
              <w:rPr>
                <w:noProof/>
                <w:webHidden/>
              </w:rPr>
              <w:tab/>
            </w:r>
            <w:r>
              <w:rPr>
                <w:noProof/>
                <w:webHidden/>
              </w:rPr>
              <w:fldChar w:fldCharType="begin"/>
            </w:r>
            <w:r>
              <w:rPr>
                <w:noProof/>
                <w:webHidden/>
              </w:rPr>
              <w:instrText xml:space="preserve"> PAGEREF _Toc17033777 \h </w:instrText>
            </w:r>
            <w:r>
              <w:rPr>
                <w:noProof/>
                <w:webHidden/>
              </w:rPr>
            </w:r>
            <w:r>
              <w:rPr>
                <w:noProof/>
                <w:webHidden/>
              </w:rPr>
              <w:fldChar w:fldCharType="separate"/>
            </w:r>
            <w:r>
              <w:rPr>
                <w:noProof/>
                <w:webHidden/>
              </w:rPr>
              <w:t>4</w:t>
            </w:r>
            <w:r>
              <w:rPr>
                <w:noProof/>
                <w:webHidden/>
              </w:rPr>
              <w:fldChar w:fldCharType="end"/>
            </w:r>
          </w:hyperlink>
        </w:p>
        <w:p w14:paraId="7F28AF4A" w14:textId="3CC6DF96" w:rsidR="00EB46F2" w:rsidRDefault="00EB46F2">
          <w:pPr>
            <w:pStyle w:val="TOC3"/>
            <w:tabs>
              <w:tab w:val="right" w:leader="dot" w:pos="9350"/>
            </w:tabs>
            <w:rPr>
              <w:rFonts w:eastAsiaTheme="minorEastAsia"/>
              <w:noProof/>
              <w:lang w:eastAsia="en-CA"/>
            </w:rPr>
          </w:pPr>
          <w:hyperlink w:anchor="_Toc17033778" w:history="1">
            <w:r w:rsidRPr="006A401A">
              <w:rPr>
                <w:rStyle w:val="Hyperlink"/>
                <w:bCs/>
                <w:noProof/>
              </w:rPr>
              <w:t>MPR 121 Board:</w:t>
            </w:r>
            <w:r>
              <w:rPr>
                <w:noProof/>
                <w:webHidden/>
              </w:rPr>
              <w:tab/>
            </w:r>
            <w:r>
              <w:rPr>
                <w:noProof/>
                <w:webHidden/>
              </w:rPr>
              <w:fldChar w:fldCharType="begin"/>
            </w:r>
            <w:r>
              <w:rPr>
                <w:noProof/>
                <w:webHidden/>
              </w:rPr>
              <w:instrText xml:space="preserve"> PAGEREF _Toc17033778 \h </w:instrText>
            </w:r>
            <w:r>
              <w:rPr>
                <w:noProof/>
                <w:webHidden/>
              </w:rPr>
            </w:r>
            <w:r>
              <w:rPr>
                <w:noProof/>
                <w:webHidden/>
              </w:rPr>
              <w:fldChar w:fldCharType="separate"/>
            </w:r>
            <w:r>
              <w:rPr>
                <w:noProof/>
                <w:webHidden/>
              </w:rPr>
              <w:t>5</w:t>
            </w:r>
            <w:r>
              <w:rPr>
                <w:noProof/>
                <w:webHidden/>
              </w:rPr>
              <w:fldChar w:fldCharType="end"/>
            </w:r>
          </w:hyperlink>
        </w:p>
        <w:p w14:paraId="56D9A4B0" w14:textId="07EAC221" w:rsidR="00EB46F2" w:rsidRDefault="00EB46F2">
          <w:pPr>
            <w:pStyle w:val="TOC2"/>
            <w:tabs>
              <w:tab w:val="right" w:leader="dot" w:pos="9350"/>
            </w:tabs>
            <w:rPr>
              <w:rFonts w:eastAsiaTheme="minorEastAsia"/>
              <w:noProof/>
              <w:lang w:eastAsia="en-CA"/>
            </w:rPr>
          </w:pPr>
          <w:hyperlink w:anchor="_Toc17033779" w:history="1">
            <w:r w:rsidRPr="006A401A">
              <w:rPr>
                <w:rStyle w:val="Hyperlink"/>
                <w:noProof/>
              </w:rPr>
              <w:t>Mic</w:t>
            </w:r>
            <w:r>
              <w:rPr>
                <w:noProof/>
                <w:webHidden/>
              </w:rPr>
              <w:tab/>
            </w:r>
            <w:r>
              <w:rPr>
                <w:noProof/>
                <w:webHidden/>
              </w:rPr>
              <w:fldChar w:fldCharType="begin"/>
            </w:r>
            <w:r>
              <w:rPr>
                <w:noProof/>
                <w:webHidden/>
              </w:rPr>
              <w:instrText xml:space="preserve"> PAGEREF _Toc17033779 \h </w:instrText>
            </w:r>
            <w:r>
              <w:rPr>
                <w:noProof/>
                <w:webHidden/>
              </w:rPr>
            </w:r>
            <w:r>
              <w:rPr>
                <w:noProof/>
                <w:webHidden/>
              </w:rPr>
              <w:fldChar w:fldCharType="separate"/>
            </w:r>
            <w:r>
              <w:rPr>
                <w:noProof/>
                <w:webHidden/>
              </w:rPr>
              <w:t>5</w:t>
            </w:r>
            <w:r>
              <w:rPr>
                <w:noProof/>
                <w:webHidden/>
              </w:rPr>
              <w:fldChar w:fldCharType="end"/>
            </w:r>
          </w:hyperlink>
        </w:p>
        <w:p w14:paraId="768FE90C" w14:textId="4C06F847" w:rsidR="00EB46F2" w:rsidRDefault="00EB46F2">
          <w:pPr>
            <w:pStyle w:val="TOC2"/>
            <w:tabs>
              <w:tab w:val="right" w:leader="dot" w:pos="9350"/>
            </w:tabs>
            <w:rPr>
              <w:rFonts w:eastAsiaTheme="minorEastAsia"/>
              <w:noProof/>
              <w:lang w:eastAsia="en-CA"/>
            </w:rPr>
          </w:pPr>
          <w:hyperlink w:anchor="_Toc17033780" w:history="1">
            <w:r w:rsidRPr="006A401A">
              <w:rPr>
                <w:rStyle w:val="Hyperlink"/>
                <w:noProof/>
              </w:rPr>
              <w:t>Battery Pack</w:t>
            </w:r>
            <w:r>
              <w:rPr>
                <w:noProof/>
                <w:webHidden/>
              </w:rPr>
              <w:tab/>
            </w:r>
            <w:r>
              <w:rPr>
                <w:noProof/>
                <w:webHidden/>
              </w:rPr>
              <w:fldChar w:fldCharType="begin"/>
            </w:r>
            <w:r>
              <w:rPr>
                <w:noProof/>
                <w:webHidden/>
              </w:rPr>
              <w:instrText xml:space="preserve"> PAGEREF _Toc17033780 \h </w:instrText>
            </w:r>
            <w:r>
              <w:rPr>
                <w:noProof/>
                <w:webHidden/>
              </w:rPr>
            </w:r>
            <w:r>
              <w:rPr>
                <w:noProof/>
                <w:webHidden/>
              </w:rPr>
              <w:fldChar w:fldCharType="separate"/>
            </w:r>
            <w:r>
              <w:rPr>
                <w:noProof/>
                <w:webHidden/>
              </w:rPr>
              <w:t>6</w:t>
            </w:r>
            <w:r>
              <w:rPr>
                <w:noProof/>
                <w:webHidden/>
              </w:rPr>
              <w:fldChar w:fldCharType="end"/>
            </w:r>
          </w:hyperlink>
        </w:p>
        <w:p w14:paraId="09EC6DE5" w14:textId="0EB5C6DC" w:rsidR="00EB46F2" w:rsidRDefault="00EB46F2">
          <w:pPr>
            <w:pStyle w:val="TOC2"/>
            <w:tabs>
              <w:tab w:val="right" w:leader="dot" w:pos="9350"/>
            </w:tabs>
            <w:rPr>
              <w:rFonts w:eastAsiaTheme="minorEastAsia"/>
              <w:noProof/>
              <w:lang w:eastAsia="en-CA"/>
            </w:rPr>
          </w:pPr>
          <w:hyperlink w:anchor="_Toc17033781" w:history="1">
            <w:r w:rsidRPr="006A401A">
              <w:rPr>
                <w:rStyle w:val="Hyperlink"/>
                <w:noProof/>
              </w:rPr>
              <w:t>Connecting MPR121, Teensy 3.2, Buttons and Audio Board</w:t>
            </w:r>
            <w:r>
              <w:rPr>
                <w:noProof/>
                <w:webHidden/>
              </w:rPr>
              <w:tab/>
            </w:r>
            <w:r>
              <w:rPr>
                <w:noProof/>
                <w:webHidden/>
              </w:rPr>
              <w:fldChar w:fldCharType="begin"/>
            </w:r>
            <w:r>
              <w:rPr>
                <w:noProof/>
                <w:webHidden/>
              </w:rPr>
              <w:instrText xml:space="preserve"> PAGEREF _Toc17033781 \h </w:instrText>
            </w:r>
            <w:r>
              <w:rPr>
                <w:noProof/>
                <w:webHidden/>
              </w:rPr>
            </w:r>
            <w:r>
              <w:rPr>
                <w:noProof/>
                <w:webHidden/>
              </w:rPr>
              <w:fldChar w:fldCharType="separate"/>
            </w:r>
            <w:r>
              <w:rPr>
                <w:noProof/>
                <w:webHidden/>
              </w:rPr>
              <w:t>7</w:t>
            </w:r>
            <w:r>
              <w:rPr>
                <w:noProof/>
                <w:webHidden/>
              </w:rPr>
              <w:fldChar w:fldCharType="end"/>
            </w:r>
          </w:hyperlink>
        </w:p>
        <w:p w14:paraId="4E409978" w14:textId="090ADE36" w:rsidR="00EB46F2" w:rsidRDefault="00EB46F2">
          <w:pPr>
            <w:pStyle w:val="TOC1"/>
            <w:tabs>
              <w:tab w:val="right" w:leader="dot" w:pos="9350"/>
            </w:tabs>
            <w:rPr>
              <w:rFonts w:eastAsiaTheme="minorEastAsia"/>
              <w:noProof/>
              <w:lang w:eastAsia="en-CA"/>
            </w:rPr>
          </w:pPr>
          <w:hyperlink w:anchor="_Toc17033782" w:history="1">
            <w:r w:rsidRPr="006A401A">
              <w:rPr>
                <w:rStyle w:val="Hyperlink"/>
                <w:noProof/>
              </w:rPr>
              <w:t>Box Construction</w:t>
            </w:r>
            <w:r>
              <w:rPr>
                <w:noProof/>
                <w:webHidden/>
              </w:rPr>
              <w:tab/>
            </w:r>
            <w:r>
              <w:rPr>
                <w:noProof/>
                <w:webHidden/>
              </w:rPr>
              <w:fldChar w:fldCharType="begin"/>
            </w:r>
            <w:r>
              <w:rPr>
                <w:noProof/>
                <w:webHidden/>
              </w:rPr>
              <w:instrText xml:space="preserve"> PAGEREF _Toc17033782 \h </w:instrText>
            </w:r>
            <w:r>
              <w:rPr>
                <w:noProof/>
                <w:webHidden/>
              </w:rPr>
            </w:r>
            <w:r>
              <w:rPr>
                <w:noProof/>
                <w:webHidden/>
              </w:rPr>
              <w:fldChar w:fldCharType="separate"/>
            </w:r>
            <w:r>
              <w:rPr>
                <w:noProof/>
                <w:webHidden/>
              </w:rPr>
              <w:t>8</w:t>
            </w:r>
            <w:r>
              <w:rPr>
                <w:noProof/>
                <w:webHidden/>
              </w:rPr>
              <w:fldChar w:fldCharType="end"/>
            </w:r>
          </w:hyperlink>
        </w:p>
        <w:p w14:paraId="1F4C820A" w14:textId="7294B706" w:rsidR="00EB46F2" w:rsidRDefault="00EB46F2">
          <w:pPr>
            <w:pStyle w:val="TOC1"/>
            <w:tabs>
              <w:tab w:val="right" w:leader="dot" w:pos="9350"/>
            </w:tabs>
            <w:rPr>
              <w:rFonts w:eastAsiaTheme="minorEastAsia"/>
              <w:noProof/>
              <w:lang w:eastAsia="en-CA"/>
            </w:rPr>
          </w:pPr>
          <w:hyperlink w:anchor="_Toc17033783" w:history="1">
            <w:r w:rsidRPr="006A401A">
              <w:rPr>
                <w:rStyle w:val="Hyperlink"/>
                <w:noProof/>
              </w:rPr>
              <w:t>Code</w:t>
            </w:r>
            <w:r>
              <w:rPr>
                <w:noProof/>
                <w:webHidden/>
              </w:rPr>
              <w:tab/>
            </w:r>
            <w:r>
              <w:rPr>
                <w:noProof/>
                <w:webHidden/>
              </w:rPr>
              <w:fldChar w:fldCharType="begin"/>
            </w:r>
            <w:r>
              <w:rPr>
                <w:noProof/>
                <w:webHidden/>
              </w:rPr>
              <w:instrText xml:space="preserve"> PAGEREF _Toc17033783 \h </w:instrText>
            </w:r>
            <w:r>
              <w:rPr>
                <w:noProof/>
                <w:webHidden/>
              </w:rPr>
            </w:r>
            <w:r>
              <w:rPr>
                <w:noProof/>
                <w:webHidden/>
              </w:rPr>
              <w:fldChar w:fldCharType="separate"/>
            </w:r>
            <w:r>
              <w:rPr>
                <w:noProof/>
                <w:webHidden/>
              </w:rPr>
              <w:t>11</w:t>
            </w:r>
            <w:r>
              <w:rPr>
                <w:noProof/>
                <w:webHidden/>
              </w:rPr>
              <w:fldChar w:fldCharType="end"/>
            </w:r>
          </w:hyperlink>
        </w:p>
        <w:p w14:paraId="55256D42" w14:textId="7650885D" w:rsidR="00EB46F2" w:rsidRDefault="00EB46F2">
          <w:pPr>
            <w:pStyle w:val="TOC2"/>
            <w:tabs>
              <w:tab w:val="right" w:leader="dot" w:pos="9350"/>
            </w:tabs>
            <w:rPr>
              <w:rFonts w:eastAsiaTheme="minorEastAsia"/>
              <w:noProof/>
              <w:lang w:eastAsia="en-CA"/>
            </w:rPr>
          </w:pPr>
          <w:hyperlink w:anchor="_Toc17033784" w:history="1">
            <w:r w:rsidRPr="006A401A">
              <w:rPr>
                <w:rStyle w:val="Hyperlink"/>
                <w:noProof/>
              </w:rPr>
              <w:t>General Set Up:</w:t>
            </w:r>
            <w:r>
              <w:rPr>
                <w:noProof/>
                <w:webHidden/>
              </w:rPr>
              <w:tab/>
            </w:r>
            <w:r>
              <w:rPr>
                <w:noProof/>
                <w:webHidden/>
              </w:rPr>
              <w:fldChar w:fldCharType="begin"/>
            </w:r>
            <w:r>
              <w:rPr>
                <w:noProof/>
                <w:webHidden/>
              </w:rPr>
              <w:instrText xml:space="preserve"> PAGEREF _Toc17033784 \h </w:instrText>
            </w:r>
            <w:r>
              <w:rPr>
                <w:noProof/>
                <w:webHidden/>
              </w:rPr>
            </w:r>
            <w:r>
              <w:rPr>
                <w:noProof/>
                <w:webHidden/>
              </w:rPr>
              <w:fldChar w:fldCharType="separate"/>
            </w:r>
            <w:r>
              <w:rPr>
                <w:noProof/>
                <w:webHidden/>
              </w:rPr>
              <w:t>11</w:t>
            </w:r>
            <w:r>
              <w:rPr>
                <w:noProof/>
                <w:webHidden/>
              </w:rPr>
              <w:fldChar w:fldCharType="end"/>
            </w:r>
          </w:hyperlink>
        </w:p>
        <w:p w14:paraId="17DD5C96" w14:textId="75FB4F68" w:rsidR="00EB46F2" w:rsidRDefault="00EB46F2">
          <w:pPr>
            <w:pStyle w:val="TOC2"/>
            <w:tabs>
              <w:tab w:val="right" w:leader="dot" w:pos="9350"/>
            </w:tabs>
            <w:rPr>
              <w:rFonts w:eastAsiaTheme="minorEastAsia"/>
              <w:noProof/>
              <w:lang w:eastAsia="en-CA"/>
            </w:rPr>
          </w:pPr>
          <w:hyperlink w:anchor="_Toc17033785" w:history="1">
            <w:r w:rsidRPr="006A401A">
              <w:rPr>
                <w:rStyle w:val="Hyperlink"/>
                <w:noProof/>
              </w:rPr>
              <w:t>Main Variables</w:t>
            </w:r>
            <w:r>
              <w:rPr>
                <w:noProof/>
                <w:webHidden/>
              </w:rPr>
              <w:tab/>
            </w:r>
            <w:r>
              <w:rPr>
                <w:noProof/>
                <w:webHidden/>
              </w:rPr>
              <w:fldChar w:fldCharType="begin"/>
            </w:r>
            <w:r>
              <w:rPr>
                <w:noProof/>
                <w:webHidden/>
              </w:rPr>
              <w:instrText xml:space="preserve"> PAGEREF _Toc17033785 \h </w:instrText>
            </w:r>
            <w:r>
              <w:rPr>
                <w:noProof/>
                <w:webHidden/>
              </w:rPr>
            </w:r>
            <w:r>
              <w:rPr>
                <w:noProof/>
                <w:webHidden/>
              </w:rPr>
              <w:fldChar w:fldCharType="separate"/>
            </w:r>
            <w:r>
              <w:rPr>
                <w:noProof/>
                <w:webHidden/>
              </w:rPr>
              <w:t>11</w:t>
            </w:r>
            <w:r>
              <w:rPr>
                <w:noProof/>
                <w:webHidden/>
              </w:rPr>
              <w:fldChar w:fldCharType="end"/>
            </w:r>
          </w:hyperlink>
        </w:p>
        <w:p w14:paraId="2235B7A4" w14:textId="39EB0515" w:rsidR="00EB46F2" w:rsidRDefault="00EB46F2">
          <w:pPr>
            <w:pStyle w:val="TOC2"/>
            <w:tabs>
              <w:tab w:val="right" w:leader="dot" w:pos="9350"/>
            </w:tabs>
            <w:rPr>
              <w:rFonts w:eastAsiaTheme="minorEastAsia"/>
              <w:noProof/>
              <w:lang w:eastAsia="en-CA"/>
            </w:rPr>
          </w:pPr>
          <w:hyperlink w:anchor="_Toc17033786" w:history="1">
            <w:r w:rsidRPr="006A401A">
              <w:rPr>
                <w:rStyle w:val="Hyperlink"/>
                <w:noProof/>
              </w:rPr>
              <w:t>Setup Function</w:t>
            </w:r>
            <w:r>
              <w:rPr>
                <w:noProof/>
                <w:webHidden/>
              </w:rPr>
              <w:tab/>
            </w:r>
            <w:r>
              <w:rPr>
                <w:noProof/>
                <w:webHidden/>
              </w:rPr>
              <w:fldChar w:fldCharType="begin"/>
            </w:r>
            <w:r>
              <w:rPr>
                <w:noProof/>
                <w:webHidden/>
              </w:rPr>
              <w:instrText xml:space="preserve"> PAGEREF _Toc17033786 \h </w:instrText>
            </w:r>
            <w:r>
              <w:rPr>
                <w:noProof/>
                <w:webHidden/>
              </w:rPr>
            </w:r>
            <w:r>
              <w:rPr>
                <w:noProof/>
                <w:webHidden/>
              </w:rPr>
              <w:fldChar w:fldCharType="separate"/>
            </w:r>
            <w:r>
              <w:rPr>
                <w:noProof/>
                <w:webHidden/>
              </w:rPr>
              <w:t>11</w:t>
            </w:r>
            <w:r>
              <w:rPr>
                <w:noProof/>
                <w:webHidden/>
              </w:rPr>
              <w:fldChar w:fldCharType="end"/>
            </w:r>
          </w:hyperlink>
        </w:p>
        <w:p w14:paraId="01D2DD8F" w14:textId="7D33B37C" w:rsidR="00EB46F2" w:rsidRDefault="00EB46F2">
          <w:pPr>
            <w:pStyle w:val="TOC2"/>
            <w:tabs>
              <w:tab w:val="right" w:leader="dot" w:pos="9350"/>
            </w:tabs>
            <w:rPr>
              <w:rFonts w:eastAsiaTheme="minorEastAsia"/>
              <w:noProof/>
              <w:lang w:eastAsia="en-CA"/>
            </w:rPr>
          </w:pPr>
          <w:hyperlink w:anchor="_Toc17033787" w:history="1">
            <w:r w:rsidRPr="006A401A">
              <w:rPr>
                <w:rStyle w:val="Hyperlink"/>
                <w:noProof/>
              </w:rPr>
              <w:t>createChord Function</w:t>
            </w:r>
            <w:r>
              <w:rPr>
                <w:noProof/>
                <w:webHidden/>
              </w:rPr>
              <w:tab/>
            </w:r>
            <w:r>
              <w:rPr>
                <w:noProof/>
                <w:webHidden/>
              </w:rPr>
              <w:fldChar w:fldCharType="begin"/>
            </w:r>
            <w:r>
              <w:rPr>
                <w:noProof/>
                <w:webHidden/>
              </w:rPr>
              <w:instrText xml:space="preserve"> PAGEREF _Toc17033787 \h </w:instrText>
            </w:r>
            <w:r>
              <w:rPr>
                <w:noProof/>
                <w:webHidden/>
              </w:rPr>
            </w:r>
            <w:r>
              <w:rPr>
                <w:noProof/>
                <w:webHidden/>
              </w:rPr>
              <w:fldChar w:fldCharType="separate"/>
            </w:r>
            <w:r>
              <w:rPr>
                <w:noProof/>
                <w:webHidden/>
              </w:rPr>
              <w:t>11</w:t>
            </w:r>
            <w:r>
              <w:rPr>
                <w:noProof/>
                <w:webHidden/>
              </w:rPr>
              <w:fldChar w:fldCharType="end"/>
            </w:r>
          </w:hyperlink>
        </w:p>
        <w:p w14:paraId="118A554C" w14:textId="359E4716" w:rsidR="00EB46F2" w:rsidRDefault="00EB46F2">
          <w:pPr>
            <w:pStyle w:val="TOC2"/>
            <w:tabs>
              <w:tab w:val="right" w:leader="dot" w:pos="9350"/>
            </w:tabs>
            <w:rPr>
              <w:rFonts w:eastAsiaTheme="minorEastAsia"/>
              <w:noProof/>
              <w:lang w:eastAsia="en-CA"/>
            </w:rPr>
          </w:pPr>
          <w:hyperlink w:anchor="_Toc17033788" w:history="1">
            <w:r w:rsidRPr="006A401A">
              <w:rPr>
                <w:rStyle w:val="Hyperlink"/>
                <w:noProof/>
              </w:rPr>
              <w:t>playChord function</w:t>
            </w:r>
            <w:r>
              <w:rPr>
                <w:noProof/>
                <w:webHidden/>
              </w:rPr>
              <w:tab/>
            </w:r>
            <w:r>
              <w:rPr>
                <w:noProof/>
                <w:webHidden/>
              </w:rPr>
              <w:fldChar w:fldCharType="begin"/>
            </w:r>
            <w:r>
              <w:rPr>
                <w:noProof/>
                <w:webHidden/>
              </w:rPr>
              <w:instrText xml:space="preserve"> PAGEREF _Toc17033788 \h </w:instrText>
            </w:r>
            <w:r>
              <w:rPr>
                <w:noProof/>
                <w:webHidden/>
              </w:rPr>
            </w:r>
            <w:r>
              <w:rPr>
                <w:noProof/>
                <w:webHidden/>
              </w:rPr>
              <w:fldChar w:fldCharType="separate"/>
            </w:r>
            <w:r>
              <w:rPr>
                <w:noProof/>
                <w:webHidden/>
              </w:rPr>
              <w:t>12</w:t>
            </w:r>
            <w:r>
              <w:rPr>
                <w:noProof/>
                <w:webHidden/>
              </w:rPr>
              <w:fldChar w:fldCharType="end"/>
            </w:r>
          </w:hyperlink>
        </w:p>
        <w:p w14:paraId="02F70DBF" w14:textId="7B8BEDC0" w:rsidR="00EB46F2" w:rsidRDefault="00EB46F2">
          <w:pPr>
            <w:pStyle w:val="TOC2"/>
            <w:tabs>
              <w:tab w:val="right" w:leader="dot" w:pos="9350"/>
            </w:tabs>
            <w:rPr>
              <w:rFonts w:eastAsiaTheme="minorEastAsia"/>
              <w:noProof/>
              <w:lang w:eastAsia="en-CA"/>
            </w:rPr>
          </w:pPr>
          <w:hyperlink w:anchor="_Toc17033789" w:history="1">
            <w:r w:rsidRPr="006A401A">
              <w:rPr>
                <w:rStyle w:val="Hyperlink"/>
                <w:noProof/>
              </w:rPr>
              <w:t>Recording Functions</w:t>
            </w:r>
            <w:r>
              <w:rPr>
                <w:noProof/>
                <w:webHidden/>
              </w:rPr>
              <w:tab/>
            </w:r>
            <w:r>
              <w:rPr>
                <w:noProof/>
                <w:webHidden/>
              </w:rPr>
              <w:fldChar w:fldCharType="begin"/>
            </w:r>
            <w:r>
              <w:rPr>
                <w:noProof/>
                <w:webHidden/>
              </w:rPr>
              <w:instrText xml:space="preserve"> PAGEREF _Toc17033789 \h </w:instrText>
            </w:r>
            <w:r>
              <w:rPr>
                <w:noProof/>
                <w:webHidden/>
              </w:rPr>
            </w:r>
            <w:r>
              <w:rPr>
                <w:noProof/>
                <w:webHidden/>
              </w:rPr>
              <w:fldChar w:fldCharType="separate"/>
            </w:r>
            <w:r>
              <w:rPr>
                <w:noProof/>
                <w:webHidden/>
              </w:rPr>
              <w:t>12</w:t>
            </w:r>
            <w:r>
              <w:rPr>
                <w:noProof/>
                <w:webHidden/>
              </w:rPr>
              <w:fldChar w:fldCharType="end"/>
            </w:r>
          </w:hyperlink>
        </w:p>
        <w:p w14:paraId="5AD7074A" w14:textId="3BE0E08E" w:rsidR="00EB46F2" w:rsidRDefault="00EB46F2">
          <w:pPr>
            <w:pStyle w:val="TOC2"/>
            <w:tabs>
              <w:tab w:val="right" w:leader="dot" w:pos="9350"/>
            </w:tabs>
            <w:rPr>
              <w:rFonts w:eastAsiaTheme="minorEastAsia"/>
              <w:noProof/>
              <w:lang w:eastAsia="en-CA"/>
            </w:rPr>
          </w:pPr>
          <w:hyperlink w:anchor="_Toc17033790" w:history="1">
            <w:r w:rsidRPr="006A401A">
              <w:rPr>
                <w:rStyle w:val="Hyperlink"/>
                <w:noProof/>
              </w:rPr>
              <w:t>loop()</w:t>
            </w:r>
            <w:r>
              <w:rPr>
                <w:noProof/>
                <w:webHidden/>
              </w:rPr>
              <w:tab/>
            </w:r>
            <w:r>
              <w:rPr>
                <w:noProof/>
                <w:webHidden/>
              </w:rPr>
              <w:fldChar w:fldCharType="begin"/>
            </w:r>
            <w:r>
              <w:rPr>
                <w:noProof/>
                <w:webHidden/>
              </w:rPr>
              <w:instrText xml:space="preserve"> PAGEREF _Toc17033790 \h </w:instrText>
            </w:r>
            <w:r>
              <w:rPr>
                <w:noProof/>
                <w:webHidden/>
              </w:rPr>
            </w:r>
            <w:r>
              <w:rPr>
                <w:noProof/>
                <w:webHidden/>
              </w:rPr>
              <w:fldChar w:fldCharType="separate"/>
            </w:r>
            <w:r>
              <w:rPr>
                <w:noProof/>
                <w:webHidden/>
              </w:rPr>
              <w:t>12</w:t>
            </w:r>
            <w:r>
              <w:rPr>
                <w:noProof/>
                <w:webHidden/>
              </w:rPr>
              <w:fldChar w:fldCharType="end"/>
            </w:r>
          </w:hyperlink>
        </w:p>
        <w:p w14:paraId="063F96DA" w14:textId="6870961F" w:rsidR="00EB46F2" w:rsidRDefault="00EB46F2">
          <w:pPr>
            <w:pStyle w:val="TOC1"/>
            <w:tabs>
              <w:tab w:val="right" w:leader="dot" w:pos="9350"/>
            </w:tabs>
            <w:rPr>
              <w:rFonts w:eastAsiaTheme="minorEastAsia"/>
              <w:noProof/>
              <w:lang w:eastAsia="en-CA"/>
            </w:rPr>
          </w:pPr>
          <w:hyperlink w:anchor="_Toc17033791" w:history="1">
            <w:r w:rsidRPr="006A401A">
              <w:rPr>
                <w:rStyle w:val="Hyperlink"/>
                <w:noProof/>
              </w:rPr>
              <w:t>Audio File Sources:</w:t>
            </w:r>
            <w:r>
              <w:rPr>
                <w:noProof/>
                <w:webHidden/>
              </w:rPr>
              <w:tab/>
            </w:r>
            <w:r>
              <w:rPr>
                <w:noProof/>
                <w:webHidden/>
              </w:rPr>
              <w:fldChar w:fldCharType="begin"/>
            </w:r>
            <w:r>
              <w:rPr>
                <w:noProof/>
                <w:webHidden/>
              </w:rPr>
              <w:instrText xml:space="preserve"> PAGEREF _Toc17033791 \h </w:instrText>
            </w:r>
            <w:r>
              <w:rPr>
                <w:noProof/>
                <w:webHidden/>
              </w:rPr>
            </w:r>
            <w:r>
              <w:rPr>
                <w:noProof/>
                <w:webHidden/>
              </w:rPr>
              <w:fldChar w:fldCharType="separate"/>
            </w:r>
            <w:r>
              <w:rPr>
                <w:noProof/>
                <w:webHidden/>
              </w:rPr>
              <w:t>12</w:t>
            </w:r>
            <w:r>
              <w:rPr>
                <w:noProof/>
                <w:webHidden/>
              </w:rPr>
              <w:fldChar w:fldCharType="end"/>
            </w:r>
          </w:hyperlink>
        </w:p>
        <w:p w14:paraId="508AE211" w14:textId="21FBA4BD" w:rsidR="00EB46F2" w:rsidRDefault="00EB46F2">
          <w:pPr>
            <w:pStyle w:val="TOC1"/>
            <w:tabs>
              <w:tab w:val="right" w:leader="dot" w:pos="9350"/>
            </w:tabs>
            <w:rPr>
              <w:rFonts w:eastAsiaTheme="minorEastAsia"/>
              <w:noProof/>
              <w:lang w:eastAsia="en-CA"/>
            </w:rPr>
          </w:pPr>
          <w:hyperlink w:anchor="_Toc17033792" w:history="1">
            <w:r w:rsidRPr="006A401A">
              <w:rPr>
                <w:rStyle w:val="Hyperlink"/>
                <w:noProof/>
              </w:rPr>
              <w:t>Adding New Keyboards</w:t>
            </w:r>
            <w:r>
              <w:rPr>
                <w:noProof/>
                <w:webHidden/>
              </w:rPr>
              <w:tab/>
            </w:r>
            <w:r>
              <w:rPr>
                <w:noProof/>
                <w:webHidden/>
              </w:rPr>
              <w:fldChar w:fldCharType="begin"/>
            </w:r>
            <w:r>
              <w:rPr>
                <w:noProof/>
                <w:webHidden/>
              </w:rPr>
              <w:instrText xml:space="preserve"> PAGEREF _Toc17033792 \h </w:instrText>
            </w:r>
            <w:r>
              <w:rPr>
                <w:noProof/>
                <w:webHidden/>
              </w:rPr>
            </w:r>
            <w:r>
              <w:rPr>
                <w:noProof/>
                <w:webHidden/>
              </w:rPr>
              <w:fldChar w:fldCharType="separate"/>
            </w:r>
            <w:r>
              <w:rPr>
                <w:noProof/>
                <w:webHidden/>
              </w:rPr>
              <w:t>13</w:t>
            </w:r>
            <w:r>
              <w:rPr>
                <w:noProof/>
                <w:webHidden/>
              </w:rPr>
              <w:fldChar w:fldCharType="end"/>
            </w:r>
          </w:hyperlink>
        </w:p>
        <w:p w14:paraId="7B0F7AD7" w14:textId="4E56467C" w:rsidR="00EB46F2" w:rsidRDefault="00EB46F2">
          <w:pPr>
            <w:pStyle w:val="TOC1"/>
            <w:tabs>
              <w:tab w:val="right" w:leader="dot" w:pos="9350"/>
            </w:tabs>
            <w:rPr>
              <w:rFonts w:eastAsiaTheme="minorEastAsia"/>
              <w:noProof/>
              <w:lang w:eastAsia="en-CA"/>
            </w:rPr>
          </w:pPr>
          <w:hyperlink w:anchor="_Toc17033793" w:history="1">
            <w:r w:rsidRPr="006A401A">
              <w:rPr>
                <w:rStyle w:val="Hyperlink"/>
                <w:noProof/>
              </w:rPr>
              <w:t>User Manual</w:t>
            </w:r>
            <w:r>
              <w:rPr>
                <w:noProof/>
                <w:webHidden/>
              </w:rPr>
              <w:tab/>
            </w:r>
            <w:r>
              <w:rPr>
                <w:noProof/>
                <w:webHidden/>
              </w:rPr>
              <w:fldChar w:fldCharType="begin"/>
            </w:r>
            <w:r>
              <w:rPr>
                <w:noProof/>
                <w:webHidden/>
              </w:rPr>
              <w:instrText xml:space="preserve"> PAGEREF _Toc17033793 \h </w:instrText>
            </w:r>
            <w:r>
              <w:rPr>
                <w:noProof/>
                <w:webHidden/>
              </w:rPr>
            </w:r>
            <w:r>
              <w:rPr>
                <w:noProof/>
                <w:webHidden/>
              </w:rPr>
              <w:fldChar w:fldCharType="separate"/>
            </w:r>
            <w:r>
              <w:rPr>
                <w:noProof/>
                <w:webHidden/>
              </w:rPr>
              <w:t>17</w:t>
            </w:r>
            <w:r>
              <w:rPr>
                <w:noProof/>
                <w:webHidden/>
              </w:rPr>
              <w:fldChar w:fldCharType="end"/>
            </w:r>
          </w:hyperlink>
        </w:p>
        <w:p w14:paraId="1BE8940D" w14:textId="79952A9D" w:rsidR="00EB46F2" w:rsidRDefault="00EB46F2">
          <w:pPr>
            <w:pStyle w:val="TOC2"/>
            <w:tabs>
              <w:tab w:val="right" w:leader="dot" w:pos="9350"/>
            </w:tabs>
            <w:rPr>
              <w:rFonts w:eastAsiaTheme="minorEastAsia"/>
              <w:noProof/>
              <w:lang w:eastAsia="en-CA"/>
            </w:rPr>
          </w:pPr>
          <w:hyperlink w:anchor="_Toc17033794" w:history="1">
            <w:r w:rsidRPr="006A401A">
              <w:rPr>
                <w:rStyle w:val="Hyperlink"/>
                <w:noProof/>
              </w:rPr>
              <w:t>Materials/Supplies</w:t>
            </w:r>
            <w:r>
              <w:rPr>
                <w:noProof/>
                <w:webHidden/>
              </w:rPr>
              <w:tab/>
            </w:r>
            <w:r>
              <w:rPr>
                <w:noProof/>
                <w:webHidden/>
              </w:rPr>
              <w:fldChar w:fldCharType="begin"/>
            </w:r>
            <w:r>
              <w:rPr>
                <w:noProof/>
                <w:webHidden/>
              </w:rPr>
              <w:instrText xml:space="preserve"> PAGEREF _Toc17033794 \h </w:instrText>
            </w:r>
            <w:r>
              <w:rPr>
                <w:noProof/>
                <w:webHidden/>
              </w:rPr>
            </w:r>
            <w:r>
              <w:rPr>
                <w:noProof/>
                <w:webHidden/>
              </w:rPr>
              <w:fldChar w:fldCharType="separate"/>
            </w:r>
            <w:r>
              <w:rPr>
                <w:noProof/>
                <w:webHidden/>
              </w:rPr>
              <w:t>17</w:t>
            </w:r>
            <w:r>
              <w:rPr>
                <w:noProof/>
                <w:webHidden/>
              </w:rPr>
              <w:fldChar w:fldCharType="end"/>
            </w:r>
          </w:hyperlink>
        </w:p>
        <w:p w14:paraId="448479A2" w14:textId="7E51690D" w:rsidR="00EB46F2" w:rsidRDefault="00EB46F2">
          <w:pPr>
            <w:pStyle w:val="TOC3"/>
            <w:tabs>
              <w:tab w:val="right" w:leader="dot" w:pos="9350"/>
            </w:tabs>
            <w:rPr>
              <w:rFonts w:eastAsiaTheme="minorEastAsia"/>
              <w:noProof/>
              <w:lang w:eastAsia="en-CA"/>
            </w:rPr>
          </w:pPr>
          <w:hyperlink w:anchor="_Toc17033795" w:history="1">
            <w:r w:rsidRPr="006A401A">
              <w:rPr>
                <w:rStyle w:val="Hyperlink"/>
                <w:noProof/>
              </w:rPr>
              <w:t>Necessary:</w:t>
            </w:r>
            <w:r>
              <w:rPr>
                <w:noProof/>
                <w:webHidden/>
              </w:rPr>
              <w:tab/>
            </w:r>
            <w:r>
              <w:rPr>
                <w:noProof/>
                <w:webHidden/>
              </w:rPr>
              <w:fldChar w:fldCharType="begin"/>
            </w:r>
            <w:r>
              <w:rPr>
                <w:noProof/>
                <w:webHidden/>
              </w:rPr>
              <w:instrText xml:space="preserve"> PAGEREF _Toc17033795 \h </w:instrText>
            </w:r>
            <w:r>
              <w:rPr>
                <w:noProof/>
                <w:webHidden/>
              </w:rPr>
            </w:r>
            <w:r>
              <w:rPr>
                <w:noProof/>
                <w:webHidden/>
              </w:rPr>
              <w:fldChar w:fldCharType="separate"/>
            </w:r>
            <w:r>
              <w:rPr>
                <w:noProof/>
                <w:webHidden/>
              </w:rPr>
              <w:t>17</w:t>
            </w:r>
            <w:r>
              <w:rPr>
                <w:noProof/>
                <w:webHidden/>
              </w:rPr>
              <w:fldChar w:fldCharType="end"/>
            </w:r>
          </w:hyperlink>
        </w:p>
        <w:p w14:paraId="293B1D8F" w14:textId="0676D138" w:rsidR="00EB46F2" w:rsidRDefault="00EB46F2">
          <w:pPr>
            <w:pStyle w:val="TOC3"/>
            <w:tabs>
              <w:tab w:val="right" w:leader="dot" w:pos="9350"/>
            </w:tabs>
            <w:rPr>
              <w:rFonts w:eastAsiaTheme="minorEastAsia"/>
              <w:noProof/>
              <w:lang w:eastAsia="en-CA"/>
            </w:rPr>
          </w:pPr>
          <w:hyperlink w:anchor="_Toc17033796" w:history="1">
            <w:r w:rsidRPr="006A401A">
              <w:rPr>
                <w:rStyle w:val="Hyperlink"/>
                <w:noProof/>
              </w:rPr>
              <w:t>Fun Extras:</w:t>
            </w:r>
            <w:r>
              <w:rPr>
                <w:noProof/>
                <w:webHidden/>
              </w:rPr>
              <w:tab/>
            </w:r>
            <w:r>
              <w:rPr>
                <w:noProof/>
                <w:webHidden/>
              </w:rPr>
              <w:fldChar w:fldCharType="begin"/>
            </w:r>
            <w:r>
              <w:rPr>
                <w:noProof/>
                <w:webHidden/>
              </w:rPr>
              <w:instrText xml:space="preserve"> PAGEREF _Toc17033796 \h </w:instrText>
            </w:r>
            <w:r>
              <w:rPr>
                <w:noProof/>
                <w:webHidden/>
              </w:rPr>
            </w:r>
            <w:r>
              <w:rPr>
                <w:noProof/>
                <w:webHidden/>
              </w:rPr>
              <w:fldChar w:fldCharType="separate"/>
            </w:r>
            <w:r>
              <w:rPr>
                <w:noProof/>
                <w:webHidden/>
              </w:rPr>
              <w:t>17</w:t>
            </w:r>
            <w:r>
              <w:rPr>
                <w:noProof/>
                <w:webHidden/>
              </w:rPr>
              <w:fldChar w:fldCharType="end"/>
            </w:r>
          </w:hyperlink>
        </w:p>
        <w:p w14:paraId="5BE9CB64" w14:textId="59B55A6E" w:rsidR="00EB46F2" w:rsidRDefault="00EB46F2">
          <w:pPr>
            <w:pStyle w:val="TOC2"/>
            <w:tabs>
              <w:tab w:val="right" w:leader="dot" w:pos="9350"/>
            </w:tabs>
            <w:rPr>
              <w:rFonts w:eastAsiaTheme="minorEastAsia"/>
              <w:noProof/>
              <w:lang w:eastAsia="en-CA"/>
            </w:rPr>
          </w:pPr>
          <w:hyperlink w:anchor="_Toc17033797" w:history="1">
            <w:r w:rsidRPr="006A401A">
              <w:rPr>
                <w:rStyle w:val="Hyperlink"/>
                <w:noProof/>
              </w:rPr>
              <w:t>Set Up</w:t>
            </w:r>
            <w:r>
              <w:rPr>
                <w:noProof/>
                <w:webHidden/>
              </w:rPr>
              <w:tab/>
            </w:r>
            <w:r>
              <w:rPr>
                <w:noProof/>
                <w:webHidden/>
              </w:rPr>
              <w:fldChar w:fldCharType="begin"/>
            </w:r>
            <w:r>
              <w:rPr>
                <w:noProof/>
                <w:webHidden/>
              </w:rPr>
              <w:instrText xml:space="preserve"> PAGEREF _Toc17033797 \h </w:instrText>
            </w:r>
            <w:r>
              <w:rPr>
                <w:noProof/>
                <w:webHidden/>
              </w:rPr>
            </w:r>
            <w:r>
              <w:rPr>
                <w:noProof/>
                <w:webHidden/>
              </w:rPr>
              <w:fldChar w:fldCharType="separate"/>
            </w:r>
            <w:r>
              <w:rPr>
                <w:noProof/>
                <w:webHidden/>
              </w:rPr>
              <w:t>17</w:t>
            </w:r>
            <w:r>
              <w:rPr>
                <w:noProof/>
                <w:webHidden/>
              </w:rPr>
              <w:fldChar w:fldCharType="end"/>
            </w:r>
          </w:hyperlink>
        </w:p>
        <w:p w14:paraId="332CB05E" w14:textId="60FE0865" w:rsidR="00EB46F2" w:rsidRDefault="00EB46F2">
          <w:pPr>
            <w:pStyle w:val="TOC2"/>
            <w:tabs>
              <w:tab w:val="right" w:leader="dot" w:pos="9350"/>
            </w:tabs>
            <w:rPr>
              <w:rFonts w:eastAsiaTheme="minorEastAsia"/>
              <w:noProof/>
              <w:lang w:eastAsia="en-CA"/>
            </w:rPr>
          </w:pPr>
          <w:hyperlink w:anchor="_Toc17033798" w:history="1">
            <w:r w:rsidRPr="006A401A">
              <w:rPr>
                <w:rStyle w:val="Hyperlink"/>
                <w:noProof/>
              </w:rPr>
              <w:t>During Use and Trouble Shooting</w:t>
            </w:r>
            <w:r>
              <w:rPr>
                <w:noProof/>
                <w:webHidden/>
              </w:rPr>
              <w:tab/>
            </w:r>
            <w:r>
              <w:rPr>
                <w:noProof/>
                <w:webHidden/>
              </w:rPr>
              <w:fldChar w:fldCharType="begin"/>
            </w:r>
            <w:r>
              <w:rPr>
                <w:noProof/>
                <w:webHidden/>
              </w:rPr>
              <w:instrText xml:space="preserve"> PAGEREF _Toc17033798 \h </w:instrText>
            </w:r>
            <w:r>
              <w:rPr>
                <w:noProof/>
                <w:webHidden/>
              </w:rPr>
            </w:r>
            <w:r>
              <w:rPr>
                <w:noProof/>
                <w:webHidden/>
              </w:rPr>
              <w:fldChar w:fldCharType="separate"/>
            </w:r>
            <w:r>
              <w:rPr>
                <w:noProof/>
                <w:webHidden/>
              </w:rPr>
              <w:t>17</w:t>
            </w:r>
            <w:r>
              <w:rPr>
                <w:noProof/>
                <w:webHidden/>
              </w:rPr>
              <w:fldChar w:fldCharType="end"/>
            </w:r>
          </w:hyperlink>
        </w:p>
        <w:p w14:paraId="5476D559" w14:textId="025A95FE" w:rsidR="00EB46F2" w:rsidRDefault="00EB46F2">
          <w:pPr>
            <w:pStyle w:val="TOC3"/>
            <w:tabs>
              <w:tab w:val="right" w:leader="dot" w:pos="9350"/>
            </w:tabs>
            <w:rPr>
              <w:rFonts w:eastAsiaTheme="minorEastAsia"/>
              <w:noProof/>
              <w:lang w:eastAsia="en-CA"/>
            </w:rPr>
          </w:pPr>
          <w:hyperlink w:anchor="_Toc17033799" w:history="1">
            <w:r w:rsidRPr="006A401A">
              <w:rPr>
                <w:rStyle w:val="Hyperlink"/>
                <w:noProof/>
              </w:rPr>
              <w:t>If a fruit stops working/playing a note when tapped:</w:t>
            </w:r>
            <w:r>
              <w:rPr>
                <w:noProof/>
                <w:webHidden/>
              </w:rPr>
              <w:tab/>
            </w:r>
            <w:r>
              <w:rPr>
                <w:noProof/>
                <w:webHidden/>
              </w:rPr>
              <w:fldChar w:fldCharType="begin"/>
            </w:r>
            <w:r>
              <w:rPr>
                <w:noProof/>
                <w:webHidden/>
              </w:rPr>
              <w:instrText xml:space="preserve"> PAGEREF _Toc17033799 \h </w:instrText>
            </w:r>
            <w:r>
              <w:rPr>
                <w:noProof/>
                <w:webHidden/>
              </w:rPr>
            </w:r>
            <w:r>
              <w:rPr>
                <w:noProof/>
                <w:webHidden/>
              </w:rPr>
              <w:fldChar w:fldCharType="separate"/>
            </w:r>
            <w:r>
              <w:rPr>
                <w:noProof/>
                <w:webHidden/>
              </w:rPr>
              <w:t>17</w:t>
            </w:r>
            <w:r>
              <w:rPr>
                <w:noProof/>
                <w:webHidden/>
              </w:rPr>
              <w:fldChar w:fldCharType="end"/>
            </w:r>
          </w:hyperlink>
        </w:p>
        <w:p w14:paraId="6DE390F2" w14:textId="7533267F" w:rsidR="00EB46F2" w:rsidRDefault="00EB46F2">
          <w:pPr>
            <w:pStyle w:val="TOC3"/>
            <w:tabs>
              <w:tab w:val="right" w:leader="dot" w:pos="9350"/>
            </w:tabs>
            <w:rPr>
              <w:rFonts w:eastAsiaTheme="minorEastAsia"/>
              <w:noProof/>
              <w:lang w:eastAsia="en-CA"/>
            </w:rPr>
          </w:pPr>
          <w:hyperlink w:anchor="_Toc17033800" w:history="1">
            <w:r w:rsidRPr="006A401A">
              <w:rPr>
                <w:rStyle w:val="Hyperlink"/>
                <w:noProof/>
              </w:rPr>
              <w:t>Other Issues:</w:t>
            </w:r>
            <w:r>
              <w:rPr>
                <w:noProof/>
                <w:webHidden/>
              </w:rPr>
              <w:tab/>
            </w:r>
            <w:r>
              <w:rPr>
                <w:noProof/>
                <w:webHidden/>
              </w:rPr>
              <w:fldChar w:fldCharType="begin"/>
            </w:r>
            <w:r>
              <w:rPr>
                <w:noProof/>
                <w:webHidden/>
              </w:rPr>
              <w:instrText xml:space="preserve"> PAGEREF _Toc17033800 \h </w:instrText>
            </w:r>
            <w:r>
              <w:rPr>
                <w:noProof/>
                <w:webHidden/>
              </w:rPr>
            </w:r>
            <w:r>
              <w:rPr>
                <w:noProof/>
                <w:webHidden/>
              </w:rPr>
              <w:fldChar w:fldCharType="separate"/>
            </w:r>
            <w:r>
              <w:rPr>
                <w:noProof/>
                <w:webHidden/>
              </w:rPr>
              <w:t>17</w:t>
            </w:r>
            <w:r>
              <w:rPr>
                <w:noProof/>
                <w:webHidden/>
              </w:rPr>
              <w:fldChar w:fldCharType="end"/>
            </w:r>
          </w:hyperlink>
        </w:p>
        <w:p w14:paraId="4E3C770B" w14:textId="09A2AFD1" w:rsidR="00EB46F2" w:rsidRDefault="00EB46F2">
          <w:pPr>
            <w:pStyle w:val="TOC2"/>
            <w:tabs>
              <w:tab w:val="right" w:leader="dot" w:pos="9350"/>
            </w:tabs>
            <w:rPr>
              <w:rFonts w:eastAsiaTheme="minorEastAsia"/>
              <w:noProof/>
              <w:lang w:eastAsia="en-CA"/>
            </w:rPr>
          </w:pPr>
          <w:hyperlink w:anchor="_Toc17033801" w:history="1">
            <w:r w:rsidRPr="006A401A">
              <w:rPr>
                <w:rStyle w:val="Hyperlink"/>
                <w:noProof/>
              </w:rPr>
              <w:t>Clean Up</w:t>
            </w:r>
            <w:r>
              <w:rPr>
                <w:noProof/>
                <w:webHidden/>
              </w:rPr>
              <w:tab/>
            </w:r>
            <w:r>
              <w:rPr>
                <w:noProof/>
                <w:webHidden/>
              </w:rPr>
              <w:fldChar w:fldCharType="begin"/>
            </w:r>
            <w:r>
              <w:rPr>
                <w:noProof/>
                <w:webHidden/>
              </w:rPr>
              <w:instrText xml:space="preserve"> PAGEREF _Toc17033801 \h </w:instrText>
            </w:r>
            <w:r>
              <w:rPr>
                <w:noProof/>
                <w:webHidden/>
              </w:rPr>
            </w:r>
            <w:r>
              <w:rPr>
                <w:noProof/>
                <w:webHidden/>
              </w:rPr>
              <w:fldChar w:fldCharType="separate"/>
            </w:r>
            <w:r>
              <w:rPr>
                <w:noProof/>
                <w:webHidden/>
              </w:rPr>
              <w:t>18</w:t>
            </w:r>
            <w:r>
              <w:rPr>
                <w:noProof/>
                <w:webHidden/>
              </w:rPr>
              <w:fldChar w:fldCharType="end"/>
            </w:r>
          </w:hyperlink>
        </w:p>
        <w:p w14:paraId="00AFC6D4" w14:textId="46A0288A" w:rsidR="00EB46F2" w:rsidRDefault="00EB46F2">
          <w:pPr>
            <w:pStyle w:val="TOC3"/>
            <w:tabs>
              <w:tab w:val="right" w:leader="dot" w:pos="9350"/>
            </w:tabs>
            <w:rPr>
              <w:rFonts w:eastAsiaTheme="minorEastAsia"/>
              <w:noProof/>
              <w:lang w:eastAsia="en-CA"/>
            </w:rPr>
          </w:pPr>
          <w:hyperlink w:anchor="_Toc17033802" w:history="1">
            <w:r w:rsidRPr="006A401A">
              <w:rPr>
                <w:rStyle w:val="Hyperlink"/>
                <w:noProof/>
              </w:rPr>
              <w:t>Facilitation Fun!</w:t>
            </w:r>
            <w:r>
              <w:rPr>
                <w:noProof/>
                <w:webHidden/>
              </w:rPr>
              <w:tab/>
            </w:r>
            <w:r>
              <w:rPr>
                <w:noProof/>
                <w:webHidden/>
              </w:rPr>
              <w:fldChar w:fldCharType="begin"/>
            </w:r>
            <w:r>
              <w:rPr>
                <w:noProof/>
                <w:webHidden/>
              </w:rPr>
              <w:instrText xml:space="preserve"> PAGEREF _Toc17033802 \h </w:instrText>
            </w:r>
            <w:r>
              <w:rPr>
                <w:noProof/>
                <w:webHidden/>
              </w:rPr>
            </w:r>
            <w:r>
              <w:rPr>
                <w:noProof/>
                <w:webHidden/>
              </w:rPr>
              <w:fldChar w:fldCharType="separate"/>
            </w:r>
            <w:r>
              <w:rPr>
                <w:noProof/>
                <w:webHidden/>
              </w:rPr>
              <w:t>18</w:t>
            </w:r>
            <w:r>
              <w:rPr>
                <w:noProof/>
                <w:webHidden/>
              </w:rPr>
              <w:fldChar w:fldCharType="end"/>
            </w:r>
          </w:hyperlink>
        </w:p>
        <w:p w14:paraId="6781B371" w14:textId="148DC7B2" w:rsidR="00F07ED4" w:rsidRDefault="00F07ED4">
          <w:r>
            <w:rPr>
              <w:b/>
              <w:bCs/>
              <w:noProof/>
            </w:rPr>
            <w:fldChar w:fldCharType="end"/>
          </w:r>
        </w:p>
      </w:sdtContent>
    </w:sdt>
    <w:p w14:paraId="0DF1E8DA" w14:textId="147EA2A1" w:rsidR="006231F0" w:rsidRPr="006231F0" w:rsidRDefault="006231F0">
      <w:pPr>
        <w:rPr>
          <w:rFonts w:asciiTheme="majorHAnsi" w:hAnsiTheme="majorHAnsi" w:cstheme="majorHAnsi"/>
        </w:rPr>
      </w:pPr>
    </w:p>
    <w:p w14:paraId="1A8B9DF8" w14:textId="77777777" w:rsidR="00627A9B" w:rsidRDefault="00627A9B">
      <w:pPr>
        <w:rPr>
          <w:rFonts w:asciiTheme="majorHAnsi" w:eastAsiaTheme="majorEastAsia" w:hAnsiTheme="majorHAnsi" w:cstheme="majorBidi"/>
          <w:color w:val="2F5496" w:themeColor="accent1" w:themeShade="BF"/>
          <w:sz w:val="32"/>
          <w:szCs w:val="32"/>
        </w:rPr>
      </w:pPr>
      <w:r>
        <w:br w:type="page"/>
      </w:r>
    </w:p>
    <w:p w14:paraId="5931AD23" w14:textId="27FFC740" w:rsidR="006231F0" w:rsidRDefault="006231F0" w:rsidP="006231F0">
      <w:pPr>
        <w:pStyle w:val="Heading1"/>
      </w:pPr>
      <w:bookmarkStart w:id="1" w:name="_Toc17033772"/>
      <w:r>
        <w:lastRenderedPageBreak/>
        <w:t>Parts List</w:t>
      </w:r>
      <w:bookmarkEnd w:id="1"/>
    </w:p>
    <w:p w14:paraId="5669BB99" w14:textId="3EC20CB8" w:rsidR="006231F0" w:rsidRDefault="006231F0" w:rsidP="006231F0">
      <w:pPr>
        <w:pStyle w:val="ListParagraph"/>
        <w:numPr>
          <w:ilvl w:val="0"/>
          <w:numId w:val="1"/>
        </w:numPr>
      </w:pPr>
      <w:r>
        <w:t xml:space="preserve">Teensy 3.2 Board </w:t>
      </w:r>
    </w:p>
    <w:p w14:paraId="356EC11E" w14:textId="295B1A82" w:rsidR="006231F0" w:rsidRDefault="006231F0" w:rsidP="006231F0">
      <w:pPr>
        <w:pStyle w:val="ListParagraph"/>
        <w:numPr>
          <w:ilvl w:val="0"/>
          <w:numId w:val="1"/>
        </w:numPr>
      </w:pPr>
      <w:r>
        <w:t>Teensy Audio Board</w:t>
      </w:r>
    </w:p>
    <w:p w14:paraId="2714BA7B" w14:textId="4C7265B9" w:rsidR="006231F0" w:rsidRDefault="006231F0" w:rsidP="006231F0">
      <w:pPr>
        <w:pStyle w:val="ListParagraph"/>
        <w:numPr>
          <w:ilvl w:val="0"/>
          <w:numId w:val="1"/>
        </w:numPr>
      </w:pPr>
      <w:r>
        <w:t xml:space="preserve">2 Push Buttons </w:t>
      </w:r>
    </w:p>
    <w:p w14:paraId="5BB55820" w14:textId="055349EC" w:rsidR="006231F0" w:rsidRDefault="006231F0" w:rsidP="006231F0">
      <w:pPr>
        <w:pStyle w:val="ListParagraph"/>
        <w:numPr>
          <w:ilvl w:val="0"/>
          <w:numId w:val="1"/>
        </w:numPr>
      </w:pPr>
      <w:r>
        <w:t xml:space="preserve">Elect Mic </w:t>
      </w:r>
    </w:p>
    <w:p w14:paraId="12C15841" w14:textId="1FC977C7" w:rsidR="006231F0" w:rsidRDefault="00DF7DAE" w:rsidP="006231F0">
      <w:pPr>
        <w:pStyle w:val="ListParagraph"/>
        <w:numPr>
          <w:ilvl w:val="0"/>
          <w:numId w:val="1"/>
        </w:numPr>
      </w:pPr>
      <w:r>
        <w:t>Rocker</w:t>
      </w:r>
      <w:r w:rsidR="006231F0">
        <w:t xml:space="preserve"> Switch</w:t>
      </w:r>
    </w:p>
    <w:p w14:paraId="0D53AB36" w14:textId="06A1C12A" w:rsidR="006231F0" w:rsidRDefault="006231F0" w:rsidP="006231F0">
      <w:pPr>
        <w:pStyle w:val="ListParagraph"/>
        <w:numPr>
          <w:ilvl w:val="0"/>
          <w:numId w:val="1"/>
        </w:numPr>
      </w:pPr>
      <w:r>
        <w:t xml:space="preserve">Battery Pack for </w:t>
      </w:r>
      <w:r w:rsidR="00B92423">
        <w:t>3 AA Batteries</w:t>
      </w:r>
    </w:p>
    <w:p w14:paraId="067C0D0D" w14:textId="6562F465" w:rsidR="00B92423" w:rsidRDefault="00B92423" w:rsidP="006231F0">
      <w:pPr>
        <w:pStyle w:val="ListParagraph"/>
        <w:numPr>
          <w:ilvl w:val="0"/>
          <w:numId w:val="1"/>
        </w:numPr>
      </w:pPr>
      <w:proofErr w:type="spellStart"/>
      <w:r>
        <w:t>MircoUSB</w:t>
      </w:r>
      <w:proofErr w:type="spellEnd"/>
      <w:r>
        <w:t xml:space="preserve"> cable (other end does not matter, will be connected to </w:t>
      </w:r>
      <w:r w:rsidR="008C14F8">
        <w:t>rocker</w:t>
      </w:r>
      <w:r>
        <w:t xml:space="preserve"> switch for power)</w:t>
      </w:r>
    </w:p>
    <w:p w14:paraId="7F427151" w14:textId="56575CD2" w:rsidR="00B92423" w:rsidRDefault="00B92423" w:rsidP="006231F0">
      <w:pPr>
        <w:pStyle w:val="ListParagraph"/>
        <w:numPr>
          <w:ilvl w:val="0"/>
          <w:numId w:val="1"/>
        </w:numPr>
      </w:pPr>
      <w:r>
        <w:t>12 pieces of 22-gauge wire (length is decided based on how much distance between MPR121 board and conductive materials, suggested around 70cm)</w:t>
      </w:r>
    </w:p>
    <w:p w14:paraId="66A9C552" w14:textId="66A75EC8" w:rsidR="00B92423" w:rsidRDefault="00B92423" w:rsidP="006231F0">
      <w:pPr>
        <w:pStyle w:val="ListParagraph"/>
        <w:numPr>
          <w:ilvl w:val="0"/>
          <w:numId w:val="1"/>
        </w:numPr>
      </w:pPr>
      <w:r>
        <w:t>2.54mm wire to terminal blocks (amount depends on how wiring is decided)</w:t>
      </w:r>
    </w:p>
    <w:p w14:paraId="44CA92DB" w14:textId="7ED3BE50" w:rsidR="00B92423" w:rsidRDefault="00B92423" w:rsidP="006231F0">
      <w:pPr>
        <w:pStyle w:val="ListParagraph"/>
        <w:numPr>
          <w:ilvl w:val="0"/>
          <w:numId w:val="1"/>
        </w:numPr>
      </w:pPr>
      <w:r>
        <w:t>12 tin crimps</w:t>
      </w:r>
    </w:p>
    <w:p w14:paraId="1C39031E" w14:textId="737BC11A" w:rsidR="00AC4469" w:rsidRDefault="00AC4469" w:rsidP="006231F0">
      <w:pPr>
        <w:pStyle w:val="ListParagraph"/>
        <w:numPr>
          <w:ilvl w:val="0"/>
          <w:numId w:val="1"/>
        </w:numPr>
      </w:pPr>
      <w:r>
        <w:t>2 4.7k resistors</w:t>
      </w:r>
    </w:p>
    <w:p w14:paraId="7090D08F" w14:textId="13752BEC" w:rsidR="00B92423" w:rsidRDefault="00B92423" w:rsidP="006231F0">
      <w:pPr>
        <w:pStyle w:val="ListParagraph"/>
        <w:numPr>
          <w:ilvl w:val="0"/>
          <w:numId w:val="1"/>
        </w:numPr>
      </w:pPr>
      <w:r>
        <w:t xml:space="preserve">#24 0.21 mm^2 ferules for terminal blocks </w:t>
      </w:r>
    </w:p>
    <w:p w14:paraId="1122AFC4" w14:textId="6FEE674D" w:rsidR="00B92423" w:rsidRDefault="00B92423" w:rsidP="006231F0">
      <w:pPr>
        <w:pStyle w:val="ListParagraph"/>
        <w:numPr>
          <w:ilvl w:val="0"/>
          <w:numId w:val="1"/>
        </w:numPr>
      </w:pPr>
      <w:r>
        <w:t xml:space="preserve">Heat </w:t>
      </w:r>
      <w:proofErr w:type="gramStart"/>
      <w:r>
        <w:t>shrink</w:t>
      </w:r>
      <w:proofErr w:type="gramEnd"/>
    </w:p>
    <w:p w14:paraId="27FDEB83" w14:textId="7D8084C1" w:rsidR="00B92423" w:rsidRDefault="00B92423" w:rsidP="006231F0">
      <w:pPr>
        <w:pStyle w:val="ListParagraph"/>
        <w:numPr>
          <w:ilvl w:val="0"/>
          <w:numId w:val="1"/>
        </w:numPr>
      </w:pPr>
      <w:r>
        <w:t xml:space="preserve">Breakout board </w:t>
      </w:r>
    </w:p>
    <w:p w14:paraId="4671E9E8" w14:textId="70D76906" w:rsidR="00614FF3" w:rsidRDefault="00614FF3" w:rsidP="006231F0">
      <w:pPr>
        <w:pStyle w:val="ListParagraph"/>
        <w:numPr>
          <w:ilvl w:val="0"/>
          <w:numId w:val="1"/>
        </w:numPr>
      </w:pPr>
      <w:r>
        <w:t xml:space="preserve">Proto-board  </w:t>
      </w:r>
    </w:p>
    <w:p w14:paraId="3EC20E66" w14:textId="42BF978C" w:rsidR="00DF7DAE" w:rsidRDefault="00DF7DAE" w:rsidP="006231F0">
      <w:pPr>
        <w:pStyle w:val="ListParagraph"/>
        <w:numPr>
          <w:ilvl w:val="0"/>
          <w:numId w:val="1"/>
        </w:numPr>
      </w:pPr>
      <w:r>
        <w:t>Audio Extension Cable</w:t>
      </w:r>
    </w:p>
    <w:p w14:paraId="4B25B8FD" w14:textId="0136A7AB" w:rsidR="00C77D63" w:rsidRDefault="00C77D63" w:rsidP="006231F0">
      <w:pPr>
        <w:pStyle w:val="ListParagraph"/>
        <w:numPr>
          <w:ilvl w:val="0"/>
          <w:numId w:val="1"/>
        </w:numPr>
      </w:pPr>
      <w:r>
        <w:t>Nylon Female Quick Disconnect Flag Crimps</w:t>
      </w:r>
    </w:p>
    <w:p w14:paraId="0275E578" w14:textId="77777777" w:rsidR="00C77D63" w:rsidRDefault="008C14F8" w:rsidP="006231F0">
      <w:pPr>
        <w:pStyle w:val="ListParagraph"/>
        <w:numPr>
          <w:ilvl w:val="0"/>
          <w:numId w:val="1"/>
        </w:numPr>
      </w:pPr>
      <w:r>
        <w:t>If building box</w:t>
      </w:r>
      <w:r w:rsidR="00C77D63">
        <w:t>:</w:t>
      </w:r>
      <w:r>
        <w:t xml:space="preserve"> </w:t>
      </w:r>
    </w:p>
    <w:p w14:paraId="0F2765E5" w14:textId="0B29A09F" w:rsidR="008C14F8" w:rsidRDefault="008C14F8" w:rsidP="00C77D63">
      <w:pPr>
        <w:pStyle w:val="ListParagraph"/>
        <w:numPr>
          <w:ilvl w:val="1"/>
          <w:numId w:val="1"/>
        </w:numPr>
      </w:pPr>
      <w:r>
        <w:t xml:space="preserve">Hammond NFG 1550G </w:t>
      </w:r>
      <w:r w:rsidR="00C77D63">
        <w:t>box</w:t>
      </w:r>
    </w:p>
    <w:p w14:paraId="7BFA61C1" w14:textId="77777777" w:rsidR="00C77D63" w:rsidRDefault="00C77D63" w:rsidP="00C77D63">
      <w:pPr>
        <w:pStyle w:val="ListParagraph"/>
        <w:numPr>
          <w:ilvl w:val="1"/>
          <w:numId w:val="1"/>
        </w:numPr>
      </w:pPr>
      <w:r>
        <w:t>M3 Standoffs and screws for the Audio Board</w:t>
      </w:r>
    </w:p>
    <w:p w14:paraId="57039913" w14:textId="4399B107" w:rsidR="00C77D63" w:rsidRDefault="00C77D63" w:rsidP="00C77D63">
      <w:pPr>
        <w:pStyle w:val="ListParagraph"/>
        <w:numPr>
          <w:ilvl w:val="1"/>
          <w:numId w:val="1"/>
        </w:numPr>
      </w:pPr>
      <w:r>
        <w:t>M2 Standoffs and screws for the MPR 121 Board</w:t>
      </w:r>
    </w:p>
    <w:p w14:paraId="7A2930D5" w14:textId="69E9A64D" w:rsidR="00C77D63" w:rsidRDefault="00C77D63" w:rsidP="00C77D63">
      <w:pPr>
        <w:pStyle w:val="ListParagraph"/>
        <w:numPr>
          <w:ilvl w:val="1"/>
          <w:numId w:val="1"/>
        </w:numPr>
      </w:pPr>
      <w:r>
        <w:t>Thumbscrews (4mm)</w:t>
      </w:r>
    </w:p>
    <w:p w14:paraId="439DC0CC" w14:textId="5497D37D" w:rsidR="00C91DD4" w:rsidRDefault="00C91DD4" w:rsidP="00C77D63">
      <w:pPr>
        <w:pStyle w:val="ListParagraph"/>
        <w:numPr>
          <w:ilvl w:val="1"/>
          <w:numId w:val="1"/>
        </w:numPr>
      </w:pPr>
      <w:r>
        <w:t>Adhesive Rubber Feet</w:t>
      </w:r>
    </w:p>
    <w:p w14:paraId="5F9955A6" w14:textId="42A9710A" w:rsidR="00F7380A" w:rsidRDefault="00F7380A" w:rsidP="00C77D63">
      <w:pPr>
        <w:pStyle w:val="ListParagraph"/>
        <w:numPr>
          <w:ilvl w:val="1"/>
          <w:numId w:val="1"/>
        </w:numPr>
      </w:pPr>
      <w:r>
        <w:t>Grommet</w:t>
      </w:r>
    </w:p>
    <w:p w14:paraId="13B0D027" w14:textId="09F2F23C" w:rsidR="00B92423" w:rsidRDefault="00B92423" w:rsidP="00DF7DAE"/>
    <w:p w14:paraId="76A07AED" w14:textId="6A3BD612" w:rsidR="00B92423" w:rsidRDefault="00B92423" w:rsidP="00B92423">
      <w:pPr>
        <w:pStyle w:val="Heading1"/>
      </w:pPr>
      <w:bookmarkStart w:id="2" w:name="_Toc17033773"/>
      <w:r>
        <w:t>Connections</w:t>
      </w:r>
      <w:bookmarkEnd w:id="2"/>
    </w:p>
    <w:p w14:paraId="48B82FD0" w14:textId="17BF4280" w:rsidR="00B92423" w:rsidRDefault="00B92423" w:rsidP="00B92423">
      <w:r>
        <w:t>List of wiring connections for Capacitive Keyboard. When constructing wiring it is important that any connecting wires to the Teensy Audio Board are kept short, otherwise audio becomes unclear.</w:t>
      </w:r>
    </w:p>
    <w:p w14:paraId="1F66EF9C" w14:textId="4B02F59C" w:rsidR="00B92423" w:rsidRDefault="00B92423" w:rsidP="00B92423"/>
    <w:tbl>
      <w:tblPr>
        <w:tblStyle w:val="TableGrid"/>
        <w:tblW w:w="0" w:type="auto"/>
        <w:tblLook w:val="04A0" w:firstRow="1" w:lastRow="0" w:firstColumn="1" w:lastColumn="0" w:noHBand="0" w:noVBand="1"/>
      </w:tblPr>
      <w:tblGrid>
        <w:gridCol w:w="4645"/>
        <w:gridCol w:w="4645"/>
      </w:tblGrid>
      <w:tr w:rsidR="00804652" w14:paraId="6005DF92" w14:textId="77777777" w:rsidTr="00627A9B">
        <w:trPr>
          <w:trHeight w:val="472"/>
        </w:trPr>
        <w:tc>
          <w:tcPr>
            <w:tcW w:w="4645" w:type="dxa"/>
          </w:tcPr>
          <w:p w14:paraId="351F158F" w14:textId="574B65A1" w:rsidR="00804652" w:rsidRDefault="00804652" w:rsidP="00B92423">
            <w:r>
              <w:t>From</w:t>
            </w:r>
          </w:p>
        </w:tc>
        <w:tc>
          <w:tcPr>
            <w:tcW w:w="4645" w:type="dxa"/>
          </w:tcPr>
          <w:p w14:paraId="048AE87E" w14:textId="060DE8AC" w:rsidR="00804652" w:rsidRDefault="00804652" w:rsidP="00B92423">
            <w:r>
              <w:t>To</w:t>
            </w:r>
          </w:p>
        </w:tc>
      </w:tr>
      <w:tr w:rsidR="00804652" w14:paraId="0D224424" w14:textId="77777777" w:rsidTr="00627A9B">
        <w:trPr>
          <w:trHeight w:val="446"/>
        </w:trPr>
        <w:tc>
          <w:tcPr>
            <w:tcW w:w="4645" w:type="dxa"/>
          </w:tcPr>
          <w:p w14:paraId="5C5ECDE9" w14:textId="38904765" w:rsidR="00804652" w:rsidRDefault="00804652" w:rsidP="00B92423">
            <w:r>
              <w:t>Teensy Audio Board Mic</w:t>
            </w:r>
          </w:p>
        </w:tc>
        <w:tc>
          <w:tcPr>
            <w:tcW w:w="4645" w:type="dxa"/>
          </w:tcPr>
          <w:p w14:paraId="3C0E56BC" w14:textId="3D0B499C" w:rsidR="00804652" w:rsidRDefault="00804652" w:rsidP="00B92423">
            <w:r>
              <w:t>Elect Mic Output</w:t>
            </w:r>
          </w:p>
        </w:tc>
      </w:tr>
      <w:tr w:rsidR="00804652" w14:paraId="29ECE85C" w14:textId="77777777" w:rsidTr="00627A9B">
        <w:trPr>
          <w:trHeight w:val="472"/>
        </w:trPr>
        <w:tc>
          <w:tcPr>
            <w:tcW w:w="4645" w:type="dxa"/>
          </w:tcPr>
          <w:p w14:paraId="769CC462" w14:textId="748BF704" w:rsidR="00804652" w:rsidRDefault="00804652" w:rsidP="00B92423">
            <w:r>
              <w:t>Teensy Audio Board Ground</w:t>
            </w:r>
          </w:p>
        </w:tc>
        <w:tc>
          <w:tcPr>
            <w:tcW w:w="4645" w:type="dxa"/>
          </w:tcPr>
          <w:p w14:paraId="7726E35A" w14:textId="62362F5E" w:rsidR="00804652" w:rsidRDefault="00804652" w:rsidP="00B92423">
            <w:r>
              <w:t>Elect Mic Ground</w:t>
            </w:r>
          </w:p>
        </w:tc>
      </w:tr>
      <w:tr w:rsidR="00804652" w14:paraId="0749D9C3" w14:textId="77777777" w:rsidTr="00627A9B">
        <w:trPr>
          <w:trHeight w:val="446"/>
        </w:trPr>
        <w:tc>
          <w:tcPr>
            <w:tcW w:w="4645" w:type="dxa"/>
          </w:tcPr>
          <w:p w14:paraId="009AE439" w14:textId="5B9DDF19" w:rsidR="00804652" w:rsidRDefault="00804652" w:rsidP="00B92423">
            <w:r>
              <w:t>MPR121 VIN</w:t>
            </w:r>
          </w:p>
        </w:tc>
        <w:tc>
          <w:tcPr>
            <w:tcW w:w="4645" w:type="dxa"/>
          </w:tcPr>
          <w:p w14:paraId="5132072B" w14:textId="0B261637" w:rsidR="00804652" w:rsidRDefault="00804652" w:rsidP="00B92423">
            <w:r>
              <w:t>Teensy 3.2 3.3V</w:t>
            </w:r>
          </w:p>
        </w:tc>
      </w:tr>
      <w:tr w:rsidR="00804652" w14:paraId="6E9FAE18" w14:textId="77777777" w:rsidTr="00627A9B">
        <w:trPr>
          <w:trHeight w:val="472"/>
        </w:trPr>
        <w:tc>
          <w:tcPr>
            <w:tcW w:w="4645" w:type="dxa"/>
          </w:tcPr>
          <w:p w14:paraId="3733C450" w14:textId="0FC3C61C" w:rsidR="00804652" w:rsidRDefault="00804652" w:rsidP="00B92423">
            <w:r>
              <w:t>MPR121 GND</w:t>
            </w:r>
          </w:p>
        </w:tc>
        <w:tc>
          <w:tcPr>
            <w:tcW w:w="4645" w:type="dxa"/>
          </w:tcPr>
          <w:p w14:paraId="57FF0CEC" w14:textId="26A6B5E5" w:rsidR="00804652" w:rsidRDefault="00804652" w:rsidP="00B92423">
            <w:r>
              <w:t>Teensy 3.2 GND</w:t>
            </w:r>
          </w:p>
        </w:tc>
      </w:tr>
      <w:tr w:rsidR="00804652" w14:paraId="4045DD53" w14:textId="77777777" w:rsidTr="00627A9B">
        <w:trPr>
          <w:trHeight w:val="446"/>
        </w:trPr>
        <w:tc>
          <w:tcPr>
            <w:tcW w:w="4645" w:type="dxa"/>
          </w:tcPr>
          <w:p w14:paraId="7EE6D24A" w14:textId="7D7EC676" w:rsidR="00804652" w:rsidRDefault="00804652" w:rsidP="00B92423">
            <w:r>
              <w:lastRenderedPageBreak/>
              <w:t>MPR121 SCL</w:t>
            </w:r>
          </w:p>
        </w:tc>
        <w:tc>
          <w:tcPr>
            <w:tcW w:w="4645" w:type="dxa"/>
          </w:tcPr>
          <w:p w14:paraId="781E5F95" w14:textId="4605C376" w:rsidR="00804652" w:rsidRDefault="00804652" w:rsidP="00B92423">
            <w:r>
              <w:t>Teensy 3.2 19</w:t>
            </w:r>
          </w:p>
        </w:tc>
      </w:tr>
      <w:tr w:rsidR="00804652" w14:paraId="263130C5" w14:textId="77777777" w:rsidTr="00627A9B">
        <w:trPr>
          <w:trHeight w:val="472"/>
        </w:trPr>
        <w:tc>
          <w:tcPr>
            <w:tcW w:w="4645" w:type="dxa"/>
          </w:tcPr>
          <w:p w14:paraId="5AB0ADB6" w14:textId="210CCAE1" w:rsidR="00804652" w:rsidRDefault="00804652" w:rsidP="00B92423">
            <w:r>
              <w:t>MPR121 SDA</w:t>
            </w:r>
          </w:p>
        </w:tc>
        <w:tc>
          <w:tcPr>
            <w:tcW w:w="4645" w:type="dxa"/>
          </w:tcPr>
          <w:p w14:paraId="4705022C" w14:textId="781DF7B6" w:rsidR="00804652" w:rsidRDefault="00804652" w:rsidP="00B92423">
            <w:r>
              <w:t>Teensy 3.2 18</w:t>
            </w:r>
          </w:p>
        </w:tc>
      </w:tr>
      <w:tr w:rsidR="00804652" w14:paraId="5BD7BB2B" w14:textId="77777777" w:rsidTr="00627A9B">
        <w:trPr>
          <w:trHeight w:val="472"/>
        </w:trPr>
        <w:tc>
          <w:tcPr>
            <w:tcW w:w="4645" w:type="dxa"/>
          </w:tcPr>
          <w:p w14:paraId="5BF59C1A" w14:textId="445EF40A" w:rsidR="00804652" w:rsidRDefault="00804652" w:rsidP="00B92423">
            <w:r>
              <w:t>MPR121 IRQ</w:t>
            </w:r>
          </w:p>
        </w:tc>
        <w:tc>
          <w:tcPr>
            <w:tcW w:w="4645" w:type="dxa"/>
          </w:tcPr>
          <w:p w14:paraId="7872814F" w14:textId="521CEF68" w:rsidR="00804652" w:rsidRDefault="00804652" w:rsidP="00B92423">
            <w:r>
              <w:t>Teensy 3.2 17</w:t>
            </w:r>
          </w:p>
        </w:tc>
      </w:tr>
      <w:tr w:rsidR="00804652" w14:paraId="59B5B635" w14:textId="77777777" w:rsidTr="00627A9B">
        <w:trPr>
          <w:trHeight w:val="446"/>
        </w:trPr>
        <w:tc>
          <w:tcPr>
            <w:tcW w:w="4645" w:type="dxa"/>
          </w:tcPr>
          <w:p w14:paraId="230BAC2F" w14:textId="5D844B5F" w:rsidR="00804652" w:rsidRDefault="00804652" w:rsidP="00B92423">
            <w:r>
              <w:t>Button A (Switch Keyboards)</w:t>
            </w:r>
          </w:p>
        </w:tc>
        <w:tc>
          <w:tcPr>
            <w:tcW w:w="4645" w:type="dxa"/>
          </w:tcPr>
          <w:p w14:paraId="11D9559A" w14:textId="7142CC03" w:rsidR="00804652" w:rsidRDefault="00804652" w:rsidP="00B92423">
            <w:r>
              <w:t>Teensy 3.2 16 and GND</w:t>
            </w:r>
          </w:p>
        </w:tc>
      </w:tr>
      <w:tr w:rsidR="00804652" w14:paraId="422B8B05" w14:textId="77777777" w:rsidTr="00627A9B">
        <w:trPr>
          <w:trHeight w:val="446"/>
        </w:trPr>
        <w:tc>
          <w:tcPr>
            <w:tcW w:w="4645" w:type="dxa"/>
          </w:tcPr>
          <w:p w14:paraId="2B1BF11D" w14:textId="3F02CF9B" w:rsidR="00804652" w:rsidRDefault="00804652" w:rsidP="00804652">
            <w:r>
              <w:t>Button B (Record)</w:t>
            </w:r>
          </w:p>
        </w:tc>
        <w:tc>
          <w:tcPr>
            <w:tcW w:w="4645" w:type="dxa"/>
          </w:tcPr>
          <w:p w14:paraId="69FDA18D" w14:textId="1B21A38C" w:rsidR="00804652" w:rsidRDefault="00804652" w:rsidP="00804652">
            <w:r>
              <w:t>Teensy 3.2 15 and GND</w:t>
            </w:r>
          </w:p>
        </w:tc>
      </w:tr>
    </w:tbl>
    <w:p w14:paraId="5B398EFC" w14:textId="6D7B83CF" w:rsidR="00627A9B" w:rsidRDefault="00627A9B" w:rsidP="00627A9B"/>
    <w:p w14:paraId="6D8F2809" w14:textId="1EA8125B" w:rsidR="00627A9B" w:rsidRDefault="00F07ED4" w:rsidP="00F07ED4">
      <w:r>
        <w:t>Teensy Audio Board and Teensy 3.2 need pins 9,11,13,18,19,22,23,7,10,12,14 connected together</w:t>
      </w:r>
    </w:p>
    <w:p w14:paraId="03BE0BE5" w14:textId="2CDAF069" w:rsidR="001E2D4D" w:rsidRPr="001E2D4D" w:rsidRDefault="00627A9B" w:rsidP="001E2D4D">
      <w:pPr>
        <w:pStyle w:val="Heading1"/>
      </w:pPr>
      <w:bookmarkStart w:id="3" w:name="_Toc17033774"/>
      <w:r>
        <w:t>Suggested Wiring Approach</w:t>
      </w:r>
      <w:bookmarkEnd w:id="3"/>
    </w:p>
    <w:p w14:paraId="441F8269" w14:textId="741BB17E" w:rsidR="00627A9B" w:rsidRDefault="00627A9B" w:rsidP="00627A9B"/>
    <w:p w14:paraId="6575369E" w14:textId="76842961" w:rsidR="00F07ED4" w:rsidRDefault="00F07ED4" w:rsidP="00F07ED4">
      <w:pPr>
        <w:pStyle w:val="Heading2"/>
      </w:pPr>
      <w:bookmarkStart w:id="4" w:name="_Toc17033775"/>
      <w:r>
        <w:t>Teensy 3.2 and Audio Board</w:t>
      </w:r>
      <w:bookmarkEnd w:id="4"/>
    </w:p>
    <w:p w14:paraId="6D1DFCD8" w14:textId="69C9FC19" w:rsidR="00F07ED4" w:rsidRDefault="00F07ED4" w:rsidP="00627A9B">
      <w:r>
        <w:t>The simplest way to connect the Teensy 3.2 and the Audio Board is by soldering headers onto the Teensy 3.2 and sockets onto the Audio Board.</w:t>
      </w:r>
    </w:p>
    <w:p w14:paraId="04D9363C" w14:textId="1C024589" w:rsidR="00DF7DAE" w:rsidRDefault="00DF7DAE" w:rsidP="00627A9B"/>
    <w:p w14:paraId="3B929251" w14:textId="77546762" w:rsidR="00657C53" w:rsidRPr="00614FF3" w:rsidRDefault="00DF7DAE" w:rsidP="00614FF3">
      <w:pPr>
        <w:pStyle w:val="Heading2"/>
      </w:pPr>
      <w:bookmarkStart w:id="5" w:name="_Toc17033776"/>
      <w:r>
        <w:t>MPR121 Board</w:t>
      </w:r>
      <w:bookmarkEnd w:id="5"/>
    </w:p>
    <w:p w14:paraId="6704F039" w14:textId="77777777" w:rsidR="00657C53" w:rsidRPr="00657C53" w:rsidRDefault="00657C53" w:rsidP="00657C53">
      <w:pPr>
        <w:pStyle w:val="Heading3"/>
        <w:rPr>
          <w:bCs/>
          <w:color w:val="2F5496" w:themeColor="accent1" w:themeShade="BF"/>
        </w:rPr>
      </w:pPr>
      <w:bookmarkStart w:id="6" w:name="_Hlk16428770"/>
      <w:bookmarkStart w:id="7" w:name="_Toc17033777"/>
      <w:r w:rsidRPr="00657C53">
        <w:rPr>
          <w:bCs/>
          <w:color w:val="2F5496" w:themeColor="accent1" w:themeShade="BF"/>
        </w:rPr>
        <w:t>MPR 121 Wires to Conductive Material:</w:t>
      </w:r>
      <w:bookmarkEnd w:id="7"/>
    </w:p>
    <w:bookmarkEnd w:id="6"/>
    <w:p w14:paraId="4380AC86" w14:textId="77777777" w:rsidR="00657C53" w:rsidRDefault="00657C53" w:rsidP="00657C53">
      <w:pPr>
        <w:pStyle w:val="ListParagraph"/>
        <w:numPr>
          <w:ilvl w:val="0"/>
          <w:numId w:val="3"/>
        </w:numPr>
        <w:rPr>
          <w:bCs/>
        </w:rPr>
      </w:pPr>
      <w:r w:rsidRPr="00F7112F">
        <w:rPr>
          <w:bCs/>
        </w:rPr>
        <w:t xml:space="preserve">Cut 12 pieces of </w:t>
      </w:r>
      <w:proofErr w:type="gramStart"/>
      <w:r w:rsidRPr="00F7112F">
        <w:rPr>
          <w:bCs/>
        </w:rPr>
        <w:t>22 gauge</w:t>
      </w:r>
      <w:proofErr w:type="gramEnd"/>
      <w:r w:rsidRPr="00F7112F">
        <w:rPr>
          <w:bCs/>
        </w:rPr>
        <w:t xml:space="preserve"> wire around 70 cm long.</w:t>
      </w:r>
    </w:p>
    <w:p w14:paraId="3A676726" w14:textId="77777777" w:rsidR="00657C53" w:rsidRDefault="00657C53" w:rsidP="00657C53">
      <w:pPr>
        <w:pStyle w:val="ListParagraph"/>
        <w:numPr>
          <w:ilvl w:val="0"/>
          <w:numId w:val="3"/>
        </w:numPr>
        <w:rPr>
          <w:bCs/>
        </w:rPr>
      </w:pPr>
      <w:r>
        <w:rPr>
          <w:bCs/>
        </w:rPr>
        <w:t>On one end of each wire add crimps that can be inserted into the terminal blocks</w:t>
      </w:r>
    </w:p>
    <w:p w14:paraId="2BECE7CF" w14:textId="77777777" w:rsidR="00657C53" w:rsidRDefault="00657C53" w:rsidP="00657C53">
      <w:pPr>
        <w:pStyle w:val="ListParagraph"/>
        <w:numPr>
          <w:ilvl w:val="0"/>
          <w:numId w:val="3"/>
        </w:numPr>
        <w:rPr>
          <w:bCs/>
        </w:rPr>
      </w:pPr>
      <w:r>
        <w:rPr>
          <w:bCs/>
        </w:rPr>
        <w:t>On the other end of each wire add tin crimps. These tin crimps can easily be inserted into conductive materials</w:t>
      </w:r>
    </w:p>
    <w:p w14:paraId="3A85C338" w14:textId="3EC11014" w:rsidR="00657C53" w:rsidRDefault="00657C53" w:rsidP="00657C53">
      <w:pPr>
        <w:pStyle w:val="ListParagraph"/>
        <w:numPr>
          <w:ilvl w:val="0"/>
          <w:numId w:val="3"/>
        </w:numPr>
        <w:rPr>
          <w:bCs/>
        </w:rPr>
      </w:pPr>
      <w:r>
        <w:rPr>
          <w:bCs/>
        </w:rPr>
        <w:t xml:space="preserve">Lastly heat shrink each of the ends with tin crimps. This gives a cleaner look and also prevents any scratching from the tin crimps </w:t>
      </w:r>
    </w:p>
    <w:p w14:paraId="0D180FEF" w14:textId="77777777" w:rsidR="00657C53" w:rsidRPr="00F7112F" w:rsidRDefault="00657C53" w:rsidP="00657C53">
      <w:pPr>
        <w:rPr>
          <w:bCs/>
        </w:rPr>
      </w:pPr>
      <w:r>
        <w:rPr>
          <w:bCs/>
          <w:noProof/>
          <w:lang w:eastAsia="en-CA"/>
        </w:rPr>
        <w:drawing>
          <wp:anchor distT="0" distB="0" distL="114300" distR="114300" simplePos="0" relativeHeight="251660288" behindDoc="1" locked="0" layoutInCell="1" allowOverlap="1" wp14:anchorId="324194E5" wp14:editId="18F9D1E3">
            <wp:simplePos x="0" y="0"/>
            <wp:positionH relativeFrom="margin">
              <wp:posOffset>-228600</wp:posOffset>
            </wp:positionH>
            <wp:positionV relativeFrom="paragraph">
              <wp:posOffset>11430</wp:posOffset>
            </wp:positionV>
            <wp:extent cx="2463165" cy="2085975"/>
            <wp:effectExtent l="0" t="0" r="0" b="9525"/>
            <wp:wrapThrough wrapText="bothSides">
              <wp:wrapPolygon edited="0">
                <wp:start x="0" y="0"/>
                <wp:lineTo x="0" y="21501"/>
                <wp:lineTo x="21383" y="21501"/>
                <wp:lineTo x="2138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ther_end_of_wires.jpg"/>
                    <pic:cNvPicPr/>
                  </pic:nvPicPr>
                  <pic:blipFill rotWithShape="1">
                    <a:blip r:embed="rId5" cstate="print">
                      <a:extLst>
                        <a:ext uri="{28A0092B-C50C-407E-A947-70E740481C1C}">
                          <a14:useLocalDpi xmlns:a14="http://schemas.microsoft.com/office/drawing/2010/main" val="0"/>
                        </a:ext>
                      </a:extLst>
                    </a:blip>
                    <a:srcRect l="-1015" t="27031" r="24873" b="24620"/>
                    <a:stretch/>
                  </pic:blipFill>
                  <pic:spPr bwMode="auto">
                    <a:xfrm>
                      <a:off x="0" y="0"/>
                      <a:ext cx="246316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mc:AlternateContent>
          <mc:Choice Requires="wps">
            <w:drawing>
              <wp:anchor distT="0" distB="0" distL="114300" distR="114300" simplePos="0" relativeHeight="251663360" behindDoc="1" locked="0" layoutInCell="1" allowOverlap="1" wp14:anchorId="42F5A9E3" wp14:editId="65833AAF">
                <wp:simplePos x="0" y="0"/>
                <wp:positionH relativeFrom="column">
                  <wp:posOffset>3105150</wp:posOffset>
                </wp:positionH>
                <wp:positionV relativeFrom="paragraph">
                  <wp:posOffset>2049780</wp:posOffset>
                </wp:positionV>
                <wp:extent cx="293687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1A4A9389" w14:textId="77777777" w:rsidR="00657C53" w:rsidRPr="008A4E43" w:rsidRDefault="00657C53" w:rsidP="00657C53">
                            <w:pPr>
                              <w:pStyle w:val="Caption"/>
                              <w:jc w:val="center"/>
                              <w:rPr>
                                <w:bCs/>
                                <w:noProof/>
                                <w:lang w:val="en-US"/>
                              </w:rPr>
                            </w:pPr>
                            <w:r>
                              <w:rPr>
                                <w:lang w:val="en-US"/>
                              </w:rPr>
                              <w:t>Other end of wire with tin crimp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5A9E3" id="_x0000_t202" coordsize="21600,21600" o:spt="202" path="m,l,21600r21600,l21600,xe">
                <v:stroke joinstyle="miter"/>
                <v:path gradientshapeok="t" o:connecttype="rect"/>
              </v:shapetype>
              <v:shape id="Text Box 9" o:spid="_x0000_s1026" type="#_x0000_t202" style="position:absolute;margin-left:244.5pt;margin-top:161.4pt;width:231.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&#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" stroked="f">
                <v:textbox style="mso-fit-shape-to-text:t" inset="0,0,0,0">
                  <w:txbxContent>
                    <w:p w14:paraId="1A4A9389" w14:textId="77777777" w:rsidR="00657C53" w:rsidRPr="008A4E43" w:rsidRDefault="00657C53" w:rsidP="00657C53">
                      <w:pPr>
                        <w:pStyle w:val="Caption"/>
                        <w:jc w:val="center"/>
                        <w:rPr>
                          <w:bCs/>
                          <w:noProof/>
                          <w:lang w:val="en-US"/>
                        </w:rPr>
                      </w:pPr>
                      <w:r>
                        <w:rPr>
                          <w:lang w:val="en-US"/>
                        </w:rPr>
                        <w:t>Other end of wire with tin crimp</w:t>
                      </w:r>
                    </w:p>
                  </w:txbxContent>
                </v:textbox>
              </v:shape>
            </w:pict>
          </mc:Fallback>
        </mc:AlternateContent>
      </w:r>
      <w:r>
        <w:rPr>
          <w:bCs/>
          <w:noProof/>
          <w:lang w:eastAsia="en-CA"/>
        </w:rPr>
        <w:drawing>
          <wp:anchor distT="0" distB="0" distL="114300" distR="114300" simplePos="0" relativeHeight="251661312" behindDoc="1" locked="0" layoutInCell="1" allowOverlap="1" wp14:anchorId="766F47E1" wp14:editId="262569B1">
            <wp:simplePos x="0" y="0"/>
            <wp:positionH relativeFrom="column">
              <wp:posOffset>3105150</wp:posOffset>
            </wp:positionH>
            <wp:positionV relativeFrom="paragraph">
              <wp:posOffset>12065</wp:posOffset>
            </wp:positionV>
            <wp:extent cx="2936875" cy="198056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re_crimped.jpg"/>
                    <pic:cNvPicPr/>
                  </pic:nvPicPr>
                  <pic:blipFill rotWithShape="1">
                    <a:blip r:embed="rId6" cstate="print">
                      <a:extLst>
                        <a:ext uri="{28A0092B-C50C-407E-A947-70E740481C1C}">
                          <a14:useLocalDpi xmlns:a14="http://schemas.microsoft.com/office/drawing/2010/main" val="0"/>
                        </a:ext>
                      </a:extLst>
                    </a:blip>
                    <a:srcRect t="11789" b="37627"/>
                    <a:stretch/>
                  </pic:blipFill>
                  <pic:spPr bwMode="auto">
                    <a:xfrm>
                      <a:off x="0" y="0"/>
                      <a:ext cx="2936875" cy="1980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Cs/>
        </w:rPr>
        <w:t xml:space="preserve">  </w:t>
      </w:r>
    </w:p>
    <w:p w14:paraId="6F27F99F" w14:textId="3A9B6FC3" w:rsidR="00657C53" w:rsidRDefault="00657C53" w:rsidP="00657C53">
      <w:pPr>
        <w:rPr>
          <w:b/>
          <w:sz w:val="32"/>
          <w:szCs w:val="32"/>
          <w:lang w:val="en-US"/>
        </w:rPr>
      </w:pPr>
      <w:r>
        <w:rPr>
          <w:noProof/>
          <w:lang w:eastAsia="en-CA"/>
        </w:rPr>
        <mc:AlternateContent>
          <mc:Choice Requires="wps">
            <w:drawing>
              <wp:anchor distT="0" distB="0" distL="114300" distR="114300" simplePos="0" relativeHeight="251664384" behindDoc="1" locked="0" layoutInCell="1" allowOverlap="1" wp14:anchorId="045474F6" wp14:editId="3717A3AF">
                <wp:simplePos x="0" y="0"/>
                <wp:positionH relativeFrom="column">
                  <wp:posOffset>789940</wp:posOffset>
                </wp:positionH>
                <wp:positionV relativeFrom="paragraph">
                  <wp:posOffset>3755390</wp:posOffset>
                </wp:positionV>
                <wp:extent cx="386778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44F39D13" w14:textId="77777777" w:rsidR="00657C53" w:rsidRPr="008A4E43" w:rsidRDefault="00657C53" w:rsidP="00657C53">
                            <w:pPr>
                              <w:pStyle w:val="Caption"/>
                              <w:jc w:val="center"/>
                              <w:rPr>
                                <w:noProof/>
                                <w:lang w:val="en-US"/>
                              </w:rPr>
                            </w:pPr>
                            <w:r>
                              <w:rPr>
                                <w:lang w:val="en-US"/>
                              </w:rPr>
                              <w:t>Tin crimped side of wire after having heat shrink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474F6" id="Text Box 10" o:spid="_x0000_s1027" type="#_x0000_t202" style="position:absolute;margin-left:62.2pt;margin-top:295.7pt;width:304.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" stroked="f">
                <v:textbox style="mso-fit-shape-to-text:t" inset="0,0,0,0">
                  <w:txbxContent>
                    <w:p w14:paraId="44F39D13" w14:textId="77777777" w:rsidR="00657C53" w:rsidRPr="008A4E43" w:rsidRDefault="00657C53" w:rsidP="00657C53">
                      <w:pPr>
                        <w:pStyle w:val="Caption"/>
                        <w:jc w:val="center"/>
                        <w:rPr>
                          <w:noProof/>
                          <w:lang w:val="en-US"/>
                        </w:rPr>
                      </w:pPr>
                      <w:r>
                        <w:rPr>
                          <w:lang w:val="en-US"/>
                        </w:rPr>
                        <w:t>Tin crimped side of wire after having heat shrink added</w:t>
                      </w:r>
                    </w:p>
                  </w:txbxContent>
                </v:textbox>
              </v:shape>
            </w:pict>
          </mc:Fallback>
        </mc:AlternateContent>
      </w:r>
    </w:p>
    <w:p w14:paraId="6BA032A2" w14:textId="77777777" w:rsidR="00657C53" w:rsidRPr="008A4E43" w:rsidRDefault="00657C53" w:rsidP="00657C53">
      <w:pPr>
        <w:rPr>
          <w:sz w:val="32"/>
          <w:szCs w:val="32"/>
          <w:lang w:val="en-US"/>
        </w:rPr>
      </w:pPr>
    </w:p>
    <w:p w14:paraId="7BC36403" w14:textId="77777777" w:rsidR="00657C53" w:rsidRPr="008A4E43" w:rsidRDefault="00657C53" w:rsidP="00657C53">
      <w:pPr>
        <w:rPr>
          <w:sz w:val="32"/>
          <w:szCs w:val="32"/>
          <w:lang w:val="en-US"/>
        </w:rPr>
      </w:pPr>
    </w:p>
    <w:p w14:paraId="11E0CE57" w14:textId="77777777" w:rsidR="00657C53" w:rsidRPr="008A4E43" w:rsidRDefault="00657C53" w:rsidP="00657C53">
      <w:pPr>
        <w:rPr>
          <w:sz w:val="32"/>
          <w:szCs w:val="32"/>
          <w:lang w:val="en-US"/>
        </w:rPr>
      </w:pPr>
    </w:p>
    <w:p w14:paraId="78588DD5" w14:textId="7059AE6D" w:rsidR="00657C53" w:rsidRPr="008A4E43" w:rsidRDefault="00657C53" w:rsidP="00657C53">
      <w:pPr>
        <w:rPr>
          <w:sz w:val="32"/>
          <w:szCs w:val="32"/>
          <w:lang w:val="en-US"/>
        </w:rPr>
      </w:pPr>
      <w:r>
        <w:rPr>
          <w:noProof/>
          <w:lang w:eastAsia="en-CA"/>
        </w:rPr>
        <mc:AlternateContent>
          <mc:Choice Requires="wps">
            <w:drawing>
              <wp:anchor distT="0" distB="0" distL="114300" distR="114300" simplePos="0" relativeHeight="251662336" behindDoc="0" locked="0" layoutInCell="1" allowOverlap="1" wp14:anchorId="29B0C563" wp14:editId="09FE2F81">
                <wp:simplePos x="0" y="0"/>
                <wp:positionH relativeFrom="column">
                  <wp:posOffset>-238125</wp:posOffset>
                </wp:positionH>
                <wp:positionV relativeFrom="paragraph">
                  <wp:posOffset>363220</wp:posOffset>
                </wp:positionV>
                <wp:extent cx="2463165" cy="635"/>
                <wp:effectExtent l="0" t="0" r="0" b="0"/>
                <wp:wrapThrough wrapText="bothSides">
                  <wp:wrapPolygon edited="0">
                    <wp:start x="0" y="0"/>
                    <wp:lineTo x="0" y="21600"/>
                    <wp:lineTo x="21600" y="21600"/>
                    <wp:lineTo x="21600" y="0"/>
                  </wp:wrapPolygon>
                </wp:wrapThrough>
                <wp:docPr id="8" name="Text Box 8"/>
                <wp:cNvGraphicFramePr/>
                <a:graphic xmlns:a="http://schemas.openxmlformats.org/drawingml/2006/main">
                  <a:graphicData uri="http://schemas.microsoft.com/office/word/2010/wordprocessingShape">
                    <wps:wsp>
                      <wps:cNvSpPr txBox="1"/>
                      <wps:spPr>
                        <a:xfrm>
                          <a:off x="0" y="0"/>
                          <a:ext cx="2463165" cy="635"/>
                        </a:xfrm>
                        <a:prstGeom prst="rect">
                          <a:avLst/>
                        </a:prstGeom>
                        <a:solidFill>
                          <a:prstClr val="white"/>
                        </a:solidFill>
                        <a:ln>
                          <a:noFill/>
                        </a:ln>
                      </wps:spPr>
                      <wps:txbx>
                        <w:txbxContent>
                          <w:p w14:paraId="67DF5E04" w14:textId="77777777" w:rsidR="00657C53" w:rsidRPr="008A4E43" w:rsidRDefault="00657C53" w:rsidP="00657C53">
                            <w:pPr>
                              <w:pStyle w:val="Caption"/>
                              <w:rPr>
                                <w:lang w:val="en-US"/>
                              </w:rPr>
                            </w:pPr>
                            <w:r>
                              <w:rPr>
                                <w:lang w:val="en-US"/>
                              </w:rPr>
                              <w:t>End of wire that will go into terminal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0C563" id="Text Box 8" o:spid="_x0000_s1028" type="#_x0000_t202" style="position:absolute;margin-left:-18.75pt;margin-top:28.6pt;width:193.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PnLgIAAGQ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" stroked="f">
                <v:textbox style="mso-fit-shape-to-text:t" inset="0,0,0,0">
                  <w:txbxContent>
                    <w:p w14:paraId="67DF5E04" w14:textId="77777777" w:rsidR="00657C53" w:rsidRPr="008A4E43" w:rsidRDefault="00657C53" w:rsidP="00657C53">
                      <w:pPr>
                        <w:pStyle w:val="Caption"/>
                        <w:rPr>
                          <w:lang w:val="en-US"/>
                        </w:rPr>
                      </w:pPr>
                      <w:r>
                        <w:rPr>
                          <w:lang w:val="en-US"/>
                        </w:rPr>
                        <w:t>End of wire that will go into terminal block</w:t>
                      </w:r>
                    </w:p>
                  </w:txbxContent>
                </v:textbox>
                <w10:wrap type="through"/>
              </v:shape>
            </w:pict>
          </mc:Fallback>
        </mc:AlternateContent>
      </w:r>
    </w:p>
    <w:p w14:paraId="7846275A" w14:textId="0B7CA4F6" w:rsidR="00657C53" w:rsidRPr="008A4E43" w:rsidRDefault="00657C53" w:rsidP="00657C53">
      <w:pPr>
        <w:rPr>
          <w:sz w:val="32"/>
          <w:szCs w:val="32"/>
          <w:lang w:val="en-US"/>
        </w:rPr>
      </w:pPr>
    </w:p>
    <w:p w14:paraId="36609504" w14:textId="47D11C9A" w:rsidR="00657C53" w:rsidRPr="008A4E43" w:rsidRDefault="00ED7C4B" w:rsidP="00657C53">
      <w:pPr>
        <w:rPr>
          <w:sz w:val="32"/>
          <w:szCs w:val="32"/>
          <w:lang w:val="en-US"/>
        </w:rPr>
      </w:pPr>
      <w:r>
        <w:rPr>
          <w:bCs/>
          <w:noProof/>
          <w:lang w:eastAsia="en-CA"/>
        </w:rPr>
        <w:drawing>
          <wp:anchor distT="0" distB="0" distL="114300" distR="114300" simplePos="0" relativeHeight="251659264" behindDoc="1" locked="0" layoutInCell="1" allowOverlap="1" wp14:anchorId="20EF51C2" wp14:editId="24342823">
            <wp:simplePos x="0" y="0"/>
            <wp:positionH relativeFrom="column">
              <wp:posOffset>799465</wp:posOffset>
            </wp:positionH>
            <wp:positionV relativeFrom="paragraph">
              <wp:posOffset>15875</wp:posOffset>
            </wp:positionV>
            <wp:extent cx="3867975" cy="14763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t_shrank_crimp.jpg"/>
                    <pic:cNvPicPr/>
                  </pic:nvPicPr>
                  <pic:blipFill rotWithShape="1">
                    <a:blip r:embed="rId7" cstate="print">
                      <a:extLst>
                        <a:ext uri="{28A0092B-C50C-407E-A947-70E740481C1C}">
                          <a14:useLocalDpi xmlns:a14="http://schemas.microsoft.com/office/drawing/2010/main" val="0"/>
                        </a:ext>
                      </a:extLst>
                    </a:blip>
                    <a:srcRect t="32350" b="39018"/>
                    <a:stretch/>
                  </pic:blipFill>
                  <pic:spPr bwMode="auto">
                    <a:xfrm>
                      <a:off x="0" y="0"/>
                      <a:ext cx="3867975" cy="147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1E3D5" w14:textId="77777777" w:rsidR="00657C53" w:rsidRPr="00F7112F" w:rsidRDefault="00657C53" w:rsidP="00657C53">
      <w:pPr>
        <w:pStyle w:val="ListParagraph"/>
        <w:rPr>
          <w:bCs/>
        </w:rPr>
      </w:pPr>
    </w:p>
    <w:p w14:paraId="6ABCC386" w14:textId="77777777" w:rsidR="00657C53" w:rsidRDefault="00657C53" w:rsidP="00657C53"/>
    <w:p w14:paraId="6B21EE84" w14:textId="4E77FE3F" w:rsidR="00657C53" w:rsidRDefault="00657C53" w:rsidP="00657C53">
      <w:pPr>
        <w:pStyle w:val="Heading3"/>
        <w:rPr>
          <w:bCs/>
          <w:color w:val="2F5496" w:themeColor="accent1" w:themeShade="BF"/>
        </w:rPr>
      </w:pPr>
      <w:bookmarkStart w:id="8" w:name="_Toc17033778"/>
      <w:r w:rsidRPr="00657C53">
        <w:rPr>
          <w:bCs/>
          <w:color w:val="2F5496" w:themeColor="accent1" w:themeShade="BF"/>
        </w:rPr>
        <w:t>MPR 121</w:t>
      </w:r>
      <w:r>
        <w:rPr>
          <w:bCs/>
          <w:color w:val="2F5496" w:themeColor="accent1" w:themeShade="BF"/>
        </w:rPr>
        <w:t xml:space="preserve"> Board</w:t>
      </w:r>
      <w:r w:rsidRPr="00657C53">
        <w:rPr>
          <w:bCs/>
          <w:color w:val="2F5496" w:themeColor="accent1" w:themeShade="BF"/>
        </w:rPr>
        <w:t>:</w:t>
      </w:r>
      <w:bookmarkEnd w:id="8"/>
    </w:p>
    <w:p w14:paraId="6C61A6FA" w14:textId="5684DDE5" w:rsidR="00657C53" w:rsidRDefault="00657C53" w:rsidP="00657C53"/>
    <w:p w14:paraId="02BF5A85" w14:textId="07A10E61" w:rsidR="00657C53" w:rsidRDefault="00657C53" w:rsidP="00657C53">
      <w:pPr>
        <w:pStyle w:val="ListParagraph"/>
        <w:numPr>
          <w:ilvl w:val="0"/>
          <w:numId w:val="4"/>
        </w:numPr>
      </w:pPr>
      <w:r>
        <w:t>Solder Terminal Blocks onto the MPR121 board</w:t>
      </w:r>
    </w:p>
    <w:p w14:paraId="48B15E41" w14:textId="55C9C09A" w:rsidR="00657C53" w:rsidRDefault="00657C53" w:rsidP="00657C53">
      <w:pPr>
        <w:pStyle w:val="ListParagraph"/>
        <w:numPr>
          <w:ilvl w:val="0"/>
          <w:numId w:val="4"/>
        </w:numPr>
      </w:pPr>
      <w:r>
        <w:t xml:space="preserve">Cut 4 lengths of </w:t>
      </w:r>
      <w:r w:rsidR="00ED7C4B">
        <w:t>22-gauge</w:t>
      </w:r>
      <w:r>
        <w:t xml:space="preserve"> wire about 4 cm long each and 1 length of </w:t>
      </w:r>
      <w:r w:rsidR="00ED7C4B">
        <w:t>22-gauge</w:t>
      </w:r>
      <w:r>
        <w:t xml:space="preserve"> wire about 10 cm long</w:t>
      </w:r>
    </w:p>
    <w:p w14:paraId="5F4C11AA" w14:textId="4CC0B037" w:rsidR="00657C53" w:rsidRDefault="00657C53" w:rsidP="00657C53">
      <w:pPr>
        <w:pStyle w:val="ListParagraph"/>
        <w:numPr>
          <w:ilvl w:val="1"/>
          <w:numId w:val="4"/>
        </w:numPr>
      </w:pPr>
      <w:r>
        <w:t>The 4 lengths of wire are for VIN, SCL, SDA, and IRQ</w:t>
      </w:r>
    </w:p>
    <w:p w14:paraId="56AEC9BA" w14:textId="43EBF2F9" w:rsidR="00657C53" w:rsidRDefault="00657C53" w:rsidP="00657C53">
      <w:pPr>
        <w:pStyle w:val="ListParagraph"/>
        <w:numPr>
          <w:ilvl w:val="1"/>
          <w:numId w:val="4"/>
        </w:numPr>
      </w:pPr>
      <w:r>
        <w:t>The longer 10cm length is for GND</w:t>
      </w:r>
    </w:p>
    <w:p w14:paraId="0F99C6EE" w14:textId="60299E95" w:rsidR="00657C53" w:rsidRDefault="00657C53" w:rsidP="00657C53">
      <w:pPr>
        <w:pStyle w:val="ListParagraph"/>
        <w:numPr>
          <w:ilvl w:val="0"/>
          <w:numId w:val="4"/>
        </w:numPr>
      </w:pPr>
      <w:r>
        <w:t>At the both ends of wires crimp on ferules for terminal blocks</w:t>
      </w:r>
    </w:p>
    <w:p w14:paraId="37B59C83" w14:textId="77777777" w:rsidR="00657C53" w:rsidRDefault="00657C53" w:rsidP="00657C53">
      <w:pPr>
        <w:pStyle w:val="ListParagraph"/>
      </w:pPr>
    </w:p>
    <w:p w14:paraId="21A39814" w14:textId="0ADA5C20" w:rsidR="00657C53" w:rsidRDefault="00657C53" w:rsidP="00657C53">
      <w:pPr>
        <w:pStyle w:val="ListParagraph"/>
        <w:rPr>
          <w:noProof/>
        </w:rPr>
      </w:pPr>
    </w:p>
    <w:p w14:paraId="1A8C7AFB" w14:textId="306CB44D" w:rsidR="00657C53" w:rsidRDefault="00657C53" w:rsidP="00657C53">
      <w:pPr>
        <w:pStyle w:val="Caption"/>
        <w:ind w:firstLine="720"/>
        <w:rPr>
          <w:lang w:val="en-US"/>
        </w:rPr>
      </w:pPr>
      <w:r>
        <w:rPr>
          <w:b/>
          <w:noProof/>
          <w:sz w:val="32"/>
          <w:szCs w:val="32"/>
          <w:lang w:eastAsia="en-CA"/>
        </w:rPr>
        <w:drawing>
          <wp:anchor distT="0" distB="0" distL="114300" distR="114300" simplePos="0" relativeHeight="251666432" behindDoc="1" locked="0" layoutInCell="1" allowOverlap="1" wp14:anchorId="1922A330" wp14:editId="17C57024">
            <wp:simplePos x="0" y="0"/>
            <wp:positionH relativeFrom="margin">
              <wp:posOffset>3619500</wp:posOffset>
            </wp:positionH>
            <wp:positionV relativeFrom="paragraph">
              <wp:posOffset>79375</wp:posOffset>
            </wp:positionV>
            <wp:extent cx="2908300" cy="1438275"/>
            <wp:effectExtent l="0" t="0" r="635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pr1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8300" cy="1438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55BBC82" wp14:editId="2AF8C5BC">
            <wp:simplePos x="0" y="0"/>
            <wp:positionH relativeFrom="column">
              <wp:posOffset>552450</wp:posOffset>
            </wp:positionH>
            <wp:positionV relativeFrom="paragraph">
              <wp:posOffset>-92710</wp:posOffset>
            </wp:positionV>
            <wp:extent cx="2619375" cy="2815590"/>
            <wp:effectExtent l="0" t="2857" r="6667" b="6668"/>
            <wp:wrapThrough wrapText="bothSides">
              <wp:wrapPolygon edited="0">
                <wp:start x="21624" y="22"/>
                <wp:lineTo x="102" y="22"/>
                <wp:lineTo x="102" y="21505"/>
                <wp:lineTo x="21624" y="21505"/>
                <wp:lineTo x="21624" y="22"/>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r121wiring.jpg"/>
                    <pic:cNvPicPr/>
                  </pic:nvPicPr>
                  <pic:blipFill rotWithShape="1">
                    <a:blip r:embed="rId9" cstate="print">
                      <a:extLst>
                        <a:ext uri="{28A0092B-C50C-407E-A947-70E740481C1C}">
                          <a14:useLocalDpi xmlns:a14="http://schemas.microsoft.com/office/drawing/2010/main" val="0"/>
                        </a:ext>
                      </a:extLst>
                    </a:blip>
                    <a:srcRect l="30242"/>
                    <a:stretch/>
                  </pic:blipFill>
                  <pic:spPr bwMode="auto">
                    <a:xfrm rot="16200000">
                      <a:off x="0" y="0"/>
                      <a:ext cx="2619375" cy="2815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7C53">
        <w:rPr>
          <w:lang w:val="en-US"/>
        </w:rPr>
        <w:t xml:space="preserve"> </w:t>
      </w:r>
      <w:r>
        <w:rPr>
          <w:lang w:val="en-US"/>
        </w:rPr>
        <w:t xml:space="preserve">                                    </w:t>
      </w:r>
    </w:p>
    <w:p w14:paraId="0CCFAF59" w14:textId="1D2971C0" w:rsidR="00657C53" w:rsidRDefault="00657C53" w:rsidP="00657C53">
      <w:pPr>
        <w:pStyle w:val="Caption"/>
        <w:ind w:firstLine="720"/>
        <w:rPr>
          <w:lang w:val="en-US"/>
        </w:rPr>
      </w:pPr>
    </w:p>
    <w:p w14:paraId="473D0BB9" w14:textId="7FFECE13" w:rsidR="00657C53" w:rsidRDefault="00657C53" w:rsidP="00657C53">
      <w:pPr>
        <w:pStyle w:val="Caption"/>
        <w:ind w:firstLine="720"/>
        <w:rPr>
          <w:lang w:val="en-US"/>
        </w:rPr>
      </w:pPr>
    </w:p>
    <w:p w14:paraId="324917F1" w14:textId="4D258039" w:rsidR="00657C53" w:rsidRDefault="00657C53" w:rsidP="00657C53">
      <w:pPr>
        <w:pStyle w:val="Caption"/>
        <w:ind w:firstLine="720"/>
        <w:rPr>
          <w:lang w:val="en-US"/>
        </w:rPr>
      </w:pPr>
    </w:p>
    <w:p w14:paraId="5655ECE5" w14:textId="5B635798" w:rsidR="00657C53" w:rsidRDefault="00657C53" w:rsidP="00657C53">
      <w:pPr>
        <w:pStyle w:val="Caption"/>
        <w:ind w:firstLine="720"/>
        <w:rPr>
          <w:lang w:val="en-US"/>
        </w:rPr>
      </w:pPr>
    </w:p>
    <w:p w14:paraId="47D4D49F" w14:textId="77777777" w:rsidR="00657C53" w:rsidRDefault="00657C53" w:rsidP="00657C53">
      <w:pPr>
        <w:pStyle w:val="Caption"/>
        <w:ind w:firstLine="720"/>
        <w:rPr>
          <w:lang w:val="en-US"/>
        </w:rPr>
      </w:pPr>
    </w:p>
    <w:p w14:paraId="4E87B3D0" w14:textId="5E096A51" w:rsidR="00657C53" w:rsidRPr="008A4E43" w:rsidRDefault="00657C53" w:rsidP="00657C53">
      <w:pPr>
        <w:pStyle w:val="Caption"/>
        <w:rPr>
          <w:noProof/>
          <w:lang w:val="en-US"/>
        </w:rPr>
      </w:pPr>
      <w:r>
        <w:rPr>
          <w:noProof/>
          <w:lang w:val="en-US"/>
        </w:rPr>
        <w:tab/>
      </w:r>
      <w:r>
        <w:rPr>
          <w:noProof/>
          <w:lang w:val="en-US"/>
        </w:rPr>
        <w:tab/>
        <w:t>MPR 121 Board without Wires</w:t>
      </w:r>
    </w:p>
    <w:p w14:paraId="3E25570E" w14:textId="0B3E1201" w:rsidR="00657C53" w:rsidRDefault="00657C53" w:rsidP="00657C53">
      <w:pPr>
        <w:pStyle w:val="ListParagraph"/>
      </w:pPr>
    </w:p>
    <w:p w14:paraId="45A0860F" w14:textId="2F326A7C" w:rsidR="00657C53" w:rsidRDefault="00657C53" w:rsidP="00657C53">
      <w:pPr>
        <w:pStyle w:val="Caption"/>
        <w:ind w:firstLine="720"/>
        <w:rPr>
          <w:lang w:val="en-US"/>
        </w:rPr>
      </w:pPr>
    </w:p>
    <w:p w14:paraId="6032C9D1" w14:textId="7A40E884" w:rsidR="00657C53" w:rsidRDefault="00657C53" w:rsidP="00657C53">
      <w:pPr>
        <w:pStyle w:val="Caption"/>
        <w:ind w:firstLine="720"/>
        <w:rPr>
          <w:lang w:val="en-US"/>
        </w:rPr>
      </w:pPr>
    </w:p>
    <w:p w14:paraId="0804880C" w14:textId="2D2C1CC0" w:rsidR="00657C53" w:rsidRDefault="00657C53" w:rsidP="00657C53">
      <w:pPr>
        <w:pStyle w:val="Caption"/>
        <w:ind w:firstLine="720"/>
        <w:rPr>
          <w:lang w:val="en-US"/>
        </w:rPr>
      </w:pPr>
    </w:p>
    <w:p w14:paraId="7B06FA20" w14:textId="4499026B" w:rsidR="00657C53" w:rsidRPr="008A4E43" w:rsidRDefault="00657C53" w:rsidP="00657C53">
      <w:pPr>
        <w:pStyle w:val="Caption"/>
        <w:ind w:firstLine="720"/>
        <w:rPr>
          <w:noProof/>
          <w:lang w:val="en-US"/>
        </w:rPr>
      </w:pPr>
      <w:r>
        <w:rPr>
          <w:lang w:val="en-US"/>
        </w:rPr>
        <w:t>Completed MPR 121 Wiring</w:t>
      </w:r>
    </w:p>
    <w:p w14:paraId="59B5B152" w14:textId="7C463F1B" w:rsidR="00657C53" w:rsidRPr="00657C53" w:rsidRDefault="00657C53" w:rsidP="00657C53">
      <w:pPr>
        <w:pStyle w:val="ListParagraph"/>
      </w:pPr>
    </w:p>
    <w:p w14:paraId="0F27904E" w14:textId="4BD2A1E6" w:rsidR="00DF7DAE" w:rsidRDefault="00DF7DAE" w:rsidP="00DF7DAE">
      <w:pPr>
        <w:pStyle w:val="Heading2"/>
      </w:pPr>
      <w:bookmarkStart w:id="9" w:name="_Toc17033779"/>
      <w:r>
        <w:t>Mic</w:t>
      </w:r>
      <w:bookmarkEnd w:id="9"/>
    </w:p>
    <w:p w14:paraId="605A7F57" w14:textId="7A0E3358" w:rsidR="00930348" w:rsidRDefault="00930348" w:rsidP="00930348">
      <w:pPr>
        <w:pStyle w:val="ListParagraph"/>
        <w:numPr>
          <w:ilvl w:val="0"/>
          <w:numId w:val="6"/>
        </w:numPr>
      </w:pPr>
      <w:r>
        <w:t>Solder Mic onto a small breakout board</w:t>
      </w:r>
    </w:p>
    <w:p w14:paraId="462030FA" w14:textId="4F51E19F" w:rsidR="00930348" w:rsidRDefault="00930348" w:rsidP="00930348">
      <w:pPr>
        <w:pStyle w:val="ListParagraph"/>
        <w:numPr>
          <w:ilvl w:val="0"/>
          <w:numId w:val="6"/>
        </w:numPr>
      </w:pPr>
      <w:r>
        <w:t>Add a terminal block for 2 wires (GND and IN)</w:t>
      </w:r>
    </w:p>
    <w:p w14:paraId="539EF9B2" w14:textId="7666BA42" w:rsidR="00930348" w:rsidRDefault="00930348" w:rsidP="00930348">
      <w:pPr>
        <w:pStyle w:val="ListParagraph"/>
        <w:numPr>
          <w:ilvl w:val="0"/>
          <w:numId w:val="6"/>
        </w:numPr>
      </w:pPr>
      <w:r>
        <w:t>Connect mic and terminal block using solder bridge</w:t>
      </w:r>
    </w:p>
    <w:p w14:paraId="7628B30F" w14:textId="7F9F91E7" w:rsidR="00930348" w:rsidRDefault="00930348" w:rsidP="00930348">
      <w:pPr>
        <w:pStyle w:val="ListParagraph"/>
        <w:numPr>
          <w:ilvl w:val="0"/>
          <w:numId w:val="6"/>
        </w:numPr>
      </w:pPr>
      <w:r>
        <w:t>Cut 2 short lengths of wire about 3 cm for GND and IN</w:t>
      </w:r>
    </w:p>
    <w:p w14:paraId="549326E0" w14:textId="3C03CB65" w:rsidR="00930348" w:rsidRDefault="00930348" w:rsidP="00930348">
      <w:pPr>
        <w:pStyle w:val="ListParagraph"/>
        <w:numPr>
          <w:ilvl w:val="0"/>
          <w:numId w:val="6"/>
        </w:numPr>
      </w:pPr>
      <w:r>
        <w:t>Crimp ferules onto both ends of each wire</w:t>
      </w:r>
    </w:p>
    <w:p w14:paraId="2D9AE96B" w14:textId="0CA63142" w:rsidR="00930348" w:rsidRDefault="00F7380A" w:rsidP="00930348">
      <w:pPr>
        <w:pStyle w:val="ListParagraph"/>
      </w:pPr>
      <w:r>
        <w:rPr>
          <w:noProof/>
        </w:rPr>
        <w:drawing>
          <wp:anchor distT="0" distB="0" distL="114300" distR="114300" simplePos="0" relativeHeight="251669504" behindDoc="0" locked="0" layoutInCell="1" allowOverlap="1" wp14:anchorId="7C5037AE" wp14:editId="7C32CA23">
            <wp:simplePos x="0" y="0"/>
            <wp:positionH relativeFrom="column">
              <wp:posOffset>3895725</wp:posOffset>
            </wp:positionH>
            <wp:positionV relativeFrom="paragraph">
              <wp:posOffset>-629285</wp:posOffset>
            </wp:positionV>
            <wp:extent cx="2800350" cy="1518920"/>
            <wp:effectExtent l="0" t="0" r="0" b="5080"/>
            <wp:wrapThrough wrapText="bothSides">
              <wp:wrapPolygon edited="0">
                <wp:start x="0" y="0"/>
                <wp:lineTo x="0" y="21401"/>
                <wp:lineTo x="21453" y="21401"/>
                <wp:lineTo x="2145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derbridge.jpg"/>
                    <pic:cNvPicPr/>
                  </pic:nvPicPr>
                  <pic:blipFill rotWithShape="1">
                    <a:blip r:embed="rId10" cstate="print">
                      <a:extLst>
                        <a:ext uri="{28A0092B-C50C-407E-A947-70E740481C1C}">
                          <a14:useLocalDpi xmlns:a14="http://schemas.microsoft.com/office/drawing/2010/main" val="0"/>
                        </a:ext>
                      </a:extLst>
                    </a:blip>
                    <a:srcRect l="10125" t="14000" r="10375" b="28500"/>
                    <a:stretch/>
                  </pic:blipFill>
                  <pic:spPr bwMode="auto">
                    <a:xfrm>
                      <a:off x="0" y="0"/>
                      <a:ext cx="2800350" cy="1518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C7DF3" w14:textId="5EBC631A" w:rsidR="00930348" w:rsidRDefault="00F7380A" w:rsidP="00930348">
      <w:pPr>
        <w:pStyle w:val="ListParagraph"/>
      </w:pPr>
      <w:r>
        <w:rPr>
          <w:noProof/>
        </w:rPr>
        <w:drawing>
          <wp:anchor distT="0" distB="0" distL="114300" distR="114300" simplePos="0" relativeHeight="251668480" behindDoc="1" locked="0" layoutInCell="1" allowOverlap="1" wp14:anchorId="0D75A8CC" wp14:editId="34B300D4">
            <wp:simplePos x="0" y="0"/>
            <wp:positionH relativeFrom="margin">
              <wp:posOffset>581025</wp:posOffset>
            </wp:positionH>
            <wp:positionV relativeFrom="paragraph">
              <wp:posOffset>10795</wp:posOffset>
            </wp:positionV>
            <wp:extent cx="2219325" cy="1664494"/>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9325" cy="1664494"/>
                    </a:xfrm>
                    <a:prstGeom prst="rect">
                      <a:avLst/>
                    </a:prstGeom>
                  </pic:spPr>
                </pic:pic>
              </a:graphicData>
            </a:graphic>
            <wp14:sizeRelH relativeFrom="margin">
              <wp14:pctWidth>0</wp14:pctWidth>
            </wp14:sizeRelH>
            <wp14:sizeRelV relativeFrom="margin">
              <wp14:pctHeight>0</wp14:pctHeight>
            </wp14:sizeRelV>
          </wp:anchor>
        </w:drawing>
      </w:r>
    </w:p>
    <w:p w14:paraId="601596D3" w14:textId="576F9E88" w:rsidR="00930348" w:rsidRPr="00930348" w:rsidRDefault="00930348" w:rsidP="00930348"/>
    <w:p w14:paraId="7C304D45" w14:textId="4AF4B8D6" w:rsidR="00930348" w:rsidRDefault="00930348" w:rsidP="00614FF3"/>
    <w:p w14:paraId="567CE0C2" w14:textId="03455CB8" w:rsidR="00DF7DAE" w:rsidRPr="00F7380A" w:rsidRDefault="00DF7DAE" w:rsidP="00F7380A">
      <w:pPr>
        <w:pStyle w:val="Heading2"/>
      </w:pPr>
      <w:bookmarkStart w:id="10" w:name="_Toc17033780"/>
      <w:r>
        <w:t>Battery Pack</w:t>
      </w:r>
      <w:bookmarkEnd w:id="10"/>
    </w:p>
    <w:p w14:paraId="4F319849" w14:textId="7DC119F9" w:rsidR="00930348" w:rsidRDefault="00930348" w:rsidP="00930348"/>
    <w:p w14:paraId="740E5399" w14:textId="03D7C65E" w:rsidR="00DC4BBD" w:rsidRDefault="00DC4BBD" w:rsidP="00DC4BBD">
      <w:pPr>
        <w:pStyle w:val="ListParagraph"/>
        <w:numPr>
          <w:ilvl w:val="0"/>
          <w:numId w:val="7"/>
        </w:numPr>
      </w:pPr>
      <w:r>
        <w:t xml:space="preserve">Cut a </w:t>
      </w:r>
      <w:proofErr w:type="spellStart"/>
      <w:r>
        <w:t>microUSB</w:t>
      </w:r>
      <w:proofErr w:type="spellEnd"/>
      <w:r>
        <w:t xml:space="preserve"> cable, separate the GND and VCC wires. </w:t>
      </w:r>
    </w:p>
    <w:p w14:paraId="07E1AEC9" w14:textId="133A8611" w:rsidR="00DC4BBD" w:rsidRDefault="00DC4BBD" w:rsidP="00DC4BBD">
      <w:pPr>
        <w:pStyle w:val="ListParagraph"/>
        <w:numPr>
          <w:ilvl w:val="1"/>
          <w:numId w:val="7"/>
        </w:numPr>
      </w:pPr>
      <w:r>
        <w:t xml:space="preserve">As these wires are very thin, splice each wire onto a 5 cm length </w:t>
      </w:r>
      <w:r w:rsidR="00614FF3">
        <w:t>22-gauge</w:t>
      </w:r>
      <w:r>
        <w:t xml:space="preserve"> wire</w:t>
      </w:r>
    </w:p>
    <w:p w14:paraId="15D9815D" w14:textId="3B14CD16" w:rsidR="00DC4BBD" w:rsidRDefault="00DC4BBD" w:rsidP="00DC4BBD">
      <w:pPr>
        <w:pStyle w:val="ListParagraph"/>
        <w:numPr>
          <w:ilvl w:val="1"/>
          <w:numId w:val="7"/>
        </w:numPr>
      </w:pPr>
      <w:r>
        <w:t xml:space="preserve">Heat shrink the </w:t>
      </w:r>
      <w:proofErr w:type="spellStart"/>
      <w:r>
        <w:t>microUSB</w:t>
      </w:r>
      <w:proofErr w:type="spellEnd"/>
      <w:r>
        <w:t xml:space="preserve"> wire and the splices</w:t>
      </w:r>
    </w:p>
    <w:p w14:paraId="280CAB46" w14:textId="50C832F6" w:rsidR="00DC4BBD" w:rsidRDefault="00DC4BBD" w:rsidP="00DC4BBD">
      <w:pPr>
        <w:pStyle w:val="ListParagraph"/>
        <w:numPr>
          <w:ilvl w:val="0"/>
          <w:numId w:val="7"/>
        </w:numPr>
      </w:pPr>
      <w:r>
        <w:t xml:space="preserve">Extend the positive wire of the battery pack by splicing on a </w:t>
      </w:r>
      <w:r w:rsidR="00614FF3">
        <w:t>5 cm length of 22-gauge wire</w:t>
      </w:r>
    </w:p>
    <w:p w14:paraId="2D94B094" w14:textId="20036966" w:rsidR="00DC4BBD" w:rsidRDefault="00DC4BBD" w:rsidP="00DC4BBD">
      <w:pPr>
        <w:pStyle w:val="ListParagraph"/>
        <w:numPr>
          <w:ilvl w:val="0"/>
          <w:numId w:val="7"/>
        </w:numPr>
      </w:pPr>
      <w:r>
        <w:t xml:space="preserve">Solder the GND of the battery pack together with the GND of the </w:t>
      </w:r>
      <w:proofErr w:type="spellStart"/>
      <w:r>
        <w:t>microUSB</w:t>
      </w:r>
      <w:proofErr w:type="spellEnd"/>
      <w:r>
        <w:t xml:space="preserve"> wire, heat shrink the connection</w:t>
      </w:r>
    </w:p>
    <w:p w14:paraId="37DFC256" w14:textId="0205FF03" w:rsidR="00DC4BBD" w:rsidRDefault="00DC4BBD" w:rsidP="00DC4BBD">
      <w:pPr>
        <w:pStyle w:val="ListParagraph"/>
        <w:numPr>
          <w:ilvl w:val="0"/>
          <w:numId w:val="7"/>
        </w:numPr>
      </w:pPr>
      <w:r>
        <w:t>Crimp a Quick Disconnect Flag Crimp onto the positive wire of the battery pack</w:t>
      </w:r>
    </w:p>
    <w:p w14:paraId="303FD7C4" w14:textId="3ADF3A1A" w:rsidR="00DC4BBD" w:rsidRDefault="00DC4BBD" w:rsidP="00DC4BBD">
      <w:pPr>
        <w:pStyle w:val="ListParagraph"/>
        <w:numPr>
          <w:ilvl w:val="0"/>
          <w:numId w:val="7"/>
        </w:numPr>
      </w:pPr>
      <w:r>
        <w:t xml:space="preserve">Crimp a Quick Disconnect Flag Crimp onto the VCC wire of the </w:t>
      </w:r>
      <w:proofErr w:type="spellStart"/>
      <w:r>
        <w:t>microUSB</w:t>
      </w:r>
      <w:proofErr w:type="spellEnd"/>
      <w:r>
        <w:t xml:space="preserve"> cable</w:t>
      </w:r>
    </w:p>
    <w:p w14:paraId="31C20DAC" w14:textId="0E256FF7" w:rsidR="00DC4BBD" w:rsidRDefault="00DC4BBD" w:rsidP="00DC4BBD">
      <w:pPr>
        <w:pStyle w:val="ListParagraph"/>
        <w:numPr>
          <w:ilvl w:val="0"/>
          <w:numId w:val="7"/>
        </w:numPr>
      </w:pPr>
      <w:r>
        <w:t>The Flag Crimps will fit onto the terminals of the rocker switch</w:t>
      </w:r>
    </w:p>
    <w:p w14:paraId="4D4508B5" w14:textId="6C5F19FB" w:rsidR="00DC4BBD" w:rsidRDefault="00DC4BBD" w:rsidP="00DC4BBD">
      <w:r>
        <w:rPr>
          <w:noProof/>
        </w:rPr>
        <w:drawing>
          <wp:inline distT="0" distB="0" distL="0" distR="0" wp14:anchorId="1774B529" wp14:editId="1C72A73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ttwiri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F1B473" w14:textId="3AD4D1EE" w:rsidR="00930348" w:rsidRPr="00930348" w:rsidRDefault="00614FF3" w:rsidP="00930348">
      <w:r>
        <w:t>Wiring of Battery Pack</w:t>
      </w:r>
    </w:p>
    <w:p w14:paraId="097667F6" w14:textId="77777777" w:rsidR="001946E8" w:rsidRDefault="001946E8">
      <w:pPr>
        <w:rPr>
          <w:rFonts w:asciiTheme="majorHAnsi" w:eastAsiaTheme="majorEastAsia" w:hAnsiTheme="majorHAnsi" w:cstheme="majorBidi"/>
          <w:color w:val="2F5496" w:themeColor="accent1" w:themeShade="BF"/>
          <w:sz w:val="26"/>
          <w:szCs w:val="26"/>
        </w:rPr>
      </w:pPr>
      <w:r>
        <w:br w:type="page"/>
      </w:r>
    </w:p>
    <w:p w14:paraId="27E954C4" w14:textId="65BFC85C" w:rsidR="008C14F8" w:rsidRDefault="008C14F8" w:rsidP="008C14F8">
      <w:pPr>
        <w:pStyle w:val="Heading2"/>
      </w:pPr>
      <w:bookmarkStart w:id="11" w:name="_Toc17033781"/>
      <w:r>
        <w:lastRenderedPageBreak/>
        <w:t>Connecting MPR121, Teensy 3.2,</w:t>
      </w:r>
      <w:r w:rsidR="00614FF3">
        <w:t xml:space="preserve"> Buttons</w:t>
      </w:r>
      <w:r>
        <w:t xml:space="preserve"> and Audio Board</w:t>
      </w:r>
      <w:bookmarkEnd w:id="11"/>
    </w:p>
    <w:p w14:paraId="6BF4FCD1" w14:textId="3093D464" w:rsidR="00614FF3" w:rsidRDefault="00614FF3" w:rsidP="00614FF3"/>
    <w:p w14:paraId="43E6F703" w14:textId="77777777" w:rsidR="00AC4469" w:rsidRDefault="00AC4469" w:rsidP="00AC4469">
      <w:pPr>
        <w:pStyle w:val="ListParagraph"/>
        <w:numPr>
          <w:ilvl w:val="0"/>
          <w:numId w:val="8"/>
        </w:numPr>
      </w:pPr>
      <w:r>
        <w:t>Onto a Proto Board</w:t>
      </w:r>
    </w:p>
    <w:p w14:paraId="653864C4" w14:textId="06129161" w:rsidR="00614FF3" w:rsidRDefault="00AC4469" w:rsidP="00AC4469">
      <w:pPr>
        <w:pStyle w:val="ListParagraph"/>
        <w:numPr>
          <w:ilvl w:val="1"/>
          <w:numId w:val="8"/>
        </w:numPr>
      </w:pPr>
      <w:r>
        <w:t>add headers for the Teensy 3.2 and sockets for the Audio Board</w:t>
      </w:r>
      <w:r w:rsidR="00614FF3">
        <w:t xml:space="preserve"> </w:t>
      </w:r>
    </w:p>
    <w:p w14:paraId="10C443AA" w14:textId="07F5C2FB" w:rsidR="00AC4469" w:rsidRDefault="00AC4469" w:rsidP="00AC4469">
      <w:pPr>
        <w:pStyle w:val="ListParagraph"/>
        <w:numPr>
          <w:ilvl w:val="1"/>
          <w:numId w:val="8"/>
        </w:numPr>
      </w:pPr>
      <w:r>
        <w:t>Add terminal blocks for GND onto negative side of power rail and Vin onto positive side of power rail</w:t>
      </w:r>
    </w:p>
    <w:p w14:paraId="15A1974E" w14:textId="56A60286" w:rsidR="00AC4469" w:rsidRDefault="00AC4469" w:rsidP="00AC4469">
      <w:pPr>
        <w:pStyle w:val="ListParagraph"/>
        <w:numPr>
          <w:ilvl w:val="1"/>
          <w:numId w:val="8"/>
        </w:numPr>
      </w:pPr>
      <w:r>
        <w:t>Add a 5 input wide terminal block for MPR121 inputs and buttons (should match Teensy 3.2 pins 15-</w:t>
      </w:r>
      <w:r w:rsidR="001946E8">
        <w:t>19</w:t>
      </w:r>
      <w:r>
        <w:t>)</w:t>
      </w:r>
    </w:p>
    <w:p w14:paraId="0903E47A" w14:textId="166C6C4F" w:rsidR="001E2D4D" w:rsidRDefault="00AC4469" w:rsidP="00DF7DAE">
      <w:pPr>
        <w:pStyle w:val="ListParagraph"/>
        <w:numPr>
          <w:ilvl w:val="1"/>
          <w:numId w:val="8"/>
        </w:numPr>
      </w:pPr>
      <w:r>
        <w:t>Add 4.7k resistor from Teensy 3.2 pin 19 to positive side power rail</w:t>
      </w:r>
    </w:p>
    <w:p w14:paraId="12E0DF10" w14:textId="269D34BA" w:rsidR="00AC4469" w:rsidRDefault="00AC4469" w:rsidP="00AC4469">
      <w:pPr>
        <w:pStyle w:val="ListParagraph"/>
        <w:numPr>
          <w:ilvl w:val="1"/>
          <w:numId w:val="8"/>
        </w:numPr>
      </w:pPr>
      <w:r>
        <w:t>Add 4.7k resistor from Teensy 3.2 pin 18 to positive side power rail</w:t>
      </w:r>
    </w:p>
    <w:p w14:paraId="4CBDA3D1" w14:textId="77FC964A" w:rsidR="00AC4469" w:rsidRDefault="00AC4469" w:rsidP="00AC4469">
      <w:pPr>
        <w:pStyle w:val="ListParagraph"/>
        <w:numPr>
          <w:ilvl w:val="1"/>
          <w:numId w:val="8"/>
        </w:numPr>
      </w:pPr>
      <w:r>
        <w:rPr>
          <w:noProof/>
        </w:rPr>
        <w:drawing>
          <wp:anchor distT="0" distB="0" distL="114300" distR="114300" simplePos="0" relativeHeight="251670528" behindDoc="0" locked="0" layoutInCell="1" allowOverlap="1" wp14:anchorId="5F2F24A4" wp14:editId="0BA254C5">
            <wp:simplePos x="0" y="0"/>
            <wp:positionH relativeFrom="page">
              <wp:posOffset>880110</wp:posOffset>
            </wp:positionH>
            <wp:positionV relativeFrom="paragraph">
              <wp:posOffset>202565</wp:posOffset>
            </wp:positionV>
            <wp:extent cx="2484120" cy="3581400"/>
            <wp:effectExtent l="3810" t="0" r="0" b="0"/>
            <wp:wrapThrough wrapText="bothSides">
              <wp:wrapPolygon edited="0">
                <wp:start x="33" y="21623"/>
                <wp:lineTo x="21401" y="21623"/>
                <wp:lineTo x="21401" y="138"/>
                <wp:lineTo x="33" y="138"/>
                <wp:lineTo x="33" y="2162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letewiring.jpg"/>
                    <pic:cNvPicPr/>
                  </pic:nvPicPr>
                  <pic:blipFill rotWithShape="1">
                    <a:blip r:embed="rId13" cstate="print">
                      <a:extLst>
                        <a:ext uri="{28A0092B-C50C-407E-A947-70E740481C1C}">
                          <a14:useLocalDpi xmlns:a14="http://schemas.microsoft.com/office/drawing/2010/main" val="0"/>
                        </a:ext>
                      </a:extLst>
                    </a:blip>
                    <a:srcRect l="27202" t="539" r="18857" b="-539"/>
                    <a:stretch/>
                  </pic:blipFill>
                  <pic:spPr bwMode="auto">
                    <a:xfrm rot="5400000">
                      <a:off x="0" y="0"/>
                      <a:ext cx="2484120" cy="358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Connect wire from GND side of power rail to Teensy 3.2 GND</w:t>
      </w:r>
    </w:p>
    <w:p w14:paraId="7AC4E395" w14:textId="68719A9B" w:rsidR="00AC4469" w:rsidRDefault="00AC4469" w:rsidP="00AC4469">
      <w:pPr>
        <w:pStyle w:val="ListParagraph"/>
        <w:numPr>
          <w:ilvl w:val="1"/>
          <w:numId w:val="8"/>
        </w:numPr>
      </w:pPr>
      <w:r>
        <w:t>Connect wire from positive side of power rail to Teensy 3.2 3.3 V</w:t>
      </w:r>
    </w:p>
    <w:p w14:paraId="7005B3C8" w14:textId="657527A1" w:rsidR="00AC4469" w:rsidRDefault="00AC4469" w:rsidP="00AC4469">
      <w:pPr>
        <w:pStyle w:val="ListParagraph"/>
        <w:ind w:left="1440"/>
      </w:pPr>
      <w:r>
        <w:rPr>
          <w:noProof/>
        </w:rPr>
        <w:drawing>
          <wp:anchor distT="0" distB="0" distL="114300" distR="114300" simplePos="0" relativeHeight="251671552" behindDoc="1" locked="0" layoutInCell="1" allowOverlap="1" wp14:anchorId="164B590A" wp14:editId="25CF3A02">
            <wp:simplePos x="0" y="0"/>
            <wp:positionH relativeFrom="margin">
              <wp:posOffset>3167380</wp:posOffset>
            </wp:positionH>
            <wp:positionV relativeFrom="paragraph">
              <wp:posOffset>261621</wp:posOffset>
            </wp:positionV>
            <wp:extent cx="3171665" cy="3373497"/>
            <wp:effectExtent l="0" t="5715" r="444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ofwiring.jpg"/>
                    <pic:cNvPicPr/>
                  </pic:nvPicPr>
                  <pic:blipFill rotWithShape="1">
                    <a:blip r:embed="rId14" cstate="print">
                      <a:extLst>
                        <a:ext uri="{28A0092B-C50C-407E-A947-70E740481C1C}">
                          <a14:useLocalDpi xmlns:a14="http://schemas.microsoft.com/office/drawing/2010/main" val="0"/>
                        </a:ext>
                      </a:extLst>
                    </a:blip>
                    <a:srcRect r="25423"/>
                    <a:stretch/>
                  </pic:blipFill>
                  <pic:spPr bwMode="auto">
                    <a:xfrm rot="5400000">
                      <a:off x="0" y="0"/>
                      <a:ext cx="3171665" cy="33734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95C9" w14:textId="14A893DF" w:rsidR="00AC4469" w:rsidRDefault="00AC4469" w:rsidP="00AC4469">
      <w:pPr>
        <w:ind w:left="1080"/>
      </w:pPr>
    </w:p>
    <w:p w14:paraId="6DDE5C6A" w14:textId="154F8214" w:rsidR="00AC4469" w:rsidRDefault="00AC4469" w:rsidP="00AC4469">
      <w:pPr>
        <w:ind w:left="1080"/>
      </w:pPr>
    </w:p>
    <w:p w14:paraId="4DDA2347" w14:textId="151CD888" w:rsidR="00AC4469" w:rsidRDefault="00AC4469" w:rsidP="00AC4469">
      <w:pPr>
        <w:ind w:left="1080"/>
      </w:pPr>
    </w:p>
    <w:p w14:paraId="38C8177B" w14:textId="089E6B02" w:rsidR="00AC4469" w:rsidRDefault="00AC4469" w:rsidP="00AC4469">
      <w:pPr>
        <w:ind w:left="1080"/>
      </w:pPr>
    </w:p>
    <w:p w14:paraId="101B0AAD" w14:textId="4A3644AA" w:rsidR="00AC4469" w:rsidRDefault="00AC4469" w:rsidP="00AC4469">
      <w:pPr>
        <w:ind w:left="1080"/>
      </w:pPr>
    </w:p>
    <w:p w14:paraId="45CEB834" w14:textId="77777777" w:rsidR="00AC4469" w:rsidRDefault="00AC4469" w:rsidP="00AC4469">
      <w:pPr>
        <w:ind w:left="1080"/>
      </w:pPr>
    </w:p>
    <w:p w14:paraId="370FE4A4" w14:textId="77777777" w:rsidR="00AC4469" w:rsidRDefault="00AC4469" w:rsidP="00AC4469">
      <w:pPr>
        <w:ind w:left="1080"/>
      </w:pPr>
    </w:p>
    <w:p w14:paraId="17D141A2" w14:textId="77777777" w:rsidR="00AC4469" w:rsidRDefault="00AC4469" w:rsidP="00AC4469">
      <w:pPr>
        <w:ind w:left="1080"/>
      </w:pPr>
    </w:p>
    <w:p w14:paraId="3ECF5C41" w14:textId="77777777" w:rsidR="00AC4469" w:rsidRDefault="00AC4469" w:rsidP="00AC4469">
      <w:pPr>
        <w:ind w:left="1080"/>
      </w:pPr>
    </w:p>
    <w:p w14:paraId="50DD4949" w14:textId="5AA9CAA1" w:rsidR="00AC4469" w:rsidRDefault="00AC4469" w:rsidP="00AC4469">
      <w:pPr>
        <w:ind w:left="1080"/>
      </w:pPr>
      <w:r>
        <w:t>Front side of Proto board</w:t>
      </w:r>
    </w:p>
    <w:p w14:paraId="7F650F45" w14:textId="0F9EF78F" w:rsidR="00AC4469" w:rsidRDefault="00AC4469" w:rsidP="00AC4469">
      <w:pPr>
        <w:ind w:left="1080"/>
      </w:pPr>
    </w:p>
    <w:p w14:paraId="6061E7A3" w14:textId="1D7FCD59" w:rsidR="00AC4469" w:rsidRDefault="00AC4469" w:rsidP="00AC4469">
      <w:r>
        <w:tab/>
      </w:r>
      <w:r>
        <w:tab/>
      </w:r>
      <w:r>
        <w:tab/>
      </w:r>
      <w:r>
        <w:tab/>
      </w:r>
      <w:r>
        <w:tab/>
      </w:r>
      <w:r>
        <w:tab/>
      </w:r>
      <w:r>
        <w:tab/>
      </w:r>
      <w:r>
        <w:tab/>
      </w:r>
    </w:p>
    <w:p w14:paraId="4AF58368" w14:textId="3BDC8292" w:rsidR="00AC4469" w:rsidRDefault="00AC4469" w:rsidP="00AC4469">
      <w:r>
        <w:tab/>
      </w:r>
      <w:r>
        <w:tab/>
      </w:r>
      <w:r>
        <w:tab/>
      </w:r>
      <w:r>
        <w:tab/>
      </w:r>
      <w:r>
        <w:tab/>
      </w:r>
      <w:r>
        <w:tab/>
      </w:r>
      <w:r>
        <w:tab/>
      </w:r>
      <w:r>
        <w:tab/>
        <w:t>Opposite Side of Proto board</w:t>
      </w:r>
    </w:p>
    <w:p w14:paraId="74F1E563" w14:textId="5C784192" w:rsidR="00AC4469" w:rsidRDefault="001946E8" w:rsidP="00AC4469">
      <w:r>
        <w:t>Connecting Wires:</w:t>
      </w:r>
    </w:p>
    <w:p w14:paraId="0C7868D1" w14:textId="55829DCC" w:rsidR="001946E8" w:rsidRDefault="001946E8" w:rsidP="001946E8">
      <w:pPr>
        <w:pStyle w:val="ListParagraph"/>
        <w:numPr>
          <w:ilvl w:val="0"/>
          <w:numId w:val="8"/>
        </w:numPr>
      </w:pPr>
      <w:r>
        <w:t>MPR121 Vin onto positive power rail</w:t>
      </w:r>
    </w:p>
    <w:p w14:paraId="0EEC74A7" w14:textId="1D348F4F" w:rsidR="001946E8" w:rsidRDefault="001946E8" w:rsidP="001946E8">
      <w:pPr>
        <w:pStyle w:val="ListParagraph"/>
        <w:numPr>
          <w:ilvl w:val="0"/>
          <w:numId w:val="8"/>
        </w:numPr>
      </w:pPr>
      <w:r>
        <w:t>MPR121 SCL to Teensy 3.2 19</w:t>
      </w:r>
    </w:p>
    <w:p w14:paraId="046A87BE" w14:textId="2362F322" w:rsidR="001946E8" w:rsidRDefault="001946E8" w:rsidP="001946E8">
      <w:pPr>
        <w:pStyle w:val="ListParagraph"/>
        <w:numPr>
          <w:ilvl w:val="0"/>
          <w:numId w:val="8"/>
        </w:numPr>
      </w:pPr>
      <w:r>
        <w:t>MPR121 SDA to Teensy 3.2 18</w:t>
      </w:r>
    </w:p>
    <w:p w14:paraId="261626E9" w14:textId="621C8710" w:rsidR="001946E8" w:rsidRDefault="001946E8" w:rsidP="001946E8">
      <w:pPr>
        <w:pStyle w:val="ListParagraph"/>
        <w:numPr>
          <w:ilvl w:val="0"/>
          <w:numId w:val="8"/>
        </w:numPr>
      </w:pPr>
      <w:r>
        <w:t>MPR121 IRQ to Teensy 3.2 17</w:t>
      </w:r>
    </w:p>
    <w:p w14:paraId="0C6E3D90" w14:textId="6B36973C" w:rsidR="001946E8" w:rsidRDefault="001946E8" w:rsidP="001946E8">
      <w:pPr>
        <w:pStyle w:val="ListParagraph"/>
        <w:numPr>
          <w:ilvl w:val="0"/>
          <w:numId w:val="8"/>
        </w:numPr>
      </w:pPr>
      <w:r>
        <w:t>Switch Keyboard button to Teensy 3.2 16</w:t>
      </w:r>
    </w:p>
    <w:p w14:paraId="2854D0FC" w14:textId="5DE1D818" w:rsidR="001946E8" w:rsidRDefault="001946E8" w:rsidP="001946E8">
      <w:pPr>
        <w:pStyle w:val="ListParagraph"/>
        <w:numPr>
          <w:ilvl w:val="0"/>
          <w:numId w:val="8"/>
        </w:numPr>
      </w:pPr>
      <w:r>
        <w:t>Record Button to Teensy 3.2 15</w:t>
      </w:r>
    </w:p>
    <w:p w14:paraId="3C2C04A2" w14:textId="5A8ED347" w:rsidR="001946E8" w:rsidRDefault="001946E8" w:rsidP="001946E8">
      <w:pPr>
        <w:pStyle w:val="ListParagraph"/>
        <w:numPr>
          <w:ilvl w:val="0"/>
          <w:numId w:val="8"/>
        </w:numPr>
      </w:pPr>
      <w:r>
        <w:t xml:space="preserve">Other ends of Buttons to </w:t>
      </w:r>
      <w:r w:rsidR="00C91DD4">
        <w:t>GND side of power rail</w:t>
      </w:r>
    </w:p>
    <w:p w14:paraId="32BDF03F" w14:textId="4D5167D2" w:rsidR="00C91DD4" w:rsidRDefault="00C91DD4" w:rsidP="001946E8">
      <w:pPr>
        <w:pStyle w:val="ListParagraph"/>
        <w:numPr>
          <w:ilvl w:val="0"/>
          <w:numId w:val="8"/>
        </w:numPr>
      </w:pPr>
      <w:r>
        <w:t>MPR121 GND to GND side of power rail</w:t>
      </w:r>
    </w:p>
    <w:p w14:paraId="7CFB0947" w14:textId="55749DFC" w:rsidR="001946E8" w:rsidRDefault="00C91DD4" w:rsidP="00AC4469">
      <w:r>
        <w:lastRenderedPageBreak/>
        <w:t>For connecting Buttons to terminal blocks either use ferule crimps or tin the ends of the wires to fit in the terminal blocks.</w:t>
      </w:r>
    </w:p>
    <w:p w14:paraId="2410FA34" w14:textId="77777777" w:rsidR="001946E8" w:rsidRDefault="001946E8" w:rsidP="001946E8"/>
    <w:p w14:paraId="368AC56B" w14:textId="597BA5BB" w:rsidR="001946E8" w:rsidRDefault="001946E8" w:rsidP="001946E8">
      <w:r>
        <w:rPr>
          <w:noProof/>
        </w:rPr>
        <w:drawing>
          <wp:anchor distT="0" distB="0" distL="114300" distR="114300" simplePos="0" relativeHeight="251672576" behindDoc="0" locked="0" layoutInCell="1" allowOverlap="1" wp14:anchorId="59CEE768" wp14:editId="4376FB34">
            <wp:simplePos x="0" y="0"/>
            <wp:positionH relativeFrom="column">
              <wp:posOffset>3502025</wp:posOffset>
            </wp:positionH>
            <wp:positionV relativeFrom="paragraph">
              <wp:posOffset>-504825</wp:posOffset>
            </wp:positionV>
            <wp:extent cx="2566670" cy="3585845"/>
            <wp:effectExtent l="4762" t="0" r="0" b="0"/>
            <wp:wrapThrough wrapText="bothSides">
              <wp:wrapPolygon edited="0">
                <wp:start x="21560" y="-29"/>
                <wp:lineTo x="238" y="-29"/>
                <wp:lineTo x="238" y="21430"/>
                <wp:lineTo x="21560" y="21430"/>
                <wp:lineTo x="21560" y="-29"/>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dioboard.jpg"/>
                    <pic:cNvPicPr/>
                  </pic:nvPicPr>
                  <pic:blipFill rotWithShape="1">
                    <a:blip r:embed="rId15" cstate="print">
                      <a:extLst>
                        <a:ext uri="{28A0092B-C50C-407E-A947-70E740481C1C}">
                          <a14:useLocalDpi xmlns:a14="http://schemas.microsoft.com/office/drawing/2010/main" val="0"/>
                        </a:ext>
                      </a:extLst>
                    </a:blip>
                    <a:srcRect l="24519" r="21796"/>
                    <a:stretch/>
                  </pic:blipFill>
                  <pic:spPr bwMode="auto">
                    <a:xfrm rot="16200000">
                      <a:off x="0" y="0"/>
                      <a:ext cx="2566670" cy="3585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69">
        <w:t>Using a Proto board labelled A-J and 1-15</w:t>
      </w:r>
      <w:r>
        <w:t>:</w:t>
      </w:r>
    </w:p>
    <w:p w14:paraId="3CAE59C6" w14:textId="11A3F1B0" w:rsidR="001946E8" w:rsidRDefault="001946E8" w:rsidP="001946E8">
      <w:pPr>
        <w:pStyle w:val="ListParagraph"/>
        <w:numPr>
          <w:ilvl w:val="0"/>
          <w:numId w:val="8"/>
        </w:numPr>
      </w:pPr>
      <w:r>
        <w:t>B1-B14 headers for Teensy 3.2</w:t>
      </w:r>
    </w:p>
    <w:p w14:paraId="7611FA86" w14:textId="5A33BF63" w:rsidR="001946E8" w:rsidRDefault="001946E8" w:rsidP="001946E8">
      <w:pPr>
        <w:pStyle w:val="ListParagraph"/>
        <w:numPr>
          <w:ilvl w:val="0"/>
          <w:numId w:val="8"/>
        </w:numPr>
      </w:pPr>
      <w:r>
        <w:t>C1-C14 sockets for Audio Board</w:t>
      </w:r>
    </w:p>
    <w:p w14:paraId="2887584A" w14:textId="39575219" w:rsidR="001946E8" w:rsidRDefault="001946E8" w:rsidP="001946E8">
      <w:pPr>
        <w:pStyle w:val="ListParagraph"/>
        <w:numPr>
          <w:ilvl w:val="0"/>
          <w:numId w:val="8"/>
        </w:numPr>
      </w:pPr>
      <w:r>
        <w:t>F1-F14 headers for Teensy 3.2</w:t>
      </w:r>
    </w:p>
    <w:p w14:paraId="043E2102" w14:textId="6C04F5ED" w:rsidR="001946E8" w:rsidRDefault="001946E8" w:rsidP="001946E8">
      <w:pPr>
        <w:pStyle w:val="ListParagraph"/>
        <w:numPr>
          <w:ilvl w:val="0"/>
          <w:numId w:val="8"/>
        </w:numPr>
      </w:pPr>
      <w:r>
        <w:t>G1-G14 sockets for Audio Board</w:t>
      </w:r>
    </w:p>
    <w:p w14:paraId="4222CDD6" w14:textId="5A42C05A" w:rsidR="001946E8" w:rsidRDefault="001946E8" w:rsidP="001946E8">
      <w:pPr>
        <w:pStyle w:val="ListParagraph"/>
        <w:numPr>
          <w:ilvl w:val="0"/>
          <w:numId w:val="8"/>
        </w:numPr>
      </w:pPr>
      <w:r>
        <w:t>5 input wide terminal block on I8-I13</w:t>
      </w:r>
    </w:p>
    <w:p w14:paraId="16658A12" w14:textId="590888A0" w:rsidR="001946E8" w:rsidRDefault="001946E8" w:rsidP="00DF7DAE"/>
    <w:p w14:paraId="78F99F41" w14:textId="042B4B0B" w:rsidR="001946E8" w:rsidRDefault="001946E8" w:rsidP="00DF7DAE">
      <w:r>
        <w:t>Onto the Audio Board MIC and GND connections solder a 2 input wide terminal block</w:t>
      </w:r>
    </w:p>
    <w:p w14:paraId="218E1642" w14:textId="722F6522" w:rsidR="001946E8" w:rsidRDefault="001946E8" w:rsidP="00DF7DAE">
      <w:r>
        <w:t xml:space="preserve"> </w:t>
      </w:r>
    </w:p>
    <w:p w14:paraId="7733C1AB" w14:textId="1DFA7B09" w:rsidR="001946E8" w:rsidRDefault="001946E8" w:rsidP="00DF7DAE"/>
    <w:p w14:paraId="5D7C9970" w14:textId="3C37D961" w:rsidR="001946E8" w:rsidRDefault="001946E8" w:rsidP="00DF7DAE"/>
    <w:p w14:paraId="2A7E0703" w14:textId="77777777" w:rsidR="001946E8" w:rsidRDefault="001946E8" w:rsidP="00DF7DAE"/>
    <w:p w14:paraId="1C64384B" w14:textId="48D742D7" w:rsidR="00C91DD4" w:rsidRDefault="001E2D4D" w:rsidP="00C91DD4">
      <w:pPr>
        <w:pStyle w:val="Heading1"/>
      </w:pPr>
      <w:bookmarkStart w:id="12" w:name="_Toc17033782"/>
      <w:r>
        <w:t>Box Constructio</w:t>
      </w:r>
      <w:r w:rsidR="00C91DD4">
        <w:t>n</w:t>
      </w:r>
      <w:bookmarkEnd w:id="12"/>
    </w:p>
    <w:p w14:paraId="052C0D72" w14:textId="77777777" w:rsidR="00C91DD4" w:rsidRPr="00C91DD4" w:rsidRDefault="00C91DD4" w:rsidP="00C91DD4"/>
    <w:p w14:paraId="0F5D2EFC" w14:textId="060C9201" w:rsidR="00C91DD4" w:rsidRDefault="00C91DD4" w:rsidP="00C91DD4">
      <w:r>
        <w:t>The following modifications are made to a Hammond NFG 1550G box</w:t>
      </w:r>
    </w:p>
    <w:p w14:paraId="7B50D120" w14:textId="05AD8A95" w:rsidR="00C91DD4" w:rsidRDefault="00C91DD4" w:rsidP="00C91DD4">
      <w:pPr>
        <w:pStyle w:val="ListParagraph"/>
        <w:numPr>
          <w:ilvl w:val="0"/>
          <w:numId w:val="9"/>
        </w:numPr>
      </w:pPr>
      <w:r>
        <w:t>On base of box:</w:t>
      </w:r>
    </w:p>
    <w:p w14:paraId="2B49DDB2" w14:textId="5EAF049D" w:rsidR="00C91DD4" w:rsidRDefault="00C91DD4" w:rsidP="00C91DD4">
      <w:pPr>
        <w:pStyle w:val="ListParagraph"/>
        <w:numPr>
          <w:ilvl w:val="1"/>
          <w:numId w:val="9"/>
        </w:numPr>
      </w:pPr>
      <w:r>
        <w:t xml:space="preserve">3 holes for M3 standoffs for Teensy Audio Board </w:t>
      </w:r>
    </w:p>
    <w:p w14:paraId="527F20F4" w14:textId="6F1E5B6E" w:rsidR="00C91DD4" w:rsidRDefault="00C91DD4" w:rsidP="00C91DD4">
      <w:pPr>
        <w:pStyle w:val="ListParagraph"/>
        <w:numPr>
          <w:ilvl w:val="1"/>
          <w:numId w:val="9"/>
        </w:numPr>
      </w:pPr>
      <w:r>
        <w:t>2 holes for M2 standoffs for MPR121 board</w:t>
      </w:r>
    </w:p>
    <w:p w14:paraId="7AA673A2" w14:textId="0A0E0585" w:rsidR="00C91DD4" w:rsidRDefault="00C91DD4" w:rsidP="00C91DD4">
      <w:pPr>
        <w:pStyle w:val="ListParagraph"/>
        <w:numPr>
          <w:ilvl w:val="0"/>
          <w:numId w:val="9"/>
        </w:numPr>
      </w:pPr>
      <w:r>
        <w:t>Forward face of box:</w:t>
      </w:r>
    </w:p>
    <w:p w14:paraId="25BF9FAB" w14:textId="51D0DC14" w:rsidR="00F7380A" w:rsidRDefault="00C91DD4" w:rsidP="00F7380A">
      <w:pPr>
        <w:pStyle w:val="ListParagraph"/>
        <w:numPr>
          <w:ilvl w:val="1"/>
          <w:numId w:val="9"/>
        </w:numPr>
      </w:pPr>
      <w:r>
        <w:t>hole for MPR121 wires connecting to capacitive input</w:t>
      </w:r>
      <w:r w:rsidR="00F7380A">
        <w:t xml:space="preserve"> (diameter depending on grommet, about 3cm)</w:t>
      </w:r>
    </w:p>
    <w:p w14:paraId="23FCF6F8" w14:textId="7BC00AB4" w:rsidR="00C91DD4" w:rsidRDefault="00C91DD4" w:rsidP="00C91DD4">
      <w:pPr>
        <w:pStyle w:val="ListParagraph"/>
        <w:numPr>
          <w:ilvl w:val="0"/>
          <w:numId w:val="9"/>
        </w:numPr>
      </w:pPr>
      <w:r>
        <w:t>Backwards face of box:</w:t>
      </w:r>
    </w:p>
    <w:p w14:paraId="11678EB6" w14:textId="51563E64" w:rsidR="00C91DD4" w:rsidRDefault="00F7380A" w:rsidP="00C91DD4">
      <w:pPr>
        <w:pStyle w:val="ListParagraph"/>
        <w:numPr>
          <w:ilvl w:val="1"/>
          <w:numId w:val="9"/>
        </w:numPr>
      </w:pPr>
      <w:r>
        <w:t>Hole for rocker switch (about 22mm in diameter)</w:t>
      </w:r>
    </w:p>
    <w:p w14:paraId="1A371627" w14:textId="4A26E418" w:rsidR="00F7380A" w:rsidRDefault="00F7380A" w:rsidP="00F7380A">
      <w:pPr>
        <w:pStyle w:val="ListParagraph"/>
        <w:numPr>
          <w:ilvl w:val="0"/>
          <w:numId w:val="9"/>
        </w:numPr>
      </w:pPr>
      <w:r>
        <w:t>Left face:</w:t>
      </w:r>
    </w:p>
    <w:p w14:paraId="51095731" w14:textId="64B28E63" w:rsidR="00F7380A" w:rsidRDefault="00F7380A" w:rsidP="00F7380A">
      <w:pPr>
        <w:pStyle w:val="ListParagraph"/>
        <w:numPr>
          <w:ilvl w:val="1"/>
          <w:numId w:val="9"/>
        </w:numPr>
      </w:pPr>
      <w:r>
        <w:t>One hole for audio extension cable (depends on width of cable)</w:t>
      </w:r>
    </w:p>
    <w:p w14:paraId="310D6174" w14:textId="1D68AF85" w:rsidR="00F7380A" w:rsidRDefault="00F7380A" w:rsidP="00F7380A">
      <w:pPr>
        <w:pStyle w:val="ListParagraph"/>
        <w:numPr>
          <w:ilvl w:val="1"/>
          <w:numId w:val="9"/>
        </w:numPr>
      </w:pPr>
      <w:r>
        <w:t xml:space="preserve">One hole for mic </w:t>
      </w:r>
    </w:p>
    <w:p w14:paraId="54225649" w14:textId="4C4DC952" w:rsidR="00F7380A" w:rsidRDefault="00F7380A" w:rsidP="00F7380A">
      <w:pPr>
        <w:pStyle w:val="ListParagraph"/>
        <w:numPr>
          <w:ilvl w:val="0"/>
          <w:numId w:val="9"/>
        </w:numPr>
      </w:pPr>
      <w:r>
        <w:t>Right face:</w:t>
      </w:r>
    </w:p>
    <w:p w14:paraId="5F31301F" w14:textId="5D520064" w:rsidR="00F7380A" w:rsidRDefault="00F7380A" w:rsidP="00F7380A">
      <w:pPr>
        <w:pStyle w:val="ListParagraph"/>
        <w:numPr>
          <w:ilvl w:val="1"/>
          <w:numId w:val="9"/>
        </w:numPr>
      </w:pPr>
      <w:r>
        <w:t>2 holes for buttons about 16mm wide</w:t>
      </w:r>
    </w:p>
    <w:p w14:paraId="2DE5EEBF" w14:textId="5BA4CA0C" w:rsidR="00F7380A" w:rsidRDefault="00F7380A" w:rsidP="00F7380A">
      <w:pPr>
        <w:pStyle w:val="ListParagraph"/>
        <w:numPr>
          <w:ilvl w:val="0"/>
          <w:numId w:val="9"/>
        </w:numPr>
      </w:pPr>
      <w:r>
        <w:t>Tap screw holes of box to fit M4 thumbscrews</w:t>
      </w:r>
    </w:p>
    <w:p w14:paraId="5BE81589" w14:textId="2A5E30EC" w:rsidR="00F7380A" w:rsidRDefault="00F7380A" w:rsidP="00F7380A"/>
    <w:p w14:paraId="7A87AA44" w14:textId="72E55A0F" w:rsidR="00F7380A" w:rsidRDefault="00F7380A" w:rsidP="00F7380A">
      <w:r>
        <w:t>Very Optional Step: Laser cut a clear acyclic lid for box</w:t>
      </w:r>
    </w:p>
    <w:p w14:paraId="28082D95" w14:textId="45838017" w:rsidR="00F7380A" w:rsidRDefault="00F7380A" w:rsidP="00C91DD4">
      <w:pPr>
        <w:rPr>
          <w:noProof/>
        </w:rPr>
      </w:pPr>
    </w:p>
    <w:p w14:paraId="6461EE9B" w14:textId="6644BAC8" w:rsidR="00F7380A" w:rsidRDefault="00F7380A" w:rsidP="00C91DD4">
      <w:pPr>
        <w:rPr>
          <w:noProof/>
        </w:rPr>
      </w:pPr>
      <w:r>
        <w:rPr>
          <w:noProof/>
        </w:rPr>
        <w:drawing>
          <wp:inline distT="0" distB="0" distL="0" distR="0" wp14:anchorId="11F6695E" wp14:editId="27C2A40A">
            <wp:extent cx="5943600"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back.jpg"/>
                    <pic:cNvPicPr/>
                  </pic:nvPicPr>
                  <pic:blipFill rotWithShape="1">
                    <a:blip r:embed="rId16" cstate="print">
                      <a:extLst>
                        <a:ext uri="{28A0092B-C50C-407E-A947-70E740481C1C}">
                          <a14:useLocalDpi xmlns:a14="http://schemas.microsoft.com/office/drawing/2010/main" val="0"/>
                        </a:ext>
                      </a:extLst>
                    </a:blip>
                    <a:srcRect t="31411" b="14316"/>
                    <a:stretch/>
                  </pic:blipFill>
                  <pic:spPr bwMode="auto">
                    <a:xfrm>
                      <a:off x="0" y="0"/>
                      <a:ext cx="5943600" cy="2419350"/>
                    </a:xfrm>
                    <a:prstGeom prst="rect">
                      <a:avLst/>
                    </a:prstGeom>
                    <a:ln>
                      <a:noFill/>
                    </a:ln>
                    <a:extLst>
                      <a:ext uri="{53640926-AAD7-44D8-BBD7-CCE9431645EC}">
                        <a14:shadowObscured xmlns:a14="http://schemas.microsoft.com/office/drawing/2010/main"/>
                      </a:ext>
                    </a:extLst>
                  </pic:spPr>
                </pic:pic>
              </a:graphicData>
            </a:graphic>
          </wp:inline>
        </w:drawing>
      </w:r>
    </w:p>
    <w:p w14:paraId="3837E1B1" w14:textId="38D8792B" w:rsidR="00F7380A" w:rsidRDefault="00F7380A" w:rsidP="00C91DD4">
      <w:pPr>
        <w:rPr>
          <w:noProof/>
        </w:rPr>
      </w:pPr>
      <w:r>
        <w:rPr>
          <w:noProof/>
        </w:rPr>
        <w:t>Hole for Rocker Switch</w:t>
      </w:r>
    </w:p>
    <w:p w14:paraId="51E1AB6B" w14:textId="686DF47D" w:rsidR="00F7380A" w:rsidRDefault="00F7380A" w:rsidP="00C91DD4">
      <w:pPr>
        <w:rPr>
          <w:noProof/>
        </w:rPr>
      </w:pPr>
    </w:p>
    <w:p w14:paraId="372DA579" w14:textId="419687E9" w:rsidR="00F7380A" w:rsidRDefault="00F7380A" w:rsidP="00C91DD4">
      <w:r>
        <w:rPr>
          <w:noProof/>
        </w:rPr>
        <w:drawing>
          <wp:inline distT="0" distB="0" distL="0" distR="0" wp14:anchorId="186104EF" wp14:editId="50CED4FB">
            <wp:extent cx="594360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front.jpg"/>
                    <pic:cNvPicPr/>
                  </pic:nvPicPr>
                  <pic:blipFill rotWithShape="1">
                    <a:blip r:embed="rId17" cstate="print">
                      <a:extLst>
                        <a:ext uri="{28A0092B-C50C-407E-A947-70E740481C1C}">
                          <a14:useLocalDpi xmlns:a14="http://schemas.microsoft.com/office/drawing/2010/main" val="0"/>
                        </a:ext>
                      </a:extLst>
                    </a:blip>
                    <a:srcRect t="27351" b="21580"/>
                    <a:stretch/>
                  </pic:blipFill>
                  <pic:spPr bwMode="auto">
                    <a:xfrm>
                      <a:off x="0" y="0"/>
                      <a:ext cx="5943600" cy="2276475"/>
                    </a:xfrm>
                    <a:prstGeom prst="rect">
                      <a:avLst/>
                    </a:prstGeom>
                    <a:ln>
                      <a:noFill/>
                    </a:ln>
                    <a:extLst>
                      <a:ext uri="{53640926-AAD7-44D8-BBD7-CCE9431645EC}">
                        <a14:shadowObscured xmlns:a14="http://schemas.microsoft.com/office/drawing/2010/main"/>
                      </a:ext>
                    </a:extLst>
                  </pic:spPr>
                </pic:pic>
              </a:graphicData>
            </a:graphic>
          </wp:inline>
        </w:drawing>
      </w:r>
    </w:p>
    <w:p w14:paraId="08DFA876" w14:textId="5D495412" w:rsidR="00F7380A" w:rsidRDefault="00F7380A" w:rsidP="00C91DD4">
      <w:r>
        <w:rPr>
          <w:noProof/>
        </w:rPr>
        <w:drawing>
          <wp:anchor distT="0" distB="0" distL="114300" distR="114300" simplePos="0" relativeHeight="251673600" behindDoc="0" locked="0" layoutInCell="1" allowOverlap="1" wp14:anchorId="3B3680B6" wp14:editId="404829A7">
            <wp:simplePos x="0" y="0"/>
            <wp:positionH relativeFrom="column">
              <wp:posOffset>-76200</wp:posOffset>
            </wp:positionH>
            <wp:positionV relativeFrom="paragraph">
              <wp:posOffset>227330</wp:posOffset>
            </wp:positionV>
            <wp:extent cx="5943600" cy="175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xbutton.jpg"/>
                    <pic:cNvPicPr/>
                  </pic:nvPicPr>
                  <pic:blipFill rotWithShape="1">
                    <a:blip r:embed="rId18" cstate="print">
                      <a:extLst>
                        <a:ext uri="{28A0092B-C50C-407E-A947-70E740481C1C}">
                          <a14:useLocalDpi xmlns:a14="http://schemas.microsoft.com/office/drawing/2010/main" val="0"/>
                        </a:ext>
                      </a:extLst>
                    </a:blip>
                    <a:srcRect t="25000" b="35683"/>
                    <a:stretch/>
                  </pic:blipFill>
                  <pic:spPr bwMode="auto">
                    <a:xfrm>
                      <a:off x="0" y="0"/>
                      <a:ext cx="5943600" cy="1752600"/>
                    </a:xfrm>
                    <a:prstGeom prst="rect">
                      <a:avLst/>
                    </a:prstGeom>
                    <a:ln>
                      <a:noFill/>
                    </a:ln>
                    <a:extLst>
                      <a:ext uri="{53640926-AAD7-44D8-BBD7-CCE9431645EC}">
                        <a14:shadowObscured xmlns:a14="http://schemas.microsoft.com/office/drawing/2010/main"/>
                      </a:ext>
                    </a:extLst>
                  </pic:spPr>
                </pic:pic>
              </a:graphicData>
            </a:graphic>
          </wp:anchor>
        </w:drawing>
      </w:r>
      <w:r>
        <w:t>Hole for Grommet (MPR121 wires to capacitive inputs)</w:t>
      </w:r>
    </w:p>
    <w:p w14:paraId="2E730A00" w14:textId="007BF3A4" w:rsidR="00F7380A" w:rsidRDefault="00F7380A" w:rsidP="00C91DD4"/>
    <w:p w14:paraId="30C05B70" w14:textId="7AEA799B" w:rsidR="00F7380A" w:rsidRDefault="00F7380A" w:rsidP="00C91DD4"/>
    <w:p w14:paraId="60FC1673" w14:textId="159680DA" w:rsidR="00F7380A" w:rsidRDefault="00F7380A" w:rsidP="00C91DD4">
      <w:r>
        <w:t>Holes for Buttons</w:t>
      </w:r>
    </w:p>
    <w:p w14:paraId="476BFADB" w14:textId="1483821F" w:rsidR="00F7380A" w:rsidRDefault="00F7380A" w:rsidP="00C91DD4"/>
    <w:p w14:paraId="14239B95" w14:textId="29CD8271" w:rsidR="00F7380A" w:rsidRDefault="00F7380A" w:rsidP="00C91DD4"/>
    <w:p w14:paraId="4C11FA0C" w14:textId="68B285C2" w:rsidR="00F7380A" w:rsidRDefault="00F7380A" w:rsidP="00C91DD4"/>
    <w:p w14:paraId="1A8F214D" w14:textId="0ED13E47" w:rsidR="00F7380A" w:rsidRDefault="00F7380A" w:rsidP="00C91DD4">
      <w:r>
        <w:t>Holes for Buttons</w:t>
      </w:r>
    </w:p>
    <w:p w14:paraId="40968EFF" w14:textId="77777777" w:rsidR="00277292" w:rsidRDefault="00277292" w:rsidP="00C91DD4">
      <w:pPr>
        <w:rPr>
          <w:noProof/>
        </w:rPr>
      </w:pPr>
    </w:p>
    <w:p w14:paraId="18BE2F2B" w14:textId="49FE6C89" w:rsidR="00C91DD4" w:rsidRDefault="00277292" w:rsidP="00C91DD4">
      <w:r>
        <w:rPr>
          <w:noProof/>
        </w:rPr>
        <w:drawing>
          <wp:inline distT="0" distB="0" distL="0" distR="0" wp14:anchorId="784EA338" wp14:editId="4D301E12">
            <wp:extent cx="594360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audio.jpg"/>
                    <pic:cNvPicPr/>
                  </pic:nvPicPr>
                  <pic:blipFill rotWithShape="1">
                    <a:blip r:embed="rId19" cstate="print">
                      <a:extLst>
                        <a:ext uri="{28A0092B-C50C-407E-A947-70E740481C1C}">
                          <a14:useLocalDpi xmlns:a14="http://schemas.microsoft.com/office/drawing/2010/main" val="0"/>
                        </a:ext>
                      </a:extLst>
                    </a:blip>
                    <a:srcRect t="23931" b="31837"/>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14:paraId="50EAE1CF" w14:textId="37B2584B" w:rsidR="00F7380A" w:rsidRDefault="00277292" w:rsidP="00C91DD4">
      <w:r>
        <w:t>Holes for Mic and Audio Jack</w:t>
      </w:r>
    </w:p>
    <w:p w14:paraId="542925AC" w14:textId="77777777" w:rsidR="00F7380A" w:rsidRDefault="00F7380A" w:rsidP="00C91DD4"/>
    <w:p w14:paraId="465A8DFA" w14:textId="30E84892" w:rsidR="00F7380A" w:rsidRDefault="00F7380A" w:rsidP="00C91DD4">
      <w:r>
        <w:rPr>
          <w:noProof/>
        </w:rPr>
        <w:drawing>
          <wp:anchor distT="0" distB="0" distL="114300" distR="114300" simplePos="0" relativeHeight="251674624" behindDoc="0" locked="0" layoutInCell="1" allowOverlap="1" wp14:anchorId="21FC9B69" wp14:editId="5A34E07B">
            <wp:simplePos x="0" y="0"/>
            <wp:positionH relativeFrom="margin">
              <wp:align>right</wp:align>
            </wp:positionH>
            <wp:positionV relativeFrom="paragraph">
              <wp:posOffset>178435</wp:posOffset>
            </wp:positionV>
            <wp:extent cx="5943600" cy="44577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xlayou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3CC9FDB9" w14:textId="1D34DE5B" w:rsidR="00F7380A" w:rsidRDefault="00F7380A" w:rsidP="00C91DD4"/>
    <w:p w14:paraId="1DD05515" w14:textId="6B2C7827" w:rsidR="00F7380A" w:rsidRDefault="00F7380A" w:rsidP="00C91DD4"/>
    <w:p w14:paraId="6FBAC8AE" w14:textId="77777777" w:rsidR="00F7380A" w:rsidRDefault="00F7380A" w:rsidP="00C91DD4"/>
    <w:p w14:paraId="1B10F309" w14:textId="2C3EB660" w:rsidR="00F7380A" w:rsidRDefault="00F7380A" w:rsidP="00C91DD4"/>
    <w:p w14:paraId="1759C5B2" w14:textId="57919655" w:rsidR="00F7380A" w:rsidRDefault="00F7380A" w:rsidP="00C91DD4"/>
    <w:p w14:paraId="6BC5931F" w14:textId="77777777" w:rsidR="00F7380A" w:rsidRDefault="00F7380A" w:rsidP="00C91DD4"/>
    <w:p w14:paraId="355CDD9F" w14:textId="6090DFD8" w:rsidR="00F7380A" w:rsidRDefault="00F7380A" w:rsidP="00C91DD4"/>
    <w:p w14:paraId="3D2F520C" w14:textId="77777777" w:rsidR="00F7380A" w:rsidRDefault="00F7380A" w:rsidP="00C91DD4"/>
    <w:p w14:paraId="4129E3D1" w14:textId="6FFA50C4" w:rsidR="00F7380A" w:rsidRDefault="00F7380A" w:rsidP="00C91DD4"/>
    <w:p w14:paraId="79B38629" w14:textId="77777777" w:rsidR="00F7380A" w:rsidRDefault="00F7380A" w:rsidP="00C91DD4"/>
    <w:p w14:paraId="586B4E97" w14:textId="7734854C" w:rsidR="00F7380A" w:rsidRDefault="00F7380A" w:rsidP="00C91DD4"/>
    <w:p w14:paraId="1270092A" w14:textId="77777777" w:rsidR="00F7380A" w:rsidRDefault="00F7380A" w:rsidP="00C91DD4"/>
    <w:p w14:paraId="2E58E730" w14:textId="4987B92A" w:rsidR="00F7380A" w:rsidRDefault="00F7380A" w:rsidP="00C91DD4"/>
    <w:p w14:paraId="4A20560D" w14:textId="77777777" w:rsidR="00F7380A" w:rsidRDefault="00F7380A" w:rsidP="00C91DD4"/>
    <w:p w14:paraId="5F753EEE" w14:textId="5BA1F572" w:rsidR="00F7380A" w:rsidRDefault="00F7380A" w:rsidP="00C91DD4"/>
    <w:p w14:paraId="75D5DE9A" w14:textId="77777777" w:rsidR="00F7380A" w:rsidRDefault="00F7380A" w:rsidP="00C91DD4"/>
    <w:p w14:paraId="16EC9009" w14:textId="4FF1F48F" w:rsidR="00F7380A" w:rsidRDefault="00F7380A" w:rsidP="00277292">
      <w:r>
        <w:t>Box Layout with all holes cut out</w:t>
      </w:r>
    </w:p>
    <w:p w14:paraId="54B9D50C" w14:textId="77777777" w:rsidR="00217EED" w:rsidRDefault="00217EED" w:rsidP="00217EED">
      <w:pPr>
        <w:pStyle w:val="Heading1"/>
      </w:pPr>
      <w:bookmarkStart w:id="13" w:name="_Toc17029560"/>
      <w:bookmarkStart w:id="14" w:name="_Toc17033783"/>
      <w:r>
        <w:lastRenderedPageBreak/>
        <w:t>Code</w:t>
      </w:r>
      <w:bookmarkEnd w:id="13"/>
      <w:bookmarkEnd w:id="14"/>
    </w:p>
    <w:p w14:paraId="782F11E9" w14:textId="77777777" w:rsidR="00217EED" w:rsidRDefault="00217EED" w:rsidP="00217EED"/>
    <w:p w14:paraId="40CF0EB5" w14:textId="77777777" w:rsidR="00217EED" w:rsidRDefault="00217EED" w:rsidP="00217EED">
      <w:pPr>
        <w:pStyle w:val="Heading2"/>
      </w:pPr>
      <w:bookmarkStart w:id="15" w:name="_Toc17029561"/>
      <w:bookmarkStart w:id="16" w:name="_Toc17033784"/>
      <w:r>
        <w:t>General Set Up:</w:t>
      </w:r>
      <w:bookmarkEnd w:id="15"/>
      <w:bookmarkEnd w:id="16"/>
    </w:p>
    <w:p w14:paraId="6274015B" w14:textId="77777777" w:rsidR="00217EED" w:rsidRPr="00F4188C" w:rsidRDefault="00217EED" w:rsidP="00217EED">
      <w:pPr>
        <w:pStyle w:val="ListParagraph"/>
        <w:numPr>
          <w:ilvl w:val="0"/>
          <w:numId w:val="20"/>
        </w:numPr>
      </w:pPr>
      <w:r>
        <w:t xml:space="preserve">The Capacitive Keyboard requires the Adafruit_MPR121 library found here: </w:t>
      </w:r>
    </w:p>
    <w:p w14:paraId="1764E477" w14:textId="77777777" w:rsidR="00217EED" w:rsidRDefault="00217EED" w:rsidP="00217EED">
      <w:pPr>
        <w:pStyle w:val="ListParagraph"/>
        <w:rPr>
          <w:rStyle w:val="Hyperlink"/>
        </w:rPr>
      </w:pPr>
      <w:hyperlink r:id="rId21" w:history="1">
        <w:r w:rsidRPr="008822E1">
          <w:rPr>
            <w:rStyle w:val="Hyperlink"/>
          </w:rPr>
          <w:t>https://github.com/adafruit/Adafruit_MPR121</w:t>
        </w:r>
      </w:hyperlink>
    </w:p>
    <w:p w14:paraId="149D6BFF" w14:textId="77777777" w:rsidR="00217EED" w:rsidRPr="00F4188C" w:rsidRDefault="00217EED" w:rsidP="00217EED">
      <w:pPr>
        <w:pStyle w:val="ListParagraph"/>
        <w:numPr>
          <w:ilvl w:val="1"/>
          <w:numId w:val="20"/>
        </w:numPr>
      </w:pPr>
      <w:r>
        <w:t xml:space="preserve">Make </w:t>
      </w:r>
      <w:r w:rsidRPr="00F4188C">
        <w:t>sure the .h file is named "Adafruit_MPR121.h"</w:t>
      </w:r>
    </w:p>
    <w:p w14:paraId="7644C30A" w14:textId="77777777" w:rsidR="00217EED" w:rsidRPr="003C6175" w:rsidRDefault="00217EED" w:rsidP="00217EED">
      <w:pPr>
        <w:pStyle w:val="ListParagraph"/>
        <w:numPr>
          <w:ilvl w:val="0"/>
          <w:numId w:val="20"/>
        </w:numPr>
        <w:rPr>
          <w:rStyle w:val="Hyperlink"/>
          <w:color w:val="auto"/>
          <w:u w:val="none"/>
        </w:rPr>
      </w:pPr>
      <w:r w:rsidRPr="00F4188C">
        <w:t xml:space="preserve">To edit and change code make sure to have the </w:t>
      </w:r>
      <w:proofErr w:type="spellStart"/>
      <w:r w:rsidRPr="00F4188C">
        <w:t>Teensyduino</w:t>
      </w:r>
      <w:proofErr w:type="spellEnd"/>
      <w:r w:rsidRPr="00F4188C">
        <w:t xml:space="preserve"> add-on for Arduino </w:t>
      </w:r>
      <w:hyperlink r:id="rId22" w:history="1">
        <w:r>
          <w:rPr>
            <w:rStyle w:val="Hyperlink"/>
          </w:rPr>
          <w:t>https://www.pjrc.com/teensy/td_download.html</w:t>
        </w:r>
      </w:hyperlink>
    </w:p>
    <w:p w14:paraId="46FB59AF" w14:textId="77777777" w:rsidR="00217EED" w:rsidRDefault="00217EED" w:rsidP="00217EED">
      <w:pPr>
        <w:pStyle w:val="ListParagraph"/>
        <w:numPr>
          <w:ilvl w:val="0"/>
          <w:numId w:val="20"/>
        </w:numPr>
        <w:rPr>
          <w:rFonts w:eastAsiaTheme="majorEastAsia" w:cstheme="minorHAnsi"/>
        </w:rPr>
      </w:pPr>
      <w:r>
        <w:rPr>
          <w:rFonts w:eastAsiaTheme="majorEastAsia" w:cstheme="minorHAnsi"/>
        </w:rPr>
        <w:t xml:space="preserve">Download </w:t>
      </w:r>
      <w:proofErr w:type="spellStart"/>
      <w:r>
        <w:rPr>
          <w:rFonts w:eastAsiaTheme="majorEastAsia" w:cstheme="minorHAnsi"/>
        </w:rPr>
        <w:t>main.ino</w:t>
      </w:r>
      <w:proofErr w:type="spellEnd"/>
      <w:r>
        <w:rPr>
          <w:rFonts w:eastAsiaTheme="majorEastAsia" w:cstheme="minorHAnsi"/>
        </w:rPr>
        <w:t xml:space="preserve"> from the Capacitive Keyboard Folder, (Community Engagement </w:t>
      </w:r>
      <w:r w:rsidRPr="003C6175">
        <w:rPr>
          <w:rFonts w:eastAsiaTheme="majorEastAsia" w:cstheme="minorHAnsi"/>
        </w:rPr>
        <w:sym w:font="Wingdings" w:char="F0E0"/>
      </w:r>
      <w:r>
        <w:rPr>
          <w:rFonts w:eastAsiaTheme="majorEastAsia" w:cstheme="minorHAnsi"/>
        </w:rPr>
        <w:t xml:space="preserve"> On the Road </w:t>
      </w:r>
      <w:r w:rsidRPr="003C6175">
        <w:rPr>
          <w:rFonts w:eastAsiaTheme="majorEastAsia" w:cstheme="minorHAnsi"/>
        </w:rPr>
        <w:sym w:font="Wingdings" w:char="F0E0"/>
      </w:r>
      <w:r>
        <w:rPr>
          <w:rFonts w:eastAsiaTheme="majorEastAsia" w:cstheme="minorHAnsi"/>
        </w:rPr>
        <w:t xml:space="preserve"> Demos-Shows-Supplies </w:t>
      </w:r>
      <w:r w:rsidRPr="003C6175">
        <w:rPr>
          <w:rFonts w:eastAsiaTheme="majorEastAsia" w:cstheme="minorHAnsi"/>
        </w:rPr>
        <w:sym w:font="Wingdings" w:char="F0E0"/>
      </w:r>
      <w:r>
        <w:rPr>
          <w:rFonts w:eastAsiaTheme="majorEastAsia" w:cstheme="minorHAnsi"/>
        </w:rPr>
        <w:t xml:space="preserve"> Adafruit Musical Fruit </w:t>
      </w:r>
      <w:r w:rsidRPr="003C6175">
        <w:rPr>
          <w:rFonts w:eastAsiaTheme="majorEastAsia" w:cstheme="minorHAnsi"/>
        </w:rPr>
        <w:sym w:font="Wingdings" w:char="F0E0"/>
      </w:r>
      <w:r>
        <w:rPr>
          <w:rFonts w:eastAsiaTheme="majorEastAsia" w:cstheme="minorHAnsi"/>
        </w:rPr>
        <w:t xml:space="preserve"> Capacitive Keyboard)</w:t>
      </w:r>
    </w:p>
    <w:p w14:paraId="33AC5C93" w14:textId="77777777" w:rsidR="00217EED" w:rsidRDefault="00217EED" w:rsidP="00217EED">
      <w:pPr>
        <w:pStyle w:val="ListParagraph"/>
        <w:numPr>
          <w:ilvl w:val="0"/>
          <w:numId w:val="20"/>
        </w:numPr>
        <w:rPr>
          <w:rFonts w:eastAsiaTheme="majorEastAsia" w:cstheme="minorHAnsi"/>
        </w:rPr>
      </w:pPr>
      <w:r>
        <w:rPr>
          <w:rFonts w:eastAsiaTheme="majorEastAsia" w:cstheme="minorHAnsi"/>
        </w:rPr>
        <w:t>Copy Audio files (in Capacitive Keyboard folder) to microSD card</w:t>
      </w:r>
    </w:p>
    <w:p w14:paraId="7668509C" w14:textId="77777777" w:rsidR="00217EED" w:rsidRDefault="00217EED" w:rsidP="00217EED">
      <w:pPr>
        <w:pStyle w:val="Heading2"/>
      </w:pPr>
      <w:bookmarkStart w:id="17" w:name="_Toc17029562"/>
      <w:bookmarkStart w:id="18" w:name="_Toc17033785"/>
      <w:r>
        <w:t>Main Variables</w:t>
      </w:r>
      <w:bookmarkEnd w:id="17"/>
      <w:bookmarkEnd w:id="18"/>
    </w:p>
    <w:p w14:paraId="1AE96F61" w14:textId="77777777" w:rsidR="00217EED" w:rsidRDefault="00217EED" w:rsidP="00217EED">
      <w:pPr>
        <w:pStyle w:val="ListParagraph"/>
        <w:numPr>
          <w:ilvl w:val="0"/>
          <w:numId w:val="24"/>
        </w:numPr>
      </w:pPr>
      <w:r>
        <w:t xml:space="preserve">Interval is how long the audio recording will be in </w:t>
      </w:r>
      <w:proofErr w:type="spellStart"/>
      <w:r>
        <w:t>ms</w:t>
      </w:r>
      <w:proofErr w:type="spellEnd"/>
    </w:p>
    <w:p w14:paraId="086295B6" w14:textId="77777777" w:rsidR="00217EED" w:rsidRDefault="00217EED" w:rsidP="00217EED">
      <w:pPr>
        <w:pStyle w:val="ListParagraph"/>
        <w:numPr>
          <w:ilvl w:val="0"/>
          <w:numId w:val="24"/>
        </w:numPr>
      </w:pPr>
      <w:proofErr w:type="spellStart"/>
      <w:r>
        <w:t>touchedPins</w:t>
      </w:r>
      <w:proofErr w:type="spellEnd"/>
      <w:r>
        <w:t xml:space="preserve"> holds the output from the MPR121 board</w:t>
      </w:r>
    </w:p>
    <w:p w14:paraId="491626CE" w14:textId="77777777" w:rsidR="00217EED" w:rsidRDefault="00217EED" w:rsidP="00217EED">
      <w:pPr>
        <w:pStyle w:val="ListParagraph"/>
        <w:numPr>
          <w:ilvl w:val="0"/>
          <w:numId w:val="24"/>
        </w:numPr>
      </w:pPr>
      <w:proofErr w:type="spellStart"/>
      <w:r>
        <w:t>currentKeyboard</w:t>
      </w:r>
      <w:proofErr w:type="spellEnd"/>
      <w:r>
        <w:t xml:space="preserve"> is whichever keyboard is currently being used</w:t>
      </w:r>
    </w:p>
    <w:p w14:paraId="71DB95CF" w14:textId="77777777" w:rsidR="00217EED" w:rsidRDefault="00217EED" w:rsidP="00217EED">
      <w:pPr>
        <w:pStyle w:val="ListParagraph"/>
        <w:numPr>
          <w:ilvl w:val="0"/>
          <w:numId w:val="24"/>
        </w:numPr>
      </w:pPr>
      <w:proofErr w:type="spellStart"/>
      <w:r>
        <w:t>numNotes</w:t>
      </w:r>
      <w:proofErr w:type="spellEnd"/>
      <w:r>
        <w:t xml:space="preserve"> is how many notes are in the current chord</w:t>
      </w:r>
    </w:p>
    <w:p w14:paraId="100F1266" w14:textId="77777777" w:rsidR="00217EED" w:rsidRDefault="00217EED" w:rsidP="00217EED">
      <w:pPr>
        <w:pStyle w:val="ListParagraph"/>
        <w:numPr>
          <w:ilvl w:val="0"/>
          <w:numId w:val="24"/>
        </w:numPr>
      </w:pPr>
      <w:proofErr w:type="spellStart"/>
      <w:r>
        <w:t>cGain</w:t>
      </w:r>
      <w:proofErr w:type="spellEnd"/>
      <w:r>
        <w:t xml:space="preserve"> is the Gain for each mixer depending on how long the chord is</w:t>
      </w:r>
    </w:p>
    <w:p w14:paraId="2D41919F" w14:textId="77777777" w:rsidR="00217EED" w:rsidRDefault="00217EED" w:rsidP="00217EED">
      <w:pPr>
        <w:pStyle w:val="ListParagraph"/>
        <w:numPr>
          <w:ilvl w:val="0"/>
          <w:numId w:val="24"/>
        </w:numPr>
      </w:pPr>
      <w:proofErr w:type="gramStart"/>
      <w:r>
        <w:t>chord[</w:t>
      </w:r>
      <w:proofErr w:type="gramEnd"/>
      <w:r>
        <w:t>] holds notes in current array</w:t>
      </w:r>
    </w:p>
    <w:p w14:paraId="477C4DF0" w14:textId="77777777" w:rsidR="00217EED" w:rsidRDefault="00217EED" w:rsidP="00217EED">
      <w:pPr>
        <w:pStyle w:val="ListParagraph"/>
        <w:numPr>
          <w:ilvl w:val="0"/>
          <w:numId w:val="24"/>
        </w:numPr>
      </w:pPr>
      <w:r>
        <w:t>Audio Connections</w:t>
      </w:r>
    </w:p>
    <w:p w14:paraId="06C6CD7A" w14:textId="77777777" w:rsidR="00217EED" w:rsidRDefault="00217EED" w:rsidP="00217EED">
      <w:pPr>
        <w:pStyle w:val="ListParagraph"/>
        <w:numPr>
          <w:ilvl w:val="1"/>
          <w:numId w:val="24"/>
        </w:numPr>
      </w:pPr>
      <w:r>
        <w:t xml:space="preserve">4 different </w:t>
      </w:r>
      <w:proofErr w:type="spellStart"/>
      <w:r>
        <w:t>AudioPlaySdWav</w:t>
      </w:r>
      <w:proofErr w:type="spellEnd"/>
      <w:r>
        <w:t xml:space="preserve"> because the max </w:t>
      </w:r>
      <w:proofErr w:type="gramStart"/>
      <w:r>
        <w:t>amount</w:t>
      </w:r>
      <w:proofErr w:type="gramEnd"/>
      <w:r>
        <w:t xml:space="preserve"> of notes in a chord is 4</w:t>
      </w:r>
    </w:p>
    <w:p w14:paraId="13C57A45" w14:textId="77777777" w:rsidR="00217EED" w:rsidRDefault="00217EED" w:rsidP="00217EED">
      <w:pPr>
        <w:pStyle w:val="ListParagraph"/>
        <w:numPr>
          <w:ilvl w:val="1"/>
          <w:numId w:val="24"/>
        </w:numPr>
      </w:pPr>
      <w:r>
        <w:t>2 different AudioMixer4, need one for each side of output</w:t>
      </w:r>
    </w:p>
    <w:p w14:paraId="19F05E58" w14:textId="77777777" w:rsidR="00217EED" w:rsidRDefault="00217EED" w:rsidP="00217EED">
      <w:pPr>
        <w:pStyle w:val="ListParagraph"/>
        <w:numPr>
          <w:ilvl w:val="1"/>
          <w:numId w:val="24"/>
        </w:numPr>
      </w:pPr>
      <w:r>
        <w:t>audiooutputI2S for audio output</w:t>
      </w:r>
    </w:p>
    <w:p w14:paraId="35600F11" w14:textId="77777777" w:rsidR="00217EED" w:rsidRDefault="00217EED" w:rsidP="00217EED">
      <w:pPr>
        <w:pStyle w:val="ListParagraph"/>
        <w:numPr>
          <w:ilvl w:val="1"/>
          <w:numId w:val="24"/>
        </w:numPr>
      </w:pPr>
      <w:r>
        <w:t>audioinputI2</w:t>
      </w:r>
      <w:proofErr w:type="gramStart"/>
      <w:r>
        <w:t>S ,</w:t>
      </w:r>
      <w:proofErr w:type="spellStart"/>
      <w:r>
        <w:t>audioRecordQueue</w:t>
      </w:r>
      <w:proofErr w:type="spellEnd"/>
      <w:proofErr w:type="gramEnd"/>
      <w:r>
        <w:t xml:space="preserve">, </w:t>
      </w:r>
      <w:proofErr w:type="spellStart"/>
      <w:r>
        <w:t>AudioPlaySdRAw</w:t>
      </w:r>
      <w:proofErr w:type="spellEnd"/>
      <w:r>
        <w:t xml:space="preserve">, </w:t>
      </w:r>
      <w:proofErr w:type="spellStart"/>
      <w:r>
        <w:t>AudioAnalyzePeak</w:t>
      </w:r>
      <w:proofErr w:type="spellEnd"/>
      <w:r>
        <w:t>, for audio recoding</w:t>
      </w:r>
    </w:p>
    <w:p w14:paraId="412EC263" w14:textId="77777777" w:rsidR="00217EED" w:rsidRDefault="00217EED" w:rsidP="00217EED">
      <w:pPr>
        <w:pStyle w:val="ListParagraph"/>
        <w:numPr>
          <w:ilvl w:val="1"/>
          <w:numId w:val="24"/>
        </w:numPr>
      </w:pPr>
      <w:r>
        <w:t xml:space="preserve">patchChord1-patchCord10 set up audio out from playing </w:t>
      </w:r>
      <w:proofErr w:type="gramStart"/>
      <w:r>
        <w:t>SD .</w:t>
      </w:r>
      <w:proofErr w:type="spellStart"/>
      <w:r>
        <w:t>wavFiles</w:t>
      </w:r>
      <w:proofErr w:type="spellEnd"/>
      <w:proofErr w:type="gramEnd"/>
    </w:p>
    <w:p w14:paraId="39E4272F" w14:textId="77777777" w:rsidR="00217EED" w:rsidRDefault="00217EED" w:rsidP="00217EED">
      <w:pPr>
        <w:pStyle w:val="ListParagraph"/>
        <w:numPr>
          <w:ilvl w:val="1"/>
          <w:numId w:val="24"/>
        </w:numPr>
      </w:pPr>
      <w:r>
        <w:t>patchCord11-patchCord14 set up audio recording</w:t>
      </w:r>
    </w:p>
    <w:p w14:paraId="00BFFA0A" w14:textId="77777777" w:rsidR="00217EED" w:rsidRDefault="00217EED" w:rsidP="00217EED">
      <w:pPr>
        <w:pStyle w:val="Heading2"/>
      </w:pPr>
      <w:bookmarkStart w:id="19" w:name="_Toc17029563"/>
      <w:bookmarkStart w:id="20" w:name="_Toc17033786"/>
      <w:r>
        <w:t>Setup Function</w:t>
      </w:r>
      <w:bookmarkEnd w:id="19"/>
      <w:bookmarkEnd w:id="20"/>
    </w:p>
    <w:p w14:paraId="5FE7FB71" w14:textId="77777777" w:rsidR="00217EED" w:rsidRDefault="00217EED" w:rsidP="00217EED">
      <w:pPr>
        <w:pStyle w:val="ListParagraph"/>
        <w:numPr>
          <w:ilvl w:val="0"/>
          <w:numId w:val="25"/>
        </w:numPr>
      </w:pPr>
      <w:r>
        <w:t>sets up buttons are Inputs</w:t>
      </w:r>
    </w:p>
    <w:p w14:paraId="61A60587" w14:textId="77777777" w:rsidR="00217EED" w:rsidRDefault="00217EED" w:rsidP="00217EED">
      <w:pPr>
        <w:pStyle w:val="ListParagraph"/>
        <w:numPr>
          <w:ilvl w:val="0"/>
          <w:numId w:val="25"/>
        </w:numPr>
      </w:pPr>
      <w:r>
        <w:t>enables the audio board and SD card</w:t>
      </w:r>
    </w:p>
    <w:p w14:paraId="392EEB6D" w14:textId="77777777" w:rsidR="00217EED" w:rsidRDefault="00217EED" w:rsidP="00217EED">
      <w:pPr>
        <w:pStyle w:val="ListParagraph"/>
        <w:numPr>
          <w:ilvl w:val="0"/>
          <w:numId w:val="25"/>
        </w:numPr>
      </w:pPr>
      <w:r>
        <w:t>sets up MPR121 board as I2C device</w:t>
      </w:r>
    </w:p>
    <w:p w14:paraId="580A9734" w14:textId="77777777" w:rsidR="00217EED" w:rsidRDefault="00217EED" w:rsidP="00217EED">
      <w:pPr>
        <w:pStyle w:val="ListParagraph"/>
        <w:numPr>
          <w:ilvl w:val="0"/>
          <w:numId w:val="25"/>
        </w:numPr>
      </w:pPr>
      <w:r>
        <w:t>If the audio board or MPR121 board don’t set up currently, check connections and use the Wire library Scanner example code, include following lines to enable audio board:</w:t>
      </w:r>
    </w:p>
    <w:p w14:paraId="2957813B" w14:textId="77777777" w:rsidR="00217EED" w:rsidRDefault="00217EED" w:rsidP="00217EED">
      <w:pPr>
        <w:pStyle w:val="HTMLPreformatted"/>
        <w:numPr>
          <w:ilvl w:val="0"/>
          <w:numId w:val="25"/>
        </w:numPr>
        <w:pBdr>
          <w:top w:val="inset" w:sz="6" w:space="5" w:color="auto"/>
          <w:left w:val="inset" w:sz="6" w:space="5" w:color="auto"/>
          <w:bottom w:val="inset" w:sz="6" w:space="5" w:color="auto"/>
          <w:right w:val="inset" w:sz="6" w:space="5" w:color="auto"/>
        </w:pBdr>
        <w:shd w:val="clear" w:color="auto" w:fill="F2F6F8"/>
        <w:spacing w:line="180" w:lineRule="atLeast"/>
        <w:rPr>
          <w:color w:val="333333"/>
          <w:sz w:val="18"/>
          <w:szCs w:val="18"/>
        </w:rPr>
      </w:pPr>
      <w:r>
        <w:rPr>
          <w:color w:val="333333"/>
          <w:sz w:val="18"/>
          <w:szCs w:val="18"/>
        </w:rPr>
        <w:t>#include &lt;</w:t>
      </w:r>
      <w:proofErr w:type="spellStart"/>
      <w:r>
        <w:rPr>
          <w:color w:val="333333"/>
          <w:sz w:val="18"/>
          <w:szCs w:val="18"/>
        </w:rPr>
        <w:t>Audio.h</w:t>
      </w:r>
      <w:proofErr w:type="spellEnd"/>
      <w:r>
        <w:rPr>
          <w:color w:val="333333"/>
          <w:sz w:val="18"/>
          <w:szCs w:val="18"/>
        </w:rPr>
        <w:t>&gt;</w:t>
      </w:r>
    </w:p>
    <w:p w14:paraId="1D057805" w14:textId="77777777" w:rsidR="00217EED" w:rsidRDefault="00217EED" w:rsidP="00217EED">
      <w:pPr>
        <w:pStyle w:val="HTMLPreformatted"/>
        <w:numPr>
          <w:ilvl w:val="0"/>
          <w:numId w:val="25"/>
        </w:numPr>
        <w:pBdr>
          <w:top w:val="inset" w:sz="6" w:space="5" w:color="auto"/>
          <w:left w:val="inset" w:sz="6" w:space="5" w:color="auto"/>
          <w:bottom w:val="inset" w:sz="6" w:space="5" w:color="auto"/>
          <w:right w:val="inset" w:sz="6" w:space="5" w:color="auto"/>
        </w:pBdr>
        <w:shd w:val="clear" w:color="auto" w:fill="F2F6F8"/>
        <w:spacing w:line="180" w:lineRule="atLeast"/>
        <w:rPr>
          <w:color w:val="333333"/>
          <w:sz w:val="18"/>
          <w:szCs w:val="18"/>
        </w:rPr>
      </w:pPr>
      <w:r>
        <w:rPr>
          <w:color w:val="333333"/>
          <w:sz w:val="18"/>
          <w:szCs w:val="18"/>
        </w:rPr>
        <w:t xml:space="preserve">AudioOutputI2S </w:t>
      </w:r>
      <w:proofErr w:type="spellStart"/>
      <w:r>
        <w:rPr>
          <w:color w:val="333333"/>
          <w:sz w:val="18"/>
          <w:szCs w:val="18"/>
        </w:rPr>
        <w:t>audioOutput</w:t>
      </w:r>
      <w:proofErr w:type="spellEnd"/>
      <w:r>
        <w:rPr>
          <w:color w:val="333333"/>
          <w:sz w:val="18"/>
          <w:szCs w:val="18"/>
        </w:rPr>
        <w:t>;</w:t>
      </w:r>
    </w:p>
    <w:p w14:paraId="75DA2B82" w14:textId="77777777" w:rsidR="00217EED" w:rsidRDefault="00217EED" w:rsidP="00217EED"/>
    <w:p w14:paraId="4DC4164F" w14:textId="77777777" w:rsidR="00217EED" w:rsidRDefault="00217EED" w:rsidP="00217EED">
      <w:pPr>
        <w:pStyle w:val="Heading2"/>
      </w:pPr>
      <w:bookmarkStart w:id="21" w:name="_Toc17029564"/>
      <w:bookmarkStart w:id="22" w:name="_Toc17033787"/>
      <w:proofErr w:type="spellStart"/>
      <w:r>
        <w:t>createChord</w:t>
      </w:r>
      <w:proofErr w:type="spellEnd"/>
      <w:r>
        <w:t xml:space="preserve"> Function</w:t>
      </w:r>
      <w:bookmarkEnd w:id="21"/>
      <w:bookmarkEnd w:id="22"/>
    </w:p>
    <w:p w14:paraId="7698A6BE" w14:textId="77777777" w:rsidR="00217EED" w:rsidRPr="00D13723" w:rsidRDefault="00217EED" w:rsidP="00217EED">
      <w:pPr>
        <w:pStyle w:val="ListParagraph"/>
        <w:numPr>
          <w:ilvl w:val="0"/>
          <w:numId w:val="27"/>
        </w:numPr>
      </w:pPr>
      <w:r>
        <w:t>Input: notes (output of MPR121 board), chord (array to store notes)</w:t>
      </w:r>
    </w:p>
    <w:p w14:paraId="5941C341" w14:textId="77777777" w:rsidR="00217EED" w:rsidRDefault="00217EED" w:rsidP="00217EED">
      <w:pPr>
        <w:pStyle w:val="ListParagraph"/>
        <w:numPr>
          <w:ilvl w:val="0"/>
          <w:numId w:val="26"/>
        </w:numPr>
      </w:pPr>
      <w:r>
        <w:t>Clears previous chord by replacing old chord with zeros</w:t>
      </w:r>
    </w:p>
    <w:p w14:paraId="4AEC74BF" w14:textId="77777777" w:rsidR="00217EED" w:rsidRDefault="00217EED" w:rsidP="00217EED">
      <w:pPr>
        <w:pStyle w:val="ListParagraph"/>
        <w:numPr>
          <w:ilvl w:val="0"/>
          <w:numId w:val="26"/>
        </w:numPr>
      </w:pPr>
      <w:r>
        <w:t xml:space="preserve">Resets </w:t>
      </w:r>
      <w:proofErr w:type="spellStart"/>
      <w:r>
        <w:t>numNotes</w:t>
      </w:r>
      <w:proofErr w:type="spellEnd"/>
      <w:r>
        <w:t xml:space="preserve"> to 0</w:t>
      </w:r>
    </w:p>
    <w:p w14:paraId="6C479EF2" w14:textId="77777777" w:rsidR="00217EED" w:rsidRDefault="00217EED" w:rsidP="00217EED">
      <w:pPr>
        <w:pStyle w:val="ListParagraph"/>
        <w:numPr>
          <w:ilvl w:val="0"/>
          <w:numId w:val="26"/>
        </w:numPr>
      </w:pPr>
      <w:r>
        <w:lastRenderedPageBreak/>
        <w:t xml:space="preserve">Bitwise reads notes (the output of the MPR121 board is a 12 bit long binary number, if the position </w:t>
      </w:r>
      <w:proofErr w:type="spellStart"/>
      <w:r>
        <w:t>i</w:t>
      </w:r>
      <w:proofErr w:type="spellEnd"/>
      <w:r>
        <w:t xml:space="preserve"> has a 1 then input </w:t>
      </w:r>
      <w:proofErr w:type="spellStart"/>
      <w:r>
        <w:t>i</w:t>
      </w:r>
      <w:proofErr w:type="spellEnd"/>
      <w:r>
        <w:t xml:space="preserve"> of the board was pressed), </w:t>
      </w:r>
    </w:p>
    <w:p w14:paraId="12A9A8C5" w14:textId="77777777" w:rsidR="00217EED" w:rsidRDefault="00217EED" w:rsidP="00217EED">
      <w:pPr>
        <w:pStyle w:val="ListParagraph"/>
        <w:numPr>
          <w:ilvl w:val="1"/>
          <w:numId w:val="26"/>
        </w:numPr>
      </w:pPr>
      <w:r>
        <w:t xml:space="preserve">If it reads 1 then add </w:t>
      </w:r>
      <w:proofErr w:type="spellStart"/>
      <w:r>
        <w:t>currentNote</w:t>
      </w:r>
      <w:proofErr w:type="spellEnd"/>
      <w:r>
        <w:t xml:space="preserve"> to chord and increment </w:t>
      </w:r>
      <w:proofErr w:type="spellStart"/>
      <w:r>
        <w:t>numNotes</w:t>
      </w:r>
      <w:proofErr w:type="spellEnd"/>
      <w:r>
        <w:t xml:space="preserve"> by 1</w:t>
      </w:r>
    </w:p>
    <w:p w14:paraId="11BC54FA" w14:textId="77777777" w:rsidR="00217EED" w:rsidRDefault="00217EED" w:rsidP="00217EED">
      <w:pPr>
        <w:pStyle w:val="ListParagraph"/>
        <w:numPr>
          <w:ilvl w:val="0"/>
          <w:numId w:val="26"/>
        </w:numPr>
      </w:pPr>
      <w:r>
        <w:t xml:space="preserve">Returns </w:t>
      </w:r>
      <w:proofErr w:type="spellStart"/>
      <w:r>
        <w:t>numNotes</w:t>
      </w:r>
      <w:proofErr w:type="spellEnd"/>
    </w:p>
    <w:p w14:paraId="0114B245" w14:textId="77777777" w:rsidR="00217EED" w:rsidRDefault="00217EED" w:rsidP="00217EED">
      <w:pPr>
        <w:pStyle w:val="Heading2"/>
      </w:pPr>
      <w:bookmarkStart w:id="23" w:name="_Toc17033788"/>
      <w:proofErr w:type="spellStart"/>
      <w:r>
        <w:t>playChord</w:t>
      </w:r>
      <w:proofErr w:type="spellEnd"/>
      <w:r>
        <w:t xml:space="preserve"> function</w:t>
      </w:r>
      <w:bookmarkEnd w:id="23"/>
    </w:p>
    <w:p w14:paraId="1207C46E" w14:textId="77777777" w:rsidR="00217EED" w:rsidRDefault="00217EED" w:rsidP="00217EED">
      <w:pPr>
        <w:pStyle w:val="ListParagraph"/>
        <w:numPr>
          <w:ilvl w:val="0"/>
          <w:numId w:val="28"/>
        </w:numPr>
      </w:pPr>
      <w:r>
        <w:t xml:space="preserve">Inputs: chord array, notes (number of notes returned from </w:t>
      </w:r>
      <w:proofErr w:type="spellStart"/>
      <w:r>
        <w:t>createChord</w:t>
      </w:r>
      <w:proofErr w:type="spellEnd"/>
      <w:r>
        <w:t xml:space="preserve"> function), </w:t>
      </w:r>
      <w:proofErr w:type="spellStart"/>
      <w:r>
        <w:t>cKeyboard</w:t>
      </w:r>
      <w:proofErr w:type="spellEnd"/>
      <w:r>
        <w:t xml:space="preserve"> (current keyboard)</w:t>
      </w:r>
    </w:p>
    <w:p w14:paraId="4F076EC0" w14:textId="77777777" w:rsidR="00217EED" w:rsidRDefault="00217EED" w:rsidP="00217EED">
      <w:pPr>
        <w:pStyle w:val="ListParagraph"/>
        <w:numPr>
          <w:ilvl w:val="0"/>
          <w:numId w:val="28"/>
        </w:numPr>
      </w:pPr>
      <w:r>
        <w:t>First changes gain for each mixer depending on how many notes in chord (notes variable)</w:t>
      </w:r>
    </w:p>
    <w:p w14:paraId="6B30A955" w14:textId="77777777" w:rsidR="00217EED" w:rsidRDefault="00217EED" w:rsidP="00217EED">
      <w:pPr>
        <w:pStyle w:val="ListParagraph"/>
        <w:numPr>
          <w:ilvl w:val="0"/>
          <w:numId w:val="28"/>
        </w:numPr>
      </w:pPr>
      <w:r>
        <w:t xml:space="preserve">To find the corresponding .wav file to play in the 2D keyboards array, the first argument is </w:t>
      </w:r>
      <w:proofErr w:type="spellStart"/>
      <w:r>
        <w:t>cKeyboard</w:t>
      </w:r>
      <w:proofErr w:type="spellEnd"/>
      <w:r>
        <w:t xml:space="preserve"> and the second is chord[</w:t>
      </w:r>
      <w:proofErr w:type="spellStart"/>
      <w:r>
        <w:t>i</w:t>
      </w:r>
      <w:proofErr w:type="spellEnd"/>
      <w:r>
        <w:t>], chord[</w:t>
      </w:r>
      <w:proofErr w:type="spellStart"/>
      <w:r>
        <w:t>i</w:t>
      </w:r>
      <w:proofErr w:type="spellEnd"/>
      <w:r>
        <w:t xml:space="preserve">] stores the </w:t>
      </w:r>
      <w:proofErr w:type="spellStart"/>
      <w:r>
        <w:t>ith</w:t>
      </w:r>
      <w:proofErr w:type="spellEnd"/>
      <w:r>
        <w:t xml:space="preserve"> note in the chord</w:t>
      </w:r>
    </w:p>
    <w:p w14:paraId="44DD017D" w14:textId="77777777" w:rsidR="00217EED" w:rsidRDefault="00217EED" w:rsidP="00217EED">
      <w:pPr>
        <w:pStyle w:val="ListParagraph"/>
        <w:numPr>
          <w:ilvl w:val="1"/>
          <w:numId w:val="28"/>
        </w:numPr>
      </w:pPr>
      <w:r>
        <w:t>Ex, keyboards[</w:t>
      </w:r>
      <w:proofErr w:type="spellStart"/>
      <w:r>
        <w:t>cKeyboard</w:t>
      </w:r>
      <w:proofErr w:type="spellEnd"/>
      <w:r>
        <w:t>][</w:t>
      </w:r>
      <w:proofErr w:type="gramStart"/>
      <w:r>
        <w:t>chord[</w:t>
      </w:r>
      <w:proofErr w:type="gramEnd"/>
      <w:r>
        <w:t>2]] plays the second note in the chord</w:t>
      </w:r>
    </w:p>
    <w:p w14:paraId="6D8EE98E" w14:textId="77777777" w:rsidR="00217EED" w:rsidRDefault="00217EED" w:rsidP="00217EED">
      <w:pPr>
        <w:pStyle w:val="Heading2"/>
      </w:pPr>
      <w:bookmarkStart w:id="24" w:name="_Toc17033789"/>
      <w:r>
        <w:t>Recording Functions</w:t>
      </w:r>
      <w:bookmarkEnd w:id="24"/>
    </w:p>
    <w:p w14:paraId="1EA2E1ED" w14:textId="77777777" w:rsidR="00217EED" w:rsidRDefault="00217EED" w:rsidP="00217EED">
      <w:r>
        <w:t>The following functions came from the Teensy Audio Example Recorder (</w:t>
      </w:r>
      <w:hyperlink r:id="rId23" w:history="1">
        <w:r>
          <w:rPr>
            <w:rStyle w:val="Hyperlink"/>
          </w:rPr>
          <w:t>https://github.com/PaulStoffregen/Audio/tree/master/examples/Recorder</w:t>
        </w:r>
      </w:hyperlink>
      <w:r>
        <w:t>)</w:t>
      </w:r>
    </w:p>
    <w:p w14:paraId="69C205F4" w14:textId="77777777" w:rsidR="00217EED" w:rsidRDefault="00217EED" w:rsidP="00217EED">
      <w:pPr>
        <w:pStyle w:val="ListParagraph"/>
        <w:numPr>
          <w:ilvl w:val="0"/>
          <w:numId w:val="29"/>
        </w:numPr>
      </w:pPr>
      <w:proofErr w:type="spellStart"/>
      <w:proofErr w:type="gramStart"/>
      <w:r>
        <w:t>startRecording</w:t>
      </w:r>
      <w:proofErr w:type="spellEnd"/>
      <w:r>
        <w:t>(</w:t>
      </w:r>
      <w:proofErr w:type="gramEnd"/>
      <w:r>
        <w:t>)</w:t>
      </w:r>
    </w:p>
    <w:p w14:paraId="536B5F12" w14:textId="77777777" w:rsidR="00217EED" w:rsidRDefault="00217EED" w:rsidP="00217EED">
      <w:pPr>
        <w:pStyle w:val="ListParagraph"/>
        <w:numPr>
          <w:ilvl w:val="0"/>
          <w:numId w:val="29"/>
        </w:numPr>
      </w:pPr>
      <w:proofErr w:type="spellStart"/>
      <w:proofErr w:type="gramStart"/>
      <w:r>
        <w:t>continueRecording</w:t>
      </w:r>
      <w:proofErr w:type="spellEnd"/>
      <w:r>
        <w:t>(</w:t>
      </w:r>
      <w:proofErr w:type="gramEnd"/>
      <w:r>
        <w:t>)</w:t>
      </w:r>
    </w:p>
    <w:p w14:paraId="592B11ED" w14:textId="77777777" w:rsidR="00217EED" w:rsidRDefault="00217EED" w:rsidP="00217EED">
      <w:pPr>
        <w:pStyle w:val="ListParagraph"/>
        <w:numPr>
          <w:ilvl w:val="0"/>
          <w:numId w:val="29"/>
        </w:numPr>
      </w:pPr>
      <w:proofErr w:type="spellStart"/>
      <w:proofErr w:type="gramStart"/>
      <w:r>
        <w:t>stopRecording</w:t>
      </w:r>
      <w:proofErr w:type="spellEnd"/>
      <w:r>
        <w:t>(</w:t>
      </w:r>
      <w:proofErr w:type="gramEnd"/>
      <w:r>
        <w:t>)</w:t>
      </w:r>
    </w:p>
    <w:p w14:paraId="645B8983" w14:textId="77777777" w:rsidR="00217EED" w:rsidRDefault="00217EED" w:rsidP="00217EED">
      <w:r>
        <w:t xml:space="preserve">The </w:t>
      </w:r>
      <w:proofErr w:type="spellStart"/>
      <w:proofErr w:type="gramStart"/>
      <w:r>
        <w:t>recordRaw</w:t>
      </w:r>
      <w:proofErr w:type="spellEnd"/>
      <w:r>
        <w:t>(</w:t>
      </w:r>
      <w:proofErr w:type="gramEnd"/>
      <w:r>
        <w:t>) function calls the previous functions and records a sample that is as long as the inputted seconds variable</w:t>
      </w:r>
    </w:p>
    <w:p w14:paraId="26B74D52" w14:textId="77777777" w:rsidR="00217EED" w:rsidRDefault="00217EED" w:rsidP="00217EED">
      <w:proofErr w:type="spellStart"/>
      <w:proofErr w:type="gramStart"/>
      <w:r>
        <w:t>playRawFile</w:t>
      </w:r>
      <w:proofErr w:type="spellEnd"/>
      <w:r>
        <w:t>(</w:t>
      </w:r>
      <w:proofErr w:type="gramEnd"/>
      <w:r>
        <w:t xml:space="preserve">) function plays a .RAW file in its entirety </w:t>
      </w:r>
    </w:p>
    <w:p w14:paraId="611DF763" w14:textId="77777777" w:rsidR="00217EED" w:rsidRDefault="00217EED" w:rsidP="00217EED">
      <w:pPr>
        <w:pStyle w:val="Heading2"/>
      </w:pPr>
      <w:bookmarkStart w:id="25" w:name="_Toc17033790"/>
      <w:proofErr w:type="gramStart"/>
      <w:r>
        <w:t>loop(</w:t>
      </w:r>
      <w:proofErr w:type="gramEnd"/>
      <w:r>
        <w:t>)</w:t>
      </w:r>
      <w:bookmarkEnd w:id="25"/>
    </w:p>
    <w:p w14:paraId="55A87E6F" w14:textId="77777777" w:rsidR="00217EED" w:rsidRDefault="00217EED" w:rsidP="00217EED">
      <w:pPr>
        <w:pStyle w:val="ListParagraph"/>
        <w:numPr>
          <w:ilvl w:val="0"/>
          <w:numId w:val="30"/>
        </w:numPr>
      </w:pPr>
      <w:r>
        <w:t xml:space="preserve">checks if keyboard has been switched (the black </w:t>
      </w:r>
      <w:proofErr w:type="spellStart"/>
      <w:r>
        <w:t>keyboard_switch</w:t>
      </w:r>
      <w:proofErr w:type="spellEnd"/>
      <w:r>
        <w:t xml:space="preserve"> button has been pressed)</w:t>
      </w:r>
    </w:p>
    <w:p w14:paraId="3C0750A0" w14:textId="77777777" w:rsidR="00217EED" w:rsidRDefault="00217EED" w:rsidP="00217EED">
      <w:pPr>
        <w:pStyle w:val="ListParagraph"/>
        <w:numPr>
          <w:ilvl w:val="1"/>
          <w:numId w:val="30"/>
        </w:numPr>
      </w:pPr>
      <w:r>
        <w:t xml:space="preserve">changes keyboard by incrementing </w:t>
      </w:r>
      <w:proofErr w:type="spellStart"/>
      <w:r>
        <w:t>currentKeyboard</w:t>
      </w:r>
      <w:proofErr w:type="spellEnd"/>
      <w:r>
        <w:t xml:space="preserve"> by 1</w:t>
      </w:r>
    </w:p>
    <w:p w14:paraId="7FACDDF7" w14:textId="77777777" w:rsidR="00217EED" w:rsidRDefault="00217EED" w:rsidP="00217EED">
      <w:pPr>
        <w:pStyle w:val="ListParagraph"/>
        <w:numPr>
          <w:ilvl w:val="0"/>
          <w:numId w:val="30"/>
        </w:numPr>
      </w:pPr>
      <w:r>
        <w:t>checks if the record button has been pressed and records a sample</w:t>
      </w:r>
    </w:p>
    <w:p w14:paraId="25CC56C0" w14:textId="77777777" w:rsidR="00217EED" w:rsidRDefault="00217EED" w:rsidP="00217EED">
      <w:pPr>
        <w:pStyle w:val="ListParagraph"/>
        <w:numPr>
          <w:ilvl w:val="1"/>
          <w:numId w:val="30"/>
        </w:numPr>
      </w:pPr>
      <w:r>
        <w:t xml:space="preserve">changes </w:t>
      </w:r>
      <w:proofErr w:type="spellStart"/>
      <w:r>
        <w:t>currentKeyboard</w:t>
      </w:r>
      <w:proofErr w:type="spellEnd"/>
      <w:r>
        <w:t xml:space="preserve"> to </w:t>
      </w:r>
      <w:proofErr w:type="spellStart"/>
      <w:r>
        <w:t>keyboardLength</w:t>
      </w:r>
      <w:proofErr w:type="spellEnd"/>
      <w:r>
        <w:t xml:space="preserve"> (this means that the </w:t>
      </w:r>
      <w:proofErr w:type="spellStart"/>
      <w:r>
        <w:t>currentKeyboard</w:t>
      </w:r>
      <w:proofErr w:type="spellEnd"/>
      <w:r>
        <w:t xml:space="preserve"> will not be found in the keyboards 2-d array</w:t>
      </w:r>
    </w:p>
    <w:p w14:paraId="2B28CDB5" w14:textId="77777777" w:rsidR="00217EED" w:rsidRDefault="00217EED" w:rsidP="00217EED">
      <w:pPr>
        <w:pStyle w:val="ListParagraph"/>
        <w:numPr>
          <w:ilvl w:val="0"/>
          <w:numId w:val="30"/>
        </w:numPr>
      </w:pPr>
      <w:r>
        <w:t xml:space="preserve">If the </w:t>
      </w:r>
      <w:proofErr w:type="spellStart"/>
      <w:r>
        <w:t>currentKeyboard</w:t>
      </w:r>
      <w:proofErr w:type="spellEnd"/>
      <w:r>
        <w:t xml:space="preserve"> equals </w:t>
      </w:r>
      <w:proofErr w:type="spellStart"/>
      <w:r>
        <w:t>keyboardLength</w:t>
      </w:r>
      <w:proofErr w:type="spellEnd"/>
      <w:r>
        <w:t xml:space="preserve"> then the current keyboard is the recorded sample one</w:t>
      </w:r>
    </w:p>
    <w:p w14:paraId="576856F1" w14:textId="77777777" w:rsidR="00217EED" w:rsidRDefault="00217EED" w:rsidP="00217EED">
      <w:pPr>
        <w:pStyle w:val="ListParagraph"/>
        <w:numPr>
          <w:ilvl w:val="1"/>
          <w:numId w:val="30"/>
        </w:numPr>
      </w:pPr>
      <w:r>
        <w:t>As long as any pin has been pressed, play the recorded sample</w:t>
      </w:r>
    </w:p>
    <w:p w14:paraId="58DC529C" w14:textId="77777777" w:rsidR="00217EED" w:rsidRPr="00CD7468" w:rsidRDefault="00217EED" w:rsidP="00217EED">
      <w:pPr>
        <w:pStyle w:val="ListParagraph"/>
        <w:numPr>
          <w:ilvl w:val="0"/>
          <w:numId w:val="30"/>
        </w:numPr>
      </w:pPr>
      <w:r>
        <w:t xml:space="preserve">Otherwise call the </w:t>
      </w:r>
      <w:proofErr w:type="spellStart"/>
      <w:r>
        <w:t>createChord</w:t>
      </w:r>
      <w:proofErr w:type="spellEnd"/>
      <w:r>
        <w:t xml:space="preserve"> and </w:t>
      </w:r>
      <w:proofErr w:type="spellStart"/>
      <w:r>
        <w:t>playChord</w:t>
      </w:r>
      <w:proofErr w:type="spellEnd"/>
      <w:r>
        <w:t xml:space="preserve"> functions to play the current chord</w:t>
      </w:r>
    </w:p>
    <w:p w14:paraId="53ED0B83" w14:textId="370A7ACA" w:rsidR="00E334BE" w:rsidRDefault="00E334BE" w:rsidP="00E334BE">
      <w:pPr>
        <w:pStyle w:val="Heading1"/>
      </w:pPr>
      <w:bookmarkStart w:id="26" w:name="_Toc17033791"/>
      <w:r>
        <w:t>Audio File Sources:</w:t>
      </w:r>
      <w:bookmarkEnd w:id="26"/>
    </w:p>
    <w:p w14:paraId="28156190" w14:textId="3866FB63" w:rsidR="00E334BE" w:rsidRDefault="00E334BE" w:rsidP="00E334BE">
      <w:pPr>
        <w:pStyle w:val="ListParagraph"/>
        <w:numPr>
          <w:ilvl w:val="0"/>
          <w:numId w:val="21"/>
        </w:numPr>
      </w:pPr>
      <w:proofErr w:type="gramStart"/>
      <w:r>
        <w:t>Cats::</w:t>
      </w:r>
      <w:proofErr w:type="gramEnd"/>
      <w:r>
        <w:t xml:space="preserve"> </w:t>
      </w:r>
      <w:hyperlink r:id="rId24" w:history="1">
        <w:r>
          <w:rPr>
            <w:rStyle w:val="Hyperlink"/>
          </w:rPr>
          <w:t>https://freesound.org/people/tuberatanka/sounds/110011/</w:t>
        </w:r>
      </w:hyperlink>
    </w:p>
    <w:p w14:paraId="441396BF" w14:textId="70B0BC76" w:rsidR="00E334BE" w:rsidRDefault="00E334BE" w:rsidP="00E334BE">
      <w:pPr>
        <w:pStyle w:val="ListParagraph"/>
        <w:numPr>
          <w:ilvl w:val="1"/>
          <w:numId w:val="21"/>
        </w:numPr>
      </w:pPr>
      <w:r>
        <w:t>The sample is then pitch shifted in Audacity to create new notes</w:t>
      </w:r>
    </w:p>
    <w:p w14:paraId="7A56B273" w14:textId="5D2D0FF4" w:rsidR="00E334BE" w:rsidRDefault="00E334BE" w:rsidP="00E334BE">
      <w:pPr>
        <w:pStyle w:val="ListParagraph"/>
        <w:numPr>
          <w:ilvl w:val="0"/>
          <w:numId w:val="21"/>
        </w:numPr>
      </w:pPr>
      <w:r>
        <w:t>Piano Keyboard: auto generated tones in Audacity</w:t>
      </w:r>
    </w:p>
    <w:p w14:paraId="527F14C5" w14:textId="77777777" w:rsidR="00E334BE" w:rsidRDefault="00E334BE" w:rsidP="00E334BE">
      <w:pPr>
        <w:pStyle w:val="ListParagraph"/>
        <w:numPr>
          <w:ilvl w:val="0"/>
          <w:numId w:val="21"/>
        </w:numPr>
      </w:pPr>
      <w:r>
        <w:t>Drums: samples from Adafruit Playground Drum Machine (</w:t>
      </w:r>
      <w:hyperlink r:id="rId25" w:history="1">
        <w:r>
          <w:rPr>
            <w:rStyle w:val="Hyperlink"/>
          </w:rPr>
          <w:t>https://learn.adafruit.com/adafruit-circuit-playground-express/playground-drum-machine</w:t>
        </w:r>
      </w:hyperlink>
      <w:r>
        <w:t xml:space="preserve">) and </w:t>
      </w:r>
      <w:proofErr w:type="spellStart"/>
      <w:r>
        <w:t>Tama</w:t>
      </w:r>
      <w:proofErr w:type="spellEnd"/>
      <w:r>
        <w:t xml:space="preserve"> Drum Kit by Snapper4298 (</w:t>
      </w:r>
      <w:hyperlink r:id="rId26" w:history="1">
        <w:r>
          <w:rPr>
            <w:rStyle w:val="Hyperlink"/>
          </w:rPr>
          <w:t>https://freesound.org/people/Snapper4298/packs/11125/</w:t>
        </w:r>
      </w:hyperlink>
      <w:r>
        <w:t>)</w:t>
      </w:r>
    </w:p>
    <w:p w14:paraId="01892585" w14:textId="5270C9B3" w:rsidR="00E334BE" w:rsidRPr="00E334BE" w:rsidRDefault="00E334BE" w:rsidP="00E334BE">
      <w:pPr>
        <w:pStyle w:val="ListParagraph"/>
        <w:numPr>
          <w:ilvl w:val="1"/>
          <w:numId w:val="21"/>
        </w:numPr>
      </w:pPr>
      <w:r>
        <w:t>Samples were adjusted and clipped to match microSD card requirements for Teensy Audio Board</w:t>
      </w:r>
    </w:p>
    <w:p w14:paraId="09156D0E" w14:textId="6AEC8983" w:rsidR="008C14F8" w:rsidRDefault="008C14F8" w:rsidP="008C14F8">
      <w:pPr>
        <w:pStyle w:val="Heading1"/>
      </w:pPr>
      <w:bookmarkStart w:id="27" w:name="_Toc17033792"/>
      <w:r>
        <w:lastRenderedPageBreak/>
        <w:t>Adding New Keyboards</w:t>
      </w:r>
      <w:bookmarkEnd w:id="27"/>
    </w:p>
    <w:p w14:paraId="158C9C54" w14:textId="77777777" w:rsidR="00D16824" w:rsidRDefault="00D16824" w:rsidP="00D16824">
      <w:pPr>
        <w:pStyle w:val="ListParagraph"/>
        <w:numPr>
          <w:ilvl w:val="0"/>
          <w:numId w:val="22"/>
        </w:numPr>
      </w:pPr>
      <w:r>
        <w:t xml:space="preserve">To add a new </w:t>
      </w:r>
      <w:proofErr w:type="gramStart"/>
      <w:r>
        <w:t>keyboard</w:t>
      </w:r>
      <w:proofErr w:type="gramEnd"/>
      <w:r>
        <w:t xml:space="preserve"> you will need a </w:t>
      </w:r>
      <w:proofErr w:type="spellStart"/>
      <w:r>
        <w:t>mircoUSB</w:t>
      </w:r>
      <w:proofErr w:type="spellEnd"/>
      <w:r>
        <w:t xml:space="preserve"> cable, microSD card reader and 12 .wav files</w:t>
      </w:r>
    </w:p>
    <w:p w14:paraId="4E55F039" w14:textId="77777777" w:rsidR="00D16824" w:rsidRDefault="00D16824" w:rsidP="00D16824">
      <w:pPr>
        <w:pStyle w:val="ListParagraph"/>
        <w:numPr>
          <w:ilvl w:val="0"/>
          <w:numId w:val="22"/>
        </w:numPr>
      </w:pPr>
      <w:r>
        <w:t>Make sure the .wav files are formatted as 16-bit 44.1kHz and the name is in 8.3 format</w:t>
      </w:r>
    </w:p>
    <w:p w14:paraId="51ED8CE7" w14:textId="77777777" w:rsidR="00D16824" w:rsidRDefault="00D16824" w:rsidP="00D16824">
      <w:pPr>
        <w:pStyle w:val="ListParagraph"/>
        <w:numPr>
          <w:ilvl w:val="1"/>
          <w:numId w:val="22"/>
        </w:numPr>
      </w:pPr>
      <w:r>
        <w:t>What does that mean and how do I make the file that if it’s not the case?</w:t>
      </w:r>
    </w:p>
    <w:p w14:paraId="21435DBA" w14:textId="77777777" w:rsidR="00D16824" w:rsidRDefault="00D16824" w:rsidP="00D16824">
      <w:pPr>
        <w:pStyle w:val="ListParagraph"/>
        <w:numPr>
          <w:ilvl w:val="1"/>
          <w:numId w:val="22"/>
        </w:numPr>
      </w:pPr>
      <w:r>
        <w:t>8.3 format name means the name is in all caps and is no longer than 8 characters long and the file extension is up to 3 characters long EX. ELECBLIP.WAV is an acceptable/ideal name</w:t>
      </w:r>
    </w:p>
    <w:p w14:paraId="306F59F3" w14:textId="77777777" w:rsidR="00D16824" w:rsidRDefault="00D16824" w:rsidP="00D16824">
      <w:pPr>
        <w:pStyle w:val="ListParagraph"/>
        <w:numPr>
          <w:ilvl w:val="1"/>
          <w:numId w:val="22"/>
        </w:numPr>
      </w:pPr>
      <w:r>
        <w:t>It’s easy to fix the .wav format in Audacity:</w:t>
      </w:r>
    </w:p>
    <w:p w14:paraId="3ADA8DA7" w14:textId="77777777" w:rsidR="00D16824" w:rsidRDefault="00D16824" w:rsidP="00D16824">
      <w:pPr>
        <w:pStyle w:val="ListParagraph"/>
        <w:numPr>
          <w:ilvl w:val="2"/>
          <w:numId w:val="22"/>
        </w:numPr>
      </w:pPr>
      <w:r>
        <w:t>Open file in Audacity, you can choose to import as a copy if you want to keep the original file as is</w:t>
      </w:r>
    </w:p>
    <w:p w14:paraId="6D79195B" w14:textId="77777777" w:rsidR="00D16824" w:rsidRDefault="00D16824" w:rsidP="00D16824">
      <w:pPr>
        <w:pStyle w:val="ListParagraph"/>
        <w:numPr>
          <w:ilvl w:val="2"/>
          <w:numId w:val="22"/>
        </w:numPr>
      </w:pPr>
      <w:r>
        <w:t>At the bottom left of the window there will be a Project Rate Hz, make sure it is 44100 Hz</w:t>
      </w:r>
    </w:p>
    <w:p w14:paraId="59CEA228" w14:textId="77777777" w:rsidR="00D16824" w:rsidRDefault="00D16824" w:rsidP="00D16824">
      <w:pPr>
        <w:pStyle w:val="ListParagraph"/>
        <w:numPr>
          <w:ilvl w:val="2"/>
          <w:numId w:val="22"/>
        </w:numPr>
      </w:pPr>
      <w:r>
        <w:t>export file as .wav, change the file name so the .wav is also capitalized (the file Save As Type should read “signed 16-bit PCM)</w:t>
      </w:r>
    </w:p>
    <w:p w14:paraId="672FBA29" w14:textId="77777777" w:rsidR="00D16824" w:rsidRDefault="00D16824" w:rsidP="00D16824">
      <w:pPr>
        <w:pStyle w:val="ListParagraph"/>
        <w:numPr>
          <w:ilvl w:val="2"/>
          <w:numId w:val="22"/>
        </w:numPr>
      </w:pPr>
      <w:r>
        <w:t>there’s no need to save the project or change the metadata of the file when saving</w:t>
      </w:r>
    </w:p>
    <w:p w14:paraId="2D05AABC" w14:textId="77777777" w:rsidR="00D16824" w:rsidRPr="003B4307" w:rsidRDefault="00D16824" w:rsidP="00D16824">
      <w:r>
        <w:rPr>
          <w:noProof/>
        </w:rPr>
        <w:drawing>
          <wp:anchor distT="0" distB="0" distL="114300" distR="114300" simplePos="0" relativeHeight="251676672" behindDoc="1" locked="0" layoutInCell="1" allowOverlap="1" wp14:anchorId="1B312672" wp14:editId="479C91CB">
            <wp:simplePos x="0" y="0"/>
            <wp:positionH relativeFrom="page">
              <wp:posOffset>209550</wp:posOffset>
            </wp:positionH>
            <wp:positionV relativeFrom="paragraph">
              <wp:posOffset>0</wp:posOffset>
            </wp:positionV>
            <wp:extent cx="5161280" cy="3933190"/>
            <wp:effectExtent l="0" t="0" r="1270" b="0"/>
            <wp:wrapThrough wrapText="bothSides">
              <wp:wrapPolygon edited="0">
                <wp:start x="0" y="0"/>
                <wp:lineTo x="0" y="21447"/>
                <wp:lineTo x="21526" y="21447"/>
                <wp:lineTo x="2152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riginal.PNG"/>
                    <pic:cNvPicPr/>
                  </pic:nvPicPr>
                  <pic:blipFill>
                    <a:blip r:embed="rId27">
                      <a:extLst>
                        <a:ext uri="{28A0092B-C50C-407E-A947-70E740481C1C}">
                          <a14:useLocalDpi xmlns:a14="http://schemas.microsoft.com/office/drawing/2010/main" val="0"/>
                        </a:ext>
                      </a:extLst>
                    </a:blip>
                    <a:stretch>
                      <a:fillRect/>
                    </a:stretch>
                  </pic:blipFill>
                  <pic:spPr>
                    <a:xfrm>
                      <a:off x="0" y="0"/>
                      <a:ext cx="5161280" cy="3933190"/>
                    </a:xfrm>
                    <a:prstGeom prst="rect">
                      <a:avLst/>
                    </a:prstGeom>
                  </pic:spPr>
                </pic:pic>
              </a:graphicData>
            </a:graphic>
            <wp14:sizeRelH relativeFrom="margin">
              <wp14:pctWidth>0</wp14:pctWidth>
            </wp14:sizeRelH>
            <wp14:sizeRelV relativeFrom="margin">
              <wp14:pctHeight>0</wp14:pctHeight>
            </wp14:sizeRelV>
          </wp:anchor>
        </w:drawing>
      </w:r>
    </w:p>
    <w:p w14:paraId="4D73C118" w14:textId="77777777" w:rsidR="00D16824" w:rsidRDefault="00D16824" w:rsidP="00D16824"/>
    <w:p w14:paraId="6CC3848A" w14:textId="77777777" w:rsidR="00D16824" w:rsidRDefault="00D16824" w:rsidP="00D16824">
      <w:r>
        <w:rPr>
          <w:noProof/>
        </w:rPr>
        <mc:AlternateContent>
          <mc:Choice Requires="wps">
            <w:drawing>
              <wp:anchor distT="0" distB="0" distL="114300" distR="114300" simplePos="0" relativeHeight="251678720" behindDoc="0" locked="0" layoutInCell="1" allowOverlap="1" wp14:anchorId="5C92034B" wp14:editId="68953952">
                <wp:simplePos x="0" y="0"/>
                <wp:positionH relativeFrom="leftMargin">
                  <wp:align>right</wp:align>
                </wp:positionH>
                <wp:positionV relativeFrom="paragraph">
                  <wp:posOffset>2789555</wp:posOffset>
                </wp:positionV>
                <wp:extent cx="685800" cy="647700"/>
                <wp:effectExtent l="38100" t="38100" r="38100" b="38100"/>
                <wp:wrapNone/>
                <wp:docPr id="23" name="Rectangle 23"/>
                <wp:cNvGraphicFramePr/>
                <a:graphic xmlns:a="http://schemas.openxmlformats.org/drawingml/2006/main">
                  <a:graphicData uri="http://schemas.microsoft.com/office/word/2010/wordprocessingShape">
                    <wps:wsp>
                      <wps:cNvSpPr/>
                      <wps:spPr>
                        <a:xfrm>
                          <a:off x="0" y="0"/>
                          <a:ext cx="685800" cy="6477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68D3" id="Rectangle 23" o:spid="_x0000_s1026" style="position:absolute;margin-left:2.8pt;margin-top:219.65pt;width:54pt;height:51pt;z-index:2516787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" filled="f" strokecolor="red" strokeweight="6pt">
                <w10:wrap anchorx="margin"/>
              </v:rect>
            </w:pict>
          </mc:Fallback>
        </mc:AlternateContent>
      </w:r>
      <w:r>
        <w:t xml:space="preserve">Original File with Incorrect Frequency </w:t>
      </w:r>
    </w:p>
    <w:p w14:paraId="23C0A5A2" w14:textId="77777777" w:rsidR="00D16824" w:rsidRDefault="00D16824" w:rsidP="00D16824">
      <w:r>
        <w:rPr>
          <w:noProof/>
        </w:rPr>
        <w:lastRenderedPageBreak/>
        <mc:AlternateContent>
          <mc:Choice Requires="wps">
            <w:drawing>
              <wp:anchor distT="0" distB="0" distL="114300" distR="114300" simplePos="0" relativeHeight="251680768" behindDoc="0" locked="0" layoutInCell="1" allowOverlap="1" wp14:anchorId="3FC50044" wp14:editId="03A805C0">
                <wp:simplePos x="0" y="0"/>
                <wp:positionH relativeFrom="leftMargin">
                  <wp:posOffset>1647973</wp:posOffset>
                </wp:positionH>
                <wp:positionV relativeFrom="paragraph">
                  <wp:posOffset>3795823</wp:posOffset>
                </wp:positionV>
                <wp:extent cx="685800" cy="647700"/>
                <wp:effectExtent l="38100" t="38100" r="38100" b="38100"/>
                <wp:wrapNone/>
                <wp:docPr id="30" name="Rectangle 30"/>
                <wp:cNvGraphicFramePr/>
                <a:graphic xmlns:a="http://schemas.openxmlformats.org/drawingml/2006/main">
                  <a:graphicData uri="http://schemas.microsoft.com/office/word/2010/wordprocessingShape">
                    <wps:wsp>
                      <wps:cNvSpPr/>
                      <wps:spPr>
                        <a:xfrm>
                          <a:off x="0" y="0"/>
                          <a:ext cx="685800" cy="6477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70D9A" id="Rectangle 30" o:spid="_x0000_s1026" style="position:absolute;margin-left:129.75pt;margin-top:298.9pt;width:54pt;height:51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" filled="f" strokecolor="red" strokeweight="6pt">
                <w10:wrap anchorx="margin"/>
              </v:rect>
            </w:pict>
          </mc:Fallback>
        </mc:AlternateContent>
      </w:r>
      <w:r>
        <w:rPr>
          <w:noProof/>
        </w:rPr>
        <w:drawing>
          <wp:anchor distT="0" distB="0" distL="114300" distR="114300" simplePos="0" relativeHeight="251677696" behindDoc="1" locked="0" layoutInCell="1" allowOverlap="1" wp14:anchorId="5FF15071" wp14:editId="47A7FA02">
            <wp:simplePos x="0" y="0"/>
            <wp:positionH relativeFrom="margin">
              <wp:posOffset>696595</wp:posOffset>
            </wp:positionH>
            <wp:positionV relativeFrom="paragraph">
              <wp:posOffset>0</wp:posOffset>
            </wp:positionV>
            <wp:extent cx="5704205" cy="4316730"/>
            <wp:effectExtent l="0" t="0" r="0" b="7620"/>
            <wp:wrapTight wrapText="bothSides">
              <wp:wrapPolygon edited="0">
                <wp:start x="0" y="0"/>
                <wp:lineTo x="0" y="21543"/>
                <wp:lineTo x="21497" y="21543"/>
                <wp:lineTo x="2149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xed.PNG"/>
                    <pic:cNvPicPr/>
                  </pic:nvPicPr>
                  <pic:blipFill>
                    <a:blip r:embed="rId28">
                      <a:extLst>
                        <a:ext uri="{28A0092B-C50C-407E-A947-70E740481C1C}">
                          <a14:useLocalDpi xmlns:a14="http://schemas.microsoft.com/office/drawing/2010/main" val="0"/>
                        </a:ext>
                      </a:extLst>
                    </a:blip>
                    <a:stretch>
                      <a:fillRect/>
                    </a:stretch>
                  </pic:blipFill>
                  <pic:spPr>
                    <a:xfrm>
                      <a:off x="0" y="0"/>
                      <a:ext cx="5704205" cy="43167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309F094D" w14:textId="77777777" w:rsidR="00D16824" w:rsidRDefault="00D16824" w:rsidP="00D16824"/>
    <w:p w14:paraId="60349375" w14:textId="77777777" w:rsidR="00D16824" w:rsidRDefault="00D16824" w:rsidP="00D16824"/>
    <w:p w14:paraId="5C09CA17" w14:textId="77777777" w:rsidR="00D16824" w:rsidRDefault="00D16824" w:rsidP="00D16824"/>
    <w:p w14:paraId="7E9AC558" w14:textId="77777777" w:rsidR="00D16824" w:rsidRDefault="00D16824" w:rsidP="00D16824"/>
    <w:p w14:paraId="1291BDE1" w14:textId="77777777" w:rsidR="00D16824" w:rsidRDefault="00D16824" w:rsidP="00D16824"/>
    <w:p w14:paraId="7C2E0C6B" w14:textId="77777777" w:rsidR="00D16824" w:rsidRDefault="00D16824" w:rsidP="00D16824"/>
    <w:p w14:paraId="0D9F611B" w14:textId="77777777" w:rsidR="00D16824" w:rsidRDefault="00D16824" w:rsidP="00D16824"/>
    <w:p w14:paraId="365D0294" w14:textId="77777777" w:rsidR="00D16824" w:rsidRDefault="00D16824" w:rsidP="00D16824"/>
    <w:p w14:paraId="2938C354" w14:textId="77777777" w:rsidR="00D16824" w:rsidRDefault="00D16824" w:rsidP="00D16824"/>
    <w:p w14:paraId="01AA4603" w14:textId="77777777" w:rsidR="00D16824" w:rsidRDefault="00D16824" w:rsidP="00D16824"/>
    <w:p w14:paraId="7C4C820E" w14:textId="77777777" w:rsidR="00D16824" w:rsidRDefault="00D16824" w:rsidP="00D16824"/>
    <w:p w14:paraId="1E26504B" w14:textId="77777777" w:rsidR="00D16824" w:rsidRDefault="00D16824" w:rsidP="00D16824"/>
    <w:p w14:paraId="3EE32058" w14:textId="77777777" w:rsidR="00D16824" w:rsidRDefault="00D16824" w:rsidP="00D16824"/>
    <w:p w14:paraId="2A5C944E" w14:textId="77777777" w:rsidR="00D16824" w:rsidRDefault="00D16824" w:rsidP="00D16824"/>
    <w:p w14:paraId="3CB240FD" w14:textId="77777777" w:rsidR="00D16824" w:rsidRDefault="00D16824" w:rsidP="00D16824"/>
    <w:p w14:paraId="1D73FCC9" w14:textId="77777777" w:rsidR="00D16824" w:rsidRDefault="00D16824" w:rsidP="00D16824"/>
    <w:p w14:paraId="05B55A74" w14:textId="77777777" w:rsidR="00D16824" w:rsidRDefault="00D16824" w:rsidP="00D16824">
      <w:pPr>
        <w:tabs>
          <w:tab w:val="left" w:pos="1507"/>
        </w:tabs>
      </w:pPr>
      <w:r>
        <w:tab/>
        <w:t>File with fixed frequency</w:t>
      </w:r>
    </w:p>
    <w:p w14:paraId="195BC6CB" w14:textId="77777777" w:rsidR="00D16824" w:rsidRDefault="00D16824" w:rsidP="00D16824">
      <w:r w:rsidRPr="00CD7468">
        <w:br w:type="page"/>
      </w:r>
      <w:r>
        <w:rPr>
          <w:noProof/>
        </w:rPr>
        <w:lastRenderedPageBreak/>
        <mc:AlternateContent>
          <mc:Choice Requires="wps">
            <w:drawing>
              <wp:anchor distT="0" distB="0" distL="114300" distR="114300" simplePos="0" relativeHeight="251679744" behindDoc="0" locked="0" layoutInCell="1" allowOverlap="1" wp14:anchorId="122EFB57" wp14:editId="2F6CFF90">
                <wp:simplePos x="0" y="0"/>
                <wp:positionH relativeFrom="column">
                  <wp:posOffset>723900</wp:posOffset>
                </wp:positionH>
                <wp:positionV relativeFrom="paragraph">
                  <wp:posOffset>3343910</wp:posOffset>
                </wp:positionV>
                <wp:extent cx="3486150" cy="590550"/>
                <wp:effectExtent l="38100" t="38100" r="38100" b="38100"/>
                <wp:wrapNone/>
                <wp:docPr id="26" name="Rectangle 26"/>
                <wp:cNvGraphicFramePr/>
                <a:graphic xmlns:a="http://schemas.openxmlformats.org/drawingml/2006/main">
                  <a:graphicData uri="http://schemas.microsoft.com/office/word/2010/wordprocessingShape">
                    <wps:wsp>
                      <wps:cNvSpPr/>
                      <wps:spPr>
                        <a:xfrm>
                          <a:off x="0" y="0"/>
                          <a:ext cx="3486150" cy="5905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37532" id="Rectangle 26" o:spid="_x0000_s1026" style="position:absolute;margin-left:57pt;margin-top:263.3pt;width:274.5pt;height:4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" filled="f" strokecolor="red" strokeweight="6pt"/>
            </w:pict>
          </mc:Fallback>
        </mc:AlternateContent>
      </w:r>
      <w:r>
        <w:rPr>
          <w:noProof/>
        </w:rPr>
        <w:drawing>
          <wp:inline distT="0" distB="0" distL="0" distR="0" wp14:anchorId="039511AE" wp14:editId="08D3F5F0">
            <wp:extent cx="5239481" cy="540142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ort.PNG"/>
                    <pic:cNvPicPr/>
                  </pic:nvPicPr>
                  <pic:blipFill>
                    <a:blip r:embed="rId29">
                      <a:extLst>
                        <a:ext uri="{28A0092B-C50C-407E-A947-70E740481C1C}">
                          <a14:useLocalDpi xmlns:a14="http://schemas.microsoft.com/office/drawing/2010/main" val="0"/>
                        </a:ext>
                      </a:extLst>
                    </a:blip>
                    <a:stretch>
                      <a:fillRect/>
                    </a:stretch>
                  </pic:blipFill>
                  <pic:spPr>
                    <a:xfrm>
                      <a:off x="0" y="0"/>
                      <a:ext cx="5239481" cy="5401429"/>
                    </a:xfrm>
                    <a:prstGeom prst="rect">
                      <a:avLst/>
                    </a:prstGeom>
                  </pic:spPr>
                </pic:pic>
              </a:graphicData>
            </a:graphic>
          </wp:inline>
        </w:drawing>
      </w:r>
    </w:p>
    <w:p w14:paraId="70E62B7D" w14:textId="77777777" w:rsidR="00D16824" w:rsidRPr="00636103" w:rsidRDefault="00D16824" w:rsidP="00D16824">
      <w:pPr>
        <w:pStyle w:val="ListParagraph"/>
        <w:numPr>
          <w:ilvl w:val="0"/>
          <w:numId w:val="23"/>
        </w:numPr>
        <w:rPr>
          <w:rFonts w:eastAsiaTheme="majorEastAsia" w:cstheme="minorHAnsi"/>
        </w:rPr>
      </w:pPr>
      <w:r>
        <w:rPr>
          <w:rFonts w:eastAsiaTheme="majorEastAsia" w:cstheme="minorHAnsi"/>
        </w:rPr>
        <w:t xml:space="preserve">To access the microSD card on the Teensy Audio Board, unplug the </w:t>
      </w:r>
      <w:proofErr w:type="spellStart"/>
      <w:r>
        <w:rPr>
          <w:rFonts w:eastAsiaTheme="majorEastAsia" w:cstheme="minorHAnsi"/>
        </w:rPr>
        <w:t>microUSB</w:t>
      </w:r>
      <w:proofErr w:type="spellEnd"/>
      <w:r>
        <w:rPr>
          <w:rFonts w:eastAsiaTheme="majorEastAsia" w:cstheme="minorHAnsi"/>
        </w:rPr>
        <w:t xml:space="preserve"> cable connecting the Teensy 3.2 to the power supply, lift the battery pack up and remove the microSD card</w:t>
      </w:r>
    </w:p>
    <w:p w14:paraId="491F6122" w14:textId="77777777" w:rsidR="00D16824" w:rsidRDefault="00D16824" w:rsidP="00D16824">
      <w:pPr>
        <w:pStyle w:val="ListParagraph"/>
        <w:numPr>
          <w:ilvl w:val="0"/>
          <w:numId w:val="23"/>
        </w:numPr>
        <w:rPr>
          <w:rFonts w:eastAsiaTheme="majorEastAsia" w:cstheme="minorHAnsi"/>
        </w:rPr>
      </w:pPr>
      <w:r>
        <w:rPr>
          <w:rFonts w:eastAsiaTheme="majorEastAsia" w:cstheme="minorHAnsi"/>
        </w:rPr>
        <w:t>Using a microSD card reader, save the .wav files onto the microSD card and insert the microSD card back into the Audio Board</w:t>
      </w:r>
    </w:p>
    <w:p w14:paraId="53DE1F9B" w14:textId="77777777" w:rsidR="00D16824" w:rsidRPr="00636103" w:rsidRDefault="00D16824" w:rsidP="00D16824">
      <w:pPr>
        <w:pStyle w:val="ListParagraph"/>
        <w:numPr>
          <w:ilvl w:val="0"/>
          <w:numId w:val="23"/>
        </w:numPr>
        <w:rPr>
          <w:rFonts w:eastAsiaTheme="majorEastAsia" w:cstheme="minorHAnsi"/>
        </w:rPr>
      </w:pPr>
      <w:r>
        <w:rPr>
          <w:rFonts w:eastAsiaTheme="majorEastAsia" w:cstheme="minorHAnsi"/>
        </w:rPr>
        <w:t xml:space="preserve">Connect the Teensy 3.2 to a computer via </w:t>
      </w:r>
      <w:proofErr w:type="spellStart"/>
      <w:r>
        <w:rPr>
          <w:rFonts w:eastAsiaTheme="majorEastAsia" w:cstheme="minorHAnsi"/>
        </w:rPr>
        <w:t>microUSB</w:t>
      </w:r>
      <w:proofErr w:type="spellEnd"/>
    </w:p>
    <w:p w14:paraId="0B6F5760" w14:textId="77777777" w:rsidR="00D16824" w:rsidRPr="00864A0D" w:rsidRDefault="00D16824" w:rsidP="00D16824">
      <w:pPr>
        <w:pStyle w:val="ListParagraph"/>
        <w:numPr>
          <w:ilvl w:val="0"/>
          <w:numId w:val="23"/>
        </w:numPr>
        <w:rPr>
          <w:rFonts w:eastAsiaTheme="majorEastAsia" w:cstheme="minorHAnsi"/>
        </w:rPr>
      </w:pPr>
      <w:r>
        <w:rPr>
          <w:rFonts w:eastAsiaTheme="majorEastAsia" w:cstheme="minorHAnsi"/>
        </w:rPr>
        <w:t xml:space="preserve">Open up the Arduino software with </w:t>
      </w:r>
      <w:proofErr w:type="spellStart"/>
      <w:r w:rsidRPr="00F4188C">
        <w:t>Teensyduino</w:t>
      </w:r>
      <w:proofErr w:type="spellEnd"/>
      <w:r>
        <w:t xml:space="preserve"> and Adafruit_MPR121 library installed (if not installed, follow instructions under General Set UP for Code  </w:t>
      </w:r>
    </w:p>
    <w:p w14:paraId="4977BE17" w14:textId="77777777" w:rsidR="00D16824" w:rsidRDefault="00D16824" w:rsidP="00D16824">
      <w:pPr>
        <w:pStyle w:val="ListParagraph"/>
        <w:numPr>
          <w:ilvl w:val="0"/>
          <w:numId w:val="23"/>
        </w:numPr>
        <w:rPr>
          <w:rFonts w:eastAsiaTheme="majorEastAsia" w:cstheme="minorHAnsi"/>
        </w:rPr>
      </w:pPr>
      <w:r>
        <w:rPr>
          <w:rFonts w:eastAsiaTheme="majorEastAsia" w:cstheme="minorHAnsi"/>
        </w:rPr>
        <w:t xml:space="preserve">Open the program </w:t>
      </w:r>
      <w:proofErr w:type="spellStart"/>
      <w:r>
        <w:rPr>
          <w:rFonts w:eastAsiaTheme="majorEastAsia" w:cstheme="minorHAnsi"/>
        </w:rPr>
        <w:t>main.ino</w:t>
      </w:r>
      <w:proofErr w:type="spellEnd"/>
      <w:r>
        <w:rPr>
          <w:rFonts w:eastAsiaTheme="majorEastAsia" w:cstheme="minorHAnsi"/>
        </w:rPr>
        <w:t xml:space="preserve"> from the Capacitive Keyboard Folder, (Community Engagement </w:t>
      </w:r>
      <w:r w:rsidRPr="003C6175">
        <w:rPr>
          <w:rFonts w:eastAsiaTheme="majorEastAsia" w:cstheme="minorHAnsi"/>
        </w:rPr>
        <w:sym w:font="Wingdings" w:char="F0E0"/>
      </w:r>
      <w:r>
        <w:rPr>
          <w:rFonts w:eastAsiaTheme="majorEastAsia" w:cstheme="minorHAnsi"/>
        </w:rPr>
        <w:t xml:space="preserve"> On the Road </w:t>
      </w:r>
      <w:r w:rsidRPr="003C6175">
        <w:rPr>
          <w:rFonts w:eastAsiaTheme="majorEastAsia" w:cstheme="minorHAnsi"/>
        </w:rPr>
        <w:sym w:font="Wingdings" w:char="F0E0"/>
      </w:r>
      <w:r>
        <w:rPr>
          <w:rFonts w:eastAsiaTheme="majorEastAsia" w:cstheme="minorHAnsi"/>
        </w:rPr>
        <w:t xml:space="preserve"> Demos-Shows-Supplies </w:t>
      </w:r>
      <w:r w:rsidRPr="003C6175">
        <w:rPr>
          <w:rFonts w:eastAsiaTheme="majorEastAsia" w:cstheme="minorHAnsi"/>
        </w:rPr>
        <w:sym w:font="Wingdings" w:char="F0E0"/>
      </w:r>
      <w:r>
        <w:rPr>
          <w:rFonts w:eastAsiaTheme="majorEastAsia" w:cstheme="minorHAnsi"/>
        </w:rPr>
        <w:t xml:space="preserve"> Adafruit Musical Fruit </w:t>
      </w:r>
      <w:r w:rsidRPr="003C6175">
        <w:rPr>
          <w:rFonts w:eastAsiaTheme="majorEastAsia" w:cstheme="minorHAnsi"/>
        </w:rPr>
        <w:sym w:font="Wingdings" w:char="F0E0"/>
      </w:r>
      <w:r>
        <w:rPr>
          <w:rFonts w:eastAsiaTheme="majorEastAsia" w:cstheme="minorHAnsi"/>
        </w:rPr>
        <w:t xml:space="preserve"> Capacitive Keyboard)</w:t>
      </w:r>
    </w:p>
    <w:p w14:paraId="11C44563" w14:textId="77777777" w:rsidR="00D16824" w:rsidRDefault="00D16824" w:rsidP="00D16824">
      <w:pPr>
        <w:pStyle w:val="ListParagraph"/>
        <w:numPr>
          <w:ilvl w:val="0"/>
          <w:numId w:val="23"/>
        </w:numPr>
        <w:rPr>
          <w:rFonts w:eastAsiaTheme="majorEastAsia" w:cstheme="minorHAnsi"/>
        </w:rPr>
      </w:pPr>
      <w:r>
        <w:rPr>
          <w:rFonts w:eastAsiaTheme="majorEastAsia" w:cstheme="minorHAnsi"/>
        </w:rPr>
        <w:t xml:space="preserve">Scroll to IF ADDING KEYBOARDS ONLY CHANGE THIS SECTION STARTS HERE </w:t>
      </w:r>
    </w:p>
    <w:p w14:paraId="31A68FF4" w14:textId="77777777" w:rsidR="00D16824" w:rsidRDefault="00D16824" w:rsidP="00D16824">
      <w:pPr>
        <w:pStyle w:val="ListParagraph"/>
        <w:numPr>
          <w:ilvl w:val="0"/>
          <w:numId w:val="23"/>
        </w:numPr>
        <w:rPr>
          <w:rFonts w:eastAsiaTheme="majorEastAsia" w:cstheme="minorHAnsi"/>
        </w:rPr>
      </w:pPr>
      <w:r>
        <w:rPr>
          <w:rFonts w:eastAsiaTheme="majorEastAsia" w:cstheme="minorHAnsi"/>
        </w:rPr>
        <w:t>Increase the keyboard Length variable by 1</w:t>
      </w:r>
    </w:p>
    <w:p w14:paraId="5DED44D4" w14:textId="77777777" w:rsidR="00D16824" w:rsidRDefault="00D16824" w:rsidP="00D16824">
      <w:pPr>
        <w:pStyle w:val="ListParagraph"/>
        <w:numPr>
          <w:ilvl w:val="0"/>
          <w:numId w:val="23"/>
        </w:numPr>
        <w:rPr>
          <w:rFonts w:eastAsiaTheme="majorEastAsia" w:cstheme="minorHAnsi"/>
        </w:rPr>
      </w:pPr>
      <w:r>
        <w:rPr>
          <w:rFonts w:eastAsiaTheme="majorEastAsia" w:cstheme="minorHAnsi"/>
        </w:rPr>
        <w:t xml:space="preserve">Add a comma after </w:t>
      </w:r>
      <w:proofErr w:type="gramStart"/>
      <w:r>
        <w:rPr>
          <w:rFonts w:eastAsiaTheme="majorEastAsia" w:cstheme="minorHAnsi"/>
        </w:rPr>
        <w:t>the }</w:t>
      </w:r>
      <w:proofErr w:type="gramEnd"/>
      <w:r>
        <w:rPr>
          <w:rFonts w:eastAsiaTheme="majorEastAsia" w:cstheme="minorHAnsi"/>
        </w:rPr>
        <w:t xml:space="preserve"> of the last keyboard</w:t>
      </w:r>
    </w:p>
    <w:p w14:paraId="727653E7" w14:textId="77777777" w:rsidR="00D16824" w:rsidRDefault="00D16824" w:rsidP="00D16824">
      <w:pPr>
        <w:pStyle w:val="ListParagraph"/>
        <w:numPr>
          <w:ilvl w:val="0"/>
          <w:numId w:val="23"/>
        </w:numPr>
        <w:rPr>
          <w:rFonts w:eastAsiaTheme="majorEastAsia" w:cstheme="minorHAnsi"/>
        </w:rPr>
      </w:pPr>
      <w:r>
        <w:rPr>
          <w:rFonts w:eastAsiaTheme="majorEastAsia" w:cstheme="minorHAnsi"/>
        </w:rPr>
        <w:lastRenderedPageBreak/>
        <w:t>Add the list of new .wav files, keep the keyboards spaced as pervious ones so it’s easy to read and modify</w:t>
      </w:r>
    </w:p>
    <w:p w14:paraId="407DAB6C" w14:textId="77777777" w:rsidR="00D16824" w:rsidRDefault="00D16824" w:rsidP="00D16824">
      <w:pPr>
        <w:rPr>
          <w:rFonts w:eastAsiaTheme="majorEastAsia" w:cstheme="minorHAnsi"/>
        </w:rPr>
      </w:pPr>
    </w:p>
    <w:p w14:paraId="3026144B" w14:textId="77777777" w:rsidR="00D16824" w:rsidRPr="003C6175" w:rsidRDefault="00D16824" w:rsidP="00D16824">
      <w:pPr>
        <w:rPr>
          <w:rFonts w:eastAsiaTheme="majorEastAsia" w:cstheme="minorHAnsi"/>
        </w:rPr>
      </w:pPr>
      <w:r>
        <w:rPr>
          <w:rFonts w:eastAsiaTheme="majorEastAsia" w:cstheme="minorHAnsi"/>
          <w:noProof/>
        </w:rPr>
        <w:drawing>
          <wp:inline distT="0" distB="0" distL="0" distR="0" wp14:anchorId="468EB4BB" wp14:editId="6BB83AC7">
            <wp:extent cx="5315692" cy="3905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keyboards.PNG"/>
                    <pic:cNvPicPr/>
                  </pic:nvPicPr>
                  <pic:blipFill>
                    <a:blip r:embed="rId30">
                      <a:extLst>
                        <a:ext uri="{28A0092B-C50C-407E-A947-70E740481C1C}">
                          <a14:useLocalDpi xmlns:a14="http://schemas.microsoft.com/office/drawing/2010/main" val="0"/>
                        </a:ext>
                      </a:extLst>
                    </a:blip>
                    <a:stretch>
                      <a:fillRect/>
                    </a:stretch>
                  </pic:blipFill>
                  <pic:spPr>
                    <a:xfrm>
                      <a:off x="0" y="0"/>
                      <a:ext cx="5315692" cy="3905795"/>
                    </a:xfrm>
                    <a:prstGeom prst="rect">
                      <a:avLst/>
                    </a:prstGeom>
                  </pic:spPr>
                </pic:pic>
              </a:graphicData>
            </a:graphic>
          </wp:inline>
        </w:drawing>
      </w:r>
    </w:p>
    <w:p w14:paraId="3FE554B7" w14:textId="77777777" w:rsidR="00D16824" w:rsidRPr="00864A0D" w:rsidRDefault="00D16824" w:rsidP="00D16824">
      <w:pPr>
        <w:rPr>
          <w:rFonts w:asciiTheme="majorHAnsi" w:eastAsiaTheme="majorEastAsia" w:hAnsiTheme="majorHAnsi" w:cstheme="majorBidi"/>
          <w:color w:val="2F5496" w:themeColor="accent1" w:themeShade="BF"/>
          <w:sz w:val="32"/>
          <w:szCs w:val="32"/>
        </w:rPr>
      </w:pPr>
    </w:p>
    <w:p w14:paraId="5BEFD7A8" w14:textId="15B3E420" w:rsidR="00D16824" w:rsidRDefault="00D16824" w:rsidP="00D16824">
      <w:pPr>
        <w:rPr>
          <w:rFonts w:asciiTheme="majorHAnsi" w:eastAsiaTheme="majorEastAsia" w:hAnsiTheme="majorHAnsi" w:cstheme="majorBidi"/>
          <w:color w:val="2F5496" w:themeColor="accent1" w:themeShade="BF"/>
          <w:sz w:val="32"/>
          <w:szCs w:val="32"/>
        </w:rPr>
      </w:pPr>
      <w:r>
        <w:br w:type="page"/>
      </w:r>
    </w:p>
    <w:p w14:paraId="21E57BA6" w14:textId="61F02CD9" w:rsidR="008C14F8" w:rsidRDefault="008C14F8" w:rsidP="008C14F8">
      <w:pPr>
        <w:pStyle w:val="Heading1"/>
      </w:pPr>
      <w:bookmarkStart w:id="28" w:name="_Toc17033793"/>
      <w:r>
        <w:lastRenderedPageBreak/>
        <w:t>User Manu</w:t>
      </w:r>
      <w:r w:rsidR="00F7380A">
        <w:t>a</w:t>
      </w:r>
      <w:r>
        <w:t>l</w:t>
      </w:r>
      <w:bookmarkEnd w:id="28"/>
    </w:p>
    <w:p w14:paraId="70624AED" w14:textId="77777777" w:rsidR="00ED7C4B" w:rsidRPr="00ED7C4B" w:rsidRDefault="00ED7C4B" w:rsidP="00ED7C4B"/>
    <w:p w14:paraId="171DDF1D" w14:textId="67DB5EB8" w:rsidR="00ED7C4B" w:rsidRDefault="00ED7C4B" w:rsidP="00ED7C4B">
      <w:pPr>
        <w:pStyle w:val="Heading2"/>
      </w:pPr>
      <w:bookmarkStart w:id="29" w:name="_Toc17033794"/>
      <w:r w:rsidRPr="001D2512">
        <w:t>Materials/Supplie</w:t>
      </w:r>
      <w:r>
        <w:t>s</w:t>
      </w:r>
      <w:bookmarkEnd w:id="29"/>
    </w:p>
    <w:p w14:paraId="65CDB9CB" w14:textId="77777777" w:rsidR="00ED7C4B" w:rsidRPr="00ED7C4B" w:rsidRDefault="00ED7C4B" w:rsidP="00ED7C4B"/>
    <w:p w14:paraId="700506EB" w14:textId="77777777" w:rsidR="00ED7C4B" w:rsidRPr="00BE79B4" w:rsidRDefault="00ED7C4B" w:rsidP="00ED7C4B">
      <w:pPr>
        <w:pStyle w:val="Heading3"/>
      </w:pPr>
      <w:bookmarkStart w:id="30" w:name="_Toc17033795"/>
      <w:r>
        <w:t>Necessary:</w:t>
      </w:r>
      <w:bookmarkEnd w:id="30"/>
    </w:p>
    <w:p w14:paraId="0BE745BB" w14:textId="45105436" w:rsidR="00ED7C4B" w:rsidRDefault="00ED7C4B" w:rsidP="00ED7C4B">
      <w:pPr>
        <w:pStyle w:val="ListParagraph"/>
        <w:numPr>
          <w:ilvl w:val="0"/>
          <w:numId w:val="10"/>
        </w:numPr>
      </w:pPr>
      <w:r>
        <w:t>Capacitive Keyboard in box</w:t>
      </w:r>
    </w:p>
    <w:p w14:paraId="426AE130" w14:textId="77777777" w:rsidR="00ED7C4B" w:rsidRDefault="00ED7C4B" w:rsidP="00ED7C4B">
      <w:pPr>
        <w:pStyle w:val="ListParagraph"/>
        <w:numPr>
          <w:ilvl w:val="0"/>
          <w:numId w:val="10"/>
        </w:numPr>
      </w:pPr>
      <w:r>
        <w:t>Speaker</w:t>
      </w:r>
    </w:p>
    <w:p w14:paraId="194DC881" w14:textId="77777777" w:rsidR="00ED7C4B" w:rsidRDefault="00ED7C4B" w:rsidP="00ED7C4B">
      <w:pPr>
        <w:pStyle w:val="ListParagraph"/>
        <w:numPr>
          <w:ilvl w:val="0"/>
          <w:numId w:val="10"/>
        </w:numPr>
      </w:pPr>
      <w:r>
        <w:t>12 fruits/ conductive materials + some extras for more fun times!</w:t>
      </w:r>
    </w:p>
    <w:p w14:paraId="5811BD13" w14:textId="77777777" w:rsidR="00ED7C4B" w:rsidRDefault="00ED7C4B" w:rsidP="00ED7C4B">
      <w:pPr>
        <w:pStyle w:val="ListParagraph"/>
        <w:numPr>
          <w:ilvl w:val="0"/>
          <w:numId w:val="10"/>
        </w:numPr>
      </w:pPr>
      <w:r>
        <w:t>Paper Towels</w:t>
      </w:r>
    </w:p>
    <w:p w14:paraId="3B8F754B" w14:textId="77777777" w:rsidR="00ED7C4B" w:rsidRPr="00BE79B4" w:rsidRDefault="00ED7C4B" w:rsidP="00ED7C4B">
      <w:pPr>
        <w:pStyle w:val="Heading3"/>
      </w:pPr>
      <w:bookmarkStart w:id="31" w:name="_Toc17033796"/>
      <w:r w:rsidRPr="00BE79B4">
        <w:t>Fun Extras:</w:t>
      </w:r>
      <w:bookmarkEnd w:id="31"/>
    </w:p>
    <w:p w14:paraId="09938D99" w14:textId="77777777" w:rsidR="00ED7C4B" w:rsidRDefault="00ED7C4B" w:rsidP="00ED7C4B">
      <w:pPr>
        <w:pStyle w:val="ListParagraph"/>
        <w:numPr>
          <w:ilvl w:val="0"/>
          <w:numId w:val="10"/>
        </w:numPr>
      </w:pPr>
      <w:r>
        <w:t xml:space="preserve">Wooden dowel </w:t>
      </w:r>
    </w:p>
    <w:p w14:paraId="7CABE7C4" w14:textId="77777777" w:rsidR="00ED7C4B" w:rsidRDefault="00ED7C4B" w:rsidP="00ED7C4B">
      <w:pPr>
        <w:pStyle w:val="ListParagraph"/>
        <w:numPr>
          <w:ilvl w:val="0"/>
          <w:numId w:val="10"/>
        </w:numPr>
      </w:pPr>
      <w:r>
        <w:t xml:space="preserve">Metal Cup </w:t>
      </w:r>
      <w:r>
        <w:sym w:font="Wingdings" w:char="F0E0"/>
      </w:r>
      <w:r>
        <w:t xml:space="preserve"> put water in the metal cup, can tap the cup or the water inside! </w:t>
      </w:r>
    </w:p>
    <w:p w14:paraId="69E74B74" w14:textId="77777777" w:rsidR="00ED7C4B" w:rsidRDefault="00ED7C4B" w:rsidP="00ED7C4B">
      <w:pPr>
        <w:pStyle w:val="ListParagraph"/>
        <w:numPr>
          <w:ilvl w:val="0"/>
          <w:numId w:val="10"/>
        </w:numPr>
      </w:pPr>
      <w:r>
        <w:t xml:space="preserve">Sodium Polyacrylate </w:t>
      </w:r>
      <w:r>
        <w:sym w:font="Wingdings" w:char="F0E0"/>
      </w:r>
      <w:r>
        <w:t xml:space="preserve"> turns the water into sludge, reduces chance of spills</w:t>
      </w:r>
    </w:p>
    <w:p w14:paraId="694687B7" w14:textId="77777777" w:rsidR="00ED7C4B" w:rsidRPr="002D0FD8" w:rsidRDefault="00ED7C4B" w:rsidP="00ED7C4B">
      <w:pPr>
        <w:pStyle w:val="Heading2"/>
      </w:pPr>
      <w:bookmarkStart w:id="32" w:name="_Toc17033797"/>
      <w:r w:rsidRPr="002D0FD8">
        <w:t>Set Up</w:t>
      </w:r>
      <w:bookmarkEnd w:id="32"/>
    </w:p>
    <w:p w14:paraId="51D16ADF" w14:textId="77777777" w:rsidR="00ED7C4B" w:rsidRDefault="00ED7C4B" w:rsidP="00ED7C4B">
      <w:pPr>
        <w:pStyle w:val="ListParagraph"/>
        <w:numPr>
          <w:ilvl w:val="0"/>
          <w:numId w:val="11"/>
        </w:numPr>
      </w:pPr>
      <w:r>
        <w:t>Stab the unused end of each pin into a conductive material</w:t>
      </w:r>
    </w:p>
    <w:p w14:paraId="69FDBC5C" w14:textId="77777777" w:rsidR="00ED7C4B" w:rsidRDefault="00ED7C4B" w:rsidP="00ED7C4B">
      <w:pPr>
        <w:pStyle w:val="ListParagraph"/>
        <w:numPr>
          <w:ilvl w:val="0"/>
          <w:numId w:val="11"/>
        </w:numPr>
      </w:pPr>
      <w:r>
        <w:t>Connect the audio speaker (insert into audio jack)</w:t>
      </w:r>
    </w:p>
    <w:p w14:paraId="462FFCF9" w14:textId="0FE58C0C" w:rsidR="00ED7C4B" w:rsidRDefault="00ED7C4B" w:rsidP="00ED7C4B">
      <w:pPr>
        <w:pStyle w:val="ListParagraph"/>
        <w:numPr>
          <w:ilvl w:val="0"/>
          <w:numId w:val="11"/>
        </w:numPr>
      </w:pPr>
      <w:r>
        <w:t>Flip the battery rocker switch (back of box) from the OFF position to the ON position</w:t>
      </w:r>
    </w:p>
    <w:p w14:paraId="743A5BD5" w14:textId="2ACDBA32" w:rsidR="00ED7C4B" w:rsidRDefault="00ED7C4B" w:rsidP="00ED7C4B">
      <w:pPr>
        <w:pStyle w:val="ListParagraph"/>
        <w:numPr>
          <w:ilvl w:val="0"/>
          <w:numId w:val="11"/>
        </w:numPr>
      </w:pPr>
      <w:r>
        <w:t>Make sure that you turn on the keyboard AFTER stabbing the unused end of each pin into the different materials</w:t>
      </w:r>
    </w:p>
    <w:p w14:paraId="4A55678A" w14:textId="221E5EF6" w:rsidR="00ED7C4B" w:rsidRDefault="00ED7C4B" w:rsidP="00ED7C4B">
      <w:pPr>
        <w:pStyle w:val="ListParagraph"/>
        <w:numPr>
          <w:ilvl w:val="0"/>
          <w:numId w:val="11"/>
        </w:numPr>
      </w:pPr>
      <w:r>
        <w:t xml:space="preserve">Red LED on Teensy board should be on and flashing </w:t>
      </w:r>
    </w:p>
    <w:p w14:paraId="5BCF9503" w14:textId="77777777" w:rsidR="00ED7C4B" w:rsidRPr="002D0FD8" w:rsidRDefault="00ED7C4B" w:rsidP="00ED7C4B">
      <w:pPr>
        <w:pStyle w:val="Heading2"/>
      </w:pPr>
      <w:bookmarkStart w:id="33" w:name="_Toc17033798"/>
      <w:r w:rsidRPr="002D0FD8">
        <w:t>During Use and Trouble Shooting</w:t>
      </w:r>
      <w:bookmarkEnd w:id="33"/>
    </w:p>
    <w:p w14:paraId="45948E00" w14:textId="77777777" w:rsidR="00ED7C4B" w:rsidRDefault="00ED7C4B" w:rsidP="00ED7C4B">
      <w:pPr>
        <w:pStyle w:val="ListParagraph"/>
        <w:numPr>
          <w:ilvl w:val="0"/>
          <w:numId w:val="12"/>
        </w:numPr>
      </w:pPr>
      <w:r>
        <w:t>Each pin is its own unique note.</w:t>
      </w:r>
    </w:p>
    <w:p w14:paraId="6F185DC7" w14:textId="2516DD47" w:rsidR="00ED7C4B" w:rsidRDefault="00ED7C4B" w:rsidP="00ED7C4B">
      <w:pPr>
        <w:pStyle w:val="ListParagraph"/>
        <w:numPr>
          <w:ilvl w:val="0"/>
          <w:numId w:val="12"/>
        </w:numPr>
      </w:pPr>
      <w:r>
        <w:t>When the keyboard is started it is in its first mode: piano</w:t>
      </w:r>
    </w:p>
    <w:p w14:paraId="14D29BF3" w14:textId="5AEEB19A" w:rsidR="00ED7C4B" w:rsidRDefault="00ED7C4B" w:rsidP="00ED7C4B">
      <w:pPr>
        <w:pStyle w:val="ListParagraph"/>
        <w:numPr>
          <w:ilvl w:val="0"/>
          <w:numId w:val="12"/>
        </w:numPr>
      </w:pPr>
      <w:r>
        <w:t>To change modes, press the black button on the side of the box</w:t>
      </w:r>
    </w:p>
    <w:p w14:paraId="4067C1CE" w14:textId="481B48AE" w:rsidR="00ED7C4B" w:rsidRDefault="00ED7C4B" w:rsidP="00ED7C4B">
      <w:pPr>
        <w:pStyle w:val="ListParagraph"/>
        <w:numPr>
          <w:ilvl w:val="0"/>
          <w:numId w:val="12"/>
        </w:numPr>
      </w:pPr>
      <w:r>
        <w:t>Whenever a pin is touched a LED on the MPR121 board should blink red and a sound should be heard</w:t>
      </w:r>
    </w:p>
    <w:p w14:paraId="6782C830" w14:textId="77777777" w:rsidR="00ED7C4B" w:rsidRDefault="00ED7C4B" w:rsidP="00ED7C4B">
      <w:pPr>
        <w:pStyle w:val="ListParagraph"/>
        <w:numPr>
          <w:ilvl w:val="0"/>
          <w:numId w:val="12"/>
        </w:numPr>
      </w:pPr>
      <w:r>
        <w:t>About every half hour try to put the materials back into some kind of order / tidy up the space</w:t>
      </w:r>
    </w:p>
    <w:p w14:paraId="1F46B6CD" w14:textId="77777777" w:rsidR="00ED7C4B" w:rsidRDefault="00ED7C4B" w:rsidP="00ED7C4B">
      <w:pPr>
        <w:pStyle w:val="Heading3"/>
      </w:pPr>
      <w:bookmarkStart w:id="34" w:name="_Toc17033799"/>
      <w:r w:rsidRPr="00ED6E87">
        <w:t>If a fruit stops working/playing a note when tapped</w:t>
      </w:r>
      <w:r>
        <w:t>:</w:t>
      </w:r>
      <w:bookmarkEnd w:id="34"/>
    </w:p>
    <w:p w14:paraId="76DF9662" w14:textId="77777777" w:rsidR="00ED7C4B" w:rsidRDefault="00ED7C4B" w:rsidP="00ED7C4B">
      <w:pPr>
        <w:pStyle w:val="ListParagraph"/>
        <w:numPr>
          <w:ilvl w:val="0"/>
          <w:numId w:val="13"/>
        </w:numPr>
      </w:pPr>
      <w:r>
        <w:t>Make sure the end of the clip is fully inserted into the fruit</w:t>
      </w:r>
    </w:p>
    <w:p w14:paraId="7A992B7A" w14:textId="77777777" w:rsidR="00ED7C4B" w:rsidRDefault="00ED7C4B" w:rsidP="00ED7C4B">
      <w:pPr>
        <w:pStyle w:val="ListParagraph"/>
        <w:numPr>
          <w:ilvl w:val="0"/>
          <w:numId w:val="13"/>
        </w:numPr>
      </w:pPr>
      <w:r>
        <w:t>If the issue is still not resolved flip the battery switch OFF and then ON again</w:t>
      </w:r>
    </w:p>
    <w:p w14:paraId="6125ED84" w14:textId="77777777" w:rsidR="00ED7C4B" w:rsidRDefault="00ED7C4B" w:rsidP="00ED7C4B">
      <w:pPr>
        <w:pStyle w:val="ListParagraph"/>
        <w:numPr>
          <w:ilvl w:val="0"/>
          <w:numId w:val="13"/>
        </w:numPr>
      </w:pPr>
      <w:r>
        <w:t>Tap each fruit and see if the problem is resolved</w:t>
      </w:r>
    </w:p>
    <w:p w14:paraId="0715C716" w14:textId="77777777" w:rsidR="00ED7C4B" w:rsidRDefault="00ED7C4B" w:rsidP="00ED7C4B">
      <w:pPr>
        <w:pStyle w:val="ListParagraph"/>
        <w:numPr>
          <w:ilvl w:val="0"/>
          <w:numId w:val="14"/>
        </w:numPr>
      </w:pPr>
      <w:r>
        <w:t>Tap the problematic fruit and check if it now makes a sound</w:t>
      </w:r>
    </w:p>
    <w:p w14:paraId="69833A35" w14:textId="77777777" w:rsidR="00ED7C4B" w:rsidRDefault="00ED7C4B" w:rsidP="00ED7C4B">
      <w:pPr>
        <w:pStyle w:val="ListParagraph"/>
        <w:numPr>
          <w:ilvl w:val="0"/>
          <w:numId w:val="14"/>
        </w:numPr>
      </w:pPr>
      <w:r>
        <w:t>This is normally a problem with lemons and limes after they have been heavily tapped</w:t>
      </w:r>
    </w:p>
    <w:p w14:paraId="359CF09D" w14:textId="602DD142" w:rsidR="00ED7C4B" w:rsidRDefault="00ED7C4B" w:rsidP="00ED7C4B">
      <w:pPr>
        <w:pStyle w:val="Heading3"/>
      </w:pPr>
      <w:bookmarkStart w:id="35" w:name="_Toc17033800"/>
      <w:r>
        <w:t>Other Issues:</w:t>
      </w:r>
      <w:bookmarkEnd w:id="35"/>
    </w:p>
    <w:p w14:paraId="58C1B4DB" w14:textId="6361FD04" w:rsidR="00ED7C4B" w:rsidRDefault="00ED7C4B" w:rsidP="00ED7C4B">
      <w:pPr>
        <w:pStyle w:val="ListParagraph"/>
        <w:numPr>
          <w:ilvl w:val="0"/>
          <w:numId w:val="13"/>
        </w:numPr>
      </w:pPr>
      <w:r>
        <w:t>If the red LED on the Teensy board does not turn on, the battery has run out</w:t>
      </w:r>
      <w:r w:rsidR="00746168">
        <w:t>, please replace the batteries</w:t>
      </w:r>
    </w:p>
    <w:p w14:paraId="09BCDAD3" w14:textId="4DBD6D63" w:rsidR="00ED7C4B" w:rsidRPr="00746168" w:rsidRDefault="00746168" w:rsidP="00746168">
      <w:pPr>
        <w:pStyle w:val="ListParagraph"/>
        <w:numPr>
          <w:ilvl w:val="0"/>
          <w:numId w:val="13"/>
        </w:numPr>
      </w:pPr>
      <w:r w:rsidRPr="00ED6E87">
        <w:rPr>
          <w:b/>
        </w:rPr>
        <w:t>In general, the solution to most problems with this Demo is just to flip the battery switch OFF and then ON again</w:t>
      </w:r>
    </w:p>
    <w:p w14:paraId="4423D398" w14:textId="77777777" w:rsidR="00ED7C4B" w:rsidRPr="001D2512" w:rsidRDefault="00ED7C4B" w:rsidP="00746168">
      <w:pPr>
        <w:pStyle w:val="Heading2"/>
      </w:pPr>
      <w:bookmarkStart w:id="36" w:name="_Toc17033801"/>
      <w:r w:rsidRPr="001D2512">
        <w:lastRenderedPageBreak/>
        <w:t>Clean Up</w:t>
      </w:r>
      <w:bookmarkEnd w:id="36"/>
    </w:p>
    <w:p w14:paraId="2D794F67" w14:textId="44D84A7C" w:rsidR="00ED7C4B" w:rsidRDefault="00ED7C4B" w:rsidP="00ED7C4B">
      <w:pPr>
        <w:pStyle w:val="ListParagraph"/>
        <w:numPr>
          <w:ilvl w:val="0"/>
          <w:numId w:val="13"/>
        </w:numPr>
      </w:pPr>
      <w:r>
        <w:t xml:space="preserve">First slide the battery switch to the OFF position and </w:t>
      </w:r>
      <w:r w:rsidR="00746168">
        <w:t>u</w:t>
      </w:r>
      <w:r>
        <w:t>nplug the speaker</w:t>
      </w:r>
    </w:p>
    <w:p w14:paraId="21E7EC73" w14:textId="77777777" w:rsidR="00ED7C4B" w:rsidRDefault="00ED7C4B" w:rsidP="00ED7C4B">
      <w:pPr>
        <w:pStyle w:val="ListParagraph"/>
        <w:numPr>
          <w:ilvl w:val="0"/>
          <w:numId w:val="13"/>
        </w:numPr>
      </w:pPr>
      <w:r>
        <w:t>Remove all the fruit from the pins</w:t>
      </w:r>
    </w:p>
    <w:p w14:paraId="5966BCEF" w14:textId="77777777" w:rsidR="00ED7C4B" w:rsidRDefault="00ED7C4B" w:rsidP="00ED7C4B">
      <w:pPr>
        <w:pStyle w:val="ListParagraph"/>
        <w:numPr>
          <w:ilvl w:val="0"/>
          <w:numId w:val="13"/>
        </w:numPr>
      </w:pPr>
      <w:r>
        <w:t>Wipe down/clean the pins (removing any fruit gunk left over from the day’s use)</w:t>
      </w:r>
    </w:p>
    <w:p w14:paraId="556B0FC3" w14:textId="77777777" w:rsidR="00ED7C4B" w:rsidRPr="00DE16DE" w:rsidRDefault="00ED7C4B" w:rsidP="00ED7C4B">
      <w:pPr>
        <w:pStyle w:val="ListParagraph"/>
      </w:pPr>
    </w:p>
    <w:p w14:paraId="07489E1C" w14:textId="77777777" w:rsidR="00ED7C4B" w:rsidRDefault="00ED7C4B" w:rsidP="00746168">
      <w:pPr>
        <w:pStyle w:val="Heading3"/>
      </w:pPr>
      <w:bookmarkStart w:id="37" w:name="_Toc17033802"/>
      <w:r>
        <w:t>Facilitation Fun!</w:t>
      </w:r>
      <w:bookmarkEnd w:id="37"/>
    </w:p>
    <w:p w14:paraId="07E64BBA" w14:textId="77777777" w:rsidR="00ED7C4B" w:rsidRDefault="00ED7C4B" w:rsidP="00ED7C4B">
      <w:pPr>
        <w:pStyle w:val="ListParagraph"/>
        <w:numPr>
          <w:ilvl w:val="0"/>
          <w:numId w:val="15"/>
        </w:numPr>
        <w:rPr>
          <w:sz w:val="24"/>
          <w:szCs w:val="24"/>
        </w:rPr>
      </w:pPr>
      <w:r>
        <w:rPr>
          <w:sz w:val="24"/>
          <w:szCs w:val="24"/>
        </w:rPr>
        <w:t>Use a wooden dowel to explore the difference between insulating and conducting materials</w:t>
      </w:r>
    </w:p>
    <w:p w14:paraId="28F3D0D9" w14:textId="77777777" w:rsidR="00ED7C4B" w:rsidRDefault="00ED7C4B" w:rsidP="00ED7C4B">
      <w:pPr>
        <w:pStyle w:val="ListParagraph"/>
        <w:numPr>
          <w:ilvl w:val="0"/>
          <w:numId w:val="15"/>
        </w:numPr>
        <w:rPr>
          <w:sz w:val="24"/>
          <w:szCs w:val="24"/>
        </w:rPr>
      </w:pPr>
      <w:r>
        <w:rPr>
          <w:sz w:val="24"/>
          <w:szCs w:val="24"/>
        </w:rPr>
        <w:t>Leave extra fruits out as explorers are very keen to move around pins</w:t>
      </w:r>
    </w:p>
    <w:p w14:paraId="2C9FEA1A" w14:textId="77777777" w:rsidR="00ED7C4B" w:rsidRDefault="00ED7C4B" w:rsidP="00ED7C4B">
      <w:pPr>
        <w:pStyle w:val="ListParagraph"/>
        <w:numPr>
          <w:ilvl w:val="0"/>
          <w:numId w:val="15"/>
        </w:numPr>
        <w:rPr>
          <w:sz w:val="24"/>
          <w:szCs w:val="24"/>
        </w:rPr>
      </w:pPr>
      <w:r>
        <w:rPr>
          <w:sz w:val="24"/>
          <w:szCs w:val="24"/>
        </w:rPr>
        <w:t xml:space="preserve">Please don’t leave out just water in a cup as there are high chances of spills </w:t>
      </w:r>
      <w:r w:rsidRPr="00DE16DE">
        <w:rPr>
          <w:sz w:val="24"/>
          <w:szCs w:val="24"/>
        </w:rPr>
        <w:sym w:font="Wingdings" w:char="F0E0"/>
      </w:r>
      <w:r>
        <w:rPr>
          <w:sz w:val="24"/>
          <w:szCs w:val="24"/>
        </w:rPr>
        <w:t xml:space="preserve"> mix in sodium polyacrylate to make sludge that won’t spill</w:t>
      </w:r>
    </w:p>
    <w:p w14:paraId="0DE4B60C" w14:textId="77777777" w:rsidR="00ED7C4B" w:rsidRDefault="00ED7C4B" w:rsidP="00ED7C4B">
      <w:pPr>
        <w:pStyle w:val="ListParagraph"/>
        <w:numPr>
          <w:ilvl w:val="0"/>
          <w:numId w:val="15"/>
        </w:numPr>
        <w:rPr>
          <w:sz w:val="24"/>
          <w:szCs w:val="24"/>
        </w:rPr>
      </w:pPr>
      <w:r>
        <w:rPr>
          <w:sz w:val="24"/>
          <w:szCs w:val="24"/>
        </w:rPr>
        <w:t>Let explorers tap the outside of the metal cup, the inside of the metal cup, and the sludge inside</w:t>
      </w:r>
    </w:p>
    <w:p w14:paraId="1A28B298" w14:textId="11EEEB50" w:rsidR="00ED7C4B" w:rsidRDefault="00ED7C4B" w:rsidP="00ED7C4B">
      <w:pPr>
        <w:pStyle w:val="ListParagraph"/>
        <w:numPr>
          <w:ilvl w:val="0"/>
          <w:numId w:val="15"/>
        </w:numPr>
        <w:rPr>
          <w:sz w:val="24"/>
          <w:szCs w:val="24"/>
        </w:rPr>
      </w:pPr>
      <w:r>
        <w:rPr>
          <w:sz w:val="24"/>
          <w:szCs w:val="24"/>
        </w:rPr>
        <w:t xml:space="preserve">Grapes should not be used with this demo </w:t>
      </w:r>
      <w:r w:rsidRPr="00DE16DE">
        <w:rPr>
          <w:sz w:val="24"/>
          <w:szCs w:val="24"/>
        </w:rPr>
        <w:sym w:font="Wingdings" w:char="F0E0"/>
      </w:r>
      <w:r>
        <w:rPr>
          <w:sz w:val="24"/>
          <w:szCs w:val="24"/>
        </w:rPr>
        <w:t xml:space="preserve"> many will stick them directly into their mouths. Conversely, </w:t>
      </w:r>
      <w:proofErr w:type="spellStart"/>
      <w:r w:rsidR="00746168">
        <w:rPr>
          <w:sz w:val="24"/>
          <w:szCs w:val="24"/>
        </w:rPr>
        <w:t>b</w:t>
      </w:r>
      <w:r>
        <w:rPr>
          <w:sz w:val="24"/>
          <w:szCs w:val="24"/>
        </w:rPr>
        <w:t>russel</w:t>
      </w:r>
      <w:proofErr w:type="spellEnd"/>
      <w:r>
        <w:rPr>
          <w:sz w:val="24"/>
          <w:szCs w:val="24"/>
        </w:rPr>
        <w:t xml:space="preserve"> spouts are wonderful for this demo!</w:t>
      </w:r>
    </w:p>
    <w:p w14:paraId="26582898" w14:textId="77777777" w:rsidR="00ED7C4B" w:rsidRDefault="00ED7C4B" w:rsidP="00ED7C4B">
      <w:pPr>
        <w:pStyle w:val="ListParagraph"/>
        <w:numPr>
          <w:ilvl w:val="0"/>
          <w:numId w:val="15"/>
        </w:numPr>
        <w:rPr>
          <w:sz w:val="24"/>
          <w:szCs w:val="24"/>
        </w:rPr>
      </w:pPr>
      <w:r>
        <w:rPr>
          <w:sz w:val="24"/>
          <w:szCs w:val="24"/>
        </w:rPr>
        <w:t>Let explorers tap just the metal end of the wire to produce a sound</w:t>
      </w:r>
    </w:p>
    <w:p w14:paraId="1F1A0B9D" w14:textId="77777777" w:rsidR="00ED7C4B" w:rsidRDefault="00ED7C4B" w:rsidP="00ED7C4B">
      <w:pPr>
        <w:pStyle w:val="ListParagraph"/>
        <w:numPr>
          <w:ilvl w:val="0"/>
          <w:numId w:val="15"/>
        </w:numPr>
        <w:rPr>
          <w:sz w:val="24"/>
          <w:szCs w:val="24"/>
        </w:rPr>
      </w:pPr>
      <w:r>
        <w:rPr>
          <w:sz w:val="24"/>
          <w:szCs w:val="24"/>
        </w:rPr>
        <w:t>A really great way to explain what’s happening is to mention how our hearts beat because of electrical impulses. The electricity travels from us through the conductive material, into the metal tip and up the wire.</w:t>
      </w:r>
    </w:p>
    <w:p w14:paraId="453C48F2" w14:textId="77777777" w:rsidR="00ED7C4B" w:rsidRDefault="00ED7C4B" w:rsidP="00ED7C4B">
      <w:pPr>
        <w:pStyle w:val="ListParagraph"/>
        <w:numPr>
          <w:ilvl w:val="0"/>
          <w:numId w:val="15"/>
        </w:numPr>
        <w:rPr>
          <w:sz w:val="24"/>
          <w:szCs w:val="24"/>
        </w:rPr>
      </w:pPr>
      <w:r>
        <w:rPr>
          <w:sz w:val="24"/>
          <w:szCs w:val="24"/>
        </w:rPr>
        <w:t xml:space="preserve">Encourage stabbing one material with two wires </w:t>
      </w:r>
      <w:r w:rsidRPr="001D2512">
        <w:rPr>
          <w:sz w:val="24"/>
          <w:szCs w:val="24"/>
        </w:rPr>
        <w:sym w:font="Wingdings" w:char="F0E0"/>
      </w:r>
      <w:r>
        <w:rPr>
          <w:sz w:val="24"/>
          <w:szCs w:val="24"/>
        </w:rPr>
        <w:t xml:space="preserve"> this completes the circuit and makes a continuous sound</w:t>
      </w:r>
    </w:p>
    <w:p w14:paraId="34C74D9F" w14:textId="77777777" w:rsidR="00ED7C4B" w:rsidRDefault="00ED7C4B" w:rsidP="00ED7C4B">
      <w:pPr>
        <w:pStyle w:val="ListParagraph"/>
        <w:numPr>
          <w:ilvl w:val="0"/>
          <w:numId w:val="15"/>
        </w:numPr>
        <w:rPr>
          <w:sz w:val="24"/>
          <w:szCs w:val="24"/>
        </w:rPr>
      </w:pPr>
      <w:r>
        <w:rPr>
          <w:sz w:val="24"/>
          <w:szCs w:val="24"/>
        </w:rPr>
        <w:t>Encourage touching the metal ends of the wires together</w:t>
      </w:r>
    </w:p>
    <w:p w14:paraId="5CF9A134" w14:textId="0E44C460" w:rsidR="00ED7C4B" w:rsidRDefault="00ED7C4B" w:rsidP="00ED7C4B">
      <w:pPr>
        <w:pStyle w:val="ListParagraph"/>
        <w:numPr>
          <w:ilvl w:val="0"/>
          <w:numId w:val="15"/>
        </w:numPr>
        <w:rPr>
          <w:sz w:val="24"/>
          <w:szCs w:val="24"/>
        </w:rPr>
      </w:pPr>
      <w:r>
        <w:rPr>
          <w:sz w:val="24"/>
          <w:szCs w:val="24"/>
        </w:rPr>
        <w:t xml:space="preserve">Most explorers will want to move around pins, stab other fruit and all around push the demo as far as they can with repeated tapping. This is awesome! Encourage them to explore as they want to with some prompts. If the demo ever stops working just reset it with the </w:t>
      </w:r>
      <w:r w:rsidR="00746168">
        <w:rPr>
          <w:sz w:val="24"/>
          <w:szCs w:val="24"/>
        </w:rPr>
        <w:t>battery</w:t>
      </w:r>
      <w:r>
        <w:rPr>
          <w:sz w:val="24"/>
          <w:szCs w:val="24"/>
        </w:rPr>
        <w:t xml:space="preserve"> switch!</w:t>
      </w:r>
    </w:p>
    <w:p w14:paraId="6FAA3CED" w14:textId="77777777" w:rsidR="00ED7C4B" w:rsidRPr="00DE16DE" w:rsidRDefault="00ED7C4B" w:rsidP="00ED7C4B">
      <w:pPr>
        <w:pStyle w:val="ListParagraph"/>
        <w:ind w:left="1080"/>
        <w:rPr>
          <w:sz w:val="24"/>
          <w:szCs w:val="24"/>
        </w:rPr>
      </w:pPr>
    </w:p>
    <w:p w14:paraId="70F045A8" w14:textId="77777777" w:rsidR="00ED7C4B" w:rsidRDefault="00ED7C4B" w:rsidP="00ED7C4B">
      <w:pPr>
        <w:ind w:left="360"/>
        <w:jc w:val="center"/>
        <w:rPr>
          <w:b/>
          <w:sz w:val="32"/>
          <w:szCs w:val="32"/>
        </w:rPr>
      </w:pPr>
    </w:p>
    <w:p w14:paraId="4CAD3E15" w14:textId="77777777" w:rsidR="00ED7C4B" w:rsidRDefault="00ED7C4B" w:rsidP="00ED7C4B">
      <w:pPr>
        <w:ind w:left="360"/>
        <w:jc w:val="center"/>
        <w:rPr>
          <w:b/>
          <w:sz w:val="32"/>
          <w:szCs w:val="32"/>
        </w:rPr>
      </w:pPr>
    </w:p>
    <w:p w14:paraId="2D3395CE" w14:textId="77777777" w:rsidR="00ED7C4B" w:rsidRDefault="00ED7C4B" w:rsidP="00ED7C4B">
      <w:pPr>
        <w:ind w:left="360"/>
        <w:jc w:val="center"/>
        <w:rPr>
          <w:b/>
          <w:sz w:val="32"/>
          <w:szCs w:val="32"/>
        </w:rPr>
      </w:pPr>
    </w:p>
    <w:p w14:paraId="2F06C213" w14:textId="77777777" w:rsidR="00ED7C4B" w:rsidRDefault="00ED7C4B" w:rsidP="00ED7C4B">
      <w:pPr>
        <w:ind w:left="360"/>
        <w:jc w:val="center"/>
        <w:rPr>
          <w:b/>
          <w:sz w:val="32"/>
          <w:szCs w:val="32"/>
        </w:rPr>
      </w:pPr>
    </w:p>
    <w:p w14:paraId="31501C42" w14:textId="77777777" w:rsidR="00ED7C4B" w:rsidRDefault="00ED7C4B" w:rsidP="00ED7C4B">
      <w:pPr>
        <w:ind w:left="360"/>
        <w:jc w:val="center"/>
        <w:rPr>
          <w:b/>
          <w:sz w:val="32"/>
          <w:szCs w:val="32"/>
        </w:rPr>
      </w:pPr>
    </w:p>
    <w:p w14:paraId="6958E325" w14:textId="77777777" w:rsidR="00ED7C4B" w:rsidRDefault="00ED7C4B" w:rsidP="00ED7C4B">
      <w:pPr>
        <w:ind w:left="360"/>
        <w:jc w:val="center"/>
        <w:rPr>
          <w:b/>
          <w:sz w:val="32"/>
          <w:szCs w:val="32"/>
        </w:rPr>
      </w:pPr>
    </w:p>
    <w:p w14:paraId="120EF41C" w14:textId="50BB9F72" w:rsidR="00ED7C4B" w:rsidRPr="00073839" w:rsidRDefault="00ED7C4B" w:rsidP="00ED7C4B">
      <w:pPr>
        <w:ind w:left="360"/>
        <w:jc w:val="center"/>
        <w:rPr>
          <w:sz w:val="24"/>
          <w:szCs w:val="24"/>
        </w:rPr>
      </w:pPr>
    </w:p>
    <w:p w14:paraId="62B79EB3" w14:textId="77777777" w:rsidR="00ED7C4B" w:rsidRDefault="00ED7C4B" w:rsidP="00ED7C4B"/>
    <w:p w14:paraId="395032A3" w14:textId="77777777" w:rsidR="00ED7C4B" w:rsidRDefault="00ED7C4B" w:rsidP="00ED7C4B">
      <w:pPr>
        <w:ind w:left="720"/>
      </w:pPr>
    </w:p>
    <w:p w14:paraId="54B3697C" w14:textId="77777777" w:rsidR="00ED7C4B" w:rsidRDefault="00ED7C4B" w:rsidP="00ED7C4B">
      <w:pPr>
        <w:ind w:left="1080"/>
      </w:pPr>
    </w:p>
    <w:p w14:paraId="01E2A4D3" w14:textId="77777777" w:rsidR="00ED7C4B" w:rsidRPr="003B350A" w:rsidRDefault="00ED7C4B" w:rsidP="00ED7C4B"/>
    <w:p w14:paraId="6ED9DFE8" w14:textId="77777777" w:rsidR="00ED7C4B" w:rsidRPr="003B350A" w:rsidRDefault="00ED7C4B" w:rsidP="00ED7C4B">
      <w:pPr>
        <w:rPr>
          <w:b/>
        </w:rPr>
      </w:pPr>
    </w:p>
    <w:p w14:paraId="376FBC66" w14:textId="77777777" w:rsidR="00ED7C4B" w:rsidRDefault="00ED7C4B" w:rsidP="00ED7C4B"/>
    <w:p w14:paraId="5372999A" w14:textId="77777777" w:rsidR="00ED7C4B" w:rsidRPr="00ED7C4B" w:rsidRDefault="00ED7C4B" w:rsidP="00ED7C4B"/>
    <w:p w14:paraId="16DD3003" w14:textId="3E87A69A" w:rsidR="00760816" w:rsidRDefault="00760816" w:rsidP="00760816"/>
    <w:p w14:paraId="750F2EAB" w14:textId="77777777" w:rsidR="00760816" w:rsidRPr="00760816" w:rsidRDefault="00760816" w:rsidP="00760816"/>
    <w:p w14:paraId="2AFAC986" w14:textId="62F966CE" w:rsidR="008C14F8" w:rsidRPr="008C14F8" w:rsidRDefault="008C14F8" w:rsidP="008C14F8"/>
    <w:p w14:paraId="2ABE8A3C" w14:textId="149D2AB1" w:rsidR="008C14F8" w:rsidRPr="008C14F8" w:rsidRDefault="008C14F8" w:rsidP="008C14F8"/>
    <w:p w14:paraId="1FB99405" w14:textId="32FD2135" w:rsidR="001E2D4D" w:rsidRPr="001E2D4D" w:rsidRDefault="001E2D4D" w:rsidP="001E2D4D"/>
    <w:p w14:paraId="7510A8EC" w14:textId="0133282F" w:rsidR="001E2D4D" w:rsidRDefault="001E2D4D" w:rsidP="00DF7DAE"/>
    <w:p w14:paraId="7BBC5407" w14:textId="20BE7A94" w:rsidR="001E2D4D" w:rsidRDefault="001E2D4D" w:rsidP="00DF7DAE"/>
    <w:p w14:paraId="62DC5679" w14:textId="77777777" w:rsidR="001E2D4D" w:rsidRPr="00DF7DAE" w:rsidRDefault="001E2D4D" w:rsidP="00DF7DAE"/>
    <w:p w14:paraId="0FFC20A4" w14:textId="77777777" w:rsidR="00DF7DAE" w:rsidRPr="00DF7DAE" w:rsidRDefault="00DF7DAE" w:rsidP="00DF7DAE"/>
    <w:p w14:paraId="59152E44" w14:textId="1C9CBB73" w:rsidR="00F07ED4" w:rsidRDefault="00F07ED4" w:rsidP="00627A9B"/>
    <w:p w14:paraId="43CFEEF6" w14:textId="77777777" w:rsidR="00F07ED4" w:rsidRDefault="00F07ED4" w:rsidP="00627A9B"/>
    <w:p w14:paraId="099A00C1" w14:textId="77777777" w:rsidR="00F07ED4" w:rsidRDefault="00F07ED4" w:rsidP="00627A9B"/>
    <w:p w14:paraId="70332AAC" w14:textId="3279E6DA" w:rsidR="00627A9B" w:rsidRPr="00627A9B" w:rsidRDefault="00F07ED4" w:rsidP="00627A9B">
      <w:r>
        <w:t xml:space="preserve"> </w:t>
      </w:r>
    </w:p>
    <w:p w14:paraId="0BFD48C7" w14:textId="0EDDA335" w:rsidR="006231F0" w:rsidRDefault="006231F0">
      <w:pPr>
        <w:rPr>
          <w:rFonts w:asciiTheme="majorHAnsi" w:hAnsiTheme="majorHAnsi" w:cstheme="majorHAnsi"/>
        </w:rPr>
      </w:pPr>
    </w:p>
    <w:p w14:paraId="67CAE279" w14:textId="77777777" w:rsidR="006231F0" w:rsidRPr="006231F0" w:rsidRDefault="006231F0">
      <w:pPr>
        <w:rPr>
          <w:rFonts w:asciiTheme="majorHAnsi" w:hAnsiTheme="majorHAnsi" w:cstheme="majorHAnsi"/>
        </w:rPr>
      </w:pPr>
    </w:p>
    <w:sectPr w:rsidR="006231F0" w:rsidRPr="00623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058"/>
    <w:multiLevelType w:val="hybridMultilevel"/>
    <w:tmpl w:val="C532900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CC3152"/>
    <w:multiLevelType w:val="hybridMultilevel"/>
    <w:tmpl w:val="8B3E42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D302BD"/>
    <w:multiLevelType w:val="hybridMultilevel"/>
    <w:tmpl w:val="69EC07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5C6760"/>
    <w:multiLevelType w:val="hybridMultilevel"/>
    <w:tmpl w:val="3ED49BE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0D744FDA"/>
    <w:multiLevelType w:val="hybridMultilevel"/>
    <w:tmpl w:val="63DED1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E910FB"/>
    <w:multiLevelType w:val="hybridMultilevel"/>
    <w:tmpl w:val="56AC6D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54749B7"/>
    <w:multiLevelType w:val="hybridMultilevel"/>
    <w:tmpl w:val="8FA403E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83C487D"/>
    <w:multiLevelType w:val="hybridMultilevel"/>
    <w:tmpl w:val="6BB44F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AF3700"/>
    <w:multiLevelType w:val="hybridMultilevel"/>
    <w:tmpl w:val="76A03E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14E3312"/>
    <w:multiLevelType w:val="hybridMultilevel"/>
    <w:tmpl w:val="C7DCED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9535C05"/>
    <w:multiLevelType w:val="hybridMultilevel"/>
    <w:tmpl w:val="D98E9D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72769C8"/>
    <w:multiLevelType w:val="hybridMultilevel"/>
    <w:tmpl w:val="D7A44F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7641474"/>
    <w:multiLevelType w:val="hybridMultilevel"/>
    <w:tmpl w:val="D714A0C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7A07817"/>
    <w:multiLevelType w:val="hybridMultilevel"/>
    <w:tmpl w:val="A13AB0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FA755C"/>
    <w:multiLevelType w:val="hybridMultilevel"/>
    <w:tmpl w:val="43A69D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9E51B9"/>
    <w:multiLevelType w:val="hybridMultilevel"/>
    <w:tmpl w:val="DEBC4C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CA3DE8"/>
    <w:multiLevelType w:val="hybridMultilevel"/>
    <w:tmpl w:val="70C242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A66F7D"/>
    <w:multiLevelType w:val="hybridMultilevel"/>
    <w:tmpl w:val="99F848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74B324B"/>
    <w:multiLevelType w:val="hybridMultilevel"/>
    <w:tmpl w:val="5774596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78D149D"/>
    <w:multiLevelType w:val="hybridMultilevel"/>
    <w:tmpl w:val="022A5F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B133988"/>
    <w:multiLevelType w:val="hybridMultilevel"/>
    <w:tmpl w:val="85E2CC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B993A4E"/>
    <w:multiLevelType w:val="hybridMultilevel"/>
    <w:tmpl w:val="05A4C0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4241755"/>
    <w:multiLevelType w:val="hybridMultilevel"/>
    <w:tmpl w:val="767AA67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64E034DC"/>
    <w:multiLevelType w:val="hybridMultilevel"/>
    <w:tmpl w:val="533A38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98311BC"/>
    <w:multiLevelType w:val="hybridMultilevel"/>
    <w:tmpl w:val="2FA8BE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0A156C"/>
    <w:multiLevelType w:val="hybridMultilevel"/>
    <w:tmpl w:val="FFC0260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0147F55"/>
    <w:multiLevelType w:val="hybridMultilevel"/>
    <w:tmpl w:val="348681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5731445"/>
    <w:multiLevelType w:val="hybridMultilevel"/>
    <w:tmpl w:val="5BFADEDE"/>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7AB424B8"/>
    <w:multiLevelType w:val="hybridMultilevel"/>
    <w:tmpl w:val="9C281B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DA446FC"/>
    <w:multiLevelType w:val="hybridMultilevel"/>
    <w:tmpl w:val="0DFCC5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5"/>
  </w:num>
  <w:num w:numId="4">
    <w:abstractNumId w:val="0"/>
  </w:num>
  <w:num w:numId="5">
    <w:abstractNumId w:val="2"/>
  </w:num>
  <w:num w:numId="6">
    <w:abstractNumId w:val="14"/>
  </w:num>
  <w:num w:numId="7">
    <w:abstractNumId w:val="12"/>
  </w:num>
  <w:num w:numId="8">
    <w:abstractNumId w:val="1"/>
  </w:num>
  <w:num w:numId="9">
    <w:abstractNumId w:val="16"/>
  </w:num>
  <w:num w:numId="10">
    <w:abstractNumId w:val="28"/>
  </w:num>
  <w:num w:numId="11">
    <w:abstractNumId w:val="4"/>
  </w:num>
  <w:num w:numId="12">
    <w:abstractNumId w:val="23"/>
  </w:num>
  <w:num w:numId="13">
    <w:abstractNumId w:val="26"/>
  </w:num>
  <w:num w:numId="14">
    <w:abstractNumId w:val="24"/>
  </w:num>
  <w:num w:numId="15">
    <w:abstractNumId w:val="3"/>
  </w:num>
  <w:num w:numId="16">
    <w:abstractNumId w:val="27"/>
  </w:num>
  <w:num w:numId="17">
    <w:abstractNumId w:val="10"/>
  </w:num>
  <w:num w:numId="18">
    <w:abstractNumId w:val="22"/>
  </w:num>
  <w:num w:numId="19">
    <w:abstractNumId w:val="19"/>
  </w:num>
  <w:num w:numId="20">
    <w:abstractNumId w:val="25"/>
  </w:num>
  <w:num w:numId="21">
    <w:abstractNumId w:val="18"/>
  </w:num>
  <w:num w:numId="22">
    <w:abstractNumId w:val="8"/>
  </w:num>
  <w:num w:numId="23">
    <w:abstractNumId w:val="6"/>
  </w:num>
  <w:num w:numId="24">
    <w:abstractNumId w:val="20"/>
  </w:num>
  <w:num w:numId="25">
    <w:abstractNumId w:val="11"/>
  </w:num>
  <w:num w:numId="26">
    <w:abstractNumId w:val="17"/>
  </w:num>
  <w:num w:numId="27">
    <w:abstractNumId w:val="15"/>
  </w:num>
  <w:num w:numId="28">
    <w:abstractNumId w:val="7"/>
  </w:num>
  <w:num w:numId="29">
    <w:abstractNumId w:val="13"/>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1F0"/>
    <w:rsid w:val="001946E8"/>
    <w:rsid w:val="001E2D4D"/>
    <w:rsid w:val="00217EED"/>
    <w:rsid w:val="00277292"/>
    <w:rsid w:val="005F4FEE"/>
    <w:rsid w:val="00614FF3"/>
    <w:rsid w:val="006231F0"/>
    <w:rsid w:val="00627A9B"/>
    <w:rsid w:val="00657C53"/>
    <w:rsid w:val="00746168"/>
    <w:rsid w:val="00760816"/>
    <w:rsid w:val="00804652"/>
    <w:rsid w:val="008C14F8"/>
    <w:rsid w:val="00930348"/>
    <w:rsid w:val="00AC4469"/>
    <w:rsid w:val="00B92423"/>
    <w:rsid w:val="00C31E8A"/>
    <w:rsid w:val="00C66F1C"/>
    <w:rsid w:val="00C77D63"/>
    <w:rsid w:val="00C91DD4"/>
    <w:rsid w:val="00D16824"/>
    <w:rsid w:val="00DC4BBD"/>
    <w:rsid w:val="00DC61D7"/>
    <w:rsid w:val="00DF7DAE"/>
    <w:rsid w:val="00E334BE"/>
    <w:rsid w:val="00EB46F2"/>
    <w:rsid w:val="00ED7C4B"/>
    <w:rsid w:val="00F07ED4"/>
    <w:rsid w:val="00F4188C"/>
    <w:rsid w:val="00F7380A"/>
    <w:rsid w:val="00FE5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2893A"/>
  <w15:chartTrackingRefBased/>
  <w15:docId w15:val="{2BC2697D-FFE9-4736-86C4-775866E4B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31F0"/>
  </w:style>
  <w:style w:type="paragraph" w:styleId="Heading1">
    <w:name w:val="heading 1"/>
    <w:basedOn w:val="Normal"/>
    <w:next w:val="Normal"/>
    <w:link w:val="Heading1Char"/>
    <w:uiPriority w:val="9"/>
    <w:qFormat/>
    <w:rsid w:val="00623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7C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1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31F0"/>
    <w:pPr>
      <w:outlineLvl w:val="9"/>
    </w:pPr>
    <w:rPr>
      <w:lang w:val="en-US"/>
    </w:rPr>
  </w:style>
  <w:style w:type="paragraph" w:styleId="ListParagraph">
    <w:name w:val="List Paragraph"/>
    <w:basedOn w:val="Normal"/>
    <w:uiPriority w:val="34"/>
    <w:qFormat/>
    <w:rsid w:val="006231F0"/>
    <w:pPr>
      <w:ind w:left="720"/>
      <w:contextualSpacing/>
    </w:pPr>
  </w:style>
  <w:style w:type="paragraph" w:styleId="TOC1">
    <w:name w:val="toc 1"/>
    <w:basedOn w:val="Normal"/>
    <w:next w:val="Normal"/>
    <w:autoRedefine/>
    <w:uiPriority w:val="39"/>
    <w:unhideWhenUsed/>
    <w:rsid w:val="006231F0"/>
    <w:pPr>
      <w:spacing w:after="100"/>
    </w:pPr>
  </w:style>
  <w:style w:type="character" w:styleId="Hyperlink">
    <w:name w:val="Hyperlink"/>
    <w:basedOn w:val="DefaultParagraphFont"/>
    <w:uiPriority w:val="99"/>
    <w:unhideWhenUsed/>
    <w:rsid w:val="006231F0"/>
    <w:rPr>
      <w:color w:val="0563C1" w:themeColor="hyperlink"/>
      <w:u w:val="single"/>
    </w:rPr>
  </w:style>
  <w:style w:type="table" w:styleId="TableGrid">
    <w:name w:val="Table Grid"/>
    <w:basedOn w:val="TableNormal"/>
    <w:uiPriority w:val="39"/>
    <w:rsid w:val="00804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07E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ED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07ED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07ED4"/>
    <w:pPr>
      <w:spacing w:after="100"/>
      <w:ind w:left="220"/>
    </w:pPr>
  </w:style>
  <w:style w:type="character" w:customStyle="1" w:styleId="Heading3Char">
    <w:name w:val="Heading 3 Char"/>
    <w:basedOn w:val="DefaultParagraphFont"/>
    <w:link w:val="Heading3"/>
    <w:uiPriority w:val="9"/>
    <w:rsid w:val="00657C5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57C5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30348"/>
    <w:pPr>
      <w:spacing w:after="100"/>
      <w:ind w:left="440"/>
    </w:pPr>
  </w:style>
  <w:style w:type="character" w:styleId="UnresolvedMention">
    <w:name w:val="Unresolved Mention"/>
    <w:basedOn w:val="DefaultParagraphFont"/>
    <w:uiPriority w:val="99"/>
    <w:semiHidden/>
    <w:unhideWhenUsed/>
    <w:rsid w:val="00F4188C"/>
    <w:rPr>
      <w:color w:val="605E5C"/>
      <w:shd w:val="clear" w:color="auto" w:fill="E1DFDD"/>
    </w:rPr>
  </w:style>
  <w:style w:type="paragraph" w:styleId="HTMLPreformatted">
    <w:name w:val="HTML Preformatted"/>
    <w:basedOn w:val="Normal"/>
    <w:link w:val="HTMLPreformattedChar"/>
    <w:uiPriority w:val="99"/>
    <w:semiHidden/>
    <w:unhideWhenUsed/>
    <w:rsid w:val="00217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217EED"/>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freesound.org/people/Snapper4298/packs/11125/" TargetMode="External"/><Relationship Id="rId3" Type="http://schemas.openxmlformats.org/officeDocument/2006/relationships/settings" Target="settings.xml"/><Relationship Id="rId21" Type="http://schemas.openxmlformats.org/officeDocument/2006/relationships/hyperlink" Target="https://github.com/adafruit/Adafruit_MPR121"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learn.adafruit.com/adafruit-circuit-playground-express/playground-drum-machine"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hyperlink" Target="https://freesound.org/people/tuberatanka/sounds/110011/"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github.com/PaulStoffregen/Audio/tree/master/examples/Recorder" TargetMode="External"/><Relationship Id="rId28" Type="http://schemas.openxmlformats.org/officeDocument/2006/relationships/image" Target="media/image18.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pjrc.com/teensy/td_download.html"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19</Pages>
  <Words>2660</Words>
  <Characters>15167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Science World</Company>
  <LinksUpToDate>false</LinksUpToDate>
  <CharactersWithSpaces>17792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anijher</dc:creator>
  <cp:keywords/>
  <dc:description/>
  <cp:lastModifiedBy>Anusika Nijher</cp:lastModifiedBy>
  <cp:revision>7</cp:revision>
  <dcterms:created xsi:type="dcterms:W3CDTF">2019-07-22T00:07:00Z</dcterms:created>
  <dcterms:modified xsi:type="dcterms:W3CDTF">2019-08-18T22:16:00Z</dcterms:modified>
</cp:coreProperties>
</file>