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9051C" w14:textId="1F96740D" w:rsidR="00D73392" w:rsidRDefault="00D73392" w:rsidP="00D73392">
      <w:pPr>
        <w:pStyle w:val="Heading1"/>
      </w:pPr>
      <w:r>
        <w:t>About the module</w:t>
      </w:r>
      <w:r w:rsidR="00DD2602">
        <w:t xml:space="preserve">: </w:t>
      </w:r>
      <w:r w:rsidR="00097E05">
        <w:t>Key points for students</w:t>
      </w:r>
    </w:p>
    <w:p w14:paraId="756E2ED0" w14:textId="77777777" w:rsidR="00097E05" w:rsidRDefault="00097E05" w:rsidP="00097E05">
      <w:r>
        <w:t>You will be provided with pre-populated spreadsheets to complete the tasks for this unit.</w:t>
      </w:r>
    </w:p>
    <w:p w14:paraId="66606A54" w14:textId="47C142A5" w:rsidR="00097E05" w:rsidRDefault="00097E05" w:rsidP="00097E05">
      <w:pPr>
        <w:pStyle w:val="BHead"/>
      </w:pPr>
      <w:r>
        <w:t>Basic formulae</w:t>
      </w:r>
    </w:p>
    <w:p w14:paraId="1BDBF894" w14:textId="4309D275" w:rsidR="00097E05" w:rsidRDefault="00097E05" w:rsidP="00097E05">
      <w:r>
        <w:t>Formula</w:t>
      </w:r>
      <w:r w:rsidR="00D84359">
        <w:t>e</w:t>
      </w:r>
      <w:r>
        <w:t xml:space="preserve"> are entered by clicking on the cell where the formula is required and then typing.</w:t>
      </w:r>
    </w:p>
    <w:p w14:paraId="712C5A3F" w14:textId="77777777" w:rsidR="00097E05" w:rsidRDefault="00097E05" w:rsidP="00097E05">
      <w:r>
        <w:t xml:space="preserve">All formulae begin with an equals sign = . </w:t>
      </w:r>
    </w:p>
    <w:p w14:paraId="046D9BB2" w14:textId="77777777" w:rsidR="00097E05" w:rsidRDefault="00097E05" w:rsidP="00097E05">
      <w:r>
        <w:t>Cell references (such as A1, B2) are used to identify the cells containing values to be used, and the operators +, -, * and / are used.</w:t>
      </w:r>
    </w:p>
    <w:p w14:paraId="5C7F59D7" w14:textId="77777777" w:rsidR="00097E05" w:rsidRDefault="00097E05" w:rsidP="00097E05">
      <w:r>
        <w:t>The formula in a cell can also be edited by selecting the cell and then clicking in the formula bar.</w:t>
      </w:r>
    </w:p>
    <w:p w14:paraId="3B40301D" w14:textId="77777777" w:rsidR="00097E05" w:rsidRDefault="00097E05" w:rsidP="00097E05">
      <w:pPr>
        <w:pStyle w:val="BHead"/>
      </w:pPr>
      <w:r>
        <w:t>Cell references</w:t>
      </w:r>
    </w:p>
    <w:p w14:paraId="2882AB5E" w14:textId="77777777" w:rsidR="00097E05" w:rsidRDefault="00097E05" w:rsidP="00097E05">
      <w:r>
        <w:t xml:space="preserve">A </w:t>
      </w:r>
      <w:r w:rsidRPr="00097E05">
        <w:rPr>
          <w:b/>
          <w:bCs/>
        </w:rPr>
        <w:t>relative cell reference</w:t>
      </w:r>
      <w:r>
        <w:t xml:space="preserve"> will change when it is copied or replicated to another cell.</w:t>
      </w:r>
    </w:p>
    <w:p w14:paraId="4CE88D21" w14:textId="68D54365" w:rsidR="00097E05" w:rsidRDefault="00097E05" w:rsidP="00097E05">
      <w:r>
        <w:t xml:space="preserve">An </w:t>
      </w:r>
      <w:r w:rsidRPr="00097E05">
        <w:rPr>
          <w:b/>
          <w:bCs/>
        </w:rPr>
        <w:t>absolute cell reference</w:t>
      </w:r>
      <w:r>
        <w:t xml:space="preserve"> is created by adding a dollar sign $ in front of the column reference, row reference or both. This fixes the reference so that it does not change when it is replicated.</w:t>
      </w:r>
    </w:p>
    <w:p w14:paraId="59B4735A" w14:textId="77777777" w:rsidR="00097E05" w:rsidRDefault="00097E05" w:rsidP="00097E05">
      <w:pPr>
        <w:pStyle w:val="BHead"/>
      </w:pPr>
      <w:r>
        <w:t>Functions</w:t>
      </w:r>
    </w:p>
    <w:p w14:paraId="7ABA24A6" w14:textId="4A486084" w:rsidR="00097E05" w:rsidRDefault="00097E05" w:rsidP="00097E05">
      <w:r>
        <w:t>Functions are pre-programmed into spreadsheets to enable longer and more complex calculations to be performed easily. Functions always begin with an equals sign = followed by the function name.</w:t>
      </w:r>
    </w:p>
    <w:p w14:paraId="3C1C2E21" w14:textId="07E5DFFE" w:rsidR="00097E05" w:rsidRDefault="00097E05" w:rsidP="00097E05">
      <w:r>
        <w:t>The functions that you will use through this unit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2"/>
      </w:tblGrid>
      <w:tr w:rsidR="00097E05" w14:paraId="71EF37C7" w14:textId="77777777" w:rsidTr="00B652BA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shd w:val="clear" w:color="auto" w:fill="93C11F"/>
            <w:vAlign w:val="center"/>
          </w:tcPr>
          <w:p w14:paraId="4D1CCBAB" w14:textId="77777777" w:rsidR="00097E05" w:rsidRPr="00B652BA" w:rsidRDefault="00097E05" w:rsidP="00B652BA">
            <w:pPr>
              <w:spacing w:before="0" w:after="0"/>
              <w:rPr>
                <w:b/>
                <w:bCs/>
                <w:color w:val="FFFFFF" w:themeColor="background1"/>
              </w:rPr>
            </w:pPr>
            <w:bookmarkStart w:id="0" w:name="_Hlk113873710"/>
            <w:r w:rsidRPr="00B652BA">
              <w:rPr>
                <w:b/>
                <w:bCs/>
                <w:color w:val="FFFFFF" w:themeColor="background1"/>
              </w:rPr>
              <w:t>Function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shd w:val="clear" w:color="auto" w:fill="93C11F"/>
            <w:vAlign w:val="center"/>
          </w:tcPr>
          <w:p w14:paraId="64BE41CD" w14:textId="77777777" w:rsidR="00097E05" w:rsidRPr="00B652BA" w:rsidRDefault="00097E05" w:rsidP="00B652BA">
            <w:pPr>
              <w:spacing w:before="0" w:after="0"/>
              <w:rPr>
                <w:b/>
                <w:bCs/>
                <w:color w:val="FFFFFF" w:themeColor="background1"/>
              </w:rPr>
            </w:pPr>
            <w:r w:rsidRPr="00B652BA">
              <w:rPr>
                <w:b/>
                <w:bCs/>
                <w:color w:val="FFFFFF" w:themeColor="background1"/>
              </w:rPr>
              <w:t>Use</w:t>
            </w:r>
          </w:p>
        </w:tc>
      </w:tr>
      <w:tr w:rsidR="00097E05" w14:paraId="2071EEF3" w14:textId="77777777" w:rsidTr="00B652BA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013BB320" w14:textId="77777777" w:rsidR="00097E05" w:rsidRDefault="00097E05" w:rsidP="00B652BA">
            <w:pPr>
              <w:spacing w:before="0" w:after="0"/>
            </w:pPr>
            <w:r>
              <w:t>SUM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6A538067" w14:textId="52B3A281" w:rsidR="00097E05" w:rsidRDefault="00097E05" w:rsidP="00B652BA">
            <w:pPr>
              <w:spacing w:before="0" w:after="0"/>
            </w:pPr>
            <w:r>
              <w:t>Adds up the values in a range of cells.</w:t>
            </w:r>
          </w:p>
        </w:tc>
      </w:tr>
      <w:tr w:rsidR="00097E05" w14:paraId="3A0E9927" w14:textId="77777777" w:rsidTr="00B652BA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4DE8A510" w14:textId="77777777" w:rsidR="00097E05" w:rsidRDefault="00097E05" w:rsidP="00B652BA">
            <w:pPr>
              <w:spacing w:before="0" w:after="0"/>
            </w:pPr>
            <w:r>
              <w:t>AVERAGE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711126E8" w14:textId="506E081A" w:rsidR="00097E05" w:rsidRDefault="00097E05" w:rsidP="00B652BA">
            <w:pPr>
              <w:spacing w:before="0" w:after="0"/>
            </w:pPr>
            <w:r>
              <w:t>Works out the average value of a range of cells.</w:t>
            </w:r>
          </w:p>
        </w:tc>
      </w:tr>
      <w:tr w:rsidR="00097E05" w14:paraId="0CA2DA12" w14:textId="77777777" w:rsidTr="00B652BA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5D164535" w14:textId="77777777" w:rsidR="00097E05" w:rsidRDefault="00097E05" w:rsidP="00B652BA">
            <w:pPr>
              <w:spacing w:before="0" w:after="0"/>
            </w:pPr>
            <w:r>
              <w:t>MAX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3A69EC81" w14:textId="2839B419" w:rsidR="00097E05" w:rsidRDefault="00097E05" w:rsidP="00B652BA">
            <w:pPr>
              <w:spacing w:before="0" w:after="0"/>
            </w:pPr>
            <w:r>
              <w:t>Finds the largest value in a range of cells.</w:t>
            </w:r>
          </w:p>
        </w:tc>
      </w:tr>
      <w:tr w:rsidR="00097E05" w14:paraId="62E6E41A" w14:textId="77777777" w:rsidTr="00B652BA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5E94A9C5" w14:textId="77777777" w:rsidR="00097E05" w:rsidRDefault="00097E05" w:rsidP="00B652BA">
            <w:pPr>
              <w:spacing w:before="0" w:after="0"/>
            </w:pPr>
            <w:r>
              <w:t>MIN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0841E47A" w14:textId="48BEF714" w:rsidR="00097E05" w:rsidRDefault="00097E05" w:rsidP="00B652BA">
            <w:pPr>
              <w:spacing w:before="0" w:after="0"/>
            </w:pPr>
            <w:r>
              <w:t>Finds the smallest value in a range of cells.</w:t>
            </w:r>
          </w:p>
        </w:tc>
      </w:tr>
      <w:tr w:rsidR="00097E05" w14:paraId="69F39188" w14:textId="77777777" w:rsidTr="00B652BA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4EC993BC" w14:textId="77777777" w:rsidR="00097E05" w:rsidRDefault="00097E05" w:rsidP="00B652BA">
            <w:pPr>
              <w:spacing w:before="0" w:after="0"/>
            </w:pPr>
            <w:r>
              <w:t>IF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2635686B" w14:textId="6119857E" w:rsidR="00097E05" w:rsidRDefault="00097E05" w:rsidP="00B652BA">
            <w:pPr>
              <w:spacing w:before="0" w:after="0"/>
            </w:pPr>
            <w:r>
              <w:t>Is used to return one value if something is True and another value if something is False. It is used in decision making.</w:t>
            </w:r>
          </w:p>
        </w:tc>
      </w:tr>
      <w:tr w:rsidR="00097E05" w14:paraId="2D267D07" w14:textId="77777777" w:rsidTr="00B652BA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4023053E" w14:textId="77777777" w:rsidR="00097E05" w:rsidRDefault="00097E05" w:rsidP="00B652BA">
            <w:pPr>
              <w:spacing w:before="0" w:after="0"/>
            </w:pPr>
            <w:r>
              <w:t>COUNTIF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1A8CF883" w14:textId="2B231AB3" w:rsidR="00097E05" w:rsidRDefault="00097E05" w:rsidP="00B652BA">
            <w:pPr>
              <w:spacing w:before="0" w:after="0"/>
            </w:pPr>
            <w:r>
              <w:t>Counts how many cells in a range contain a specific value.</w:t>
            </w:r>
          </w:p>
        </w:tc>
      </w:tr>
      <w:tr w:rsidR="00097E05" w14:paraId="2CA4601F" w14:textId="77777777" w:rsidTr="00B652BA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38973B4D" w14:textId="77777777" w:rsidR="00097E05" w:rsidRDefault="00097E05" w:rsidP="00B652BA">
            <w:pPr>
              <w:spacing w:before="0" w:after="0"/>
            </w:pPr>
            <w:r>
              <w:t>COUNT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1CCAD6EF" w14:textId="7CC41C64" w:rsidR="00097E05" w:rsidRDefault="00097E05" w:rsidP="00B652BA">
            <w:pPr>
              <w:spacing w:before="0" w:after="0"/>
            </w:pPr>
            <w:r>
              <w:t>Counts the number of cells in a range that contain a number.</w:t>
            </w:r>
          </w:p>
        </w:tc>
      </w:tr>
      <w:tr w:rsidR="00097E05" w14:paraId="6B4A5FCE" w14:textId="77777777" w:rsidTr="00B652BA">
        <w:trPr>
          <w:trHeight w:val="397"/>
        </w:trPr>
        <w:tc>
          <w:tcPr>
            <w:tcW w:w="1838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3908622C" w14:textId="77777777" w:rsidR="00097E05" w:rsidRDefault="00097E05" w:rsidP="00B652BA">
            <w:pPr>
              <w:spacing w:before="0" w:after="0"/>
            </w:pPr>
            <w:r>
              <w:t>COUNTA</w:t>
            </w:r>
          </w:p>
        </w:tc>
        <w:tc>
          <w:tcPr>
            <w:tcW w:w="7172" w:type="dxa"/>
            <w:tcBorders>
              <w:top w:val="single" w:sz="4" w:space="0" w:color="93C11F"/>
              <w:left w:val="single" w:sz="4" w:space="0" w:color="93C11F"/>
              <w:bottom w:val="single" w:sz="4" w:space="0" w:color="93C11F"/>
              <w:right w:val="single" w:sz="4" w:space="0" w:color="93C11F"/>
            </w:tcBorders>
            <w:vAlign w:val="center"/>
          </w:tcPr>
          <w:p w14:paraId="11AB14D1" w14:textId="0A822097" w:rsidR="00097E05" w:rsidRDefault="00097E05" w:rsidP="00B652BA">
            <w:pPr>
              <w:spacing w:before="0" w:after="0"/>
            </w:pPr>
            <w:r>
              <w:t>Counts the number of cells in a range that contain a value (text or a number).</w:t>
            </w:r>
          </w:p>
        </w:tc>
      </w:tr>
      <w:bookmarkEnd w:id="0"/>
    </w:tbl>
    <w:p w14:paraId="20227A69" w14:textId="77777777" w:rsidR="00097E05" w:rsidRDefault="00097E05" w:rsidP="00097E05"/>
    <w:p w14:paraId="5FB5E095" w14:textId="77777777" w:rsidR="00097E05" w:rsidRDefault="00097E05" w:rsidP="00097E05">
      <w:pPr>
        <w:pStyle w:val="BHead"/>
      </w:pPr>
      <w:r>
        <w:lastRenderedPageBreak/>
        <w:t>Formatting</w:t>
      </w:r>
    </w:p>
    <w:p w14:paraId="5F758B0B" w14:textId="08E6A066" w:rsidR="00097E05" w:rsidRDefault="00097E05" w:rsidP="00097E05">
      <w:r>
        <w:t>Formatting is used to make a spreadsheet easier to read and to highlight important information and values. The formatting tools are found in the ribbon.</w:t>
      </w:r>
    </w:p>
    <w:p w14:paraId="0A3EFADC" w14:textId="77777777" w:rsidR="00097E05" w:rsidRDefault="00097E05" w:rsidP="00097E05">
      <w:r w:rsidRPr="00097E05">
        <w:rPr>
          <w:b/>
          <w:bCs/>
        </w:rPr>
        <w:t>Conditional formatting</w:t>
      </w:r>
      <w:r>
        <w:t xml:space="preserve"> will automatically change the appearance of a cell depending on the value it contains. </w:t>
      </w:r>
    </w:p>
    <w:p w14:paraId="53EB2EC6" w14:textId="77777777" w:rsidR="00097E05" w:rsidRDefault="00097E05" w:rsidP="00097E05">
      <w:r>
        <w:t>In Excel, conditional formatting is applied by selecting ‘Conditional Formatting’ and ‘Highlight Cells Rules’ from the ‘Home’ tab.</w:t>
      </w:r>
    </w:p>
    <w:p w14:paraId="23561F71" w14:textId="5F1E0F93" w:rsidR="00097E05" w:rsidRDefault="00097E05" w:rsidP="00097E05">
      <w:r>
        <w:t xml:space="preserve"> </w:t>
      </w:r>
      <w:r w:rsidR="00B652BA">
        <w:rPr>
          <w:noProof/>
        </w:rPr>
        <w:drawing>
          <wp:inline distT="0" distB="0" distL="0" distR="0" wp14:anchorId="1F486BFF" wp14:editId="6B9EBE5F">
            <wp:extent cx="3660026" cy="398145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314" cy="40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56C7" w14:textId="77777777" w:rsidR="00097E05" w:rsidRDefault="00097E05" w:rsidP="00096FF7">
      <w:pPr>
        <w:pStyle w:val="BHead"/>
      </w:pPr>
      <w:r>
        <w:t>Graphs and charts</w:t>
      </w:r>
    </w:p>
    <w:p w14:paraId="6DB4FC56" w14:textId="77777777" w:rsidR="00097E05" w:rsidRDefault="00097E05" w:rsidP="00097E05">
      <w:r>
        <w:t>Graphs and charts can be created to give a visual representation of the data in a spreadsheet.</w:t>
      </w:r>
    </w:p>
    <w:p w14:paraId="0FEFFF14" w14:textId="17F14046" w:rsidR="00097E05" w:rsidRDefault="00097E05" w:rsidP="00097E05">
      <w:r>
        <w:t xml:space="preserve">In </w:t>
      </w:r>
      <w:r w:rsidR="00D84359">
        <w:t xml:space="preserve">Microsoft </w:t>
      </w:r>
      <w:r>
        <w:t>Excel, select the data on the spreadsheet, go to ‘Insert’ and then choose the type of chart you require from the ‘Recommended Charts’ drop-down list.</w:t>
      </w:r>
    </w:p>
    <w:p w14:paraId="396DFB03" w14:textId="77777777" w:rsidR="00097E05" w:rsidRDefault="00097E05" w:rsidP="00096FF7">
      <w:pPr>
        <w:pStyle w:val="BHead"/>
      </w:pPr>
      <w:r>
        <w:t>Goal Seek</w:t>
      </w:r>
    </w:p>
    <w:p w14:paraId="4B4380F3" w14:textId="77777777" w:rsidR="00097E05" w:rsidRDefault="00097E05" w:rsidP="00097E05">
      <w:r>
        <w:t>Goal seek allows you to see how changing one value in a formula affects another.</w:t>
      </w:r>
    </w:p>
    <w:p w14:paraId="77B6C277" w14:textId="32C6E811" w:rsidR="00097E05" w:rsidRDefault="00097E05" w:rsidP="00097E05">
      <w:r>
        <w:t>To use Goal Seek, go to the ‘Data’ tab, click on ‘What-If Analysis’ and select ‘Goal Seek …’</w:t>
      </w:r>
      <w:r w:rsidR="00096FF7">
        <w:t>.</w:t>
      </w:r>
    </w:p>
    <w:sectPr w:rsidR="00097E05" w:rsidSect="002E7E03">
      <w:headerReference w:type="default" r:id="rId9"/>
      <w:footerReference w:type="default" r:id="rId10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33156" w14:textId="77777777" w:rsidR="0040264B" w:rsidRDefault="0040264B" w:rsidP="00F23499">
      <w:r>
        <w:separator/>
      </w:r>
    </w:p>
  </w:endnote>
  <w:endnote w:type="continuationSeparator" w:id="0">
    <w:p w14:paraId="3E3C10DB" w14:textId="77777777" w:rsidR="0040264B" w:rsidRDefault="0040264B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5A333" w14:textId="77777777" w:rsidR="00F23499" w:rsidRDefault="00F23499" w:rsidP="001F054B">
    <w:pPr>
      <w:jc w:val="right"/>
    </w:pP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AAD4" w14:textId="77777777" w:rsidR="0040264B" w:rsidRDefault="0040264B" w:rsidP="00F23499">
      <w:r>
        <w:separator/>
      </w:r>
    </w:p>
  </w:footnote>
  <w:footnote w:type="continuationSeparator" w:id="0">
    <w:p w14:paraId="742C1FBF" w14:textId="77777777" w:rsidR="0040264B" w:rsidRDefault="0040264B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A278F" w14:textId="71BD9E45" w:rsidR="003A0FDE" w:rsidRPr="00592D54" w:rsidRDefault="00BC3522" w:rsidP="00592D54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0C5C05FB" wp14:editId="415E331E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3800" cy="105437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3802" cy="10669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3392">
      <w:t>Introducing spreadsheets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84062"/>
    <w:multiLevelType w:val="hybridMultilevel"/>
    <w:tmpl w:val="6D5E37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C5C9A"/>
    <w:multiLevelType w:val="hybridMultilevel"/>
    <w:tmpl w:val="7658AE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5711C"/>
    <w:multiLevelType w:val="hybridMultilevel"/>
    <w:tmpl w:val="2482F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7695B"/>
    <w:multiLevelType w:val="hybridMultilevel"/>
    <w:tmpl w:val="0798A7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938257">
    <w:abstractNumId w:val="5"/>
  </w:num>
  <w:num w:numId="2" w16cid:durableId="344870849">
    <w:abstractNumId w:val="0"/>
  </w:num>
  <w:num w:numId="3" w16cid:durableId="397631614">
    <w:abstractNumId w:val="7"/>
  </w:num>
  <w:num w:numId="4" w16cid:durableId="1527715011">
    <w:abstractNumId w:val="8"/>
  </w:num>
  <w:num w:numId="5" w16cid:durableId="1980259287">
    <w:abstractNumId w:val="6"/>
  </w:num>
  <w:num w:numId="6" w16cid:durableId="259534468">
    <w:abstractNumId w:val="2"/>
  </w:num>
  <w:num w:numId="7" w16cid:durableId="1189877409">
    <w:abstractNumId w:val="3"/>
  </w:num>
  <w:num w:numId="8" w16cid:durableId="1621716914">
    <w:abstractNumId w:val="4"/>
  </w:num>
  <w:num w:numId="9" w16cid:durableId="2134908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392"/>
    <w:rsid w:val="0001339D"/>
    <w:rsid w:val="000635FE"/>
    <w:rsid w:val="00080F22"/>
    <w:rsid w:val="00096FF7"/>
    <w:rsid w:val="00097E05"/>
    <w:rsid w:val="001204D3"/>
    <w:rsid w:val="001D6C5D"/>
    <w:rsid w:val="001E48E0"/>
    <w:rsid w:val="001F054B"/>
    <w:rsid w:val="00200A0F"/>
    <w:rsid w:val="00243D30"/>
    <w:rsid w:val="00265EB4"/>
    <w:rsid w:val="002944BA"/>
    <w:rsid w:val="002E68D6"/>
    <w:rsid w:val="002E7E03"/>
    <w:rsid w:val="003A0FDE"/>
    <w:rsid w:val="003B0334"/>
    <w:rsid w:val="003C694F"/>
    <w:rsid w:val="0040264B"/>
    <w:rsid w:val="0041759E"/>
    <w:rsid w:val="00432EFC"/>
    <w:rsid w:val="0046053E"/>
    <w:rsid w:val="004E3328"/>
    <w:rsid w:val="00531A89"/>
    <w:rsid w:val="005740D4"/>
    <w:rsid w:val="00592D54"/>
    <w:rsid w:val="005E18DF"/>
    <w:rsid w:val="00605FA0"/>
    <w:rsid w:val="0061701C"/>
    <w:rsid w:val="006213FB"/>
    <w:rsid w:val="007D7590"/>
    <w:rsid w:val="008035A4"/>
    <w:rsid w:val="00817334"/>
    <w:rsid w:val="00854A0D"/>
    <w:rsid w:val="008A38AB"/>
    <w:rsid w:val="008C524F"/>
    <w:rsid w:val="008D182A"/>
    <w:rsid w:val="009927DF"/>
    <w:rsid w:val="00993274"/>
    <w:rsid w:val="009F5B75"/>
    <w:rsid w:val="00A30C3D"/>
    <w:rsid w:val="00AE7BA0"/>
    <w:rsid w:val="00B0360C"/>
    <w:rsid w:val="00B25AE0"/>
    <w:rsid w:val="00B33BEE"/>
    <w:rsid w:val="00B652BA"/>
    <w:rsid w:val="00B9308E"/>
    <w:rsid w:val="00BC3522"/>
    <w:rsid w:val="00C13A6B"/>
    <w:rsid w:val="00CE4C08"/>
    <w:rsid w:val="00D24B6B"/>
    <w:rsid w:val="00D73392"/>
    <w:rsid w:val="00D800A7"/>
    <w:rsid w:val="00D84359"/>
    <w:rsid w:val="00DB434D"/>
    <w:rsid w:val="00DD2602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70073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CFF89"/>
  <w15:chartTrackingRefBased/>
  <w15:docId w15:val="{81AB123E-9053-4DCC-9BC5-EE806051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BC3522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BC3522"/>
    <w:rPr>
      <w:b/>
      <w:color w:val="93C11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E7E03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E7E03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2E7E03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2E7E03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BC3522"/>
    <w:rPr>
      <w:b/>
      <w:color w:val="93C11F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BC3522"/>
    <w:rPr>
      <w:b/>
      <w:color w:val="93C11F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D73392"/>
    <w:pPr>
      <w:spacing w:before="0" w:after="160" w:line="259" w:lineRule="auto"/>
      <w:ind w:left="720"/>
      <w:contextualSpacing/>
    </w:pPr>
    <w:rPr>
      <w:sz w:val="22"/>
      <w:szCs w:val="22"/>
    </w:rPr>
  </w:style>
  <w:style w:type="paragraph" w:styleId="Revision">
    <w:name w:val="Revision"/>
    <w:hidden/>
    <w:uiPriority w:val="99"/>
    <w:semiHidden/>
    <w:rsid w:val="00243D30"/>
  </w:style>
  <w:style w:type="table" w:styleId="TableGrid">
    <w:name w:val="Table Grid"/>
    <w:basedOn w:val="TableNormal"/>
    <w:uiPriority w:val="39"/>
    <w:rsid w:val="00097E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C87D6B-AAE2-4883-AA01-BCE9619CA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About the module: Key points for students</vt:lpstr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Lea.Albrechtsen</dc:creator>
  <cp:keywords/>
  <dc:description/>
  <cp:lastModifiedBy>Lea Albrechtsen</cp:lastModifiedBy>
  <cp:revision>5</cp:revision>
  <dcterms:created xsi:type="dcterms:W3CDTF">2022-09-03T13:03:00Z</dcterms:created>
  <dcterms:modified xsi:type="dcterms:W3CDTF">2022-09-12T10:17:00Z</dcterms:modified>
</cp:coreProperties>
</file>