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C77EC" w14:textId="76448D3D" w:rsidR="00DE0976" w:rsidRDefault="00DE0976" w:rsidP="00DE0976">
      <w:pPr>
        <w:pStyle w:val="Heading1"/>
      </w:pPr>
      <w:r w:rsidRPr="00564E05">
        <w:t xml:space="preserve">Lesson </w:t>
      </w:r>
      <w:r>
        <w:t xml:space="preserve">plan </w:t>
      </w:r>
      <w:r w:rsidR="006272C2" w:rsidRPr="006272C2">
        <w:rPr>
          <w:lang w:val="en"/>
        </w:rPr>
        <w:t>3: Moore’s Law</w:t>
      </w:r>
    </w:p>
    <w:p w14:paraId="09518802" w14:textId="77777777" w:rsidR="00DE0976" w:rsidRDefault="00DE0976" w:rsidP="00DE0976">
      <w:pPr>
        <w:pStyle w:val="BHead"/>
      </w:pPr>
      <w:r w:rsidRPr="00564E05">
        <w:t>About the lesson</w:t>
      </w:r>
    </w:p>
    <w:p w14:paraId="2EA04FDC" w14:textId="77777777" w:rsidR="006272C2" w:rsidRDefault="006272C2" w:rsidP="006272C2">
      <w:pPr>
        <w:spacing w:line="240" w:lineRule="auto"/>
        <w:rPr>
          <w:rFonts w:cstheme="minorHAnsi"/>
        </w:rPr>
      </w:pPr>
      <w:r w:rsidRPr="00DE272A">
        <w:rPr>
          <w:rFonts w:cstheme="minorHAnsi"/>
        </w:rPr>
        <w:t>It is an intriguing fact that</w:t>
      </w:r>
      <w:r>
        <w:rPr>
          <w:rFonts w:cstheme="minorHAnsi"/>
        </w:rPr>
        <w:t>, over</w:t>
      </w:r>
      <w:r w:rsidRPr="00DE272A">
        <w:rPr>
          <w:rFonts w:cstheme="minorHAnsi"/>
        </w:rPr>
        <w:t xml:space="preserve"> the past 70 years</w:t>
      </w:r>
      <w:r>
        <w:rPr>
          <w:rFonts w:cstheme="minorHAnsi"/>
        </w:rPr>
        <w:t>,</w:t>
      </w:r>
      <w:r w:rsidRPr="00DE272A">
        <w:rPr>
          <w:rFonts w:cstheme="minorHAnsi"/>
        </w:rPr>
        <w:t xml:space="preserve"> computers have been continuously shrinking in size and becoming cheaper to buy while maintainin</w:t>
      </w:r>
      <w:r>
        <w:rPr>
          <w:rFonts w:cstheme="minorHAnsi"/>
        </w:rPr>
        <w:t xml:space="preserve">g their processing power. This was </w:t>
      </w:r>
      <w:r w:rsidRPr="00DE272A">
        <w:rPr>
          <w:rFonts w:cstheme="minorHAnsi"/>
        </w:rPr>
        <w:t>predicted by Moore’s Law</w:t>
      </w:r>
      <w:r>
        <w:rPr>
          <w:rFonts w:cstheme="minorHAnsi"/>
        </w:rPr>
        <w:t>,</w:t>
      </w:r>
      <w:r w:rsidRPr="00DE272A">
        <w:rPr>
          <w:rFonts w:cstheme="minorHAnsi"/>
        </w:rPr>
        <w:t xml:space="preserve"> which provides </w:t>
      </w:r>
      <w:r>
        <w:rPr>
          <w:rFonts w:cstheme="minorHAnsi"/>
        </w:rPr>
        <w:t>the</w:t>
      </w:r>
      <w:r w:rsidRPr="00DE272A">
        <w:rPr>
          <w:rFonts w:cstheme="minorHAnsi"/>
        </w:rPr>
        <w:t xml:space="preserve"> context for this lesson. </w:t>
      </w:r>
      <w:r>
        <w:rPr>
          <w:rFonts w:cstheme="minorHAnsi"/>
        </w:rPr>
        <w:t>S</w:t>
      </w:r>
      <w:r w:rsidRPr="00DE272A">
        <w:rPr>
          <w:rFonts w:cstheme="minorHAnsi"/>
        </w:rPr>
        <w:t>tudents are given the opportunity to further develop their document design and word</w:t>
      </w:r>
      <w:r>
        <w:rPr>
          <w:rFonts w:cstheme="minorHAnsi"/>
        </w:rPr>
        <w:t>-</w:t>
      </w:r>
      <w:r w:rsidRPr="00DE272A">
        <w:rPr>
          <w:rFonts w:cstheme="minorHAnsi"/>
        </w:rPr>
        <w:t xml:space="preserve">processing skills </w:t>
      </w:r>
      <w:r>
        <w:rPr>
          <w:rFonts w:cstheme="minorHAnsi"/>
        </w:rPr>
        <w:t>by</w:t>
      </w:r>
      <w:r w:rsidRPr="00DE272A">
        <w:rPr>
          <w:rFonts w:cstheme="minorHAnsi"/>
        </w:rPr>
        <w:t xml:space="preserve"> design</w:t>
      </w:r>
      <w:r>
        <w:rPr>
          <w:rFonts w:cstheme="minorHAnsi"/>
        </w:rPr>
        <w:t>ing a two-page report on Moore’s Law.</w:t>
      </w:r>
    </w:p>
    <w:p w14:paraId="55B835E4" w14:textId="77777777" w:rsidR="00DE0976" w:rsidRDefault="00DE0976" w:rsidP="00DE0976">
      <w:pPr>
        <w:pStyle w:val="BHead"/>
      </w:pPr>
      <w:r w:rsidRPr="00564E05">
        <w:t>Learning objectives</w:t>
      </w:r>
    </w:p>
    <w:p w14:paraId="16F8545B" w14:textId="5A31F03E" w:rsidR="00DE0976" w:rsidRPr="009441FD" w:rsidRDefault="00DE0976" w:rsidP="00DE0976">
      <w:pPr>
        <w:rPr>
          <w:bCs/>
        </w:rPr>
      </w:pPr>
      <w:r>
        <w:rPr>
          <w:bCs/>
        </w:rPr>
        <w:t>By the end of this lesson, students will:</w:t>
      </w:r>
    </w:p>
    <w:p w14:paraId="4F544B9A" w14:textId="77777777" w:rsidR="006272C2" w:rsidRPr="000D0547" w:rsidRDefault="006272C2" w:rsidP="000D0547">
      <w:pPr>
        <w:pStyle w:val="ListParagraph"/>
        <w:numPr>
          <w:ilvl w:val="0"/>
          <w:numId w:val="16"/>
        </w:numPr>
        <w:rPr>
          <w:rFonts w:cstheme="minorHAnsi"/>
        </w:rPr>
      </w:pPr>
      <w:r w:rsidRPr="000D0547">
        <w:rPr>
          <w:rFonts w:eastAsia="Calibri" w:cstheme="minorHAnsi"/>
        </w:rPr>
        <w:t>understand Moore's Law</w:t>
      </w:r>
    </w:p>
    <w:p w14:paraId="6FE53E2A" w14:textId="77777777" w:rsidR="006272C2" w:rsidRPr="000D0547" w:rsidRDefault="006272C2" w:rsidP="000D0547">
      <w:pPr>
        <w:pStyle w:val="ListParagraph"/>
        <w:numPr>
          <w:ilvl w:val="0"/>
          <w:numId w:val="16"/>
        </w:numPr>
        <w:rPr>
          <w:rFonts w:cstheme="minorHAnsi"/>
        </w:rPr>
      </w:pPr>
      <w:r w:rsidRPr="000D0547">
        <w:rPr>
          <w:rFonts w:eastAsia="Calibri" w:cstheme="minorHAnsi"/>
        </w:rPr>
        <w:t>understand how computer technology has developed and changed over time</w:t>
      </w:r>
    </w:p>
    <w:p w14:paraId="488ECEB0" w14:textId="77777777" w:rsidR="006272C2" w:rsidRPr="000D0547" w:rsidRDefault="006272C2" w:rsidP="000D0547">
      <w:pPr>
        <w:pStyle w:val="ListParagraph"/>
        <w:numPr>
          <w:ilvl w:val="0"/>
          <w:numId w:val="16"/>
        </w:numPr>
        <w:rPr>
          <w:rFonts w:eastAsia="Calibri" w:cstheme="minorHAnsi"/>
        </w:rPr>
      </w:pPr>
      <w:r w:rsidRPr="000D0547">
        <w:rPr>
          <w:rFonts w:ascii="Calibri" w:hAnsi="Calibri" w:cs="Calibri"/>
        </w:rPr>
        <w:t>be able to create a well-designed report using word-processing software</w:t>
      </w:r>
      <w:r w:rsidRPr="000D0547">
        <w:rPr>
          <w:rFonts w:eastAsia="Calibri" w:cstheme="minorHAnsi"/>
        </w:rPr>
        <w:t>.</w:t>
      </w:r>
    </w:p>
    <w:p w14:paraId="33CDE0BC" w14:textId="77777777" w:rsidR="00BC2BB4" w:rsidRDefault="00BC2BB4" w:rsidP="00BC2BB4">
      <w:pPr>
        <w:pStyle w:val="BHead"/>
      </w:pPr>
      <w:r>
        <w:t>National Curriculum</w:t>
      </w:r>
    </w:p>
    <w:p w14:paraId="10AC7DD4" w14:textId="77777777" w:rsidR="000D0547" w:rsidRPr="000D0547" w:rsidRDefault="000D0547" w:rsidP="000D0547">
      <w:pPr>
        <w:autoSpaceDE w:val="0"/>
        <w:autoSpaceDN w:val="0"/>
        <w:adjustRightInd w:val="0"/>
        <w:rPr>
          <w:rFonts w:ascii="Calibri" w:hAnsi="Calibri" w:cs="Calibri"/>
        </w:rPr>
      </w:pPr>
      <w:r w:rsidRPr="000D0547">
        <w:rPr>
          <w:rFonts w:ascii="Calibri" w:hAnsi="Calibri" w:cs="Calibri"/>
        </w:rPr>
        <w:t xml:space="preserve">The following subject content from the KS3 National Curriculum is included in this lesson: </w:t>
      </w:r>
    </w:p>
    <w:p w14:paraId="7C334E88" w14:textId="07E2FC70" w:rsidR="00BC2BB4" w:rsidRPr="000D0547" w:rsidRDefault="00BC2BB4" w:rsidP="000D0547">
      <w:pPr>
        <w:pStyle w:val="ListParagraph"/>
        <w:numPr>
          <w:ilvl w:val="0"/>
          <w:numId w:val="15"/>
        </w:numPr>
        <w:autoSpaceDE w:val="0"/>
        <w:autoSpaceDN w:val="0"/>
        <w:adjustRightInd w:val="0"/>
        <w:rPr>
          <w:rFonts w:cstheme="minorHAnsi"/>
        </w:rPr>
      </w:pPr>
      <w:r w:rsidRPr="000D0547">
        <w:rPr>
          <w:rFonts w:cstheme="minorHAnsi"/>
        </w:rPr>
        <w:t>Understand the hardware and software components that make up computer systems.</w:t>
      </w:r>
    </w:p>
    <w:p w14:paraId="563469DB" w14:textId="73D50509" w:rsidR="00BC2BB4" w:rsidRPr="000D0547" w:rsidRDefault="00DF1C75" w:rsidP="000D0547">
      <w:pPr>
        <w:pStyle w:val="ListParagraph"/>
        <w:numPr>
          <w:ilvl w:val="0"/>
          <w:numId w:val="15"/>
        </w:numPr>
        <w:rPr>
          <w:rFonts w:cstheme="minorHAnsi"/>
        </w:rPr>
      </w:pPr>
      <w:r w:rsidRPr="000D0547">
        <w:rPr>
          <w:rFonts w:cstheme="minorHAnsi"/>
        </w:rPr>
        <w:t xml:space="preserve">Undertake creative projects that involve selecting, </w:t>
      </w:r>
      <w:proofErr w:type="gramStart"/>
      <w:r w:rsidRPr="000D0547">
        <w:rPr>
          <w:rFonts w:cstheme="minorHAnsi"/>
        </w:rPr>
        <w:t>using</w:t>
      </w:r>
      <w:proofErr w:type="gramEnd"/>
      <w:r w:rsidRPr="000D0547">
        <w:rPr>
          <w:rFonts w:cstheme="minorHAnsi"/>
        </w:rPr>
        <w:t xml:space="preserve"> and combining multiple applications.</w:t>
      </w:r>
    </w:p>
    <w:p w14:paraId="7F281056" w14:textId="77777777" w:rsidR="005030EE" w:rsidRDefault="005030EE" w:rsidP="005030EE">
      <w:pPr>
        <w:pStyle w:val="BHead"/>
      </w:pPr>
      <w:r>
        <w:t>Links</w:t>
      </w:r>
    </w:p>
    <w:p w14:paraId="3F07C08F" w14:textId="15A3DE8C" w:rsidR="005030EE" w:rsidRPr="002C4AB1" w:rsidRDefault="005030EE" w:rsidP="000D0547">
      <w:pPr>
        <w:spacing w:line="240" w:lineRule="auto"/>
        <w:rPr>
          <w:rFonts w:cstheme="minorHAnsi"/>
          <w:bCs/>
          <w:color w:val="5F6062"/>
        </w:rPr>
      </w:pPr>
      <w:r w:rsidRPr="00D90BC2">
        <w:rPr>
          <w:bCs/>
        </w:rPr>
        <w:t xml:space="preserve">The skills explored to create </w:t>
      </w:r>
      <w:r>
        <w:rPr>
          <w:bCs/>
        </w:rPr>
        <w:t>report</w:t>
      </w:r>
      <w:r w:rsidRPr="00D90BC2">
        <w:rPr>
          <w:bCs/>
        </w:rPr>
        <w:t xml:space="preserve">s in a word processor will be useful </w:t>
      </w:r>
      <w:r w:rsidRPr="00D9246F">
        <w:rPr>
          <w:bCs/>
        </w:rPr>
        <w:t xml:space="preserve">throughout the course and in </w:t>
      </w:r>
      <w:r>
        <w:rPr>
          <w:bCs/>
        </w:rPr>
        <w:t xml:space="preserve">many </w:t>
      </w:r>
      <w:r w:rsidRPr="00D90BC2">
        <w:rPr>
          <w:bCs/>
        </w:rPr>
        <w:t>other subject areas</w:t>
      </w:r>
      <w:r w:rsidR="000D0547">
        <w:rPr>
          <w:bCs/>
        </w:rPr>
        <w:t>.</w:t>
      </w:r>
    </w:p>
    <w:p w14:paraId="5466E45E" w14:textId="6B1D1826" w:rsidR="00DE0976" w:rsidRDefault="00DE0976" w:rsidP="00EC68CF">
      <w:pPr>
        <w:pStyle w:val="BHead"/>
      </w:pPr>
      <w:r w:rsidRPr="00564E05">
        <w:t>Key terminology</w:t>
      </w:r>
    </w:p>
    <w:p w14:paraId="5E4D49C9" w14:textId="77777777" w:rsidR="006272C2" w:rsidRDefault="006272C2" w:rsidP="006272C2">
      <w:pPr>
        <w:spacing w:line="240" w:lineRule="auto"/>
        <w:rPr>
          <w:rFonts w:cstheme="minorHAnsi"/>
        </w:rPr>
      </w:pPr>
      <w:r>
        <w:rPr>
          <w:rFonts w:cstheme="minorHAnsi"/>
        </w:rPr>
        <w:t xml:space="preserve">word-processing software, </w:t>
      </w:r>
      <w:r w:rsidRPr="00DE272A">
        <w:rPr>
          <w:rFonts w:cstheme="minorHAnsi"/>
        </w:rPr>
        <w:t>Moore’s Law</w:t>
      </w:r>
      <w:r>
        <w:rPr>
          <w:rFonts w:cstheme="minorHAnsi"/>
        </w:rPr>
        <w:t>, valve,</w:t>
      </w:r>
      <w:r w:rsidRPr="00DE272A">
        <w:rPr>
          <w:rFonts w:cstheme="minorHAnsi"/>
        </w:rPr>
        <w:t xml:space="preserve"> transistor, microchip</w:t>
      </w:r>
      <w:r>
        <w:rPr>
          <w:rFonts w:cstheme="minorHAnsi"/>
        </w:rPr>
        <w:t>, design cycle</w:t>
      </w:r>
    </w:p>
    <w:p w14:paraId="4C16A11F" w14:textId="77777777" w:rsidR="00DE0976" w:rsidRDefault="00DE0976" w:rsidP="00DE0976">
      <w:pPr>
        <w:pStyle w:val="BHead"/>
      </w:pPr>
      <w:r>
        <w:t>Teaching and learning activities</w:t>
      </w:r>
    </w:p>
    <w:p w14:paraId="1B300EC3" w14:textId="3D50330A" w:rsidR="00DE0976" w:rsidRDefault="00DE0976" w:rsidP="00DE0976">
      <w:r>
        <w:t xml:space="preserve">Share the objectives for the lesson with students </w:t>
      </w:r>
      <w:r w:rsidRPr="005D5D47">
        <w:t xml:space="preserve">(Slide </w:t>
      </w:r>
      <w:r>
        <w:t>2</w:t>
      </w:r>
      <w:r w:rsidRPr="005D5D47">
        <w:t xml:space="preserve"> of Lesson</w:t>
      </w:r>
      <w:r>
        <w:t xml:space="preserve"> </w:t>
      </w:r>
      <w:r w:rsidR="006272C2">
        <w:t>3</w:t>
      </w:r>
      <w:r w:rsidRPr="005D5D47">
        <w:t xml:space="preserve"> presentation).</w:t>
      </w:r>
    </w:p>
    <w:p w14:paraId="1DB302EB" w14:textId="77777777" w:rsidR="00DE0976" w:rsidRDefault="00DE0976" w:rsidP="00DE0976">
      <w:pPr>
        <w:pStyle w:val="CHead"/>
      </w:pPr>
      <w:r>
        <w:t>Starter</w:t>
      </w:r>
    </w:p>
    <w:p w14:paraId="2F5FB70E" w14:textId="77777777" w:rsidR="006272C2" w:rsidRDefault="006272C2" w:rsidP="006272C2">
      <w:pPr>
        <w:widowControl w:val="0"/>
        <w:spacing w:line="240" w:lineRule="auto"/>
        <w:rPr>
          <w:rFonts w:cstheme="minorHAnsi"/>
          <w:b/>
          <w:bCs/>
        </w:rPr>
      </w:pPr>
      <w:r>
        <w:rPr>
          <w:rFonts w:cstheme="minorHAnsi"/>
          <w:b/>
          <w:bCs/>
        </w:rPr>
        <w:t xml:space="preserve">Share Animation 3.1 with students </w:t>
      </w:r>
      <w:r w:rsidRPr="00636D3A">
        <w:rPr>
          <w:rFonts w:cstheme="minorHAnsi"/>
          <w:b/>
          <w:bCs/>
        </w:rPr>
        <w:t>(</w:t>
      </w:r>
      <w:r>
        <w:rPr>
          <w:rFonts w:cstheme="minorHAnsi"/>
          <w:b/>
          <w:bCs/>
          <w:i/>
          <w:iCs/>
        </w:rPr>
        <w:t>Slide 3, plus Animation 3.1</w:t>
      </w:r>
      <w:r w:rsidRPr="00636D3A">
        <w:rPr>
          <w:rFonts w:cstheme="minorHAnsi"/>
          <w:b/>
          <w:bCs/>
        </w:rPr>
        <w:t>)</w:t>
      </w:r>
      <w:r>
        <w:rPr>
          <w:rFonts w:cstheme="minorHAnsi"/>
          <w:b/>
          <w:bCs/>
        </w:rPr>
        <w:t>.</w:t>
      </w:r>
    </w:p>
    <w:p w14:paraId="05FE5C78" w14:textId="35968B73" w:rsidR="006272C2" w:rsidRDefault="006272C2" w:rsidP="006272C2">
      <w:pPr>
        <w:widowControl w:val="0"/>
        <w:spacing w:line="240" w:lineRule="auto"/>
        <w:rPr>
          <w:rFonts w:cstheme="minorHAnsi"/>
          <w:b/>
          <w:i/>
        </w:rPr>
      </w:pPr>
      <w:r>
        <w:rPr>
          <w:rFonts w:cstheme="minorHAnsi"/>
          <w:b/>
        </w:rPr>
        <w:t>Introduce students to</w:t>
      </w:r>
      <w:r w:rsidRPr="00DE272A">
        <w:rPr>
          <w:rFonts w:cstheme="minorHAnsi"/>
          <w:b/>
        </w:rPr>
        <w:t xml:space="preserve"> Moore’s </w:t>
      </w:r>
      <w:r w:rsidRPr="003E7D0F">
        <w:rPr>
          <w:rFonts w:cstheme="minorHAnsi"/>
          <w:b/>
        </w:rPr>
        <w:t xml:space="preserve">Law </w:t>
      </w:r>
      <w:r w:rsidRPr="00636D3A">
        <w:rPr>
          <w:rFonts w:cstheme="minorHAnsi"/>
          <w:b/>
        </w:rPr>
        <w:t>(</w:t>
      </w:r>
      <w:r w:rsidRPr="006658B4">
        <w:rPr>
          <w:rFonts w:cstheme="minorHAnsi"/>
          <w:b/>
          <w:i/>
        </w:rPr>
        <w:t xml:space="preserve">Slides </w:t>
      </w:r>
      <w:r>
        <w:rPr>
          <w:rFonts w:cstheme="minorHAnsi"/>
          <w:b/>
          <w:i/>
        </w:rPr>
        <w:t>4</w:t>
      </w:r>
      <w:r w:rsidRPr="006658B4">
        <w:rPr>
          <w:rFonts w:cstheme="minorHAnsi"/>
          <w:b/>
          <w:i/>
        </w:rPr>
        <w:t>–</w:t>
      </w:r>
      <w:r>
        <w:rPr>
          <w:rFonts w:cstheme="minorHAnsi"/>
          <w:b/>
          <w:i/>
        </w:rPr>
        <w:t>9</w:t>
      </w:r>
      <w:r w:rsidRPr="006658B4">
        <w:rPr>
          <w:rFonts w:cstheme="minorHAnsi"/>
          <w:b/>
          <w:i/>
        </w:rPr>
        <w:t xml:space="preserve"> and pag</w:t>
      </w:r>
      <w:r>
        <w:rPr>
          <w:rFonts w:cstheme="minorHAnsi"/>
          <w:b/>
          <w:i/>
        </w:rPr>
        <w:t>e 3</w:t>
      </w:r>
      <w:r w:rsidR="0031355E">
        <w:rPr>
          <w:rFonts w:cstheme="minorHAnsi"/>
          <w:b/>
          <w:i/>
        </w:rPr>
        <w:t>4</w:t>
      </w:r>
      <w:r w:rsidRPr="00636D3A">
        <w:rPr>
          <w:rFonts w:cstheme="minorHAnsi"/>
          <w:b/>
        </w:rPr>
        <w:t>)</w:t>
      </w:r>
      <w:r>
        <w:rPr>
          <w:rFonts w:cstheme="minorHAnsi"/>
          <w:b/>
          <w:i/>
        </w:rPr>
        <w:t>.</w:t>
      </w:r>
    </w:p>
    <w:p w14:paraId="0A2E2CE8" w14:textId="77777777" w:rsidR="006272C2" w:rsidRDefault="006272C2" w:rsidP="006272C2">
      <w:pPr>
        <w:widowControl w:val="0"/>
        <w:spacing w:line="240" w:lineRule="auto"/>
        <w:rPr>
          <w:rFonts w:cstheme="minorHAnsi"/>
        </w:rPr>
      </w:pPr>
      <w:r w:rsidRPr="00DE272A">
        <w:rPr>
          <w:rFonts w:cstheme="minorHAnsi"/>
        </w:rPr>
        <w:t>There is no need to expand on the information in the presentation</w:t>
      </w:r>
      <w:r>
        <w:rPr>
          <w:rFonts w:cstheme="minorHAnsi"/>
        </w:rPr>
        <w:t>. S</w:t>
      </w:r>
      <w:r w:rsidRPr="00DE272A">
        <w:rPr>
          <w:rFonts w:cstheme="minorHAnsi"/>
        </w:rPr>
        <w:t xml:space="preserve">tudents will be given access to additional information </w:t>
      </w:r>
      <w:r>
        <w:rPr>
          <w:rFonts w:cstheme="minorHAnsi"/>
        </w:rPr>
        <w:t>about</w:t>
      </w:r>
      <w:r w:rsidRPr="00DE272A">
        <w:rPr>
          <w:rFonts w:cstheme="minorHAnsi"/>
        </w:rPr>
        <w:t xml:space="preserve"> Moore’s Law later in the lesson.</w:t>
      </w:r>
    </w:p>
    <w:p w14:paraId="42049608" w14:textId="13A5A9CB" w:rsidR="00DE0976" w:rsidRDefault="00DE0976" w:rsidP="00DE0976">
      <w:pPr>
        <w:pStyle w:val="CHead"/>
      </w:pPr>
      <w:r>
        <w:t>Part 1</w:t>
      </w:r>
    </w:p>
    <w:p w14:paraId="69CE0322" w14:textId="57CBD109" w:rsidR="006272C2" w:rsidRDefault="006272C2" w:rsidP="006272C2">
      <w:pPr>
        <w:pStyle w:val="CommentText"/>
        <w:rPr>
          <w:rFonts w:ascii="Calibri" w:hAnsi="Calibri" w:cs="Calibri"/>
          <w:b/>
          <w:bCs/>
          <w:sz w:val="24"/>
          <w:szCs w:val="24"/>
        </w:rPr>
      </w:pPr>
      <w:r w:rsidRPr="008144AF">
        <w:rPr>
          <w:rFonts w:ascii="Calibri" w:hAnsi="Calibri" w:cs="Calibri"/>
          <w:b/>
          <w:bCs/>
          <w:sz w:val="24"/>
          <w:szCs w:val="24"/>
        </w:rPr>
        <w:t xml:space="preserve">Remind students of the design cycle </w:t>
      </w:r>
      <w:r w:rsidRPr="00636D3A">
        <w:rPr>
          <w:rFonts w:ascii="Calibri" w:hAnsi="Calibri" w:cs="Calibri"/>
          <w:b/>
          <w:bCs/>
          <w:sz w:val="24"/>
          <w:szCs w:val="24"/>
        </w:rPr>
        <w:t>(</w:t>
      </w:r>
      <w:r w:rsidRPr="008144AF">
        <w:rPr>
          <w:rFonts w:ascii="Calibri" w:hAnsi="Calibri" w:cs="Calibri"/>
          <w:b/>
          <w:bCs/>
          <w:i/>
          <w:iCs/>
          <w:sz w:val="24"/>
          <w:szCs w:val="24"/>
        </w:rPr>
        <w:t xml:space="preserve">Slide 10 and page </w:t>
      </w:r>
      <w:r>
        <w:rPr>
          <w:rFonts w:ascii="Calibri" w:hAnsi="Calibri" w:cs="Calibri"/>
          <w:b/>
          <w:bCs/>
          <w:i/>
          <w:iCs/>
          <w:sz w:val="24"/>
          <w:szCs w:val="24"/>
        </w:rPr>
        <w:t>3</w:t>
      </w:r>
      <w:r w:rsidR="0031355E">
        <w:rPr>
          <w:rFonts w:ascii="Calibri" w:hAnsi="Calibri" w:cs="Calibri"/>
          <w:b/>
          <w:bCs/>
          <w:i/>
          <w:iCs/>
          <w:sz w:val="24"/>
          <w:szCs w:val="24"/>
        </w:rPr>
        <w:t>2</w:t>
      </w:r>
      <w:r w:rsidRPr="00636D3A">
        <w:rPr>
          <w:rFonts w:ascii="Calibri" w:hAnsi="Calibri" w:cs="Calibri"/>
          <w:b/>
          <w:bCs/>
          <w:sz w:val="24"/>
          <w:szCs w:val="24"/>
        </w:rPr>
        <w:t>)</w:t>
      </w:r>
      <w:r w:rsidRPr="008144AF">
        <w:rPr>
          <w:rFonts w:ascii="Calibri" w:hAnsi="Calibri" w:cs="Calibri"/>
          <w:b/>
          <w:bCs/>
          <w:sz w:val="24"/>
          <w:szCs w:val="24"/>
        </w:rPr>
        <w:t>.</w:t>
      </w:r>
    </w:p>
    <w:p w14:paraId="1F5B1DB9" w14:textId="77777777" w:rsidR="006272C2" w:rsidRPr="00942310" w:rsidRDefault="006272C2" w:rsidP="006272C2">
      <w:pPr>
        <w:pStyle w:val="CommentText"/>
        <w:rPr>
          <w:rFonts w:ascii="Calibri" w:hAnsi="Calibri" w:cs="Calibri"/>
          <w:b/>
          <w:sz w:val="24"/>
          <w:szCs w:val="24"/>
        </w:rPr>
      </w:pPr>
      <w:r w:rsidRPr="00942310">
        <w:rPr>
          <w:rFonts w:ascii="Calibri" w:hAnsi="Calibri" w:cs="Calibri"/>
          <w:b/>
          <w:sz w:val="24"/>
          <w:szCs w:val="24"/>
        </w:rPr>
        <w:lastRenderedPageBreak/>
        <w:t>Ask: Why</w:t>
      </w:r>
      <w:r>
        <w:rPr>
          <w:rFonts w:ascii="Calibri" w:hAnsi="Calibri" w:cs="Calibri"/>
          <w:b/>
          <w:sz w:val="24"/>
          <w:szCs w:val="24"/>
        </w:rPr>
        <w:t xml:space="preserve"> is</w:t>
      </w:r>
      <w:r w:rsidRPr="00942310">
        <w:rPr>
          <w:rFonts w:ascii="Calibri" w:hAnsi="Calibri" w:cs="Calibri"/>
          <w:b/>
          <w:sz w:val="24"/>
          <w:szCs w:val="24"/>
        </w:rPr>
        <w:t xml:space="preserve"> design rarely carried out in a linear way? What are the benefits of an iterative design process?</w:t>
      </w:r>
    </w:p>
    <w:p w14:paraId="05900B0B" w14:textId="02DBA67B" w:rsidR="006272C2" w:rsidRDefault="62066196" w:rsidP="006272C2">
      <w:pPr>
        <w:widowControl w:val="0"/>
        <w:spacing w:line="240" w:lineRule="auto"/>
        <w:rPr>
          <w:rFonts w:ascii="Calibri" w:hAnsi="Calibri" w:cs="Calibri"/>
        </w:rPr>
      </w:pPr>
      <w:r w:rsidRPr="62066196">
        <w:rPr>
          <w:rFonts w:ascii="Calibri" w:hAnsi="Calibri" w:cs="Calibri"/>
        </w:rPr>
        <w:t>A circular, iterative approach to design, allows for the fact that a design is rarely perfect first-time around and it will need to be tested and improvements will need to be made. The design cycle does not need to be repeated a set number of times but, each time it is repeated, the design should improve until, eventually, it is fit for purpose and no more improvements are required. A linear approach to design suggests that the design will not need to be tested or revised.</w:t>
      </w:r>
    </w:p>
    <w:p w14:paraId="02044764" w14:textId="65897C87" w:rsidR="006272C2" w:rsidRDefault="006272C2" w:rsidP="006272C2">
      <w:pPr>
        <w:pStyle w:val="CommentText"/>
        <w:rPr>
          <w:rFonts w:ascii="Calibri" w:hAnsi="Calibri" w:cs="Calibri"/>
          <w:b/>
          <w:bCs/>
          <w:sz w:val="24"/>
          <w:szCs w:val="24"/>
        </w:rPr>
      </w:pPr>
      <w:r>
        <w:rPr>
          <w:rFonts w:ascii="Calibri" w:hAnsi="Calibri" w:cs="Calibri"/>
          <w:b/>
          <w:bCs/>
          <w:sz w:val="24"/>
          <w:szCs w:val="24"/>
        </w:rPr>
        <w:t xml:space="preserve">Ask: What are the qualities of a well-designed report? After a brief discussion, reveal some suggestions </w:t>
      </w:r>
      <w:r w:rsidRPr="00636D3A">
        <w:rPr>
          <w:rFonts w:ascii="Calibri" w:hAnsi="Calibri" w:cs="Calibri"/>
          <w:b/>
          <w:bCs/>
          <w:sz w:val="24"/>
          <w:szCs w:val="24"/>
        </w:rPr>
        <w:t>(</w:t>
      </w:r>
      <w:r>
        <w:rPr>
          <w:rFonts w:ascii="Calibri" w:hAnsi="Calibri" w:cs="Calibri"/>
          <w:b/>
          <w:bCs/>
          <w:i/>
          <w:iCs/>
          <w:sz w:val="24"/>
          <w:szCs w:val="24"/>
        </w:rPr>
        <w:t>Slide 11 and page 3</w:t>
      </w:r>
      <w:r w:rsidR="0031355E">
        <w:rPr>
          <w:rFonts w:ascii="Calibri" w:hAnsi="Calibri" w:cs="Calibri"/>
          <w:b/>
          <w:bCs/>
          <w:i/>
          <w:iCs/>
          <w:sz w:val="24"/>
          <w:szCs w:val="24"/>
        </w:rPr>
        <w:t>5</w:t>
      </w:r>
      <w:r w:rsidRPr="00636D3A">
        <w:rPr>
          <w:rFonts w:ascii="Calibri" w:hAnsi="Calibri" w:cs="Calibri"/>
          <w:b/>
          <w:bCs/>
          <w:sz w:val="24"/>
          <w:szCs w:val="24"/>
        </w:rPr>
        <w:t>)</w:t>
      </w:r>
      <w:r>
        <w:rPr>
          <w:rFonts w:ascii="Calibri" w:hAnsi="Calibri" w:cs="Calibri"/>
          <w:b/>
          <w:bCs/>
          <w:sz w:val="24"/>
          <w:szCs w:val="24"/>
        </w:rPr>
        <w:t>.</w:t>
      </w:r>
    </w:p>
    <w:p w14:paraId="7933891D" w14:textId="6D024F87" w:rsidR="006272C2" w:rsidRPr="00942310" w:rsidRDefault="006272C2" w:rsidP="006272C2">
      <w:pPr>
        <w:pStyle w:val="CommentText"/>
        <w:rPr>
          <w:rFonts w:ascii="Calibri" w:hAnsi="Calibri" w:cs="Calibri"/>
          <w:b/>
          <w:bCs/>
          <w:sz w:val="24"/>
          <w:szCs w:val="24"/>
        </w:rPr>
      </w:pPr>
      <w:r w:rsidRPr="008144AF">
        <w:rPr>
          <w:rFonts w:ascii="Calibri" w:hAnsi="Calibri" w:cs="Calibri"/>
          <w:b/>
          <w:bCs/>
          <w:sz w:val="24"/>
          <w:szCs w:val="24"/>
        </w:rPr>
        <w:t>Ask students to complete Activity 3.1: A report on Moore's law</w:t>
      </w:r>
      <w:r w:rsidRPr="008144AF">
        <w:rPr>
          <w:rFonts w:ascii="Calibri" w:hAnsi="Calibri" w:cs="Calibri"/>
          <w:sz w:val="24"/>
          <w:szCs w:val="24"/>
        </w:rPr>
        <w:t xml:space="preserve"> </w:t>
      </w:r>
      <w:r w:rsidRPr="00636D3A">
        <w:rPr>
          <w:rFonts w:ascii="Calibri" w:hAnsi="Calibri" w:cs="Calibri"/>
          <w:b/>
          <w:bCs/>
          <w:sz w:val="24"/>
          <w:szCs w:val="24"/>
        </w:rPr>
        <w:t>(</w:t>
      </w:r>
      <w:r w:rsidR="006A7315" w:rsidRPr="006A7315">
        <w:rPr>
          <w:rFonts w:ascii="Calibri" w:hAnsi="Calibri" w:cs="Calibri"/>
          <w:b/>
          <w:bCs/>
          <w:i/>
          <w:iCs/>
          <w:sz w:val="24"/>
          <w:szCs w:val="24"/>
        </w:rPr>
        <w:t>Slide 12</w:t>
      </w:r>
      <w:r w:rsidR="006A7315">
        <w:rPr>
          <w:rFonts w:ascii="Calibri" w:hAnsi="Calibri" w:cs="Calibri"/>
          <w:b/>
          <w:bCs/>
          <w:sz w:val="24"/>
          <w:szCs w:val="24"/>
        </w:rPr>
        <w:t xml:space="preserve">, </w:t>
      </w:r>
      <w:r w:rsidRPr="008144AF">
        <w:rPr>
          <w:rFonts w:ascii="Calibri" w:hAnsi="Calibri" w:cs="Calibri"/>
          <w:b/>
          <w:bCs/>
          <w:i/>
          <w:iCs/>
          <w:sz w:val="24"/>
          <w:szCs w:val="24"/>
        </w:rPr>
        <w:t>Worksheet 3.1</w:t>
      </w:r>
      <w:r w:rsidRPr="00636D3A">
        <w:rPr>
          <w:rFonts w:ascii="Calibri" w:hAnsi="Calibri" w:cs="Calibri"/>
          <w:b/>
          <w:bCs/>
          <w:sz w:val="24"/>
          <w:szCs w:val="24"/>
        </w:rPr>
        <w:t>)</w:t>
      </w:r>
      <w:r w:rsidRPr="00942310">
        <w:rPr>
          <w:rFonts w:ascii="Calibri" w:hAnsi="Calibri" w:cs="Calibri"/>
          <w:b/>
          <w:bCs/>
          <w:sz w:val="24"/>
          <w:szCs w:val="24"/>
        </w:rPr>
        <w:t>.</w:t>
      </w:r>
    </w:p>
    <w:p w14:paraId="492009CF" w14:textId="77777777" w:rsidR="006272C2" w:rsidRPr="000D0547" w:rsidRDefault="006272C2" w:rsidP="000D0547">
      <w:pPr>
        <w:pStyle w:val="ListParagraph"/>
        <w:numPr>
          <w:ilvl w:val="0"/>
          <w:numId w:val="17"/>
        </w:numPr>
        <w:rPr>
          <w:rFonts w:ascii="Calibri" w:eastAsia="Calibri" w:hAnsi="Calibri" w:cs="Calibri"/>
        </w:rPr>
      </w:pPr>
      <w:r w:rsidRPr="000D0547">
        <w:rPr>
          <w:rFonts w:ascii="Calibri" w:eastAsia="Calibri" w:hAnsi="Calibri" w:cs="Calibri"/>
        </w:rPr>
        <w:t xml:space="preserve">You may need to remind students that there is no need for them to include everything in their report. They should also be reminded that time is </w:t>
      </w:r>
      <w:proofErr w:type="gramStart"/>
      <w:r w:rsidRPr="000D0547">
        <w:rPr>
          <w:rFonts w:ascii="Calibri" w:eastAsia="Calibri" w:hAnsi="Calibri" w:cs="Calibri"/>
        </w:rPr>
        <w:t>limited</w:t>
      </w:r>
      <w:proofErr w:type="gramEnd"/>
      <w:r w:rsidRPr="000D0547">
        <w:rPr>
          <w:rFonts w:ascii="Calibri" w:eastAsia="Calibri" w:hAnsi="Calibri" w:cs="Calibri"/>
        </w:rPr>
        <w:t xml:space="preserve"> and that the activity is about their word-processing skills and not their research skills.</w:t>
      </w:r>
    </w:p>
    <w:p w14:paraId="6D2526BC" w14:textId="77777777" w:rsidR="006272C2" w:rsidRPr="000D0547" w:rsidRDefault="006272C2" w:rsidP="000D0547">
      <w:pPr>
        <w:pStyle w:val="ListParagraph"/>
        <w:numPr>
          <w:ilvl w:val="0"/>
          <w:numId w:val="17"/>
        </w:numPr>
        <w:rPr>
          <w:rFonts w:ascii="Calibri" w:eastAsia="Calibri" w:hAnsi="Calibri" w:cs="Calibri"/>
        </w:rPr>
      </w:pPr>
      <w:r w:rsidRPr="000D0547">
        <w:rPr>
          <w:rFonts w:ascii="Calibri" w:hAnsi="Calibri" w:cs="Calibri"/>
        </w:rPr>
        <w:t>The qualities of a well-designed report on Slide 11 could serve as assessment criteria for Activity 3.1, if you would like to formally assess students' work.</w:t>
      </w:r>
    </w:p>
    <w:p w14:paraId="454BE0A6" w14:textId="70EFE383" w:rsidR="006272C2" w:rsidRPr="001A2EE4" w:rsidRDefault="006272C2" w:rsidP="006272C2">
      <w:pPr>
        <w:pStyle w:val="CommentText"/>
        <w:rPr>
          <w:rFonts w:ascii="Calibri" w:hAnsi="Calibri" w:cs="Calibri"/>
          <w:b/>
          <w:bCs/>
          <w:sz w:val="24"/>
          <w:szCs w:val="24"/>
        </w:rPr>
      </w:pPr>
      <w:r w:rsidRPr="001A2EE4">
        <w:rPr>
          <w:rFonts w:ascii="Calibri" w:hAnsi="Calibri" w:cs="Calibri"/>
          <w:b/>
          <w:bCs/>
          <w:sz w:val="24"/>
          <w:szCs w:val="24"/>
        </w:rPr>
        <w:t xml:space="preserve">Ask students to </w:t>
      </w:r>
      <w:r>
        <w:rPr>
          <w:rFonts w:ascii="Calibri" w:hAnsi="Calibri" w:cs="Calibri"/>
          <w:b/>
          <w:bCs/>
          <w:sz w:val="24"/>
          <w:szCs w:val="24"/>
        </w:rPr>
        <w:t xml:space="preserve">complete Activity 3.2: Commenting on your partner's report </w:t>
      </w:r>
      <w:r w:rsidRPr="00636D3A">
        <w:rPr>
          <w:rFonts w:ascii="Calibri" w:hAnsi="Calibri" w:cs="Calibri"/>
          <w:b/>
          <w:bCs/>
          <w:sz w:val="24"/>
          <w:szCs w:val="24"/>
        </w:rPr>
        <w:t>(</w:t>
      </w:r>
      <w:r>
        <w:rPr>
          <w:rFonts w:ascii="Calibri" w:hAnsi="Calibri" w:cs="Calibri"/>
          <w:b/>
          <w:bCs/>
          <w:i/>
          <w:iCs/>
          <w:sz w:val="24"/>
          <w:szCs w:val="24"/>
        </w:rPr>
        <w:t>Slide 13</w:t>
      </w:r>
      <w:r w:rsidR="00C52728">
        <w:rPr>
          <w:rFonts w:ascii="Calibri" w:hAnsi="Calibri" w:cs="Calibri"/>
          <w:b/>
          <w:bCs/>
          <w:i/>
          <w:iCs/>
          <w:sz w:val="24"/>
          <w:szCs w:val="24"/>
        </w:rPr>
        <w:t>, page 35</w:t>
      </w:r>
      <w:r w:rsidRPr="00636D3A">
        <w:rPr>
          <w:rFonts w:ascii="Calibri" w:hAnsi="Calibri" w:cs="Calibri"/>
          <w:b/>
          <w:bCs/>
          <w:sz w:val="24"/>
          <w:szCs w:val="24"/>
        </w:rPr>
        <w:t>)</w:t>
      </w:r>
      <w:r>
        <w:rPr>
          <w:rFonts w:ascii="Calibri" w:hAnsi="Calibri" w:cs="Calibri"/>
          <w:b/>
          <w:bCs/>
          <w:sz w:val="24"/>
          <w:szCs w:val="24"/>
        </w:rPr>
        <w:t>.</w:t>
      </w:r>
    </w:p>
    <w:p w14:paraId="0AF61EF1" w14:textId="29FB0C36" w:rsidR="006272C2" w:rsidRDefault="006272C2" w:rsidP="006272C2">
      <w:pPr>
        <w:widowControl w:val="0"/>
        <w:spacing w:line="240" w:lineRule="auto"/>
        <w:rPr>
          <w:rFonts w:ascii="Calibri" w:hAnsi="Calibri" w:cs="Calibri"/>
        </w:rPr>
      </w:pPr>
      <w:r>
        <w:rPr>
          <w:rFonts w:ascii="Calibri" w:hAnsi="Calibri" w:cs="Calibri"/>
        </w:rPr>
        <w:t>This is part of stage 4 of the design cycle: test your solution (on the audience if possible).</w:t>
      </w:r>
    </w:p>
    <w:p w14:paraId="5B1514BD" w14:textId="77777777" w:rsidR="00DE0976" w:rsidRPr="00EA15F4" w:rsidRDefault="00DE0976" w:rsidP="00DE0976">
      <w:pPr>
        <w:pStyle w:val="CHead"/>
      </w:pPr>
      <w:r>
        <w:t>P</w:t>
      </w:r>
      <w:r w:rsidRPr="00EA15F4">
        <w:t>lenary</w:t>
      </w:r>
    </w:p>
    <w:p w14:paraId="774F6F46" w14:textId="39399ACF" w:rsidR="001F7CD0" w:rsidRPr="002225C5" w:rsidRDefault="001F7CD0" w:rsidP="001F7CD0">
      <w:pPr>
        <w:spacing w:line="240" w:lineRule="auto"/>
        <w:rPr>
          <w:rFonts w:ascii="Calibri" w:hAnsi="Calibri" w:cs="Calibri"/>
          <w:iCs/>
        </w:rPr>
      </w:pPr>
      <w:r w:rsidRPr="005662ED">
        <w:rPr>
          <w:rFonts w:ascii="Calibri" w:hAnsi="Calibri" w:cs="Calibri"/>
        </w:rPr>
        <w:t xml:space="preserve">Ask students to complete </w:t>
      </w:r>
      <w:r w:rsidRPr="005662ED">
        <w:rPr>
          <w:rFonts w:ascii="Calibri" w:hAnsi="Calibri" w:cs="Calibri"/>
          <w:i/>
          <w:iCs/>
        </w:rPr>
        <w:t xml:space="preserve">Quiz </w:t>
      </w:r>
      <w:r>
        <w:rPr>
          <w:rFonts w:ascii="Calibri" w:hAnsi="Calibri" w:cs="Calibri"/>
          <w:i/>
          <w:iCs/>
        </w:rPr>
        <w:t>3</w:t>
      </w:r>
      <w:r w:rsidR="006A7315">
        <w:rPr>
          <w:rFonts w:ascii="Calibri" w:hAnsi="Calibri" w:cs="Calibri"/>
        </w:rPr>
        <w:t xml:space="preserve"> (</w:t>
      </w:r>
      <w:r w:rsidR="006A7315">
        <w:rPr>
          <w:rFonts w:ascii="Calibri" w:hAnsi="Calibri" w:cs="Calibri"/>
          <w:i/>
          <w:iCs/>
        </w:rPr>
        <w:t>Slide 14)</w:t>
      </w:r>
      <w:r w:rsidR="002225C5">
        <w:rPr>
          <w:rFonts w:ascii="Calibri" w:hAnsi="Calibri" w:cs="Calibri"/>
          <w:iCs/>
        </w:rPr>
        <w:t>.</w:t>
      </w:r>
    </w:p>
    <w:p w14:paraId="35030647" w14:textId="70B7ACFD" w:rsidR="00DE0976" w:rsidRDefault="00DE0976" w:rsidP="00DE0976">
      <w:pPr>
        <w:pStyle w:val="CHead"/>
      </w:pPr>
      <w:r>
        <w:t>Homework</w:t>
      </w:r>
    </w:p>
    <w:p w14:paraId="0B9DE24B" w14:textId="77777777" w:rsidR="001F7CD0" w:rsidRPr="00DD3B95" w:rsidRDefault="001F7CD0" w:rsidP="001F7CD0">
      <w:pPr>
        <w:spacing w:line="240" w:lineRule="auto"/>
        <w:rPr>
          <w:rFonts w:ascii="Calibri" w:hAnsi="Calibri" w:cs="Calibri"/>
          <w:b/>
          <w:bCs/>
        </w:rPr>
      </w:pPr>
      <w:r>
        <w:rPr>
          <w:rFonts w:ascii="Calibri" w:hAnsi="Calibri" w:cs="Calibri"/>
          <w:b/>
          <w:bCs/>
        </w:rPr>
        <w:t xml:space="preserve">Ask students to complete Activity 3.2: Finishing your report </w:t>
      </w:r>
      <w:r w:rsidRPr="00636D3A">
        <w:rPr>
          <w:rFonts w:ascii="Calibri" w:hAnsi="Calibri" w:cs="Calibri"/>
          <w:b/>
          <w:bCs/>
        </w:rPr>
        <w:t>(</w:t>
      </w:r>
      <w:r>
        <w:rPr>
          <w:rFonts w:ascii="Calibri" w:hAnsi="Calibri" w:cs="Calibri"/>
          <w:b/>
          <w:bCs/>
          <w:i/>
          <w:iCs/>
        </w:rPr>
        <w:t>Slide 15</w:t>
      </w:r>
      <w:r w:rsidRPr="00636D3A">
        <w:rPr>
          <w:rFonts w:ascii="Calibri" w:hAnsi="Calibri" w:cs="Calibri"/>
          <w:b/>
          <w:bCs/>
        </w:rPr>
        <w:t>)</w:t>
      </w:r>
      <w:r>
        <w:rPr>
          <w:rFonts w:ascii="Calibri" w:hAnsi="Calibri" w:cs="Calibri"/>
          <w:b/>
          <w:bCs/>
        </w:rPr>
        <w:t>.</w:t>
      </w:r>
    </w:p>
    <w:p w14:paraId="42FF0B06" w14:textId="77777777" w:rsidR="001F7CD0" w:rsidRDefault="001F7CD0" w:rsidP="001F7CD0">
      <w:pPr>
        <w:widowControl w:val="0"/>
        <w:spacing w:line="240" w:lineRule="auto"/>
        <w:rPr>
          <w:rFonts w:ascii="Calibri" w:hAnsi="Calibri" w:cs="Calibri"/>
        </w:rPr>
      </w:pPr>
      <w:r>
        <w:rPr>
          <w:rFonts w:ascii="Calibri" w:hAnsi="Calibri" w:cs="Calibri"/>
        </w:rPr>
        <w:t>This is the rest of stage 4 of the design cycle: evaluate your solution. It is also stage 5: if improvements are needed, work through the cycle for the second time. And, hopefully, stage 6: else finish. Students may want to test their solution with friends and family and make further improvements though, looping through the design cycle again.</w:t>
      </w:r>
    </w:p>
    <w:p w14:paraId="1C78F9CF" w14:textId="4E2F247A" w:rsidR="0014576E" w:rsidRPr="000D0547" w:rsidRDefault="0014576E" w:rsidP="000D0547">
      <w:pPr>
        <w:pStyle w:val="BHead"/>
      </w:pPr>
      <w:r w:rsidRPr="000D0547">
        <w:t>Stretch activities</w:t>
      </w:r>
    </w:p>
    <w:p w14:paraId="690F38AE" w14:textId="61DA4DFD" w:rsidR="0014576E" w:rsidRDefault="000D0547" w:rsidP="000D0547">
      <w:pPr>
        <w:widowControl w:val="0"/>
        <w:spacing w:line="240" w:lineRule="auto"/>
      </w:pPr>
      <w:r>
        <w:t>S</w:t>
      </w:r>
      <w:r w:rsidR="0014576E">
        <w:t>tudents who are comfortable using the software could use suitable layout features and further information from research in their report. They should, however, make sure the report is clear, that the information is relevant and that the report is accessible to the audience. They</w:t>
      </w:r>
      <w:r w:rsidR="0014576E" w:rsidRPr="00F401DC">
        <w:rPr>
          <w:b/>
          <w:bCs/>
        </w:rPr>
        <w:t xml:space="preserve"> </w:t>
      </w:r>
      <w:r w:rsidR="0014576E">
        <w:rPr>
          <w:rFonts w:ascii="Calibri" w:hAnsi="Calibri" w:cs="Calibri"/>
        </w:rPr>
        <w:t>may</w:t>
      </w:r>
      <w:r w:rsidR="0014576E" w:rsidRPr="006947CE">
        <w:rPr>
          <w:rFonts w:ascii="Calibri" w:hAnsi="Calibri" w:cs="Calibri"/>
        </w:rPr>
        <w:t xml:space="preserve"> wish to explore the development of computers in more detail </w:t>
      </w:r>
      <w:r w:rsidR="0014576E">
        <w:rPr>
          <w:rFonts w:ascii="Calibri" w:hAnsi="Calibri" w:cs="Calibri"/>
        </w:rPr>
        <w:t xml:space="preserve">and </w:t>
      </w:r>
      <w:r w:rsidR="0014576E" w:rsidRPr="006947CE">
        <w:rPr>
          <w:rFonts w:ascii="Calibri" w:hAnsi="Calibri" w:cs="Calibri"/>
        </w:rPr>
        <w:t xml:space="preserve">may be interested in the </w:t>
      </w:r>
      <w:r>
        <w:rPr>
          <w:rFonts w:ascii="Calibri" w:hAnsi="Calibri" w:cs="Calibri"/>
        </w:rPr>
        <w:t>C</w:t>
      </w:r>
      <w:r w:rsidR="0014576E" w:rsidRPr="006947CE">
        <w:rPr>
          <w:rFonts w:ascii="Calibri" w:hAnsi="Calibri" w:cs="Calibri"/>
        </w:rPr>
        <w:t>omputer</w:t>
      </w:r>
      <w:r w:rsidR="0014576E">
        <w:rPr>
          <w:rFonts w:ascii="Calibri" w:hAnsi="Calibri" w:cs="Calibri"/>
        </w:rPr>
        <w:t xml:space="preserve"> </w:t>
      </w:r>
      <w:r>
        <w:rPr>
          <w:rFonts w:ascii="Calibri" w:hAnsi="Calibri" w:cs="Calibri"/>
        </w:rPr>
        <w:t>H</w:t>
      </w:r>
      <w:r w:rsidR="0014576E">
        <w:rPr>
          <w:rFonts w:ascii="Calibri" w:hAnsi="Calibri" w:cs="Calibri"/>
        </w:rPr>
        <w:t>ope site:</w:t>
      </w:r>
      <w:r>
        <w:rPr>
          <w:rFonts w:ascii="Calibri" w:hAnsi="Calibri" w:cs="Calibri"/>
        </w:rPr>
        <w:t xml:space="preserve"> </w:t>
      </w:r>
      <w:hyperlink r:id="rId8" w:history="1">
        <w:r w:rsidRPr="000D0547">
          <w:rPr>
            <w:rStyle w:val="Hyperlink"/>
          </w:rPr>
          <w:t>www.computerhope.com/history/</w:t>
        </w:r>
      </w:hyperlink>
      <w:r>
        <w:t>.</w:t>
      </w:r>
    </w:p>
    <w:p w14:paraId="46297627" w14:textId="358ECBBF" w:rsidR="0014576E" w:rsidRDefault="0014576E" w:rsidP="0014576E">
      <w:pPr>
        <w:widowControl w:val="0"/>
        <w:spacing w:line="240" w:lineRule="auto"/>
        <w:rPr>
          <w:rFonts w:ascii="Calibri" w:hAnsi="Calibri" w:cs="Calibri"/>
        </w:rPr>
      </w:pPr>
      <w:r>
        <w:t xml:space="preserve">There is more detailed information on the </w:t>
      </w:r>
      <w:r w:rsidR="000D0547">
        <w:t>C</w:t>
      </w:r>
      <w:r>
        <w:t>omputer</w:t>
      </w:r>
      <w:r>
        <w:rPr>
          <w:rFonts w:ascii="Calibri" w:hAnsi="Calibri" w:cs="Calibri"/>
        </w:rPr>
        <w:t xml:space="preserve"> </w:t>
      </w:r>
      <w:r w:rsidR="000D0547">
        <w:rPr>
          <w:rFonts w:ascii="Calibri" w:hAnsi="Calibri" w:cs="Calibri"/>
        </w:rPr>
        <w:t>H</w:t>
      </w:r>
      <w:r>
        <w:rPr>
          <w:rFonts w:ascii="Calibri" w:hAnsi="Calibri" w:cs="Calibri"/>
        </w:rPr>
        <w:t xml:space="preserve">istory.org site timeline: </w:t>
      </w:r>
      <w:hyperlink r:id="rId9" w:history="1">
        <w:r w:rsidR="000D0547" w:rsidRPr="000D0547">
          <w:rPr>
            <w:rStyle w:val="Hyperlink"/>
            <w:rFonts w:ascii="Calibri" w:hAnsi="Calibri" w:cs="Calibri"/>
          </w:rPr>
          <w:t>www.computerhistory.org/timeline/computers/</w:t>
        </w:r>
      </w:hyperlink>
      <w:r w:rsidR="000D0547">
        <w:rPr>
          <w:rFonts w:ascii="Calibri" w:hAnsi="Calibri" w:cs="Calibri"/>
        </w:rPr>
        <w:t>.</w:t>
      </w:r>
    </w:p>
    <w:p w14:paraId="422B2D49" w14:textId="0D752DA1" w:rsidR="00813619" w:rsidRDefault="00813619" w:rsidP="0014576E">
      <w:pPr>
        <w:widowControl w:val="0"/>
        <w:spacing w:line="240" w:lineRule="auto"/>
        <w:rPr>
          <w:rFonts w:ascii="Calibri" w:hAnsi="Calibri" w:cs="Calibri"/>
        </w:rPr>
      </w:pPr>
    </w:p>
    <w:p w14:paraId="63642060" w14:textId="77777777" w:rsidR="00813619" w:rsidRDefault="00813619" w:rsidP="0014576E">
      <w:pPr>
        <w:widowControl w:val="0"/>
        <w:spacing w:line="240" w:lineRule="auto"/>
        <w:rPr>
          <w:rFonts w:ascii="Calibri" w:hAnsi="Calibri" w:cs="Calibri"/>
        </w:rPr>
      </w:pPr>
    </w:p>
    <w:p w14:paraId="62A21F17" w14:textId="75F745A2" w:rsidR="00D71125" w:rsidRPr="00E555B1" w:rsidRDefault="00D71125" w:rsidP="000D0547">
      <w:pPr>
        <w:pStyle w:val="BHead"/>
      </w:pPr>
      <w:r>
        <w:lastRenderedPageBreak/>
        <w:t>Support</w:t>
      </w:r>
      <w:r w:rsidRPr="00E555B1">
        <w:t xml:space="preserve"> activities</w:t>
      </w:r>
    </w:p>
    <w:p w14:paraId="7692F001" w14:textId="1A3153F1" w:rsidR="0014576E" w:rsidRDefault="0014576E" w:rsidP="0014576E">
      <w:pPr>
        <w:widowControl w:val="0"/>
        <w:spacing w:line="240" w:lineRule="auto"/>
        <w:rPr>
          <w:rFonts w:ascii="Calibri" w:hAnsi="Calibri" w:cs="Calibri"/>
        </w:rPr>
      </w:pPr>
      <w:r>
        <w:rPr>
          <w:rFonts w:ascii="Calibri" w:hAnsi="Calibri" w:cs="Calibri"/>
        </w:rPr>
        <w:t>Students who may find the activities more challenging should be encouraged to use the information provided within the module to concentrate on creating a well-structured report on Moore’s law</w:t>
      </w:r>
      <w:r w:rsidR="000D0547">
        <w:rPr>
          <w:rFonts w:ascii="Calibri" w:hAnsi="Calibri" w:cs="Calibri"/>
        </w:rPr>
        <w:t>,</w:t>
      </w:r>
      <w:r>
        <w:rPr>
          <w:rFonts w:ascii="Calibri" w:hAnsi="Calibri" w:cs="Calibri"/>
        </w:rPr>
        <w:t xml:space="preserve"> making the information accessible to the audience.</w:t>
      </w:r>
    </w:p>
    <w:p w14:paraId="47C6E626" w14:textId="77777777" w:rsidR="00DE49EB" w:rsidRPr="00DE0976" w:rsidRDefault="00DE49EB" w:rsidP="00DE0976"/>
    <w:sectPr w:rsidR="00DE49EB" w:rsidRPr="00DE0976" w:rsidSect="00293A8E">
      <w:headerReference w:type="default" r:id="rId10"/>
      <w:footerReference w:type="default" r:id="rId11"/>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579FC" w14:textId="77777777" w:rsidR="00905823" w:rsidRDefault="00905823" w:rsidP="00F23499">
      <w:r>
        <w:separator/>
      </w:r>
    </w:p>
  </w:endnote>
  <w:endnote w:type="continuationSeparator" w:id="0">
    <w:p w14:paraId="1320D3BA" w14:textId="77777777" w:rsidR="00905823" w:rsidRDefault="00905823"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F685" w14:textId="0CDD838A" w:rsidR="008027F1" w:rsidRDefault="008027F1" w:rsidP="001F054B">
    <w:pPr>
      <w:jc w:val="right"/>
    </w:pPr>
    <w:r w:rsidRPr="0023288C">
      <w:rPr>
        <w:rFonts w:ascii="Calibri" w:eastAsia="Times New Roman" w:hAnsi="Calibri" w:cs="Times New Roman"/>
        <w:color w:val="212121"/>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14547" w14:textId="77777777" w:rsidR="00905823" w:rsidRDefault="00905823" w:rsidP="00F23499">
      <w:r>
        <w:separator/>
      </w:r>
    </w:p>
  </w:footnote>
  <w:footnote w:type="continuationSeparator" w:id="0">
    <w:p w14:paraId="528D29CF" w14:textId="77777777" w:rsidR="00905823" w:rsidRDefault="00905823"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1E586" w14:textId="1A151EA3" w:rsidR="008027F1" w:rsidRPr="00592D54" w:rsidRDefault="008027F1" w:rsidP="00592D54">
    <w:pPr>
      <w:pStyle w:val="Title"/>
    </w:pPr>
    <w:r>
      <w:rPr>
        <w:lang w:eastAsia="en-GB"/>
      </w:rPr>
      <w:drawing>
        <wp:anchor distT="0" distB="0" distL="114300" distR="114300" simplePos="0" relativeHeight="251658240" behindDoc="1" locked="0" layoutInCell="1" allowOverlap="1" wp14:anchorId="040C8491" wp14:editId="6F465842">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288C">
      <w:rPr>
        <w:rFonts w:ascii="Calibri" w:eastAsia="Arial" w:hAnsi="Calibri" w:cs="Calibri"/>
        <w:noProof w:val="0"/>
        <w:color w:val="auto"/>
        <w:sz w:val="24"/>
        <w:szCs w:val="24"/>
        <w:lang w:val="en" w:eastAsia="en-GB"/>
        <w14:shadow w14:blurRad="0" w14:dist="0" w14:dir="0" w14:sx="0" w14:sy="0" w14:kx="0" w14:ky="0" w14:algn="none">
          <w14:srgbClr w14:val="000000"/>
        </w14:shadow>
        <w14:textOutline w14:w="0" w14:cap="rnd" w14:cmpd="sng" w14:algn="ctr">
          <w14:noFill/>
          <w14:prstDash w14:val="solid"/>
          <w14:bevel/>
        </w14:textOutline>
      </w:rPr>
      <w:t xml:space="preserve"> </w:t>
    </w:r>
    <w:r w:rsidRPr="0023288C">
      <w:rPr>
        <w:lang w:val="en"/>
      </w:rPr>
      <w:t>Computing: past, present and 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E2588"/>
    <w:multiLevelType w:val="hybridMultilevel"/>
    <w:tmpl w:val="34504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BF75F9"/>
    <w:multiLevelType w:val="hybridMultilevel"/>
    <w:tmpl w:val="622A7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BA48D1"/>
    <w:multiLevelType w:val="hybridMultilevel"/>
    <w:tmpl w:val="70E0B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554E6B"/>
    <w:multiLevelType w:val="hybridMultilevel"/>
    <w:tmpl w:val="38626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E53634"/>
    <w:multiLevelType w:val="multilevel"/>
    <w:tmpl w:val="70A00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2450008">
    <w:abstractNumId w:val="11"/>
  </w:num>
  <w:num w:numId="2" w16cid:durableId="49039361">
    <w:abstractNumId w:val="0"/>
  </w:num>
  <w:num w:numId="3" w16cid:durableId="771559233">
    <w:abstractNumId w:val="13"/>
  </w:num>
  <w:num w:numId="4" w16cid:durableId="1462381507">
    <w:abstractNumId w:val="14"/>
  </w:num>
  <w:num w:numId="5" w16cid:durableId="1079599695">
    <w:abstractNumId w:val="11"/>
  </w:num>
  <w:num w:numId="6" w16cid:durableId="155804534">
    <w:abstractNumId w:val="14"/>
  </w:num>
  <w:num w:numId="7" w16cid:durableId="1790002595">
    <w:abstractNumId w:val="6"/>
  </w:num>
  <w:num w:numId="8" w16cid:durableId="1593274644">
    <w:abstractNumId w:val="4"/>
  </w:num>
  <w:num w:numId="9" w16cid:durableId="1445004112">
    <w:abstractNumId w:val="7"/>
  </w:num>
  <w:num w:numId="10" w16cid:durableId="2109618631">
    <w:abstractNumId w:val="10"/>
  </w:num>
  <w:num w:numId="11" w16cid:durableId="655643190">
    <w:abstractNumId w:val="8"/>
  </w:num>
  <w:num w:numId="12" w16cid:durableId="1436634405">
    <w:abstractNumId w:val="12"/>
  </w:num>
  <w:num w:numId="13" w16cid:durableId="756905948">
    <w:abstractNumId w:val="9"/>
  </w:num>
  <w:num w:numId="14" w16cid:durableId="1354650102">
    <w:abstractNumId w:val="2"/>
  </w:num>
  <w:num w:numId="15" w16cid:durableId="1965503652">
    <w:abstractNumId w:val="5"/>
  </w:num>
  <w:num w:numId="16" w16cid:durableId="199973937">
    <w:abstractNumId w:val="3"/>
  </w:num>
  <w:num w:numId="17" w16cid:durableId="280457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976"/>
    <w:rsid w:val="0001339D"/>
    <w:rsid w:val="000635FE"/>
    <w:rsid w:val="00080F22"/>
    <w:rsid w:val="000D0547"/>
    <w:rsid w:val="001331EF"/>
    <w:rsid w:val="001345F4"/>
    <w:rsid w:val="0014576E"/>
    <w:rsid w:val="00157A98"/>
    <w:rsid w:val="001D6C5D"/>
    <w:rsid w:val="001E093B"/>
    <w:rsid w:val="001E48E0"/>
    <w:rsid w:val="001E5882"/>
    <w:rsid w:val="001F054B"/>
    <w:rsid w:val="001F68CF"/>
    <w:rsid w:val="001F7CD0"/>
    <w:rsid w:val="002068ED"/>
    <w:rsid w:val="002107A1"/>
    <w:rsid w:val="002225C5"/>
    <w:rsid w:val="0023288C"/>
    <w:rsid w:val="00265EB4"/>
    <w:rsid w:val="00293A8E"/>
    <w:rsid w:val="002944BA"/>
    <w:rsid w:val="002C4E36"/>
    <w:rsid w:val="0031355E"/>
    <w:rsid w:val="00315BA0"/>
    <w:rsid w:val="003A0FDE"/>
    <w:rsid w:val="003C694F"/>
    <w:rsid w:val="0041759E"/>
    <w:rsid w:val="0046053E"/>
    <w:rsid w:val="00476D41"/>
    <w:rsid w:val="005030EE"/>
    <w:rsid w:val="0054693C"/>
    <w:rsid w:val="005662ED"/>
    <w:rsid w:val="00566D54"/>
    <w:rsid w:val="00592D54"/>
    <w:rsid w:val="005E18DF"/>
    <w:rsid w:val="0061701C"/>
    <w:rsid w:val="006272C2"/>
    <w:rsid w:val="006947CE"/>
    <w:rsid w:val="006A7315"/>
    <w:rsid w:val="006E2245"/>
    <w:rsid w:val="007D5AA0"/>
    <w:rsid w:val="007D7590"/>
    <w:rsid w:val="008027F1"/>
    <w:rsid w:val="008035A4"/>
    <w:rsid w:val="00813619"/>
    <w:rsid w:val="00817334"/>
    <w:rsid w:val="00854A0D"/>
    <w:rsid w:val="008A38AB"/>
    <w:rsid w:val="008C2738"/>
    <w:rsid w:val="008C524F"/>
    <w:rsid w:val="008C78D5"/>
    <w:rsid w:val="008D182A"/>
    <w:rsid w:val="00905823"/>
    <w:rsid w:val="009927DF"/>
    <w:rsid w:val="00993274"/>
    <w:rsid w:val="009F5B75"/>
    <w:rsid w:val="00A30C3D"/>
    <w:rsid w:val="00AE7BA0"/>
    <w:rsid w:val="00B27A29"/>
    <w:rsid w:val="00B33BEE"/>
    <w:rsid w:val="00B9308E"/>
    <w:rsid w:val="00BA31E9"/>
    <w:rsid w:val="00BC2BB4"/>
    <w:rsid w:val="00BC3522"/>
    <w:rsid w:val="00C00F41"/>
    <w:rsid w:val="00C52728"/>
    <w:rsid w:val="00D1551E"/>
    <w:rsid w:val="00D24B6B"/>
    <w:rsid w:val="00D51946"/>
    <w:rsid w:val="00D71125"/>
    <w:rsid w:val="00D800A7"/>
    <w:rsid w:val="00DB434D"/>
    <w:rsid w:val="00DB44E0"/>
    <w:rsid w:val="00DE0976"/>
    <w:rsid w:val="00DE49EB"/>
    <w:rsid w:val="00DF1C75"/>
    <w:rsid w:val="00E0439A"/>
    <w:rsid w:val="00E10A52"/>
    <w:rsid w:val="00E37C3F"/>
    <w:rsid w:val="00E574CC"/>
    <w:rsid w:val="00E9447A"/>
    <w:rsid w:val="00E964EE"/>
    <w:rsid w:val="00EB2189"/>
    <w:rsid w:val="00EC68CF"/>
    <w:rsid w:val="00ED5D37"/>
    <w:rsid w:val="00F23499"/>
    <w:rsid w:val="00F27A65"/>
    <w:rsid w:val="00F31CD1"/>
    <w:rsid w:val="00F6559D"/>
    <w:rsid w:val="00FB285B"/>
    <w:rsid w:val="00FD76BE"/>
    <w:rsid w:val="00FE00BE"/>
    <w:rsid w:val="18E17251"/>
    <w:rsid w:val="207831E5"/>
    <w:rsid w:val="620661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001C1"/>
  <w15:chartTrackingRefBased/>
  <w15:docId w15:val="{84365447-EAA0-5741-B050-B755AC60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976"/>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E0976"/>
    <w:pPr>
      <w:spacing w:before="0" w:after="0" w:line="240" w:lineRule="auto"/>
      <w:ind w:left="720"/>
      <w:contextualSpacing/>
    </w:pPr>
  </w:style>
  <w:style w:type="character" w:styleId="Hyperlink">
    <w:name w:val="Hyperlink"/>
    <w:basedOn w:val="DefaultParagraphFont"/>
    <w:uiPriority w:val="99"/>
    <w:unhideWhenUsed/>
    <w:rsid w:val="00BC2BB4"/>
    <w:rPr>
      <w:color w:val="0563C1" w:themeColor="hyperlink"/>
      <w:u w:val="single"/>
    </w:rPr>
  </w:style>
  <w:style w:type="character" w:styleId="UnresolvedMention">
    <w:name w:val="Unresolved Mention"/>
    <w:basedOn w:val="DefaultParagraphFont"/>
    <w:uiPriority w:val="99"/>
    <w:semiHidden/>
    <w:unhideWhenUsed/>
    <w:rsid w:val="00BC2BB4"/>
    <w:rPr>
      <w:color w:val="605E5C"/>
      <w:shd w:val="clear" w:color="auto" w:fill="E1DFDD"/>
    </w:rPr>
  </w:style>
  <w:style w:type="paragraph" w:styleId="Revision">
    <w:name w:val="Revision"/>
    <w:hidden/>
    <w:uiPriority w:val="99"/>
    <w:semiHidden/>
    <w:rsid w:val="00315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mputerhope.com/histor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omputerhistory.org/timeline/compute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E8EFA-1C9A-4BE8-A920-9AB417AC9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2022-05-23T13:09:00Z</dcterms:created>
  <dcterms:modified xsi:type="dcterms:W3CDTF">2022-09-12T11:20:00Z</dcterms:modified>
</cp:coreProperties>
</file>