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BA3B5" w14:textId="77777777" w:rsidR="002A2F04" w:rsidRPr="003F109F" w:rsidRDefault="002A2F04" w:rsidP="001B0D9D">
      <w:pPr>
        <w:pStyle w:val="Heading1"/>
      </w:pPr>
      <w:r>
        <w:t>About the module</w:t>
      </w:r>
    </w:p>
    <w:p w14:paraId="7411D08A" w14:textId="166DC48F" w:rsidR="001C30D5" w:rsidRDefault="001C30D5" w:rsidP="001B0D9D">
      <w:r>
        <w:t>Knowing about the core components that make up digital devices</w:t>
      </w:r>
      <w:r w:rsidRPr="00B55D59">
        <w:t xml:space="preserve"> </w:t>
      </w:r>
      <w:r>
        <w:t>is essential if you want to understand what you are using, if you want to make good decisions when you choose new tech and if you want to fix problems. This module explores what is inside a computer as well as how a computer's performance can be measured. It also looks at computer peripherals and types of storage and culminates in an examination of the latest technology available with the Internet of Things.</w:t>
      </w:r>
    </w:p>
    <w:p w14:paraId="3E6EE9BD" w14:textId="77777777" w:rsidR="002A2F04" w:rsidRDefault="002A2F04" w:rsidP="001B0D9D">
      <w:pPr>
        <w:pStyle w:val="BHead"/>
      </w:pPr>
      <w:r>
        <w:t>Learning objectives</w:t>
      </w:r>
    </w:p>
    <w:p w14:paraId="4009DBFD" w14:textId="77777777" w:rsidR="002A2F04" w:rsidRDefault="002A2F04" w:rsidP="001B0D9D">
      <w:r>
        <w:t>By the end of this module, students should be able to:</w:t>
      </w:r>
    </w:p>
    <w:p w14:paraId="26FFCDD7" w14:textId="77777777" w:rsidR="001C30D5" w:rsidRPr="00AA5FCE" w:rsidRDefault="001C30D5" w:rsidP="001B0D9D">
      <w:pPr>
        <w:pStyle w:val="ListParagraph"/>
        <w:numPr>
          <w:ilvl w:val="0"/>
          <w:numId w:val="15"/>
        </w:numPr>
        <w:spacing w:line="276" w:lineRule="auto"/>
        <w:ind w:left="426"/>
        <w:rPr>
          <w:color w:val="000000" w:themeColor="text1"/>
        </w:rPr>
      </w:pPr>
      <w:r w:rsidRPr="00AA5FCE">
        <w:rPr>
          <w:b/>
          <w:color w:val="000000" w:themeColor="text1"/>
        </w:rPr>
        <w:t>Know</w:t>
      </w:r>
      <w:r w:rsidRPr="00AA5FCE">
        <w:rPr>
          <w:color w:val="000000" w:themeColor="text1"/>
        </w:rPr>
        <w:t xml:space="preserve"> and </w:t>
      </w:r>
      <w:r w:rsidRPr="00AA5FCE">
        <w:rPr>
          <w:b/>
          <w:color w:val="000000" w:themeColor="text1"/>
        </w:rPr>
        <w:t>understand</w:t>
      </w:r>
      <w:r w:rsidRPr="00AA5FCE">
        <w:rPr>
          <w:color w:val="000000" w:themeColor="text1"/>
        </w:rPr>
        <w:t xml:space="preserve"> the key concepts and principles of Computing:</w:t>
      </w:r>
    </w:p>
    <w:p w14:paraId="3E887331" w14:textId="7C4AFEA1" w:rsidR="001C30D5" w:rsidRPr="00AA5FCE" w:rsidRDefault="001C30D5" w:rsidP="001B0D9D">
      <w:pPr>
        <w:pStyle w:val="ListParagraph"/>
        <w:numPr>
          <w:ilvl w:val="0"/>
          <w:numId w:val="15"/>
        </w:numPr>
        <w:spacing w:line="276" w:lineRule="auto"/>
        <w:rPr>
          <w:color w:val="000000" w:themeColor="text1"/>
        </w:rPr>
      </w:pPr>
      <w:r w:rsidRPr="00AA5FCE">
        <w:rPr>
          <w:color w:val="000000" w:themeColor="text1"/>
        </w:rPr>
        <w:t>Know about and understand the function of a range of input and output devices</w:t>
      </w:r>
      <w:r w:rsidR="00CE12B5" w:rsidRPr="00AA5FCE">
        <w:rPr>
          <w:color w:val="000000" w:themeColor="text1"/>
        </w:rPr>
        <w:t>.</w:t>
      </w:r>
    </w:p>
    <w:p w14:paraId="13B80096" w14:textId="20183789" w:rsidR="001C30D5" w:rsidRDefault="001C30D5" w:rsidP="001B0D9D">
      <w:pPr>
        <w:pStyle w:val="ListParagraph"/>
        <w:numPr>
          <w:ilvl w:val="0"/>
          <w:numId w:val="15"/>
        </w:numPr>
        <w:spacing w:line="276" w:lineRule="auto"/>
        <w:rPr>
          <w:color w:val="000000" w:themeColor="text1"/>
        </w:rPr>
      </w:pPr>
      <w:r w:rsidRPr="00AA5FCE">
        <w:rPr>
          <w:color w:val="000000" w:themeColor="text1"/>
        </w:rPr>
        <w:t>Know about and understand different types of memory and storage and their use</w:t>
      </w:r>
      <w:r w:rsidR="00CE12B5" w:rsidRPr="00AA5FCE">
        <w:rPr>
          <w:color w:val="000000" w:themeColor="text1"/>
        </w:rPr>
        <w:t>.</w:t>
      </w:r>
    </w:p>
    <w:p w14:paraId="14FB2F8B" w14:textId="4C215782" w:rsidR="001C30D5" w:rsidRPr="00AA5FCE" w:rsidRDefault="001C30D5" w:rsidP="001B0D9D">
      <w:pPr>
        <w:pStyle w:val="ListParagraph"/>
        <w:numPr>
          <w:ilvl w:val="0"/>
          <w:numId w:val="15"/>
        </w:numPr>
        <w:spacing w:line="276" w:lineRule="auto"/>
        <w:ind w:left="425" w:hanging="357"/>
        <w:contextualSpacing w:val="0"/>
        <w:rPr>
          <w:color w:val="000000" w:themeColor="text1"/>
        </w:rPr>
      </w:pPr>
      <w:r w:rsidRPr="00AA5FCE">
        <w:rPr>
          <w:b/>
          <w:color w:val="000000" w:themeColor="text1"/>
        </w:rPr>
        <w:t>Analyse</w:t>
      </w:r>
      <w:r w:rsidRPr="00AA5FCE">
        <w:rPr>
          <w:color w:val="000000" w:themeColor="text1"/>
        </w:rPr>
        <w:t xml:space="preserve"> problems in computational terms</w:t>
      </w:r>
      <w:r w:rsidR="00CE12B5" w:rsidRPr="00AA5FCE">
        <w:rPr>
          <w:color w:val="000000" w:themeColor="text1"/>
        </w:rPr>
        <w:t>:</w:t>
      </w:r>
    </w:p>
    <w:p w14:paraId="035BB20E" w14:textId="33B79C05" w:rsidR="001C30D5" w:rsidRPr="00CE12B5" w:rsidRDefault="001C30D5" w:rsidP="001B0D9D">
      <w:pPr>
        <w:pStyle w:val="ListParagraph"/>
        <w:numPr>
          <w:ilvl w:val="0"/>
          <w:numId w:val="16"/>
        </w:numPr>
        <w:spacing w:line="276" w:lineRule="auto"/>
      </w:pPr>
      <w:r w:rsidRPr="00CE12B5">
        <w:t>Identify the correct input and output devices to use in a range of different situations</w:t>
      </w:r>
      <w:r w:rsidR="00AA5153" w:rsidRPr="00CE12B5">
        <w:t>.</w:t>
      </w:r>
    </w:p>
    <w:p w14:paraId="7985F81C" w14:textId="77777777" w:rsidR="002A2F04" w:rsidRDefault="002A2F04" w:rsidP="001B0D9D">
      <w:pPr>
        <w:pStyle w:val="BHead"/>
      </w:pPr>
      <w:r>
        <w:t>Assessment opportunities</w:t>
      </w:r>
    </w:p>
    <w:p w14:paraId="79D44B70" w14:textId="0483148A" w:rsidR="001C30D5" w:rsidRPr="001C30D5" w:rsidRDefault="001C30D5" w:rsidP="001B0D9D">
      <w:pPr>
        <w:pStyle w:val="BHead"/>
        <w:rPr>
          <w:b w:val="0"/>
          <w:bCs/>
          <w:color w:val="000000" w:themeColor="text1"/>
          <w:sz w:val="24"/>
        </w:rPr>
      </w:pPr>
      <w:r w:rsidRPr="001C30D5">
        <w:rPr>
          <w:b w:val="0"/>
          <w:bCs/>
          <w:color w:val="000000" w:themeColor="text1"/>
          <w:sz w:val="24"/>
        </w:rPr>
        <w:t>This module includes four self-marking quizzes to check knowledge at the end of the first four lessons. In addition, there are various activities in each lesson that can be used to assess students formatively. At the end of the module, there is a self-marking summative assessment</w:t>
      </w:r>
      <w:r w:rsidR="00AA5153">
        <w:rPr>
          <w:b w:val="0"/>
          <w:bCs/>
          <w:color w:val="000000" w:themeColor="text1"/>
          <w:sz w:val="24"/>
        </w:rPr>
        <w:t>.</w:t>
      </w:r>
    </w:p>
    <w:p w14:paraId="595E676A" w14:textId="53AEF405" w:rsidR="002A2F04" w:rsidRDefault="002A2F04" w:rsidP="001B0D9D">
      <w:pPr>
        <w:pStyle w:val="BHead"/>
      </w:pPr>
      <w:r>
        <w:t>Prior learning</w:t>
      </w:r>
    </w:p>
    <w:p w14:paraId="6490DC87" w14:textId="6D2771B3" w:rsidR="001C30D5" w:rsidRDefault="001C30D5" w:rsidP="001B0D9D">
      <w:r>
        <w:t>There is no requirement for students to have had any prior learning about computer components. However, they will need basic arithmetic to convert between different storage units and basic spreadsheet skills to create a graph.</w:t>
      </w:r>
    </w:p>
    <w:p w14:paraId="0AE9D075" w14:textId="77777777" w:rsidR="00CE22CF" w:rsidRDefault="007E3486" w:rsidP="001B0D9D">
      <w:pPr>
        <w:rPr>
          <w:b/>
          <w:color w:val="0089A7"/>
          <w:sz w:val="28"/>
        </w:rPr>
      </w:pPr>
      <w:r w:rsidRPr="00AA5FCE">
        <w:rPr>
          <w:b/>
          <w:color w:val="0089A7"/>
          <w:sz w:val="28"/>
        </w:rPr>
        <w:t>Common misconceptions</w:t>
      </w:r>
    </w:p>
    <w:p w14:paraId="71065732" w14:textId="2FC6E80E" w:rsidR="002A2F04" w:rsidRDefault="00CE22CF" w:rsidP="001B0D9D">
      <w:pPr>
        <w:rPr>
          <w:rFonts w:eastAsia="Times New Roman" w:cstheme="minorHAnsi"/>
          <w:shd w:val="clear" w:color="auto" w:fill="FFFFFF"/>
        </w:rPr>
      </w:pPr>
      <w:r w:rsidRPr="00AA5FCE">
        <w:t>T</w:t>
      </w:r>
      <w:r w:rsidR="007E3486" w:rsidRPr="00CE22CF">
        <w:t xml:space="preserve">here </w:t>
      </w:r>
      <w:r w:rsidR="007E3486">
        <w:t>is little scope for misunderstanding in this module and none have been identified that relate to specific activities.</w:t>
      </w:r>
    </w:p>
    <w:p w14:paraId="1B4C153F" w14:textId="3CA93115" w:rsidR="002A2F04" w:rsidRDefault="002A2F04" w:rsidP="001B0D9D">
      <w:pPr>
        <w:rPr>
          <w:rFonts w:eastAsia="Times New Roman" w:cstheme="minorHAnsi"/>
          <w:shd w:val="clear" w:color="auto" w:fill="FFFFFF"/>
        </w:rPr>
      </w:pPr>
    </w:p>
    <w:p w14:paraId="50D7E3EF" w14:textId="77777777" w:rsidR="002A2F04" w:rsidRDefault="002A2F04" w:rsidP="001B0D9D">
      <w:pPr>
        <w:rPr>
          <w:rFonts w:eastAsia="Times New Roman" w:cstheme="minorHAnsi"/>
          <w:shd w:val="clear" w:color="auto" w:fill="FFFFFF"/>
        </w:rPr>
      </w:pPr>
    </w:p>
    <w:p w14:paraId="05501DB2" w14:textId="26118EAE" w:rsidR="002A2F04" w:rsidRDefault="002A2F04" w:rsidP="001B0D9D">
      <w:pPr>
        <w:pStyle w:val="Heading1"/>
      </w:pPr>
    </w:p>
    <w:p w14:paraId="6D8FEF48" w14:textId="2CD79DED" w:rsidR="002A2F04" w:rsidRDefault="002A2F04" w:rsidP="001B0D9D">
      <w:pPr>
        <w:pStyle w:val="Heading1"/>
      </w:pPr>
    </w:p>
    <w:p w14:paraId="45DB9125" w14:textId="77777777" w:rsidR="002A2F04" w:rsidRDefault="002A2F04" w:rsidP="001B0D9D">
      <w:pPr>
        <w:pStyle w:val="BHead"/>
      </w:pPr>
    </w:p>
    <w:p w14:paraId="2FA41D59" w14:textId="1D41C28F" w:rsidR="002A2F04" w:rsidRDefault="001C30D5" w:rsidP="001B0D9D">
      <w:pPr>
        <w:pStyle w:val="BHead"/>
      </w:pPr>
      <w:r>
        <w:rPr>
          <w:rFonts w:eastAsia="Times New Roman" w:cstheme="minorHAnsi"/>
          <w:noProof/>
          <w:lang w:eastAsia="en-GB"/>
        </w:rPr>
        <w:lastRenderedPageBreak/>
        <mc:AlternateContent>
          <mc:Choice Requires="wps">
            <w:drawing>
              <wp:anchor distT="0" distB="0" distL="114300" distR="114300" simplePos="0" relativeHeight="251659264" behindDoc="0" locked="0" layoutInCell="1" allowOverlap="1" wp14:anchorId="1A4CE8A3" wp14:editId="4E1DDE31">
                <wp:simplePos x="0" y="0"/>
                <wp:positionH relativeFrom="column">
                  <wp:posOffset>33655</wp:posOffset>
                </wp:positionH>
                <wp:positionV relativeFrom="paragraph">
                  <wp:posOffset>61401</wp:posOffset>
                </wp:positionV>
                <wp:extent cx="5874026" cy="3607904"/>
                <wp:effectExtent l="0" t="0" r="19050" b="12065"/>
                <wp:wrapNone/>
                <wp:docPr id="2" name="Text Box 2"/>
                <wp:cNvGraphicFramePr/>
                <a:graphic xmlns:a="http://schemas.openxmlformats.org/drawingml/2006/main">
                  <a:graphicData uri="http://schemas.microsoft.com/office/word/2010/wordprocessingShape">
                    <wps:wsp>
                      <wps:cNvSpPr txBox="1"/>
                      <wps:spPr>
                        <a:xfrm>
                          <a:off x="0" y="0"/>
                          <a:ext cx="5874026" cy="3607904"/>
                        </a:xfrm>
                        <a:prstGeom prst="rect">
                          <a:avLst/>
                        </a:prstGeom>
                        <a:solidFill>
                          <a:schemeClr val="lt1"/>
                        </a:solidFill>
                        <a:ln w="6350">
                          <a:solidFill>
                            <a:srgbClr val="4ED1D7"/>
                          </a:solidFill>
                        </a:ln>
                      </wps:spPr>
                      <wps:txbx>
                        <w:txbxContent>
                          <w:p w14:paraId="30A379E5" w14:textId="77777777" w:rsidR="002A2F04" w:rsidRDefault="002A2F04" w:rsidP="002A2F04">
                            <w:pPr>
                              <w:rPr>
                                <w:rFonts w:eastAsia="Times New Roman" w:cstheme="minorHAnsi"/>
                              </w:rPr>
                            </w:pPr>
                            <w:r w:rsidRPr="00603AD7">
                              <w:rPr>
                                <w:rFonts w:eastAsia="Times New Roman" w:cstheme="minorHAnsi"/>
                                <w:shd w:val="clear" w:color="auto" w:fill="FFFFFF"/>
                              </w:rPr>
                              <w:t xml:space="preserve">The Student Book contains a distillation of the key content covered in the lesson plans, lesson presentations, </w:t>
                            </w:r>
                            <w:proofErr w:type="gramStart"/>
                            <w:r w:rsidRPr="00603AD7">
                              <w:rPr>
                                <w:rFonts w:eastAsia="Times New Roman" w:cstheme="minorHAnsi"/>
                                <w:shd w:val="clear" w:color="auto" w:fill="FFFFFF"/>
                              </w:rPr>
                              <w:t>videos</w:t>
                            </w:r>
                            <w:proofErr w:type="gramEnd"/>
                            <w:r w:rsidRPr="00603AD7">
                              <w:rPr>
                                <w:rFonts w:eastAsia="Times New Roman" w:cstheme="minorHAnsi"/>
                                <w:shd w:val="clear" w:color="auto" w:fill="FFFFFF"/>
                              </w:rPr>
                              <w:t xml:space="preserve"> and activities. Every double-page spread in the Student Book covers a lesson’s worth of content.</w:t>
                            </w:r>
                          </w:p>
                          <w:p w14:paraId="0A880DD4" w14:textId="77777777" w:rsidR="002A2F04" w:rsidRDefault="002A2F04" w:rsidP="002A2F04">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20872402" w14:textId="77777777" w:rsidR="002A2F04" w:rsidRPr="00603AD7" w:rsidRDefault="002A2F04" w:rsidP="002A2F0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7B7D17B8" w14:textId="77777777" w:rsidR="002A2F04" w:rsidRPr="00603AD7" w:rsidRDefault="002A2F04" w:rsidP="002A2F0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to facilitate unplugged activities</w:t>
                            </w:r>
                          </w:p>
                          <w:p w14:paraId="0903FA7D" w14:textId="77777777" w:rsidR="002A2F04" w:rsidRPr="00603AD7" w:rsidRDefault="002A2F04" w:rsidP="002A2F0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78AD3EA3" w14:textId="77777777" w:rsidR="002A2F04" w:rsidRPr="00603AD7" w:rsidRDefault="002A2F04" w:rsidP="002A2F0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2948DA05" w14:textId="77777777" w:rsidR="002A2F04" w:rsidRDefault="002A2F04" w:rsidP="002A2F0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486871F3" w14:textId="309F2C52" w:rsidR="002A2F04" w:rsidRPr="001C30D5" w:rsidRDefault="002A2F04" w:rsidP="002A2F04">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sidR="001C30D5">
                              <w:rPr>
                                <w:rFonts w:eastAsia="Times New Roman" w:cstheme="minorHAnsi"/>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4CE8A3" id="_x0000_t202" coordsize="21600,21600" o:spt="202" path="m,l,21600r21600,l21600,xe">
                <v:stroke joinstyle="miter"/>
                <v:path gradientshapeok="t" o:connecttype="rect"/>
              </v:shapetype>
              <v:shape id="Text Box 2" o:spid="_x0000_s1026" type="#_x0000_t202" style="position:absolute;margin-left:2.65pt;margin-top:4.85pt;width:462.5pt;height:28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" fillcolor="white [3201]" strokecolor="#4ed1d7" strokeweight=".5pt">
                <v:textbox>
                  <w:txbxContent>
                    <w:p w14:paraId="30A379E5" w14:textId="77777777" w:rsidR="002A2F04" w:rsidRDefault="002A2F04" w:rsidP="002A2F04">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0A880DD4" w14:textId="77777777" w:rsidR="002A2F04" w:rsidRDefault="002A2F04" w:rsidP="002A2F04">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20872402" w14:textId="77777777" w:rsidR="002A2F04" w:rsidRPr="00603AD7" w:rsidRDefault="002A2F04" w:rsidP="002A2F0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7B7D17B8" w14:textId="77777777" w:rsidR="002A2F04" w:rsidRPr="00603AD7" w:rsidRDefault="002A2F04" w:rsidP="002A2F0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to facilitate unplugged activities</w:t>
                      </w:r>
                    </w:p>
                    <w:p w14:paraId="0903FA7D" w14:textId="77777777" w:rsidR="002A2F04" w:rsidRPr="00603AD7" w:rsidRDefault="002A2F04" w:rsidP="002A2F0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78AD3EA3" w14:textId="77777777" w:rsidR="002A2F04" w:rsidRPr="00603AD7" w:rsidRDefault="002A2F04" w:rsidP="002A2F0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2948DA05" w14:textId="77777777" w:rsidR="002A2F04" w:rsidRDefault="002A2F04" w:rsidP="002A2F0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486871F3" w14:textId="309F2C52" w:rsidR="002A2F04" w:rsidRPr="001C30D5" w:rsidRDefault="002A2F04" w:rsidP="002A2F04">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sidR="001C30D5">
                        <w:rPr>
                          <w:rFonts w:eastAsia="Times New Roman" w:cstheme="minorHAnsi"/>
                          <w:shd w:val="clear" w:color="auto" w:fill="FFFFFF"/>
                        </w:rPr>
                        <w:t>.</w:t>
                      </w:r>
                    </w:p>
                  </w:txbxContent>
                </v:textbox>
              </v:shape>
            </w:pict>
          </mc:Fallback>
        </mc:AlternateContent>
      </w:r>
    </w:p>
    <w:p w14:paraId="4606A9A9" w14:textId="77777777" w:rsidR="002A2F04" w:rsidRDefault="002A2F04" w:rsidP="001B0D9D">
      <w:pPr>
        <w:pStyle w:val="BHead"/>
      </w:pPr>
    </w:p>
    <w:p w14:paraId="08A7996E" w14:textId="77777777" w:rsidR="002A2F04" w:rsidRDefault="002A2F04" w:rsidP="001B0D9D">
      <w:pPr>
        <w:pStyle w:val="BHead"/>
      </w:pPr>
    </w:p>
    <w:p w14:paraId="20B5CD0E" w14:textId="77777777" w:rsidR="002A2F04" w:rsidRDefault="002A2F04" w:rsidP="001B0D9D">
      <w:pPr>
        <w:pStyle w:val="BHead"/>
      </w:pPr>
    </w:p>
    <w:p w14:paraId="79885F7C" w14:textId="77777777" w:rsidR="002A2F04" w:rsidRDefault="002A2F04" w:rsidP="001B0D9D">
      <w:pPr>
        <w:pStyle w:val="BHead"/>
      </w:pPr>
    </w:p>
    <w:p w14:paraId="7FC40A3C" w14:textId="77777777" w:rsidR="002A2F04" w:rsidRDefault="002A2F04" w:rsidP="001B0D9D">
      <w:pPr>
        <w:pStyle w:val="BHead"/>
      </w:pPr>
    </w:p>
    <w:p w14:paraId="1EC9991C" w14:textId="77777777" w:rsidR="002A2F04" w:rsidRDefault="002A2F04" w:rsidP="001B0D9D">
      <w:pPr>
        <w:pStyle w:val="BHead"/>
      </w:pPr>
    </w:p>
    <w:p w14:paraId="37037DA5" w14:textId="77777777" w:rsidR="002A2F04" w:rsidRDefault="002A2F04" w:rsidP="001B0D9D">
      <w:pPr>
        <w:pStyle w:val="BHead"/>
      </w:pPr>
    </w:p>
    <w:p w14:paraId="1BF7FECE" w14:textId="77777777" w:rsidR="002A2F04" w:rsidRDefault="002A2F04" w:rsidP="001B0D9D">
      <w:pPr>
        <w:pStyle w:val="BHead"/>
      </w:pPr>
    </w:p>
    <w:p w14:paraId="13F6F2D7" w14:textId="77777777" w:rsidR="002A2F04" w:rsidRDefault="002A2F04" w:rsidP="001B0D9D">
      <w:pPr>
        <w:pStyle w:val="BHead"/>
      </w:pPr>
    </w:p>
    <w:p w14:paraId="03CED8F5" w14:textId="77777777" w:rsidR="002A2F04" w:rsidRDefault="002A2F04" w:rsidP="001B0D9D">
      <w:pPr>
        <w:pStyle w:val="BHead"/>
      </w:pPr>
    </w:p>
    <w:p w14:paraId="3165E0FB" w14:textId="77777777" w:rsidR="002A2F04" w:rsidRDefault="002A2F04" w:rsidP="001B0D9D">
      <w:pPr>
        <w:pStyle w:val="BHead"/>
      </w:pPr>
    </w:p>
    <w:p w14:paraId="2C74DCF2" w14:textId="77777777" w:rsidR="002A2F04" w:rsidRDefault="002A2F04" w:rsidP="001B0D9D">
      <w:pPr>
        <w:pStyle w:val="BHead"/>
      </w:pPr>
    </w:p>
    <w:sectPr w:rsidR="002A2F04" w:rsidSect="00641467">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DDC7A" w14:textId="77777777" w:rsidR="00826611" w:rsidRDefault="00826611" w:rsidP="00F23499">
      <w:r>
        <w:separator/>
      </w:r>
    </w:p>
  </w:endnote>
  <w:endnote w:type="continuationSeparator" w:id="0">
    <w:p w14:paraId="416F11F2" w14:textId="77777777" w:rsidR="00826611" w:rsidRDefault="00826611"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729CA" w14:textId="341F4304" w:rsidR="00F23499" w:rsidRDefault="001C30D5" w:rsidP="001F054B">
    <w:pPr>
      <w:jc w:val="right"/>
    </w:pPr>
    <w:r w:rsidRPr="003F109F">
      <w:rPr>
        <w:rFonts w:ascii="Calibri" w:eastAsia="Times New Roman" w:hAnsi="Calibri" w:cs="Times New Roman"/>
        <w:sz w:val="22"/>
        <w:szCs w:val="22"/>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A34BF" w14:textId="77777777" w:rsidR="00826611" w:rsidRDefault="00826611" w:rsidP="00F23499">
      <w:r>
        <w:separator/>
      </w:r>
    </w:p>
  </w:footnote>
  <w:footnote w:type="continuationSeparator" w:id="0">
    <w:p w14:paraId="19F6B266" w14:textId="77777777" w:rsidR="00826611" w:rsidRDefault="00826611"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BC1D6" w14:textId="285AE3E1" w:rsidR="003A0FDE" w:rsidRPr="00592D54" w:rsidRDefault="00504675" w:rsidP="00592D54">
    <w:pPr>
      <w:pStyle w:val="Title"/>
    </w:pPr>
    <w:r>
      <w:rPr>
        <w:lang w:eastAsia="en-GB"/>
      </w:rPr>
      <w:drawing>
        <wp:anchor distT="0" distB="0" distL="114300" distR="114300" simplePos="0" relativeHeight="251658240" behindDoc="1" locked="0" layoutInCell="1" allowOverlap="1" wp14:anchorId="209157C9" wp14:editId="02E16D0D">
          <wp:simplePos x="0" y="0"/>
          <wp:positionH relativeFrom="page">
            <wp:align>left</wp:align>
          </wp:positionH>
          <wp:positionV relativeFrom="paragraph">
            <wp:posOffset>-449580</wp:posOffset>
          </wp:positionV>
          <wp:extent cx="7539618" cy="102870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9618"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30D5" w:rsidRPr="001C30D5">
      <w:t xml:space="preserve"> Computing components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143CB8"/>
    <w:multiLevelType w:val="hybridMultilevel"/>
    <w:tmpl w:val="415A7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58B3995"/>
    <w:multiLevelType w:val="multilevel"/>
    <w:tmpl w:val="93C805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42024A3"/>
    <w:multiLevelType w:val="multilevel"/>
    <w:tmpl w:val="50FAE6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BA47B19"/>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F98043D"/>
    <w:multiLevelType w:val="multilevel"/>
    <w:tmpl w:val="84C279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F5401E3"/>
    <w:multiLevelType w:val="multilevel"/>
    <w:tmpl w:val="30A463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EE4A46"/>
    <w:multiLevelType w:val="hybridMultilevel"/>
    <w:tmpl w:val="FA729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C9F373A"/>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844175396">
    <w:abstractNumId w:val="10"/>
  </w:num>
  <w:num w:numId="2" w16cid:durableId="1515803197">
    <w:abstractNumId w:val="0"/>
  </w:num>
  <w:num w:numId="3" w16cid:durableId="855772832">
    <w:abstractNumId w:val="13"/>
  </w:num>
  <w:num w:numId="4" w16cid:durableId="1932200119">
    <w:abstractNumId w:val="14"/>
  </w:num>
  <w:num w:numId="5" w16cid:durableId="232549391">
    <w:abstractNumId w:val="5"/>
  </w:num>
  <w:num w:numId="6" w16cid:durableId="1294868615">
    <w:abstractNumId w:val="6"/>
  </w:num>
  <w:num w:numId="7" w16cid:durableId="609044150">
    <w:abstractNumId w:val="3"/>
  </w:num>
  <w:num w:numId="8" w16cid:durableId="1453477593">
    <w:abstractNumId w:val="4"/>
  </w:num>
  <w:num w:numId="9" w16cid:durableId="914316507">
    <w:abstractNumId w:val="8"/>
  </w:num>
  <w:num w:numId="10" w16cid:durableId="1341157182">
    <w:abstractNumId w:val="11"/>
  </w:num>
  <w:num w:numId="11" w16cid:durableId="1187713105">
    <w:abstractNumId w:val="15"/>
  </w:num>
  <w:num w:numId="12" w16cid:durableId="272790435">
    <w:abstractNumId w:val="2"/>
  </w:num>
  <w:num w:numId="13" w16cid:durableId="1589652496">
    <w:abstractNumId w:val="7"/>
  </w:num>
  <w:num w:numId="14" w16cid:durableId="2005089872">
    <w:abstractNumId w:val="12"/>
  </w:num>
  <w:num w:numId="15" w16cid:durableId="1418558610">
    <w:abstractNumId w:val="9"/>
  </w:num>
  <w:num w:numId="16" w16cid:durableId="1606889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A56"/>
    <w:rsid w:val="0001339D"/>
    <w:rsid w:val="000635FE"/>
    <w:rsid w:val="00080F22"/>
    <w:rsid w:val="001B0D9D"/>
    <w:rsid w:val="001C30D5"/>
    <w:rsid w:val="001D6C5D"/>
    <w:rsid w:val="001E48E0"/>
    <w:rsid w:val="001E5882"/>
    <w:rsid w:val="001F054B"/>
    <w:rsid w:val="00265EB4"/>
    <w:rsid w:val="002944BA"/>
    <w:rsid w:val="002A2F04"/>
    <w:rsid w:val="00303911"/>
    <w:rsid w:val="00376BE8"/>
    <w:rsid w:val="0037755D"/>
    <w:rsid w:val="003A0FDE"/>
    <w:rsid w:val="003C694F"/>
    <w:rsid w:val="0041759E"/>
    <w:rsid w:val="0046053E"/>
    <w:rsid w:val="00504675"/>
    <w:rsid w:val="00592D54"/>
    <w:rsid w:val="00592E96"/>
    <w:rsid w:val="005E18DF"/>
    <w:rsid w:val="0061701C"/>
    <w:rsid w:val="00641467"/>
    <w:rsid w:val="0066761E"/>
    <w:rsid w:val="007D7590"/>
    <w:rsid w:val="007E3486"/>
    <w:rsid w:val="008035A4"/>
    <w:rsid w:val="00817334"/>
    <w:rsid w:val="00826611"/>
    <w:rsid w:val="00854A0D"/>
    <w:rsid w:val="008A38AB"/>
    <w:rsid w:val="008C524F"/>
    <w:rsid w:val="008D182A"/>
    <w:rsid w:val="009007D1"/>
    <w:rsid w:val="00975041"/>
    <w:rsid w:val="009927DF"/>
    <w:rsid w:val="00993274"/>
    <w:rsid w:val="009E3A56"/>
    <w:rsid w:val="009F5B75"/>
    <w:rsid w:val="00A30C3D"/>
    <w:rsid w:val="00AA5153"/>
    <w:rsid w:val="00AA5FCE"/>
    <w:rsid w:val="00AE7BA0"/>
    <w:rsid w:val="00AF2CBB"/>
    <w:rsid w:val="00B33BEE"/>
    <w:rsid w:val="00B9308E"/>
    <w:rsid w:val="00BC3522"/>
    <w:rsid w:val="00C62E80"/>
    <w:rsid w:val="00CE12B5"/>
    <w:rsid w:val="00CE22CF"/>
    <w:rsid w:val="00CF5680"/>
    <w:rsid w:val="00D24B6B"/>
    <w:rsid w:val="00D800A7"/>
    <w:rsid w:val="00DB434D"/>
    <w:rsid w:val="00DE49EB"/>
    <w:rsid w:val="00E10A52"/>
    <w:rsid w:val="00E37C3F"/>
    <w:rsid w:val="00E53EFF"/>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50293"/>
  <w15:chartTrackingRefBased/>
  <w15:docId w15:val="{F183B970-6D21-9C44-8E99-954EB5AAF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64146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641467"/>
    <w:rPr>
      <w:rFonts w:ascii="Arial" w:eastAsia="Arial" w:hAnsi="Arial" w:cstheme="minorHAnsi"/>
      <w:sz w:val="22"/>
      <w:szCs w:val="22"/>
      <w:lang w:val="en"/>
    </w:rPr>
  </w:style>
  <w:style w:type="paragraph" w:customStyle="1" w:styleId="Orderedlist">
    <w:name w:val="Ordered list"/>
    <w:basedOn w:val="Normal1"/>
    <w:link w:val="OrderedlistChar"/>
    <w:qFormat/>
    <w:rsid w:val="0064146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64146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504675"/>
    <w:rPr>
      <w:b/>
      <w:color w:val="0089A7"/>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504675"/>
    <w:rPr>
      <w:b/>
      <w:color w:val="0089A7"/>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A2F04"/>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CE1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C2303-ABEF-40B3-B00A-31C5EBC06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6</cp:revision>
  <dcterms:created xsi:type="dcterms:W3CDTF">2022-05-24T09:50:00Z</dcterms:created>
  <dcterms:modified xsi:type="dcterms:W3CDTF">2022-09-12T14:45:00Z</dcterms:modified>
</cp:coreProperties>
</file>