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97EE4" w14:textId="77777777" w:rsidR="00600376" w:rsidRDefault="00600376" w:rsidP="004D40E5">
      <w:pPr>
        <w:rPr>
          <w:b/>
          <w:color w:val="E84E0E"/>
          <w:sz w:val="36"/>
          <w:szCs w:val="36"/>
        </w:rPr>
      </w:pPr>
      <w:r w:rsidRPr="00600376">
        <w:rPr>
          <w:b/>
          <w:color w:val="E84E0E"/>
          <w:sz w:val="36"/>
          <w:szCs w:val="36"/>
        </w:rPr>
        <w:t xml:space="preserve">Half price or full price </w:t>
      </w:r>
    </w:p>
    <w:p w14:paraId="0883FE46" w14:textId="77777777" w:rsidR="00600376" w:rsidRDefault="00600376" w:rsidP="004D40E5">
      <w:pPr>
        <w:rPr>
          <w:b/>
          <w:color w:val="E84E0E"/>
          <w:sz w:val="36"/>
          <w:szCs w:val="36"/>
        </w:rPr>
      </w:pPr>
    </w:p>
    <w:p w14:paraId="55BBC5A2" w14:textId="6C463819" w:rsidR="00600376" w:rsidRDefault="00600376" w:rsidP="00600376">
      <w:r>
        <w:t>These are the standard symbols used in flow diagrams:</w:t>
      </w:r>
    </w:p>
    <w:p w14:paraId="422DA600" w14:textId="77777777" w:rsidR="00600376" w:rsidRDefault="00600376" w:rsidP="00600376"/>
    <w:tbl>
      <w:tblPr>
        <w:tblStyle w:val="TableGrid"/>
        <w:tblW w:w="0" w:type="auto"/>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3003"/>
        <w:gridCol w:w="3003"/>
        <w:gridCol w:w="3004"/>
      </w:tblGrid>
      <w:tr w:rsidR="00600376" w:rsidRPr="00600376" w14:paraId="61050DDD" w14:textId="77777777" w:rsidTr="00600376">
        <w:tc>
          <w:tcPr>
            <w:tcW w:w="3003" w:type="dxa"/>
            <w:shd w:val="clear" w:color="auto" w:fill="ED7D31" w:themeFill="accent2"/>
          </w:tcPr>
          <w:p w14:paraId="1F99AC73" w14:textId="77777777" w:rsidR="00600376" w:rsidRPr="00600376" w:rsidRDefault="00600376" w:rsidP="00B20319">
            <w:pPr>
              <w:pStyle w:val="Normal1"/>
              <w:spacing w:line="240" w:lineRule="auto"/>
              <w:jc w:val="center"/>
              <w:rPr>
                <w:rFonts w:asciiTheme="minorHAnsi" w:hAnsiTheme="minorHAnsi" w:cstheme="minorHAnsi"/>
                <w:b/>
                <w:bCs/>
                <w:color w:val="FFFFFF" w:themeColor="background1"/>
                <w:sz w:val="24"/>
                <w:szCs w:val="24"/>
              </w:rPr>
            </w:pPr>
            <w:r w:rsidRPr="00600376">
              <w:rPr>
                <w:rFonts w:asciiTheme="minorHAnsi" w:hAnsiTheme="minorHAnsi" w:cstheme="minorHAnsi"/>
                <w:b/>
                <w:bCs/>
                <w:color w:val="FFFFFF" w:themeColor="background1"/>
                <w:sz w:val="24"/>
                <w:szCs w:val="24"/>
              </w:rPr>
              <w:t>Symbol</w:t>
            </w:r>
          </w:p>
        </w:tc>
        <w:tc>
          <w:tcPr>
            <w:tcW w:w="3003" w:type="dxa"/>
            <w:shd w:val="clear" w:color="auto" w:fill="ED7D31" w:themeFill="accent2"/>
          </w:tcPr>
          <w:p w14:paraId="65796E06" w14:textId="77777777" w:rsidR="00600376" w:rsidRPr="00600376" w:rsidRDefault="00600376" w:rsidP="00B20319">
            <w:pPr>
              <w:pStyle w:val="Normal1"/>
              <w:spacing w:line="240" w:lineRule="auto"/>
              <w:jc w:val="center"/>
              <w:rPr>
                <w:rFonts w:asciiTheme="minorHAnsi" w:hAnsiTheme="minorHAnsi" w:cstheme="minorHAnsi"/>
                <w:b/>
                <w:bCs/>
                <w:color w:val="FFFFFF" w:themeColor="background1"/>
                <w:sz w:val="24"/>
                <w:szCs w:val="24"/>
              </w:rPr>
            </w:pPr>
            <w:r w:rsidRPr="00600376">
              <w:rPr>
                <w:rFonts w:asciiTheme="minorHAnsi" w:hAnsiTheme="minorHAnsi" w:cstheme="minorHAnsi"/>
                <w:b/>
                <w:bCs/>
                <w:color w:val="FFFFFF" w:themeColor="background1"/>
                <w:sz w:val="24"/>
                <w:szCs w:val="24"/>
              </w:rPr>
              <w:t>Name</w:t>
            </w:r>
          </w:p>
        </w:tc>
        <w:tc>
          <w:tcPr>
            <w:tcW w:w="3004" w:type="dxa"/>
            <w:shd w:val="clear" w:color="auto" w:fill="ED7D31" w:themeFill="accent2"/>
          </w:tcPr>
          <w:p w14:paraId="7E7EC97F" w14:textId="77777777" w:rsidR="00600376" w:rsidRPr="00600376" w:rsidRDefault="00600376" w:rsidP="00B20319">
            <w:pPr>
              <w:pStyle w:val="Normal1"/>
              <w:spacing w:line="240" w:lineRule="auto"/>
              <w:jc w:val="center"/>
              <w:rPr>
                <w:rFonts w:asciiTheme="minorHAnsi" w:hAnsiTheme="minorHAnsi" w:cstheme="minorHAnsi"/>
                <w:b/>
                <w:bCs/>
                <w:color w:val="FFFFFF" w:themeColor="background1"/>
                <w:sz w:val="24"/>
                <w:szCs w:val="24"/>
              </w:rPr>
            </w:pPr>
            <w:r w:rsidRPr="00600376">
              <w:rPr>
                <w:rFonts w:asciiTheme="minorHAnsi" w:hAnsiTheme="minorHAnsi" w:cstheme="minorHAnsi"/>
                <w:b/>
                <w:bCs/>
                <w:color w:val="FFFFFF" w:themeColor="background1"/>
                <w:sz w:val="24"/>
                <w:szCs w:val="24"/>
              </w:rPr>
              <w:t>Function</w:t>
            </w:r>
          </w:p>
        </w:tc>
      </w:tr>
      <w:tr w:rsidR="00600376" w14:paraId="1504B5A2" w14:textId="77777777" w:rsidTr="00600376">
        <w:tc>
          <w:tcPr>
            <w:tcW w:w="3003" w:type="dxa"/>
          </w:tcPr>
          <w:p w14:paraId="12CC3DCA" w14:textId="110263A0" w:rsidR="00A969C7" w:rsidRDefault="00A969C7" w:rsidP="00A969C7">
            <w:pPr>
              <w:pStyle w:val="Normal1"/>
              <w:spacing w:line="240" w:lineRule="auto"/>
              <w:rPr>
                <w:rFonts w:asciiTheme="minorHAnsi" w:hAnsiTheme="minorHAnsi" w:cstheme="minorHAnsi"/>
                <w:sz w:val="24"/>
                <w:szCs w:val="24"/>
              </w:rPr>
            </w:pPr>
            <w:r>
              <w:rPr>
                <w:rFonts w:asciiTheme="minorHAnsi" w:hAnsiTheme="minorHAnsi" w:cstheme="minorHAnsi"/>
                <w:noProof/>
                <w:sz w:val="24"/>
                <w:szCs w:val="24"/>
              </w:rPr>
              <w:drawing>
                <wp:anchor distT="0" distB="0" distL="114300" distR="114300" simplePos="0" relativeHeight="251661312" behindDoc="1" locked="0" layoutInCell="1" allowOverlap="1" wp14:anchorId="73DF37E0" wp14:editId="0362EBD8">
                  <wp:simplePos x="0" y="0"/>
                  <wp:positionH relativeFrom="column">
                    <wp:posOffset>300990</wp:posOffset>
                  </wp:positionH>
                  <wp:positionV relativeFrom="paragraph">
                    <wp:posOffset>51435</wp:posOffset>
                  </wp:positionV>
                  <wp:extent cx="1134745" cy="456565"/>
                  <wp:effectExtent l="0" t="0" r="0" b="635"/>
                  <wp:wrapTight wrapText="bothSides">
                    <wp:wrapPolygon edited="0">
                      <wp:start x="0" y="0"/>
                      <wp:lineTo x="0" y="21029"/>
                      <wp:lineTo x="21274" y="21029"/>
                      <wp:lineTo x="21274" y="0"/>
                      <wp:lineTo x="0" y="0"/>
                    </wp:wrapPolygon>
                  </wp:wrapTight>
                  <wp:docPr id="2" name="Picture 2" descr="Shape, rect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 rectangl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34745" cy="456565"/>
                          </a:xfrm>
                          <a:prstGeom prst="rect">
                            <a:avLst/>
                          </a:prstGeom>
                        </pic:spPr>
                      </pic:pic>
                    </a:graphicData>
                  </a:graphic>
                  <wp14:sizeRelH relativeFrom="page">
                    <wp14:pctWidth>0</wp14:pctWidth>
                  </wp14:sizeRelH>
                  <wp14:sizeRelV relativeFrom="page">
                    <wp14:pctHeight>0</wp14:pctHeight>
                  </wp14:sizeRelV>
                </wp:anchor>
              </w:drawing>
            </w:r>
          </w:p>
          <w:p w14:paraId="2E4E7BF6" w14:textId="77777777" w:rsidR="00600376" w:rsidRDefault="00600376" w:rsidP="00A969C7">
            <w:pPr>
              <w:pStyle w:val="Normal1"/>
              <w:spacing w:line="240" w:lineRule="auto"/>
              <w:jc w:val="center"/>
              <w:rPr>
                <w:rFonts w:asciiTheme="minorHAnsi" w:hAnsiTheme="minorHAnsi" w:cstheme="minorHAnsi"/>
                <w:sz w:val="24"/>
                <w:szCs w:val="24"/>
              </w:rPr>
            </w:pPr>
          </w:p>
          <w:p w14:paraId="6880E628" w14:textId="04FE63FC" w:rsidR="00A969C7" w:rsidRDefault="00A969C7" w:rsidP="00A969C7">
            <w:pPr>
              <w:pStyle w:val="Normal1"/>
              <w:spacing w:line="240" w:lineRule="auto"/>
              <w:jc w:val="center"/>
              <w:rPr>
                <w:rFonts w:asciiTheme="minorHAnsi" w:hAnsiTheme="minorHAnsi" w:cstheme="minorHAnsi"/>
                <w:sz w:val="24"/>
                <w:szCs w:val="24"/>
              </w:rPr>
            </w:pPr>
          </w:p>
        </w:tc>
        <w:tc>
          <w:tcPr>
            <w:tcW w:w="3003" w:type="dxa"/>
          </w:tcPr>
          <w:p w14:paraId="340A7B80" w14:textId="77777777" w:rsidR="00600376" w:rsidRDefault="00600376" w:rsidP="00B20319">
            <w:pPr>
              <w:pStyle w:val="Normal1"/>
              <w:spacing w:line="240" w:lineRule="auto"/>
              <w:jc w:val="center"/>
              <w:rPr>
                <w:rFonts w:asciiTheme="minorHAnsi" w:hAnsiTheme="minorHAnsi" w:cstheme="minorHAnsi"/>
                <w:sz w:val="24"/>
                <w:szCs w:val="24"/>
              </w:rPr>
            </w:pPr>
            <w:r>
              <w:rPr>
                <w:rFonts w:asciiTheme="minorHAnsi" w:hAnsiTheme="minorHAnsi" w:cstheme="minorHAnsi"/>
                <w:sz w:val="24"/>
                <w:szCs w:val="24"/>
              </w:rPr>
              <w:t>start/end</w:t>
            </w:r>
          </w:p>
        </w:tc>
        <w:tc>
          <w:tcPr>
            <w:tcW w:w="3004" w:type="dxa"/>
          </w:tcPr>
          <w:p w14:paraId="1130B7B8" w14:textId="77777777" w:rsidR="00600376" w:rsidRDefault="00600376" w:rsidP="00B20319">
            <w:pPr>
              <w:pStyle w:val="Normal1"/>
              <w:spacing w:line="240" w:lineRule="auto"/>
              <w:rPr>
                <w:rFonts w:asciiTheme="minorHAnsi" w:hAnsiTheme="minorHAnsi" w:cstheme="minorHAnsi"/>
                <w:sz w:val="24"/>
                <w:szCs w:val="24"/>
              </w:rPr>
            </w:pPr>
            <w:r>
              <w:rPr>
                <w:rFonts w:asciiTheme="minorHAnsi" w:hAnsiTheme="minorHAnsi" w:cstheme="minorHAnsi"/>
                <w:sz w:val="24"/>
                <w:szCs w:val="24"/>
              </w:rPr>
              <w:t>an oval represents a start or end point</w:t>
            </w:r>
          </w:p>
        </w:tc>
      </w:tr>
      <w:tr w:rsidR="00600376" w14:paraId="2C3DC307" w14:textId="77777777" w:rsidTr="00600376">
        <w:tc>
          <w:tcPr>
            <w:tcW w:w="3003" w:type="dxa"/>
          </w:tcPr>
          <w:p w14:paraId="70B8CCA2" w14:textId="3E76D8E3" w:rsidR="00600376" w:rsidRPr="00600376" w:rsidRDefault="00A969C7" w:rsidP="00B20319">
            <w:pPr>
              <w:pStyle w:val="Normal1"/>
              <w:spacing w:line="240" w:lineRule="auto"/>
              <w:jc w:val="center"/>
              <w:rPr>
                <w:rFonts w:asciiTheme="minorHAnsi" w:hAnsiTheme="minorHAnsi" w:cstheme="minorHAnsi"/>
                <w:b/>
                <w:bCs/>
                <w:sz w:val="24"/>
                <w:szCs w:val="24"/>
              </w:rPr>
            </w:pPr>
            <w:r>
              <w:rPr>
                <w:rFonts w:asciiTheme="minorHAnsi" w:hAnsiTheme="minorHAnsi" w:cstheme="minorHAnsi"/>
                <w:b/>
                <w:bCs/>
                <w:noProof/>
                <w:sz w:val="24"/>
                <w:szCs w:val="24"/>
              </w:rPr>
              <w:drawing>
                <wp:anchor distT="0" distB="0" distL="114300" distR="114300" simplePos="0" relativeHeight="251658240" behindDoc="1" locked="0" layoutInCell="1" allowOverlap="1" wp14:anchorId="074C433C" wp14:editId="5189C126">
                  <wp:simplePos x="0" y="0"/>
                  <wp:positionH relativeFrom="column">
                    <wp:posOffset>127816</wp:posOffset>
                  </wp:positionH>
                  <wp:positionV relativeFrom="paragraph">
                    <wp:posOffset>156391</wp:posOffset>
                  </wp:positionV>
                  <wp:extent cx="1485900" cy="171450"/>
                  <wp:effectExtent l="0" t="0" r="0" b="6350"/>
                  <wp:wrapTight wrapText="bothSides">
                    <wp:wrapPolygon edited="0">
                      <wp:start x="0" y="0"/>
                      <wp:lineTo x="0" y="20800"/>
                      <wp:lineTo x="21415" y="20800"/>
                      <wp:lineTo x="2141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1485900" cy="171450"/>
                          </a:xfrm>
                          <a:prstGeom prst="rect">
                            <a:avLst/>
                          </a:prstGeom>
                        </pic:spPr>
                      </pic:pic>
                    </a:graphicData>
                  </a:graphic>
                  <wp14:sizeRelH relativeFrom="page">
                    <wp14:pctWidth>0</wp14:pctWidth>
                  </wp14:sizeRelH>
                  <wp14:sizeRelV relativeFrom="page">
                    <wp14:pctHeight>0</wp14:pctHeight>
                  </wp14:sizeRelV>
                </wp:anchor>
              </w:drawing>
            </w:r>
          </w:p>
        </w:tc>
        <w:tc>
          <w:tcPr>
            <w:tcW w:w="3003" w:type="dxa"/>
          </w:tcPr>
          <w:p w14:paraId="7C8F594F" w14:textId="77777777" w:rsidR="00600376" w:rsidRDefault="00600376" w:rsidP="00B20319">
            <w:pPr>
              <w:pStyle w:val="Normal1"/>
              <w:spacing w:line="240" w:lineRule="auto"/>
              <w:jc w:val="center"/>
              <w:rPr>
                <w:rFonts w:asciiTheme="minorHAnsi" w:hAnsiTheme="minorHAnsi" w:cstheme="minorHAnsi"/>
                <w:sz w:val="24"/>
                <w:szCs w:val="24"/>
              </w:rPr>
            </w:pPr>
            <w:r>
              <w:rPr>
                <w:rFonts w:asciiTheme="minorHAnsi" w:hAnsiTheme="minorHAnsi" w:cstheme="minorHAnsi"/>
                <w:sz w:val="24"/>
                <w:szCs w:val="24"/>
              </w:rPr>
              <w:t>arrows</w:t>
            </w:r>
          </w:p>
        </w:tc>
        <w:tc>
          <w:tcPr>
            <w:tcW w:w="3004" w:type="dxa"/>
          </w:tcPr>
          <w:p w14:paraId="226232A6" w14:textId="77777777" w:rsidR="00600376" w:rsidRPr="00CB5172" w:rsidRDefault="00600376" w:rsidP="00B20319">
            <w:pPr>
              <w:pStyle w:val="Normal1"/>
              <w:spacing w:line="240" w:lineRule="auto"/>
              <w:rPr>
                <w:rFonts w:ascii="Calibri" w:hAnsi="Calibri" w:cs="Calibri"/>
                <w:sz w:val="24"/>
                <w:szCs w:val="24"/>
              </w:rPr>
            </w:pPr>
            <w:r w:rsidRPr="00CB5172">
              <w:rPr>
                <w:rFonts w:ascii="Calibri" w:hAnsi="Calibri" w:cs="Calibri"/>
                <w:sz w:val="24"/>
                <w:szCs w:val="24"/>
              </w:rPr>
              <w:t>an arrow shows the relationship between the two shapes it connects</w:t>
            </w:r>
          </w:p>
        </w:tc>
      </w:tr>
      <w:tr w:rsidR="00600376" w14:paraId="43129ACF" w14:textId="77777777" w:rsidTr="00600376">
        <w:tc>
          <w:tcPr>
            <w:tcW w:w="3003" w:type="dxa"/>
          </w:tcPr>
          <w:p w14:paraId="03FA365A" w14:textId="77777777" w:rsidR="00600376" w:rsidRDefault="00A969C7" w:rsidP="00B20319">
            <w:pPr>
              <w:pStyle w:val="Normal1"/>
              <w:spacing w:line="240" w:lineRule="auto"/>
              <w:jc w:val="center"/>
              <w:rPr>
                <w:rFonts w:asciiTheme="minorHAnsi" w:hAnsiTheme="minorHAnsi" w:cstheme="minorHAnsi"/>
                <w:b/>
                <w:bCs/>
                <w:sz w:val="24"/>
                <w:szCs w:val="24"/>
              </w:rPr>
            </w:pPr>
            <w:r>
              <w:rPr>
                <w:rFonts w:asciiTheme="minorHAnsi" w:hAnsiTheme="minorHAnsi" w:cstheme="minorHAnsi"/>
                <w:b/>
                <w:bCs/>
                <w:noProof/>
                <w:sz w:val="24"/>
                <w:szCs w:val="24"/>
              </w:rPr>
              <w:drawing>
                <wp:anchor distT="0" distB="0" distL="114300" distR="114300" simplePos="0" relativeHeight="251660288" behindDoc="1" locked="0" layoutInCell="1" allowOverlap="1" wp14:anchorId="2F9DD00C" wp14:editId="575D8CF8">
                  <wp:simplePos x="0" y="0"/>
                  <wp:positionH relativeFrom="column">
                    <wp:posOffset>421730</wp:posOffset>
                  </wp:positionH>
                  <wp:positionV relativeFrom="paragraph">
                    <wp:posOffset>146957</wp:posOffset>
                  </wp:positionV>
                  <wp:extent cx="914400" cy="457200"/>
                  <wp:effectExtent l="0" t="0" r="0" b="0"/>
                  <wp:wrapTight wrapText="bothSides">
                    <wp:wrapPolygon edited="0">
                      <wp:start x="0" y="0"/>
                      <wp:lineTo x="0" y="21000"/>
                      <wp:lineTo x="21300" y="21000"/>
                      <wp:lineTo x="21300" y="0"/>
                      <wp:lineTo x="0" y="0"/>
                    </wp:wrapPolygon>
                  </wp:wrapTight>
                  <wp:docPr id="4" name="Picture 4"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 rectangl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457200"/>
                          </a:xfrm>
                          <a:prstGeom prst="rect">
                            <a:avLst/>
                          </a:prstGeom>
                        </pic:spPr>
                      </pic:pic>
                    </a:graphicData>
                  </a:graphic>
                  <wp14:sizeRelH relativeFrom="page">
                    <wp14:pctWidth>0</wp14:pctWidth>
                  </wp14:sizeRelH>
                  <wp14:sizeRelV relativeFrom="page">
                    <wp14:pctHeight>0</wp14:pctHeight>
                  </wp14:sizeRelV>
                </wp:anchor>
              </w:drawing>
            </w:r>
          </w:p>
          <w:p w14:paraId="3E9A897E" w14:textId="77777777" w:rsidR="00A969C7" w:rsidRDefault="00A969C7" w:rsidP="00B20319">
            <w:pPr>
              <w:pStyle w:val="Normal1"/>
              <w:spacing w:line="240" w:lineRule="auto"/>
              <w:jc w:val="center"/>
              <w:rPr>
                <w:rFonts w:asciiTheme="minorHAnsi" w:hAnsiTheme="minorHAnsi" w:cstheme="minorHAnsi"/>
                <w:b/>
                <w:bCs/>
                <w:sz w:val="24"/>
                <w:szCs w:val="24"/>
              </w:rPr>
            </w:pPr>
          </w:p>
          <w:p w14:paraId="22D36298" w14:textId="77777777" w:rsidR="00A969C7" w:rsidRDefault="00A969C7" w:rsidP="00B20319">
            <w:pPr>
              <w:pStyle w:val="Normal1"/>
              <w:spacing w:line="240" w:lineRule="auto"/>
              <w:jc w:val="center"/>
              <w:rPr>
                <w:rFonts w:asciiTheme="minorHAnsi" w:hAnsiTheme="minorHAnsi" w:cstheme="minorHAnsi"/>
                <w:b/>
                <w:bCs/>
                <w:sz w:val="24"/>
                <w:szCs w:val="24"/>
              </w:rPr>
            </w:pPr>
          </w:p>
          <w:p w14:paraId="586FAA46" w14:textId="49998D6D" w:rsidR="00A969C7" w:rsidRPr="00600376" w:rsidRDefault="00A969C7" w:rsidP="00B20319">
            <w:pPr>
              <w:pStyle w:val="Normal1"/>
              <w:spacing w:line="240" w:lineRule="auto"/>
              <w:jc w:val="center"/>
              <w:rPr>
                <w:rFonts w:asciiTheme="minorHAnsi" w:hAnsiTheme="minorHAnsi" w:cstheme="minorHAnsi"/>
                <w:b/>
                <w:bCs/>
                <w:sz w:val="24"/>
                <w:szCs w:val="24"/>
              </w:rPr>
            </w:pPr>
          </w:p>
        </w:tc>
        <w:tc>
          <w:tcPr>
            <w:tcW w:w="3003" w:type="dxa"/>
          </w:tcPr>
          <w:p w14:paraId="4EE42B40" w14:textId="77777777" w:rsidR="00600376" w:rsidRDefault="00600376" w:rsidP="00B20319">
            <w:pPr>
              <w:pStyle w:val="Normal1"/>
              <w:spacing w:line="240" w:lineRule="auto"/>
              <w:jc w:val="center"/>
              <w:rPr>
                <w:rFonts w:asciiTheme="minorHAnsi" w:hAnsiTheme="minorHAnsi" w:cstheme="minorHAnsi"/>
                <w:sz w:val="24"/>
                <w:szCs w:val="24"/>
              </w:rPr>
            </w:pPr>
            <w:r>
              <w:rPr>
                <w:rFonts w:asciiTheme="minorHAnsi" w:hAnsiTheme="minorHAnsi" w:cstheme="minorHAnsi"/>
                <w:sz w:val="24"/>
                <w:szCs w:val="24"/>
              </w:rPr>
              <w:t>input/output</w:t>
            </w:r>
          </w:p>
        </w:tc>
        <w:tc>
          <w:tcPr>
            <w:tcW w:w="3004" w:type="dxa"/>
          </w:tcPr>
          <w:p w14:paraId="225C1EB4" w14:textId="77777777" w:rsidR="00600376" w:rsidRDefault="00600376" w:rsidP="00B20319">
            <w:pPr>
              <w:pStyle w:val="Normal1"/>
              <w:spacing w:line="240" w:lineRule="auto"/>
              <w:rPr>
                <w:rFonts w:asciiTheme="minorHAnsi" w:hAnsiTheme="minorHAnsi" w:cstheme="minorHAnsi"/>
                <w:sz w:val="24"/>
                <w:szCs w:val="24"/>
              </w:rPr>
            </w:pPr>
            <w:r>
              <w:rPr>
                <w:rFonts w:asciiTheme="minorHAnsi" w:hAnsiTheme="minorHAnsi" w:cstheme="minorHAnsi"/>
                <w:sz w:val="24"/>
                <w:szCs w:val="24"/>
              </w:rPr>
              <w:t>a parallelogram represents input or output</w:t>
            </w:r>
          </w:p>
        </w:tc>
      </w:tr>
      <w:tr w:rsidR="00600376" w14:paraId="44A4A8B0" w14:textId="77777777" w:rsidTr="00600376">
        <w:tc>
          <w:tcPr>
            <w:tcW w:w="3003" w:type="dxa"/>
          </w:tcPr>
          <w:p w14:paraId="01C0071E" w14:textId="77777777" w:rsidR="00600376" w:rsidRDefault="00A969C7" w:rsidP="00B20319">
            <w:pPr>
              <w:pStyle w:val="Normal1"/>
              <w:spacing w:line="240" w:lineRule="auto"/>
              <w:jc w:val="center"/>
              <w:rPr>
                <w:rFonts w:asciiTheme="minorHAnsi" w:hAnsiTheme="minorHAnsi" w:cstheme="minorHAnsi"/>
                <w:sz w:val="24"/>
                <w:szCs w:val="24"/>
              </w:rPr>
            </w:pPr>
            <w:r>
              <w:rPr>
                <w:rFonts w:asciiTheme="minorHAnsi" w:hAnsiTheme="minorHAnsi" w:cstheme="minorHAnsi"/>
                <w:noProof/>
                <w:sz w:val="24"/>
                <w:szCs w:val="24"/>
              </w:rPr>
              <w:drawing>
                <wp:anchor distT="0" distB="0" distL="114300" distR="114300" simplePos="0" relativeHeight="251659264" behindDoc="1" locked="0" layoutInCell="1" allowOverlap="1" wp14:anchorId="1898FCE5" wp14:editId="038A1ACC">
                  <wp:simplePos x="0" y="0"/>
                  <wp:positionH relativeFrom="column">
                    <wp:posOffset>438059</wp:posOffset>
                  </wp:positionH>
                  <wp:positionV relativeFrom="paragraph">
                    <wp:posOffset>106136</wp:posOffset>
                  </wp:positionV>
                  <wp:extent cx="914400" cy="457200"/>
                  <wp:effectExtent l="0" t="0" r="0" b="0"/>
                  <wp:wrapTight wrapText="bothSides">
                    <wp:wrapPolygon edited="0">
                      <wp:start x="0" y="0"/>
                      <wp:lineTo x="0" y="21000"/>
                      <wp:lineTo x="21300" y="21000"/>
                      <wp:lineTo x="21300" y="0"/>
                      <wp:lineTo x="0" y="0"/>
                    </wp:wrapPolygon>
                  </wp:wrapTight>
                  <wp:docPr id="5" name="Picture 5" descr="Shape, rect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hape, rectangle&#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457200"/>
                          </a:xfrm>
                          <a:prstGeom prst="rect">
                            <a:avLst/>
                          </a:prstGeom>
                        </pic:spPr>
                      </pic:pic>
                    </a:graphicData>
                  </a:graphic>
                  <wp14:sizeRelH relativeFrom="page">
                    <wp14:pctWidth>0</wp14:pctWidth>
                  </wp14:sizeRelH>
                  <wp14:sizeRelV relativeFrom="page">
                    <wp14:pctHeight>0</wp14:pctHeight>
                  </wp14:sizeRelV>
                </wp:anchor>
              </w:drawing>
            </w:r>
          </w:p>
          <w:p w14:paraId="4CE030C8" w14:textId="77777777" w:rsidR="00A969C7" w:rsidRDefault="00A969C7" w:rsidP="00B20319">
            <w:pPr>
              <w:pStyle w:val="Normal1"/>
              <w:spacing w:line="240" w:lineRule="auto"/>
              <w:jc w:val="center"/>
              <w:rPr>
                <w:rFonts w:asciiTheme="minorHAnsi" w:hAnsiTheme="minorHAnsi" w:cstheme="minorHAnsi"/>
                <w:sz w:val="24"/>
                <w:szCs w:val="24"/>
              </w:rPr>
            </w:pPr>
          </w:p>
          <w:p w14:paraId="0643FD4F" w14:textId="77777777" w:rsidR="00A969C7" w:rsidRDefault="00A969C7" w:rsidP="00B20319">
            <w:pPr>
              <w:pStyle w:val="Normal1"/>
              <w:spacing w:line="240" w:lineRule="auto"/>
              <w:jc w:val="center"/>
              <w:rPr>
                <w:rFonts w:asciiTheme="minorHAnsi" w:hAnsiTheme="minorHAnsi" w:cstheme="minorHAnsi"/>
                <w:sz w:val="24"/>
                <w:szCs w:val="24"/>
              </w:rPr>
            </w:pPr>
          </w:p>
          <w:p w14:paraId="48A19B97" w14:textId="4FBC4F88" w:rsidR="00A969C7" w:rsidRDefault="00A969C7" w:rsidP="00B20319">
            <w:pPr>
              <w:pStyle w:val="Normal1"/>
              <w:spacing w:line="240" w:lineRule="auto"/>
              <w:jc w:val="center"/>
              <w:rPr>
                <w:rFonts w:asciiTheme="minorHAnsi" w:hAnsiTheme="minorHAnsi" w:cstheme="minorHAnsi"/>
                <w:sz w:val="24"/>
                <w:szCs w:val="24"/>
              </w:rPr>
            </w:pPr>
          </w:p>
        </w:tc>
        <w:tc>
          <w:tcPr>
            <w:tcW w:w="3003" w:type="dxa"/>
          </w:tcPr>
          <w:p w14:paraId="7ADABF6D" w14:textId="77777777" w:rsidR="00600376" w:rsidRDefault="00600376" w:rsidP="00B20319">
            <w:pPr>
              <w:pStyle w:val="Normal1"/>
              <w:spacing w:line="240" w:lineRule="auto"/>
              <w:jc w:val="center"/>
              <w:rPr>
                <w:rFonts w:asciiTheme="minorHAnsi" w:hAnsiTheme="minorHAnsi" w:cstheme="minorHAnsi"/>
                <w:sz w:val="24"/>
                <w:szCs w:val="24"/>
              </w:rPr>
            </w:pPr>
            <w:r>
              <w:rPr>
                <w:rFonts w:asciiTheme="minorHAnsi" w:hAnsiTheme="minorHAnsi" w:cstheme="minorHAnsi"/>
                <w:sz w:val="24"/>
                <w:szCs w:val="24"/>
              </w:rPr>
              <w:t>process</w:t>
            </w:r>
          </w:p>
        </w:tc>
        <w:tc>
          <w:tcPr>
            <w:tcW w:w="3004" w:type="dxa"/>
          </w:tcPr>
          <w:p w14:paraId="34EEB50E" w14:textId="77777777" w:rsidR="00600376" w:rsidRDefault="00600376" w:rsidP="00B20319">
            <w:pPr>
              <w:pStyle w:val="Normal1"/>
              <w:spacing w:line="240" w:lineRule="auto"/>
              <w:rPr>
                <w:rFonts w:asciiTheme="minorHAnsi" w:hAnsiTheme="minorHAnsi" w:cstheme="minorHAnsi"/>
                <w:sz w:val="24"/>
                <w:szCs w:val="24"/>
              </w:rPr>
            </w:pPr>
            <w:r>
              <w:rPr>
                <w:rFonts w:asciiTheme="minorHAnsi" w:hAnsiTheme="minorHAnsi" w:cstheme="minorHAnsi"/>
                <w:sz w:val="24"/>
                <w:szCs w:val="24"/>
              </w:rPr>
              <w:t>a rectangle represents a process</w:t>
            </w:r>
          </w:p>
        </w:tc>
      </w:tr>
      <w:tr w:rsidR="00600376" w14:paraId="39143CB5" w14:textId="77777777" w:rsidTr="00600376">
        <w:tc>
          <w:tcPr>
            <w:tcW w:w="3003" w:type="dxa"/>
          </w:tcPr>
          <w:p w14:paraId="7BE8302A" w14:textId="313E6AC1" w:rsidR="00600376" w:rsidRPr="00600376" w:rsidRDefault="00A969C7" w:rsidP="00B20319">
            <w:pPr>
              <w:pStyle w:val="Normal1"/>
              <w:spacing w:line="240" w:lineRule="auto"/>
              <w:jc w:val="center"/>
              <w:rPr>
                <w:rFonts w:asciiTheme="minorHAnsi" w:hAnsiTheme="minorHAnsi" w:cstheme="minorHAnsi"/>
                <w:b/>
                <w:bCs/>
                <w:sz w:val="24"/>
                <w:szCs w:val="24"/>
              </w:rPr>
            </w:pPr>
            <w:r>
              <w:rPr>
                <w:rFonts w:asciiTheme="minorHAnsi" w:hAnsiTheme="minorHAnsi" w:cstheme="minorHAnsi"/>
                <w:b/>
                <w:bCs/>
                <w:noProof/>
                <w:sz w:val="24"/>
                <w:szCs w:val="24"/>
              </w:rPr>
              <w:drawing>
                <wp:inline distT="0" distB="0" distL="0" distR="0" wp14:anchorId="42924EB2" wp14:editId="519B699C">
                  <wp:extent cx="914400" cy="698500"/>
                  <wp:effectExtent l="0" t="0" r="0" b="0"/>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14400" cy="698500"/>
                          </a:xfrm>
                          <a:prstGeom prst="rect">
                            <a:avLst/>
                          </a:prstGeom>
                        </pic:spPr>
                      </pic:pic>
                    </a:graphicData>
                  </a:graphic>
                </wp:inline>
              </w:drawing>
            </w:r>
          </w:p>
        </w:tc>
        <w:tc>
          <w:tcPr>
            <w:tcW w:w="3003" w:type="dxa"/>
          </w:tcPr>
          <w:p w14:paraId="158CBF5C" w14:textId="77777777" w:rsidR="00600376" w:rsidRDefault="00600376" w:rsidP="00B20319">
            <w:pPr>
              <w:pStyle w:val="Normal1"/>
              <w:spacing w:line="240" w:lineRule="auto"/>
              <w:jc w:val="center"/>
              <w:rPr>
                <w:rFonts w:asciiTheme="minorHAnsi" w:hAnsiTheme="minorHAnsi" w:cstheme="minorHAnsi"/>
                <w:sz w:val="24"/>
                <w:szCs w:val="24"/>
              </w:rPr>
            </w:pPr>
            <w:r>
              <w:rPr>
                <w:rFonts w:asciiTheme="minorHAnsi" w:hAnsiTheme="minorHAnsi" w:cstheme="minorHAnsi"/>
                <w:sz w:val="24"/>
                <w:szCs w:val="24"/>
              </w:rPr>
              <w:t>decision</w:t>
            </w:r>
          </w:p>
        </w:tc>
        <w:tc>
          <w:tcPr>
            <w:tcW w:w="3004" w:type="dxa"/>
          </w:tcPr>
          <w:p w14:paraId="5395E8E3" w14:textId="77777777" w:rsidR="00600376" w:rsidRDefault="00600376" w:rsidP="00B20319">
            <w:pPr>
              <w:pStyle w:val="Normal1"/>
              <w:spacing w:line="240" w:lineRule="auto"/>
              <w:rPr>
                <w:rFonts w:asciiTheme="minorHAnsi" w:hAnsiTheme="minorHAnsi" w:cstheme="minorHAnsi"/>
                <w:sz w:val="24"/>
                <w:szCs w:val="24"/>
              </w:rPr>
            </w:pPr>
            <w:r>
              <w:rPr>
                <w:rFonts w:asciiTheme="minorHAnsi" w:hAnsiTheme="minorHAnsi" w:cstheme="minorHAnsi"/>
                <w:sz w:val="24"/>
                <w:szCs w:val="24"/>
              </w:rPr>
              <w:t>a diamond represents a decision</w:t>
            </w:r>
          </w:p>
        </w:tc>
      </w:tr>
    </w:tbl>
    <w:p w14:paraId="0A6C5209" w14:textId="77777777" w:rsidR="00600376" w:rsidRDefault="00600376" w:rsidP="00600376">
      <w:pPr>
        <w:rPr>
          <w:b/>
          <w:bCs/>
        </w:rPr>
      </w:pPr>
    </w:p>
    <w:p w14:paraId="5869C957" w14:textId="5CE2F8B6" w:rsidR="00600376" w:rsidRPr="00FC3583" w:rsidRDefault="00600376" w:rsidP="00600376">
      <w:pPr>
        <w:rPr>
          <w:b/>
          <w:bCs/>
        </w:rPr>
      </w:pPr>
      <w:r w:rsidRPr="00FC3583">
        <w:rPr>
          <w:b/>
          <w:bCs/>
        </w:rPr>
        <w:t>Using the symbols to draw a flow diagram</w:t>
      </w:r>
    </w:p>
    <w:p w14:paraId="6D5DE36C" w14:textId="7893D6AB" w:rsidR="00600376" w:rsidRDefault="00600376" w:rsidP="00600376">
      <w:r>
        <w:t>The algorithm should ask the user to input their age. Then, if the user is under 11, the algorithm should output 'pay half price'. And, if the user is 11 or over, the algorithm should output 'pay full price'.</w:t>
      </w:r>
    </w:p>
    <w:p w14:paraId="5A9F4F30" w14:textId="77777777" w:rsidR="00600376" w:rsidRDefault="00600376" w:rsidP="00600376"/>
    <w:p w14:paraId="45EA97C0" w14:textId="77777777" w:rsidR="00600376" w:rsidRDefault="00600376" w:rsidP="00600376">
      <w:r>
        <w:t>The flow diagram should use a decision to decide what to output.</w:t>
      </w:r>
    </w:p>
    <w:p w14:paraId="5D8C2E2B" w14:textId="77777777" w:rsidR="00DE49EB" w:rsidRPr="004D40E5" w:rsidRDefault="00DE49EB" w:rsidP="00600376"/>
    <w:sectPr w:rsidR="00DE49EB" w:rsidRPr="004D40E5" w:rsidSect="00946230">
      <w:headerReference w:type="even" r:id="rId13"/>
      <w:headerReference w:type="default" r:id="rId14"/>
      <w:footerReference w:type="even" r:id="rId15"/>
      <w:footerReference w:type="default" r:id="rId16"/>
      <w:headerReference w:type="first" r:id="rId17"/>
      <w:footerReference w:type="first" r:id="rId18"/>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677AD2" w14:textId="77777777" w:rsidR="002A259E" w:rsidRDefault="002A259E" w:rsidP="00F23499">
      <w:r>
        <w:separator/>
      </w:r>
    </w:p>
  </w:endnote>
  <w:endnote w:type="continuationSeparator" w:id="0">
    <w:p w14:paraId="0D474A1A" w14:textId="77777777" w:rsidR="002A259E" w:rsidRDefault="002A259E"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366BE" w14:textId="77777777" w:rsidR="004B63E5" w:rsidRDefault="004B63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0CDD4" w14:textId="5089A7E2" w:rsidR="00F23499" w:rsidRDefault="00B803F5" w:rsidP="001F054B">
    <w:pPr>
      <w:jc w:val="right"/>
    </w:pPr>
    <w:r w:rsidRPr="006A01B0">
      <w:rPr>
        <w:rFonts w:ascii="Calibri" w:eastAsia="Times New Roman" w:hAnsi="Calibri" w:cs="Times New Roman"/>
        <w:color w:val="212121"/>
        <w:shd w:val="clear" w:color="auto" w:fill="FFFFFF"/>
        <w:lang w:eastAsia="en-GB"/>
      </w:rPr>
      <w:t>Progress in Computing</w:t>
    </w:r>
    <w:r w:rsidR="004B63E5">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22444" w14:textId="77777777" w:rsidR="004B63E5" w:rsidRDefault="004B63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4F5200" w14:textId="77777777" w:rsidR="002A259E" w:rsidRDefault="002A259E" w:rsidP="00F23499">
      <w:r>
        <w:separator/>
      </w:r>
    </w:p>
  </w:footnote>
  <w:footnote w:type="continuationSeparator" w:id="0">
    <w:p w14:paraId="0EFEB3D9" w14:textId="77777777" w:rsidR="002A259E" w:rsidRDefault="002A259E"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2D7CE" w14:textId="77777777" w:rsidR="004B63E5" w:rsidRDefault="004B63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FA860" w14:textId="03459851" w:rsidR="003A0FDE" w:rsidRPr="00592D54" w:rsidRDefault="0001339D" w:rsidP="00592D54">
    <w:pPr>
      <w:pStyle w:val="Title"/>
    </w:pPr>
    <w:r>
      <w:drawing>
        <wp:anchor distT="0" distB="0" distL="114300" distR="114300" simplePos="0" relativeHeight="251658240" behindDoc="1" locked="0" layoutInCell="1" allowOverlap="1" wp14:anchorId="0B390023" wp14:editId="24C70872">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3F5" w:rsidRPr="00B803F5">
      <w:rPr>
        <w:bCs/>
      </w:rPr>
      <w:t xml:space="preserve"> </w:t>
    </w:r>
    <w:r w:rsidR="00B803F5" w:rsidRPr="00A70E12">
      <w:rPr>
        <w:bCs/>
      </w:rPr>
      <w:t>Programming in Python: selection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21249" w14:textId="77777777" w:rsidR="004B63E5" w:rsidRDefault="004B63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AC97F4C"/>
    <w:multiLevelType w:val="hybridMultilevel"/>
    <w:tmpl w:val="909AF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A957784"/>
    <w:multiLevelType w:val="hybridMultilevel"/>
    <w:tmpl w:val="C37AA6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0"/>
  </w:num>
  <w:num w:numId="3">
    <w:abstractNumId w:val="5"/>
  </w:num>
  <w:num w:numId="4">
    <w:abstractNumId w:val="7"/>
  </w:num>
  <w:num w:numId="5">
    <w:abstractNumId w:val="3"/>
  </w:num>
  <w:num w:numId="6">
    <w:abstractNumId w:val="4"/>
  </w:num>
  <w:num w:numId="7">
    <w:abstractNumId w:val="1"/>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FEA"/>
    <w:rsid w:val="0001339D"/>
    <w:rsid w:val="000635FE"/>
    <w:rsid w:val="00080F22"/>
    <w:rsid w:val="001A1596"/>
    <w:rsid w:val="001D6C5D"/>
    <w:rsid w:val="001E48E0"/>
    <w:rsid w:val="001F054B"/>
    <w:rsid w:val="00265EB4"/>
    <w:rsid w:val="002944BA"/>
    <w:rsid w:val="002A259E"/>
    <w:rsid w:val="003A0FDE"/>
    <w:rsid w:val="003C694F"/>
    <w:rsid w:val="0041759E"/>
    <w:rsid w:val="0046053E"/>
    <w:rsid w:val="004A537D"/>
    <w:rsid w:val="004B63E5"/>
    <w:rsid w:val="004D40E5"/>
    <w:rsid w:val="00592D54"/>
    <w:rsid w:val="005E18DF"/>
    <w:rsid w:val="00600376"/>
    <w:rsid w:val="0061701C"/>
    <w:rsid w:val="007D7590"/>
    <w:rsid w:val="008035A4"/>
    <w:rsid w:val="00817334"/>
    <w:rsid w:val="0084512B"/>
    <w:rsid w:val="00854A0D"/>
    <w:rsid w:val="008A38AB"/>
    <w:rsid w:val="008C524F"/>
    <w:rsid w:val="008D182A"/>
    <w:rsid w:val="00946230"/>
    <w:rsid w:val="009927DF"/>
    <w:rsid w:val="00993274"/>
    <w:rsid w:val="009F5B75"/>
    <w:rsid w:val="00A30C3D"/>
    <w:rsid w:val="00A4680D"/>
    <w:rsid w:val="00A969C7"/>
    <w:rsid w:val="00AE7BA0"/>
    <w:rsid w:val="00B33BEE"/>
    <w:rsid w:val="00B803F5"/>
    <w:rsid w:val="00B9308E"/>
    <w:rsid w:val="00D24B6B"/>
    <w:rsid w:val="00D800A7"/>
    <w:rsid w:val="00DB434D"/>
    <w:rsid w:val="00DE49EB"/>
    <w:rsid w:val="00E10A52"/>
    <w:rsid w:val="00E37C3F"/>
    <w:rsid w:val="00EB2189"/>
    <w:rsid w:val="00ED5D37"/>
    <w:rsid w:val="00F23499"/>
    <w:rsid w:val="00F27A65"/>
    <w:rsid w:val="00F31CD1"/>
    <w:rsid w:val="00F64FEA"/>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CA3FE1"/>
  <w15:chartTrackingRefBased/>
  <w15:docId w15:val="{A595D0A2-3BAD-F842-BBE3-B8E8576F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37D"/>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line="276" w:lineRule="auto"/>
    </w:pPr>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line="276"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line="276" w:lineRule="auto"/>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line="276" w:lineRule="auto"/>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spacing w:before="120" w:after="120" w:line="276" w:lineRule="auto"/>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pPr>
      <w:spacing w:before="120" w:after="120" w:line="276" w:lineRule="auto"/>
    </w:pPr>
    <w:rPr>
      <w:rFonts w:ascii="Lucida Handwriting" w:hAnsi="Lucida Handwriting"/>
      <w:color w:val="0070C0"/>
    </w:rPr>
  </w:style>
  <w:style w:type="paragraph" w:customStyle="1" w:styleId="Notes">
    <w:name w:val="Notes"/>
    <w:basedOn w:val="Normal"/>
    <w:link w:val="NotesChar"/>
    <w:qFormat/>
    <w:rsid w:val="000635FE"/>
    <w:pPr>
      <w:spacing w:before="120" w:after="120" w:line="276" w:lineRule="auto"/>
    </w:pPr>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pPr>
      <w:spacing w:before="120" w:after="120" w:line="276" w:lineRule="auto"/>
    </w:pPr>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4D40E5"/>
    <w:pPr>
      <w:ind w:left="720"/>
      <w:contextualSpacing/>
    </w:pPr>
    <w:rPr>
      <w:rFonts w:ascii="Calibri" w:eastAsia="Calibri" w:hAnsi="Calibri" w:cs="Calibri"/>
      <w:lang w:eastAsia="en-GB"/>
    </w:rPr>
  </w:style>
  <w:style w:type="table" w:styleId="TableGrid">
    <w:name w:val="Table Grid"/>
    <w:basedOn w:val="TableNormal"/>
    <w:uiPriority w:val="39"/>
    <w:rsid w:val="006003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BC4FC7-52CD-4F3B-86D8-EB1381650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105</Words>
  <Characters>602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9</cp:revision>
  <dcterms:created xsi:type="dcterms:W3CDTF">2021-05-06T13:28:00Z</dcterms:created>
  <dcterms:modified xsi:type="dcterms:W3CDTF">2021-09-20T11:23:00Z</dcterms:modified>
</cp:coreProperties>
</file>