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DFEB" w14:textId="25B043F9" w:rsidR="00EF215A" w:rsidRPr="0042759B" w:rsidRDefault="00EF215A" w:rsidP="0042759B">
      <w:pPr>
        <w:pStyle w:val="Heading1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 xml:space="preserve">Lesson </w:t>
      </w:r>
      <w:r w:rsidR="00241EDC" w:rsidRPr="0042759B">
        <w:rPr>
          <w:rFonts w:cstheme="minorHAnsi"/>
        </w:rPr>
        <w:t>plan 6: Visual effects</w:t>
      </w:r>
    </w:p>
    <w:p w14:paraId="73F730C1" w14:textId="77777777" w:rsidR="00EF215A" w:rsidRPr="0042759B" w:rsidRDefault="00EF215A" w:rsidP="0042759B">
      <w:pPr>
        <w:pStyle w:val="Heading1"/>
        <w:spacing w:before="0" w:line="23" w:lineRule="atLeast"/>
        <w:rPr>
          <w:rFonts w:cstheme="minorHAnsi"/>
          <w:sz w:val="28"/>
          <w:szCs w:val="28"/>
        </w:rPr>
      </w:pPr>
      <w:r w:rsidRPr="0042759B">
        <w:rPr>
          <w:rFonts w:cstheme="minorHAnsi"/>
          <w:sz w:val="28"/>
          <w:szCs w:val="28"/>
        </w:rPr>
        <w:t>About the lesson</w:t>
      </w:r>
    </w:p>
    <w:p w14:paraId="2B914BE1" w14:textId="77777777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In this lesson, students will learn how to apply some basic visual effects that can be used to create a more professional video and they will complete their video advert.</w:t>
      </w:r>
    </w:p>
    <w:p w14:paraId="0DD4E1B1" w14:textId="77777777" w:rsidR="00EF215A" w:rsidRPr="0042759B" w:rsidRDefault="00EF215A" w:rsidP="0042759B">
      <w:pPr>
        <w:pStyle w:val="B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Learning objectives</w:t>
      </w:r>
    </w:p>
    <w:p w14:paraId="3AE30DDB" w14:textId="77777777" w:rsidR="00EF215A" w:rsidRPr="0042759B" w:rsidRDefault="00EF215A" w:rsidP="0042759B">
      <w:pPr>
        <w:spacing w:before="0" w:line="23" w:lineRule="atLeast"/>
        <w:rPr>
          <w:rFonts w:cstheme="minorHAnsi"/>
          <w:bCs/>
        </w:rPr>
      </w:pPr>
      <w:r w:rsidRPr="0042759B">
        <w:rPr>
          <w:rFonts w:cstheme="minorHAnsi"/>
          <w:bCs/>
        </w:rPr>
        <w:t>By the end of this lesson, students will:</w:t>
      </w:r>
    </w:p>
    <w:p w14:paraId="03920DEF" w14:textId="77777777" w:rsidR="00241EDC" w:rsidRPr="0042759B" w:rsidRDefault="00241EDC" w:rsidP="0042759B">
      <w:pPr>
        <w:pStyle w:val="Unorderedlist"/>
        <w:numPr>
          <w:ilvl w:val="0"/>
          <w:numId w:val="18"/>
        </w:numPr>
        <w:spacing w:after="120" w:line="23" w:lineRule="atLeast"/>
      </w:pPr>
      <w:r w:rsidRPr="0042759B">
        <w:t>use visual effects to enhance a video advert</w:t>
      </w:r>
    </w:p>
    <w:p w14:paraId="152D3F67" w14:textId="77777777" w:rsidR="00241EDC" w:rsidRPr="0042759B" w:rsidRDefault="00241EDC" w:rsidP="0042759B">
      <w:pPr>
        <w:pStyle w:val="Unorderedlist"/>
        <w:numPr>
          <w:ilvl w:val="0"/>
          <w:numId w:val="18"/>
        </w:numPr>
        <w:spacing w:after="120" w:line="23" w:lineRule="atLeast"/>
      </w:pPr>
      <w:r w:rsidRPr="0042759B">
        <w:t>apply transitions between video clips.</w:t>
      </w:r>
    </w:p>
    <w:p w14:paraId="59C94012" w14:textId="77777777" w:rsidR="00F70A7E" w:rsidRPr="0042759B" w:rsidRDefault="00F70A7E" w:rsidP="0042759B">
      <w:pPr>
        <w:pStyle w:val="B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National Curriculum</w:t>
      </w:r>
    </w:p>
    <w:p w14:paraId="18ABEABA" w14:textId="77777777" w:rsidR="00F70A7E" w:rsidRPr="0042759B" w:rsidRDefault="00F70A7E" w:rsidP="0042759B">
      <w:pPr>
        <w:pStyle w:val="BHead"/>
        <w:spacing w:before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>The following subject content from the KS3 National Curriculum is included in this lesson:</w:t>
      </w:r>
    </w:p>
    <w:p w14:paraId="1658A289" w14:textId="77777777" w:rsidR="00F70A7E" w:rsidRPr="0042759B" w:rsidRDefault="00F70A7E" w:rsidP="0042759B">
      <w:pPr>
        <w:pStyle w:val="BHead"/>
        <w:numPr>
          <w:ilvl w:val="0"/>
          <w:numId w:val="19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>Understand the hardware and software components that make up computer systems, and how they communicate with one another and with other systems</w:t>
      </w:r>
      <w:r w:rsidRPr="0042759B">
        <w:rPr>
          <w:rFonts w:cstheme="minorHAnsi"/>
          <w:color w:val="auto"/>
          <w:sz w:val="24"/>
        </w:rPr>
        <w:t xml:space="preserve"> </w:t>
      </w:r>
    </w:p>
    <w:p w14:paraId="616027C0" w14:textId="77777777" w:rsidR="00F70A7E" w:rsidRPr="0042759B" w:rsidRDefault="00F70A7E" w:rsidP="0042759B">
      <w:pPr>
        <w:pStyle w:val="BHead"/>
        <w:numPr>
          <w:ilvl w:val="0"/>
          <w:numId w:val="19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>Understand how instructions are stored and executed within a computer system; understand how data of various types (including text, sounds and pictures) can be represented and manipulated digitally, in the form of binary digits</w:t>
      </w:r>
    </w:p>
    <w:p w14:paraId="40E1E39E" w14:textId="414AC2CC" w:rsidR="00F70A7E" w:rsidRPr="0042759B" w:rsidRDefault="00F70A7E" w:rsidP="0042759B">
      <w:pPr>
        <w:pStyle w:val="BHead"/>
        <w:numPr>
          <w:ilvl w:val="0"/>
          <w:numId w:val="19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 xml:space="preserve">Create, reuse, revise and repurpose digital artefacts for a given audience, with attention to trustworthiness, </w:t>
      </w:r>
      <w:proofErr w:type="gramStart"/>
      <w:r w:rsidRPr="0042759B">
        <w:rPr>
          <w:rFonts w:cstheme="minorHAnsi"/>
          <w:b w:val="0"/>
          <w:color w:val="auto"/>
          <w:sz w:val="24"/>
        </w:rPr>
        <w:t>design</w:t>
      </w:r>
      <w:proofErr w:type="gramEnd"/>
      <w:r w:rsidRPr="0042759B">
        <w:rPr>
          <w:rFonts w:cstheme="minorHAnsi"/>
          <w:b w:val="0"/>
          <w:color w:val="auto"/>
          <w:sz w:val="24"/>
        </w:rPr>
        <w:t xml:space="preserve"> and usability </w:t>
      </w:r>
    </w:p>
    <w:p w14:paraId="6C1FE605" w14:textId="7395DFD0" w:rsidR="006C074F" w:rsidRPr="0042759B" w:rsidRDefault="006C074F" w:rsidP="0042759B">
      <w:pPr>
        <w:pStyle w:val="BHead"/>
        <w:numPr>
          <w:ilvl w:val="0"/>
          <w:numId w:val="19"/>
        </w:numPr>
        <w:spacing w:before="0" w:after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>Undertake creative projects that involve selecting, using, and combining multiple applications, preferably across a range of devices, to achieve challenging goals, including collecting and analysing data and meeting the needs of known users</w:t>
      </w:r>
    </w:p>
    <w:p w14:paraId="34E5E955" w14:textId="77777777" w:rsidR="00F70A7E" w:rsidRPr="0042759B" w:rsidRDefault="00F70A7E" w:rsidP="0042759B">
      <w:pPr>
        <w:pStyle w:val="B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Links</w:t>
      </w:r>
    </w:p>
    <w:p w14:paraId="73353FE9" w14:textId="558874CE" w:rsidR="00F70A7E" w:rsidRPr="0042759B" w:rsidRDefault="00F70A7E" w:rsidP="0042759B">
      <w:pPr>
        <w:pStyle w:val="BHead"/>
        <w:spacing w:before="0" w:line="23" w:lineRule="atLeast"/>
        <w:rPr>
          <w:rFonts w:cstheme="minorHAnsi"/>
          <w:b w:val="0"/>
          <w:color w:val="auto"/>
          <w:sz w:val="24"/>
        </w:rPr>
      </w:pPr>
      <w:r w:rsidRPr="0042759B">
        <w:rPr>
          <w:rFonts w:cstheme="minorHAnsi"/>
          <w:b w:val="0"/>
          <w:color w:val="auto"/>
          <w:sz w:val="24"/>
        </w:rPr>
        <w:t>There are obvious links to music and the performing arts when creating and modifying audio and video. However, the skills can be applied to any content across a wide range of subjects.  The content of this module provides the basis for completing Project 3.</w:t>
      </w:r>
    </w:p>
    <w:p w14:paraId="6BFF0E7E" w14:textId="77777777" w:rsidR="00EF215A" w:rsidRPr="0042759B" w:rsidRDefault="00EF215A" w:rsidP="0042759B">
      <w:pPr>
        <w:pStyle w:val="B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Key terminology</w:t>
      </w:r>
    </w:p>
    <w:p w14:paraId="38256C31" w14:textId="77777777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visual effect, transition, titles</w:t>
      </w:r>
    </w:p>
    <w:p w14:paraId="38584B16" w14:textId="77777777" w:rsidR="00EF215A" w:rsidRPr="0042759B" w:rsidRDefault="00EF215A" w:rsidP="0042759B">
      <w:pPr>
        <w:pStyle w:val="B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Teaching and learning activities</w:t>
      </w:r>
    </w:p>
    <w:p w14:paraId="2E456941" w14:textId="04C376D4" w:rsidR="00EF215A" w:rsidRPr="0042759B" w:rsidRDefault="00EF215A" w:rsidP="0042759B">
      <w:pPr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 xml:space="preserve">Share the objectives for the lesson with students (Slide 2 of Lesson </w:t>
      </w:r>
      <w:r w:rsidR="00241EDC" w:rsidRPr="0042759B">
        <w:rPr>
          <w:rFonts w:cstheme="minorHAnsi"/>
        </w:rPr>
        <w:t>6</w:t>
      </w:r>
      <w:r w:rsidRPr="0042759B">
        <w:rPr>
          <w:rFonts w:cstheme="minorHAnsi"/>
        </w:rPr>
        <w:t xml:space="preserve"> presentation).</w:t>
      </w:r>
    </w:p>
    <w:p w14:paraId="37E3A96C" w14:textId="77777777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Starter</w:t>
      </w:r>
    </w:p>
    <w:p w14:paraId="020CAFE0" w14:textId="77777777" w:rsidR="00241EDC" w:rsidRPr="0042759B" w:rsidRDefault="00241EDC" w:rsidP="0042759B">
      <w:pPr>
        <w:spacing w:before="0" w:line="23" w:lineRule="atLeast"/>
        <w:rPr>
          <w:rFonts w:eastAsia="Roboto" w:cstheme="minorHAnsi"/>
          <w:b/>
        </w:rPr>
      </w:pPr>
      <w:r w:rsidRPr="0042759B">
        <w:rPr>
          <w:rFonts w:eastAsia="Roboto" w:cstheme="minorHAnsi"/>
          <w:b/>
        </w:rPr>
        <w:t>Ask students to describe the visual effects applied to four video clips (</w:t>
      </w:r>
      <w:r w:rsidRPr="0042759B">
        <w:rPr>
          <w:rFonts w:eastAsia="Roboto" w:cstheme="minorHAnsi"/>
          <w:b/>
          <w:i/>
          <w:iCs/>
        </w:rPr>
        <w:t>Slide 3, plus Video 6.1</w:t>
      </w:r>
      <w:r w:rsidRPr="0042759B">
        <w:rPr>
          <w:rFonts w:eastAsia="Roboto" w:cstheme="minorHAnsi"/>
          <w:b/>
        </w:rPr>
        <w:t>).</w:t>
      </w:r>
    </w:p>
    <w:p w14:paraId="3BC3DAEC" w14:textId="156E994B" w:rsidR="00241EDC" w:rsidRPr="0042759B" w:rsidRDefault="00241EDC" w:rsidP="0042759B">
      <w:pPr>
        <w:spacing w:before="0" w:line="23" w:lineRule="atLeast"/>
        <w:rPr>
          <w:rFonts w:eastAsia="Roboto" w:cstheme="minorHAnsi"/>
          <w:bCs/>
        </w:rPr>
      </w:pPr>
      <w:r w:rsidRPr="0042759B">
        <w:rPr>
          <w:rFonts w:eastAsia="Roboto" w:cstheme="minorHAnsi"/>
          <w:bCs/>
        </w:rPr>
        <w:t xml:space="preserve">Students do not need to </w:t>
      </w:r>
      <w:r w:rsidR="006E2C89" w:rsidRPr="0042759B">
        <w:rPr>
          <w:rFonts w:eastAsia="Roboto" w:cstheme="minorHAnsi"/>
          <w:bCs/>
        </w:rPr>
        <w:t>identify</w:t>
      </w:r>
      <w:r w:rsidRPr="0042759B">
        <w:rPr>
          <w:rFonts w:eastAsia="Roboto" w:cstheme="minorHAnsi"/>
          <w:bCs/>
        </w:rPr>
        <w:t xml:space="preserve"> the effects, but the names are as follows:</w:t>
      </w:r>
    </w:p>
    <w:p w14:paraId="63B27291" w14:textId="77777777" w:rsidR="00241EDC" w:rsidRPr="0042759B" w:rsidRDefault="00241EDC" w:rsidP="0042759B">
      <w:pPr>
        <w:pStyle w:val="Unorderedlist"/>
        <w:numPr>
          <w:ilvl w:val="0"/>
          <w:numId w:val="20"/>
        </w:numPr>
        <w:spacing w:after="120" w:line="23" w:lineRule="atLeast"/>
      </w:pPr>
      <w:r w:rsidRPr="0042759B">
        <w:t>Video 1: Negative effect</w:t>
      </w:r>
    </w:p>
    <w:p w14:paraId="4FE2058F" w14:textId="77777777" w:rsidR="00241EDC" w:rsidRPr="0042759B" w:rsidRDefault="00241EDC" w:rsidP="0042759B">
      <w:pPr>
        <w:pStyle w:val="Unorderedlist"/>
        <w:numPr>
          <w:ilvl w:val="0"/>
          <w:numId w:val="20"/>
        </w:numPr>
        <w:spacing w:after="120" w:line="23" w:lineRule="atLeast"/>
      </w:pPr>
      <w:r w:rsidRPr="0042759B">
        <w:t>Video 2: Pixelated effect</w:t>
      </w:r>
    </w:p>
    <w:p w14:paraId="2CFC1378" w14:textId="77777777" w:rsidR="00241EDC" w:rsidRPr="0042759B" w:rsidRDefault="00241EDC" w:rsidP="0042759B">
      <w:pPr>
        <w:pStyle w:val="Unorderedlist"/>
        <w:numPr>
          <w:ilvl w:val="0"/>
          <w:numId w:val="20"/>
        </w:numPr>
        <w:spacing w:after="120" w:line="23" w:lineRule="atLeast"/>
      </w:pPr>
      <w:r w:rsidRPr="0042759B">
        <w:t>Video 3: Blur effect</w:t>
      </w:r>
    </w:p>
    <w:p w14:paraId="5D83B83C" w14:textId="77777777" w:rsidR="00241EDC" w:rsidRPr="0042759B" w:rsidRDefault="00241EDC" w:rsidP="0042759B">
      <w:pPr>
        <w:pStyle w:val="Unorderedlist"/>
        <w:numPr>
          <w:ilvl w:val="0"/>
          <w:numId w:val="20"/>
        </w:numPr>
        <w:spacing w:after="120" w:line="23" w:lineRule="atLeast"/>
      </w:pPr>
      <w:r w:rsidRPr="0042759B">
        <w:t>Video 4: Wave effect</w:t>
      </w:r>
    </w:p>
    <w:p w14:paraId="213FC73E" w14:textId="77777777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lastRenderedPageBreak/>
        <w:t>Ask: What is a visual effect?</w:t>
      </w:r>
    </w:p>
    <w:p w14:paraId="63DC0857" w14:textId="1AC64902" w:rsidR="00EF215A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A visual effect is something that is used to enhance or process a video, to make it look different.</w:t>
      </w:r>
    </w:p>
    <w:p w14:paraId="0B38DC75" w14:textId="77777777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Part 1</w:t>
      </w:r>
    </w:p>
    <w:p w14:paraId="5A438440" w14:textId="0775A384" w:rsidR="00241EDC" w:rsidRPr="0042759B" w:rsidRDefault="00241EDC" w:rsidP="0042759B">
      <w:pPr>
        <w:spacing w:before="0" w:line="23" w:lineRule="atLeast"/>
        <w:rPr>
          <w:rFonts w:eastAsia="Arial" w:cstheme="minorHAnsi"/>
          <w:b/>
        </w:rPr>
      </w:pPr>
      <w:r w:rsidRPr="0042759B">
        <w:rPr>
          <w:rFonts w:eastAsia="Arial" w:cstheme="minorHAnsi"/>
          <w:b/>
        </w:rPr>
        <w:t>Explain to students that they will now be adding visual effects to their video advert and remind them of the brief (</w:t>
      </w:r>
      <w:r w:rsidRPr="0042759B">
        <w:rPr>
          <w:rFonts w:eastAsia="Arial" w:cstheme="minorHAnsi"/>
          <w:b/>
          <w:i/>
          <w:iCs/>
        </w:rPr>
        <w:t>Slid</w:t>
      </w:r>
      <w:r w:rsidRPr="0042759B">
        <w:rPr>
          <w:rFonts w:eastAsia="Arial" w:cstheme="minorHAnsi"/>
          <w:b/>
          <w:i/>
        </w:rPr>
        <w:t xml:space="preserve">e 4 and page </w:t>
      </w:r>
      <w:r w:rsidR="005A791A" w:rsidRPr="0042759B">
        <w:rPr>
          <w:rFonts w:eastAsia="Arial" w:cstheme="minorHAnsi"/>
          <w:b/>
          <w:i/>
        </w:rPr>
        <w:t>1</w:t>
      </w:r>
      <w:r w:rsidR="006E2C89" w:rsidRPr="0042759B">
        <w:rPr>
          <w:rFonts w:eastAsia="Arial" w:cstheme="minorHAnsi"/>
          <w:b/>
          <w:i/>
        </w:rPr>
        <w:t>48</w:t>
      </w:r>
      <w:r w:rsidRPr="0042759B">
        <w:rPr>
          <w:rFonts w:eastAsia="Arial" w:cstheme="minorHAnsi"/>
          <w:b/>
        </w:rPr>
        <w:t>).</w:t>
      </w:r>
    </w:p>
    <w:p w14:paraId="6B357905" w14:textId="42EB675A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t xml:space="preserve">Ask students to open </w:t>
      </w:r>
      <w:proofErr w:type="spellStart"/>
      <w:r w:rsidRPr="0042759B">
        <w:rPr>
          <w:rFonts w:eastAsia="Arial" w:cstheme="minorHAnsi"/>
          <w:b/>
          <w:bCs/>
        </w:rPr>
        <w:t>OpenShot</w:t>
      </w:r>
      <w:proofErr w:type="spellEnd"/>
      <w:r w:rsidRPr="0042759B">
        <w:rPr>
          <w:rFonts w:eastAsia="Arial" w:cstheme="minorHAnsi"/>
          <w:b/>
          <w:bCs/>
        </w:rPr>
        <w:t xml:space="preserve"> and open the video advert they were working on in the </w:t>
      </w:r>
      <w:r w:rsidR="006E2C89" w:rsidRPr="0042759B">
        <w:rPr>
          <w:rFonts w:eastAsia="Arial" w:cstheme="minorHAnsi"/>
          <w:b/>
          <w:bCs/>
        </w:rPr>
        <w:t>previous</w:t>
      </w:r>
      <w:r w:rsidRPr="0042759B">
        <w:rPr>
          <w:rFonts w:eastAsia="Arial" w:cstheme="minorHAnsi"/>
          <w:b/>
          <w:bCs/>
        </w:rPr>
        <w:t xml:space="preserve"> lesson.</w:t>
      </w:r>
    </w:p>
    <w:p w14:paraId="7D7092A0" w14:textId="33B924EF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proofErr w:type="spellStart"/>
      <w:r w:rsidRPr="0042759B">
        <w:rPr>
          <w:rFonts w:eastAsia="Arial" w:cstheme="minorHAnsi"/>
        </w:rPr>
        <w:t>OpenShot</w:t>
      </w:r>
      <w:proofErr w:type="spellEnd"/>
      <w:r w:rsidRPr="0042759B">
        <w:rPr>
          <w:rFonts w:eastAsia="Arial" w:cstheme="minorHAnsi"/>
        </w:rPr>
        <w:t xml:space="preserve"> links files from the location where they are saved so it i</w:t>
      </w:r>
      <w:r w:rsidR="00C03E3C" w:rsidRPr="0042759B">
        <w:rPr>
          <w:rFonts w:eastAsia="Arial" w:cstheme="minorHAnsi"/>
        </w:rPr>
        <w:t>s not</w:t>
      </w:r>
      <w:r w:rsidRPr="0042759B">
        <w:rPr>
          <w:rFonts w:eastAsia="Arial" w:cstheme="minorHAnsi"/>
        </w:rPr>
        <w:t xml:space="preserve"> possible to provide students who missed the previous lesson with </w:t>
      </w:r>
      <w:r w:rsidR="00F70A7E" w:rsidRPr="0042759B">
        <w:rPr>
          <w:rFonts w:eastAsia="Arial" w:cstheme="minorHAnsi"/>
        </w:rPr>
        <w:t xml:space="preserve">a </w:t>
      </w:r>
      <w:r w:rsidRPr="0042759B">
        <w:rPr>
          <w:rFonts w:eastAsia="Arial" w:cstheme="minorHAnsi"/>
        </w:rPr>
        <w:t>part-completed video advert to work on. Instead, they could partner with another student.</w:t>
      </w:r>
    </w:p>
    <w:p w14:paraId="0709BF8C" w14:textId="77777777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Part 2</w:t>
      </w:r>
    </w:p>
    <w:p w14:paraId="1742692E" w14:textId="2C95A60E" w:rsidR="00241EDC" w:rsidRPr="0042759B" w:rsidRDefault="00241EDC" w:rsidP="0042759B">
      <w:pPr>
        <w:spacing w:before="0" w:line="23" w:lineRule="atLeast"/>
        <w:rPr>
          <w:rFonts w:eastAsia="Arial" w:cstheme="minorHAnsi"/>
          <w:b/>
        </w:rPr>
      </w:pPr>
      <w:r w:rsidRPr="0042759B">
        <w:rPr>
          <w:rFonts w:eastAsia="Roboto" w:cstheme="minorHAnsi"/>
          <w:b/>
        </w:rPr>
        <w:t xml:space="preserve">Introduce students to the transitions visual effect </w:t>
      </w:r>
      <w:r w:rsidRPr="0042759B">
        <w:rPr>
          <w:rFonts w:eastAsia="Arial" w:cstheme="minorHAnsi"/>
          <w:b/>
        </w:rPr>
        <w:t>(</w:t>
      </w:r>
      <w:r w:rsidRPr="0042759B">
        <w:rPr>
          <w:rFonts w:eastAsia="Arial" w:cstheme="minorHAnsi"/>
          <w:b/>
          <w:i/>
          <w:iCs/>
        </w:rPr>
        <w:t>Slid</w:t>
      </w:r>
      <w:r w:rsidRPr="0042759B">
        <w:rPr>
          <w:rFonts w:eastAsia="Arial" w:cstheme="minorHAnsi"/>
          <w:b/>
          <w:i/>
        </w:rPr>
        <w:t xml:space="preserve">e 5 and page </w:t>
      </w:r>
      <w:r w:rsidR="005A791A" w:rsidRPr="0042759B">
        <w:rPr>
          <w:rFonts w:eastAsia="Arial" w:cstheme="minorHAnsi"/>
          <w:b/>
          <w:i/>
        </w:rPr>
        <w:t>1</w:t>
      </w:r>
      <w:r w:rsidR="006E2C89" w:rsidRPr="0042759B">
        <w:rPr>
          <w:rFonts w:eastAsia="Arial" w:cstheme="minorHAnsi"/>
          <w:b/>
          <w:i/>
        </w:rPr>
        <w:t>48</w:t>
      </w:r>
      <w:r w:rsidRPr="0042759B">
        <w:rPr>
          <w:rFonts w:eastAsia="Arial" w:cstheme="minorHAnsi"/>
          <w:b/>
          <w:i/>
        </w:rPr>
        <w:t>, plus Video 6.2</w:t>
      </w:r>
      <w:r w:rsidRPr="0042759B">
        <w:rPr>
          <w:rFonts w:eastAsia="Arial" w:cstheme="minorHAnsi"/>
          <w:b/>
        </w:rPr>
        <w:t>).</w:t>
      </w:r>
    </w:p>
    <w:p w14:paraId="69C9D144" w14:textId="77777777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t>Ask students to complete Activity 6.1: Applying transitions (</w:t>
      </w:r>
      <w:r w:rsidRPr="0042759B">
        <w:rPr>
          <w:rFonts w:eastAsia="Arial" w:cstheme="minorHAnsi"/>
          <w:b/>
          <w:bCs/>
          <w:i/>
          <w:iCs/>
        </w:rPr>
        <w:t>Slide 6</w:t>
      </w:r>
      <w:r w:rsidRPr="0042759B">
        <w:rPr>
          <w:rFonts w:eastAsia="Arial" w:cstheme="minorHAnsi"/>
          <w:b/>
          <w:bCs/>
        </w:rPr>
        <w:t>).</w:t>
      </w:r>
    </w:p>
    <w:p w14:paraId="7E6E0972" w14:textId="77777777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Ask students to use their emojis to tell you how confident they feel about completing the activity successfully.</w:t>
      </w:r>
    </w:p>
    <w:p w14:paraId="5E6D6242" w14:textId="7456352B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t>Introduce students to other visual effects (</w:t>
      </w:r>
      <w:r w:rsidRPr="0042759B">
        <w:rPr>
          <w:rFonts w:eastAsia="Arial" w:cstheme="minorHAnsi"/>
          <w:b/>
          <w:bCs/>
          <w:i/>
          <w:iCs/>
        </w:rPr>
        <w:t xml:space="preserve">Slide 7 and page </w:t>
      </w:r>
      <w:r w:rsidR="005A791A" w:rsidRPr="0042759B">
        <w:rPr>
          <w:rFonts w:eastAsia="Arial" w:cstheme="minorHAnsi"/>
          <w:b/>
          <w:bCs/>
          <w:i/>
          <w:iCs/>
        </w:rPr>
        <w:t>1</w:t>
      </w:r>
      <w:r w:rsidR="006E2C89" w:rsidRPr="0042759B">
        <w:rPr>
          <w:rFonts w:eastAsia="Arial" w:cstheme="minorHAnsi"/>
          <w:b/>
          <w:bCs/>
          <w:i/>
          <w:iCs/>
        </w:rPr>
        <w:t>48</w:t>
      </w:r>
      <w:r w:rsidRPr="0042759B">
        <w:rPr>
          <w:rFonts w:eastAsia="Arial" w:cstheme="minorHAnsi"/>
          <w:b/>
          <w:bCs/>
          <w:i/>
          <w:iCs/>
        </w:rPr>
        <w:t>, plus Video 6.3</w:t>
      </w:r>
      <w:r w:rsidRPr="0042759B">
        <w:rPr>
          <w:rFonts w:eastAsia="Arial" w:cstheme="minorHAnsi"/>
          <w:b/>
          <w:bCs/>
        </w:rPr>
        <w:t>).</w:t>
      </w:r>
    </w:p>
    <w:p w14:paraId="255F63F5" w14:textId="77777777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t>Ask students to complete Activity 6.2: Applying other visual effects (</w:t>
      </w:r>
      <w:r w:rsidRPr="0042759B">
        <w:rPr>
          <w:rFonts w:eastAsia="Arial" w:cstheme="minorHAnsi"/>
          <w:b/>
          <w:bCs/>
          <w:i/>
          <w:iCs/>
        </w:rPr>
        <w:t>Slide 8</w:t>
      </w:r>
      <w:r w:rsidRPr="0042759B">
        <w:rPr>
          <w:rFonts w:eastAsia="Arial" w:cstheme="minorHAnsi"/>
          <w:b/>
          <w:bCs/>
        </w:rPr>
        <w:t>).</w:t>
      </w:r>
    </w:p>
    <w:p w14:paraId="578A69A5" w14:textId="77777777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Ask students to use their emojis to tell you how confident they feel about completing the activity successfully.</w:t>
      </w:r>
    </w:p>
    <w:p w14:paraId="7403CF42" w14:textId="5FE742D6" w:rsidR="00241EDC" w:rsidRPr="0042759B" w:rsidRDefault="00241EDC" w:rsidP="0042759B">
      <w:pPr>
        <w:spacing w:before="0" w:line="23" w:lineRule="atLeast"/>
        <w:rPr>
          <w:rFonts w:eastAsia="Arial" w:cstheme="minorHAnsi"/>
          <w:b/>
        </w:rPr>
      </w:pPr>
      <w:r w:rsidRPr="0042759B">
        <w:rPr>
          <w:rFonts w:eastAsia="Arial" w:cstheme="minorHAnsi"/>
          <w:b/>
          <w:bCs/>
        </w:rPr>
        <w:t>Explain to</w:t>
      </w:r>
      <w:r w:rsidRPr="0042759B">
        <w:rPr>
          <w:rFonts w:eastAsia="Arial" w:cstheme="minorHAnsi"/>
          <w:b/>
        </w:rPr>
        <w:t xml:space="preserve"> students how to add titles (</w:t>
      </w:r>
      <w:r w:rsidRPr="0042759B">
        <w:rPr>
          <w:rFonts w:eastAsia="Arial" w:cstheme="minorHAnsi"/>
          <w:b/>
          <w:i/>
          <w:iCs/>
        </w:rPr>
        <w:t>Slide</w:t>
      </w:r>
      <w:r w:rsidRPr="0042759B">
        <w:rPr>
          <w:rFonts w:eastAsia="Arial" w:cstheme="minorHAnsi"/>
          <w:b/>
          <w:i/>
        </w:rPr>
        <w:t xml:space="preserve"> 9 and page </w:t>
      </w:r>
      <w:r w:rsidR="005A791A" w:rsidRPr="0042759B">
        <w:rPr>
          <w:rFonts w:eastAsia="Arial" w:cstheme="minorHAnsi"/>
          <w:b/>
          <w:i/>
        </w:rPr>
        <w:t>1</w:t>
      </w:r>
      <w:r w:rsidR="006E2C89" w:rsidRPr="0042759B">
        <w:rPr>
          <w:rFonts w:eastAsia="Arial" w:cstheme="minorHAnsi"/>
          <w:b/>
          <w:i/>
        </w:rPr>
        <w:t>48</w:t>
      </w:r>
      <w:r w:rsidRPr="0042759B">
        <w:rPr>
          <w:rFonts w:eastAsia="Arial" w:cstheme="minorHAnsi"/>
          <w:b/>
          <w:i/>
        </w:rPr>
        <w:t>, plus Video 6.4</w:t>
      </w:r>
      <w:r w:rsidRPr="0042759B">
        <w:rPr>
          <w:rFonts w:eastAsia="Arial" w:cstheme="minorHAnsi"/>
          <w:b/>
        </w:rPr>
        <w:t>).</w:t>
      </w:r>
    </w:p>
    <w:p w14:paraId="5132FB88" w14:textId="77777777" w:rsidR="00241EDC" w:rsidRPr="0042759B" w:rsidRDefault="00241EDC" w:rsidP="0042759B">
      <w:pPr>
        <w:spacing w:before="0" w:line="23" w:lineRule="atLeast"/>
        <w:rPr>
          <w:rFonts w:eastAsia="Arial" w:cstheme="minorHAnsi"/>
          <w:b/>
          <w:bCs/>
        </w:rPr>
      </w:pPr>
      <w:r w:rsidRPr="0042759B">
        <w:rPr>
          <w:rFonts w:eastAsia="Arial" w:cstheme="minorHAnsi"/>
          <w:b/>
          <w:bCs/>
        </w:rPr>
        <w:t>Ask students to complete Activity 6.3: Adding titles (</w:t>
      </w:r>
      <w:r w:rsidRPr="0042759B">
        <w:rPr>
          <w:rFonts w:eastAsia="Arial" w:cstheme="minorHAnsi"/>
          <w:b/>
          <w:bCs/>
          <w:i/>
          <w:iCs/>
        </w:rPr>
        <w:t>Slide 10</w:t>
      </w:r>
      <w:r w:rsidRPr="0042759B">
        <w:rPr>
          <w:rFonts w:eastAsia="Arial" w:cstheme="minorHAnsi"/>
          <w:b/>
          <w:bCs/>
        </w:rPr>
        <w:t>).</w:t>
      </w:r>
    </w:p>
    <w:p w14:paraId="2BE86141" w14:textId="77777777" w:rsidR="00241EDC" w:rsidRPr="0042759B" w:rsidRDefault="00241EDC" w:rsidP="0042759B">
      <w:pPr>
        <w:spacing w:before="0" w:line="23" w:lineRule="atLeast"/>
        <w:rPr>
          <w:rFonts w:eastAsia="Arial" w:cstheme="minorHAnsi"/>
        </w:rPr>
      </w:pPr>
      <w:r w:rsidRPr="0042759B">
        <w:rPr>
          <w:rFonts w:eastAsia="Arial" w:cstheme="minorHAnsi"/>
        </w:rPr>
        <w:t>Ask students to use their emojis to tell you how confident they feel about completing the activity successfully.</w:t>
      </w:r>
    </w:p>
    <w:p w14:paraId="6EA92C17" w14:textId="77777777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Part 3</w:t>
      </w:r>
    </w:p>
    <w:p w14:paraId="33F146E1" w14:textId="7D07938C" w:rsidR="00241EDC" w:rsidRPr="0042759B" w:rsidRDefault="00241EDC" w:rsidP="0042759B">
      <w:pPr>
        <w:pStyle w:val="Unorderedlist"/>
        <w:numPr>
          <w:ilvl w:val="0"/>
          <w:numId w:val="22"/>
        </w:numPr>
        <w:spacing w:after="120" w:line="23" w:lineRule="atLeast"/>
      </w:pPr>
      <w:r w:rsidRPr="0042759B">
        <w:t xml:space="preserve">Explain to students how to export their video advert from </w:t>
      </w:r>
      <w:proofErr w:type="spellStart"/>
      <w:r w:rsidRPr="0042759B">
        <w:t>OpenShot</w:t>
      </w:r>
      <w:proofErr w:type="spellEnd"/>
      <w:r w:rsidRPr="0042759B">
        <w:t xml:space="preserve"> (</w:t>
      </w:r>
      <w:r w:rsidRPr="0042759B">
        <w:rPr>
          <w:i/>
          <w:iCs/>
        </w:rPr>
        <w:t xml:space="preserve">Slide 11 and page </w:t>
      </w:r>
      <w:r w:rsidR="005A791A" w:rsidRPr="0042759B">
        <w:rPr>
          <w:i/>
          <w:iCs/>
        </w:rPr>
        <w:t>1</w:t>
      </w:r>
      <w:r w:rsidR="006E2C89" w:rsidRPr="0042759B">
        <w:rPr>
          <w:i/>
          <w:iCs/>
        </w:rPr>
        <w:t>49</w:t>
      </w:r>
      <w:r w:rsidRPr="0042759B">
        <w:rPr>
          <w:i/>
          <w:iCs/>
        </w:rPr>
        <w:t>, plus Video 6.5</w:t>
      </w:r>
      <w:r w:rsidRPr="0042759B">
        <w:t>).</w:t>
      </w:r>
    </w:p>
    <w:p w14:paraId="4A38E62D" w14:textId="77777777" w:rsidR="00241EDC" w:rsidRPr="0042759B" w:rsidRDefault="00241EDC" w:rsidP="0042759B">
      <w:pPr>
        <w:pStyle w:val="Unorderedlist"/>
        <w:numPr>
          <w:ilvl w:val="0"/>
          <w:numId w:val="22"/>
        </w:numPr>
        <w:spacing w:after="120" w:line="23" w:lineRule="atLeast"/>
        <w:rPr>
          <w:bCs/>
        </w:rPr>
      </w:pPr>
      <w:r w:rsidRPr="0042759B">
        <w:rPr>
          <w:bCs/>
        </w:rPr>
        <w:t>Ask students to complete Activity 6.4: Export your video advert (</w:t>
      </w:r>
      <w:r w:rsidRPr="0042759B">
        <w:rPr>
          <w:bCs/>
          <w:i/>
          <w:iCs/>
        </w:rPr>
        <w:t>Slide 12</w:t>
      </w:r>
      <w:r w:rsidRPr="0042759B">
        <w:rPr>
          <w:bCs/>
        </w:rPr>
        <w:t>).</w:t>
      </w:r>
    </w:p>
    <w:p w14:paraId="03E339C9" w14:textId="39BD3348" w:rsidR="00241EDC" w:rsidRPr="0042759B" w:rsidRDefault="00241EDC" w:rsidP="0042759B">
      <w:pPr>
        <w:pStyle w:val="Unorderedlist"/>
        <w:numPr>
          <w:ilvl w:val="0"/>
          <w:numId w:val="22"/>
        </w:numPr>
        <w:spacing w:after="120" w:line="23" w:lineRule="atLeast"/>
      </w:pPr>
      <w:r w:rsidRPr="0042759B">
        <w:t>Ask students to use their emojis to tell you how confident they feel about completing the activity successfully.</w:t>
      </w:r>
    </w:p>
    <w:p w14:paraId="05AF48BB" w14:textId="30C26996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Plenary</w:t>
      </w:r>
    </w:p>
    <w:p w14:paraId="539FA31B" w14:textId="0B3229BD" w:rsidR="008C77DA" w:rsidRPr="0042759B" w:rsidRDefault="008C77DA" w:rsidP="0042759B">
      <w:pPr>
        <w:spacing w:before="0" w:line="23" w:lineRule="atLeast"/>
        <w:rPr>
          <w:rFonts w:eastAsia="Roboto" w:cstheme="minorHAnsi"/>
          <w:b/>
        </w:rPr>
      </w:pPr>
      <w:r w:rsidRPr="0042759B">
        <w:rPr>
          <w:rFonts w:eastAsia="Roboto" w:cstheme="minorHAnsi"/>
          <w:b/>
        </w:rPr>
        <w:t>Ask students to complete Activity 6.5: What do you think of this advert (</w:t>
      </w:r>
      <w:r w:rsidRPr="0042759B">
        <w:rPr>
          <w:rFonts w:eastAsia="Roboto" w:cstheme="minorHAnsi"/>
          <w:b/>
          <w:i/>
          <w:iCs/>
        </w:rPr>
        <w:t>Slide 13 and Video 6.6</w:t>
      </w:r>
      <w:r w:rsidRPr="0042759B">
        <w:rPr>
          <w:rFonts w:eastAsia="Roboto" w:cstheme="minorHAnsi"/>
          <w:b/>
        </w:rPr>
        <w:t>).</w:t>
      </w:r>
    </w:p>
    <w:p w14:paraId="2E412EB5" w14:textId="3956654B" w:rsidR="008C77DA" w:rsidRPr="0042759B" w:rsidRDefault="008C77DA" w:rsidP="0042759B">
      <w:pPr>
        <w:spacing w:before="0" w:line="23" w:lineRule="atLeast"/>
        <w:rPr>
          <w:rFonts w:eastAsia="Arial" w:cstheme="minorHAnsi"/>
          <w:bCs/>
        </w:rPr>
      </w:pPr>
      <w:r w:rsidRPr="0042759B">
        <w:rPr>
          <w:rFonts w:eastAsia="Arial" w:cstheme="minorHAnsi"/>
          <w:bCs/>
        </w:rPr>
        <w:t>Discuss the advert a class. Key points to draw out are as follows:</w:t>
      </w:r>
    </w:p>
    <w:p w14:paraId="15A99ED0" w14:textId="59895153" w:rsidR="008C77DA" w:rsidRPr="0042759B" w:rsidRDefault="008C77DA" w:rsidP="0042759B">
      <w:pPr>
        <w:pStyle w:val="Unorderedlist"/>
        <w:numPr>
          <w:ilvl w:val="0"/>
          <w:numId w:val="21"/>
        </w:numPr>
        <w:spacing w:after="120" w:line="23" w:lineRule="atLeast"/>
      </w:pPr>
      <w:r w:rsidRPr="0042759B">
        <w:t xml:space="preserve">The advert is not very professional because a lot of video clips are used in quick succession and the visual effects are, overall, inappropriate. Some of the effects look </w:t>
      </w:r>
      <w:r w:rsidRPr="0042759B">
        <w:lastRenderedPageBreak/>
        <w:t>good but there are too many of them and they don't improve the advert; in fact, they make it hard to watch.</w:t>
      </w:r>
    </w:p>
    <w:p w14:paraId="273E48DD" w14:textId="3DD07ECF" w:rsidR="008C77DA" w:rsidRPr="0042759B" w:rsidRDefault="008C77DA" w:rsidP="0042759B">
      <w:pPr>
        <w:pStyle w:val="Unorderedlist"/>
        <w:numPr>
          <w:ilvl w:val="0"/>
          <w:numId w:val="21"/>
        </w:numPr>
        <w:spacing w:after="120" w:line="23" w:lineRule="atLeast"/>
      </w:pPr>
      <w:r w:rsidRPr="0042759B">
        <w:t xml:space="preserve">Less is often more when it comes to audio and visual effects, so fewer visual effects would make the video look more professional. Also, you cannot see </w:t>
      </w:r>
      <w:proofErr w:type="gramStart"/>
      <w:r w:rsidRPr="0042759B">
        <w:t>all of</w:t>
      </w:r>
      <w:proofErr w:type="gramEnd"/>
      <w:r w:rsidRPr="0042759B">
        <w:t xml:space="preserve"> the logo at the end of the advert. The advert is designed to promote a company and so it is </w:t>
      </w:r>
      <w:proofErr w:type="gramStart"/>
      <w:r w:rsidRPr="0042759B">
        <w:t>really important</w:t>
      </w:r>
      <w:proofErr w:type="gramEnd"/>
      <w:r w:rsidRPr="0042759B">
        <w:t xml:space="preserve"> that the logo is fully visible.</w:t>
      </w:r>
    </w:p>
    <w:p w14:paraId="1B7DFBB6" w14:textId="5591FD4D" w:rsidR="008C77DA" w:rsidRPr="0042759B" w:rsidRDefault="008C77DA" w:rsidP="0042759B">
      <w:pPr>
        <w:pStyle w:val="Unorderedlist"/>
        <w:numPr>
          <w:ilvl w:val="0"/>
          <w:numId w:val="21"/>
        </w:numPr>
        <w:spacing w:after="120" w:line="23" w:lineRule="atLeast"/>
      </w:pPr>
      <w:r w:rsidRPr="0042759B">
        <w:t>The soundtrack meets the brief, some of the visual effects used are creative and there is a good range of video clips. What do students like best?</w:t>
      </w:r>
    </w:p>
    <w:p w14:paraId="363E26F7" w14:textId="620F089C" w:rsidR="00EF215A" w:rsidRPr="0042759B" w:rsidRDefault="00EF215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Homework</w:t>
      </w:r>
    </w:p>
    <w:p w14:paraId="0969A282" w14:textId="4BE55817" w:rsidR="00EF215A" w:rsidRPr="0042759B" w:rsidRDefault="00EF215A" w:rsidP="0042759B">
      <w:pPr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 xml:space="preserve">Ask students to complete </w:t>
      </w:r>
      <w:r w:rsidRPr="0042759B">
        <w:rPr>
          <w:rFonts w:cstheme="minorHAnsi"/>
          <w:i/>
          <w:iCs/>
        </w:rPr>
        <w:t xml:space="preserve">Quiz </w:t>
      </w:r>
      <w:r w:rsidR="008C77DA" w:rsidRPr="0042759B">
        <w:rPr>
          <w:rFonts w:cstheme="minorHAnsi"/>
          <w:i/>
          <w:iCs/>
        </w:rPr>
        <w:t>6</w:t>
      </w:r>
      <w:r w:rsidR="006E2C89" w:rsidRPr="0042759B">
        <w:rPr>
          <w:rFonts w:cstheme="minorHAnsi"/>
          <w:i/>
          <w:iCs/>
        </w:rPr>
        <w:t xml:space="preserve"> (slide 14)</w:t>
      </w:r>
      <w:r w:rsidRPr="0042759B">
        <w:rPr>
          <w:rFonts w:cstheme="minorHAnsi"/>
        </w:rPr>
        <w:t>.</w:t>
      </w:r>
    </w:p>
    <w:p w14:paraId="348C015C" w14:textId="3ACF3A87" w:rsidR="00EF215A" w:rsidRPr="0042759B" w:rsidRDefault="006E2C89" w:rsidP="0042759B">
      <w:pPr>
        <w:spacing w:before="0" w:line="23" w:lineRule="atLeast"/>
        <w:rPr>
          <w:rFonts w:cstheme="minorHAnsi"/>
          <w:b/>
          <w:bCs/>
        </w:rPr>
      </w:pPr>
      <w:r w:rsidRPr="0042759B">
        <w:rPr>
          <w:rFonts w:cstheme="minorHAnsi"/>
          <w:noProof/>
          <w:lang w:eastAsia="en-GB"/>
        </w:rPr>
        <mc:AlternateContent>
          <mc:Choice Requires="wps">
            <w:drawing>
              <wp:inline distT="0" distB="0" distL="0" distR="0" wp14:anchorId="16ADB1AF" wp14:editId="6ADA7B4D">
                <wp:extent cx="5878286" cy="1034143"/>
                <wp:effectExtent l="0" t="0" r="27305" b="1397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1034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0AB391FB" w14:textId="3DC28829" w:rsidR="009F2A00" w:rsidRDefault="009F2A00" w:rsidP="009F2A00">
                            <w:pPr>
                              <w:pStyle w:val="CHead"/>
                            </w:pPr>
                            <w:r>
                              <w:t>End-of-module assessment</w:t>
                            </w:r>
                          </w:p>
                          <w:p w14:paraId="5035B671" w14:textId="6E411D30" w:rsidR="009F2A00" w:rsidRPr="0042759B" w:rsidRDefault="009F2A00">
                            <w:pPr>
                              <w:rPr>
                                <w:rFonts w:eastAsia="Arial" w:cstheme="minorHAnsi"/>
                                <w:bCs/>
                              </w:rPr>
                            </w:pPr>
                            <w:r>
                              <w:rPr>
                                <w:rFonts w:eastAsia="Arial" w:cstheme="minorHAnsi"/>
                                <w:bCs/>
                              </w:rPr>
                              <w:t xml:space="preserve">Use </w:t>
                            </w:r>
                            <w:r>
                              <w:rPr>
                                <w:rFonts w:eastAsia="Arial" w:cstheme="minorHAnsi"/>
                                <w:bCs/>
                                <w:i/>
                                <w:iCs/>
                              </w:rPr>
                              <w:t xml:space="preserve">Sound and video editing Assessment 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</w:rPr>
                              <w:t>(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  <w:i/>
                                <w:iCs/>
                              </w:rPr>
                              <w:t>Excel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</w:rPr>
                              <w:t>)/S</w:t>
                            </w:r>
                            <w:r>
                              <w:rPr>
                                <w:rFonts w:eastAsia="Arial" w:cstheme="minorHAnsi"/>
                                <w:bCs/>
                                <w:i/>
                                <w:iCs/>
                              </w:rPr>
                              <w:t xml:space="preserve">ound and video editing Assessment 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</w:rPr>
                              <w:t>(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  <w:i/>
                                <w:iCs/>
                              </w:rPr>
                              <w:t>Google</w:t>
                            </w:r>
                            <w:r>
                              <w:rPr>
                                <w:rFonts w:eastAsia="Arial" w:cstheme="minorHAnsi"/>
                                <w:bCs/>
                                <w:i/>
                                <w:iCs/>
                              </w:rPr>
                              <w:t xml:space="preserve"> Sheets</w:t>
                            </w:r>
                            <w:r w:rsidRPr="00F943D6">
                              <w:rPr>
                                <w:rFonts w:eastAsia="Arial" w:cstheme="minorHAnsi"/>
                                <w:bCs/>
                              </w:rPr>
                              <w:t>) t</w:t>
                            </w:r>
                            <w:r>
                              <w:rPr>
                                <w:rFonts w:eastAsia="Arial" w:cstheme="minorHAnsi"/>
                                <w:bCs/>
                              </w:rPr>
                              <w:t>o mark students' video adverts and associated timelines.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ADB1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2.85pt;height:8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/lOwIAAH4EAAAOAAAAZHJzL2Uyb0RvYy54bWysVE1v2zAMvQ/YfxB0X2znq6kRp8hSZBgQ&#10;tAXSoWdFlmMDsqhJSuzs14+SnY92Ow3LQaFE6ol8j/T8oa0lOQpjK1AZTQYxJUJxyCu1z+iP1/WX&#10;GSXWMZUzCUpk9CQsfVh8/jRvdCqGUILMhSEIomza6IyWzuk0iiwvRc3sALRQ6CzA1Mzh1uyj3LAG&#10;0WsZDeN4GjVgcm2AC2vx9LFz0kXALwrB3XNRWOGIzCjm5sJqwrrza7SYs3RvmC4r3qfB/iGLmlUK&#10;H71APTLHyMFUf0DVFTdgoXADDnUERVFxEWrAapL4QzXbkmkRakFyrL7QZP8fLH86bvWLIa79Ci0K&#10;6AlptE0tHvp62sLU/h8zJehHCk8X2kTrCMfDyexuNpxNKeHoS+LROBmPPE50va6Ndd8E1MQbGTWo&#10;S6CLHTfWdaHnEP+aBVnl60rKsPG9IFbSkCNDFaULSSL4uyipSJPR6WgSB+B3Pmv2u8v99TrGX5/f&#10;TRgCSoVJX6v3lmt3bU/JDvITMmWgayKr+brCajbMuhdmsGuQHJwE94xLIQGzgd6ipATz62/nPh7F&#10;RC8lDXZhRu3PAzOCEvldocz3yXjs2zZsxpO7IW7MrWd361GHegVIUYIzp3kwfbyTZ7MwUL/hwCz9&#10;q+hiiuPbGXVnc+W62cCB42K5DEHYqJq5jdpq7qG9JF6r1/aNGd0L6rAXnuDcryz9oGsX628qWB4c&#10;FFUQ3RPcsdrzjk0e2qYfSD9Ft/sQdf1sLH4DAAD//wMAUEsDBBQABgAIAAAAIQDpKbQ13AAAAAUB&#10;AAAPAAAAZHJzL2Rvd25yZXYueG1sTI9BS8NAEIXvgv9hGcGb3TRia9Nsiigq9NZYhN6m2WkSzM6G&#10;3W2S/ntXL3p5MLzHe9/km8l0YiDnW8sK5rMEBHFldcu1gv3H690jCB+QNXaWScGFPGyK66scM21H&#10;3tFQhlrEEvYZKmhC6DMpfdWQQT+zPXH0TtYZDPF0tdQOx1huOpkmyUIabDkuNNjTc0PVV3k2CrYv&#10;78twKvf3Zb19Gw/DPMWL+1Tq9mZ6WoMINIW/MPzgR3QoItPRnll70SmIj4Rfjd4qfViCOMbQIl2B&#10;LHL5n774BgAA//8DAFBLAQItABQABgAIAAAAIQC2gziS/gAAAOEBAAATAAAAAAAAAAAAAAAAAAAA&#10;AABbQ29udGVudF9UeXBlc10ueG1sUEsBAi0AFAAGAAgAAAAhADj9If/WAAAAlAEAAAsAAAAAAAAA&#10;AAAAAAAALwEAAF9yZWxzLy5yZWxzUEsBAi0AFAAGAAgAAAAhABofD+U7AgAAfgQAAA4AAAAAAAAA&#10;AAAAAAAALgIAAGRycy9lMm9Eb2MueG1sUEsBAi0AFAAGAAgAAAAhAOkptDXcAAAABQEAAA8AAAAA&#10;AAAAAAAAAAAAlQQAAGRycy9kb3ducmV2LnhtbFBLBQYAAAAABAAEAPMAAACeBQAAAAA=&#10;" fillcolor="white [3201]" strokecolor="red" strokeweight=".5pt">
                <v:textbox>
                  <w:txbxContent>
                    <w:p w14:paraId="0AB391FB" w14:textId="3DC28829" w:rsidR="009F2A00" w:rsidRDefault="009F2A00" w:rsidP="009F2A00">
                      <w:pPr>
                        <w:pStyle w:val="CHead"/>
                      </w:pPr>
                      <w:r>
                        <w:t>End-of-module assessment</w:t>
                      </w:r>
                    </w:p>
                    <w:p w14:paraId="5035B671" w14:textId="6E411D30" w:rsidR="009F2A00" w:rsidRPr="0042759B" w:rsidRDefault="009F2A00">
                      <w:pPr>
                        <w:rPr>
                          <w:rFonts w:eastAsia="Arial" w:cstheme="minorHAnsi"/>
                          <w:bCs/>
                        </w:rPr>
                      </w:pPr>
                      <w:r>
                        <w:rPr>
                          <w:rFonts w:eastAsia="Arial" w:cstheme="minorHAnsi"/>
                          <w:bCs/>
                        </w:rPr>
                        <w:t xml:space="preserve">Use </w:t>
                      </w:r>
                      <w:r>
                        <w:rPr>
                          <w:rFonts w:eastAsia="Arial" w:cstheme="minorHAnsi"/>
                          <w:bCs/>
                          <w:i/>
                          <w:iCs/>
                        </w:rPr>
                        <w:t xml:space="preserve">Sound and video editing Assessment </w:t>
                      </w:r>
                      <w:r w:rsidRPr="00F943D6">
                        <w:rPr>
                          <w:rFonts w:eastAsia="Arial" w:cstheme="minorHAnsi"/>
                          <w:bCs/>
                        </w:rPr>
                        <w:t>(</w:t>
                      </w:r>
                      <w:r w:rsidRPr="00F943D6">
                        <w:rPr>
                          <w:rFonts w:eastAsia="Arial" w:cstheme="minorHAnsi"/>
                          <w:bCs/>
                          <w:i/>
                          <w:iCs/>
                        </w:rPr>
                        <w:t>Excel</w:t>
                      </w:r>
                      <w:r w:rsidRPr="00F943D6">
                        <w:rPr>
                          <w:rFonts w:eastAsia="Arial" w:cstheme="minorHAnsi"/>
                          <w:bCs/>
                        </w:rPr>
                        <w:t>)/S</w:t>
                      </w:r>
                      <w:r>
                        <w:rPr>
                          <w:rFonts w:eastAsia="Arial" w:cstheme="minorHAnsi"/>
                          <w:bCs/>
                          <w:i/>
                          <w:iCs/>
                        </w:rPr>
                        <w:t xml:space="preserve">ound and video editing Assessment </w:t>
                      </w:r>
                      <w:r w:rsidRPr="00F943D6">
                        <w:rPr>
                          <w:rFonts w:eastAsia="Arial" w:cstheme="minorHAnsi"/>
                          <w:bCs/>
                        </w:rPr>
                        <w:t>(</w:t>
                      </w:r>
                      <w:r w:rsidRPr="00F943D6">
                        <w:rPr>
                          <w:rFonts w:eastAsia="Arial" w:cstheme="minorHAnsi"/>
                          <w:bCs/>
                          <w:i/>
                          <w:iCs/>
                        </w:rPr>
                        <w:t>Google</w:t>
                      </w:r>
                      <w:r>
                        <w:rPr>
                          <w:rFonts w:eastAsia="Arial" w:cstheme="minorHAnsi"/>
                          <w:bCs/>
                          <w:i/>
                          <w:iCs/>
                        </w:rPr>
                        <w:t xml:space="preserve"> Sheets</w:t>
                      </w:r>
                      <w:r w:rsidRPr="00F943D6">
                        <w:rPr>
                          <w:rFonts w:eastAsia="Arial" w:cstheme="minorHAnsi"/>
                          <w:bCs/>
                        </w:rPr>
                        <w:t>) t</w:t>
                      </w:r>
                      <w:r>
                        <w:rPr>
                          <w:rFonts w:eastAsia="Arial" w:cstheme="minorHAnsi"/>
                          <w:bCs/>
                        </w:rPr>
                        <w:t>o mark students' video adverts and associated timelines.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B2D772" w14:textId="5B0D27EE" w:rsidR="00F70A7E" w:rsidRPr="0042759B" w:rsidRDefault="00F70A7E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Stretch activities</w:t>
      </w:r>
    </w:p>
    <w:p w14:paraId="63001065" w14:textId="7F5741A3" w:rsidR="00F70A7E" w:rsidRPr="0042759B" w:rsidRDefault="00F70A7E" w:rsidP="0042759B">
      <w:pPr>
        <w:spacing w:before="0" w:line="23" w:lineRule="atLeast"/>
        <w:rPr>
          <w:rFonts w:eastAsia="Arial" w:cstheme="minorHAnsi"/>
          <w:b/>
        </w:rPr>
      </w:pPr>
      <w:r w:rsidRPr="0042759B">
        <w:rPr>
          <w:rFonts w:eastAsia="Arial" w:cstheme="minorHAnsi"/>
        </w:rPr>
        <w:t>Students who complete their video advert quickly could be encouraged to compare their advert to a commercial version</w:t>
      </w:r>
      <w:r w:rsidR="00C03E3C" w:rsidRPr="0042759B">
        <w:rPr>
          <w:rFonts w:eastAsia="Arial" w:cstheme="minorHAnsi"/>
        </w:rPr>
        <w:t xml:space="preserve"> advertising holidays. </w:t>
      </w:r>
      <w:r w:rsidRPr="0042759B">
        <w:rPr>
          <w:rFonts w:eastAsia="Arial" w:cstheme="minorHAnsi"/>
        </w:rPr>
        <w:t>They should make a list of the similarities and differences between the two videos, and identify any further improvements they could make to their own advert to make it more professional or impactful.</w:t>
      </w:r>
    </w:p>
    <w:p w14:paraId="4AAAB8B7" w14:textId="12768E8A" w:rsidR="009B159A" w:rsidRPr="0042759B" w:rsidRDefault="009B159A" w:rsidP="0042759B">
      <w:pPr>
        <w:pStyle w:val="CHead"/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Support activities</w:t>
      </w:r>
    </w:p>
    <w:p w14:paraId="1481E6AF" w14:textId="5407289F" w:rsidR="00F70A7E" w:rsidRPr="0042759B" w:rsidRDefault="00F70A7E" w:rsidP="0042759B">
      <w:pPr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>Some students may need support in using the software, and may find it h</w:t>
      </w:r>
      <w:r w:rsidR="00C03E3C" w:rsidRPr="0042759B">
        <w:rPr>
          <w:rFonts w:cstheme="minorHAnsi"/>
        </w:rPr>
        <w:t xml:space="preserve">elpful to work with a partner. </w:t>
      </w:r>
      <w:r w:rsidRPr="0042759B">
        <w:rPr>
          <w:rFonts w:cstheme="minorHAnsi"/>
        </w:rPr>
        <w:t>Give direct support where needed to help pupils to apply visual e</w:t>
      </w:r>
      <w:r w:rsidR="00C03E3C" w:rsidRPr="0042759B">
        <w:rPr>
          <w:rFonts w:cstheme="minorHAnsi"/>
        </w:rPr>
        <w:t xml:space="preserve">ffects successfully. </w:t>
      </w:r>
      <w:r w:rsidRPr="0042759B">
        <w:rPr>
          <w:rFonts w:cstheme="minorHAnsi"/>
        </w:rPr>
        <w:t>If necessary, direct students towards adding a ‘50% off’ title to emphasis the audio at the appropriate point in the video to avoid time being lost in trying to decide on a suitable title to add.</w:t>
      </w:r>
    </w:p>
    <w:p w14:paraId="567B81F1" w14:textId="79B4550B" w:rsidR="00F70A7E" w:rsidRPr="0042759B" w:rsidRDefault="00F70A7E" w:rsidP="0042759B">
      <w:pPr>
        <w:spacing w:before="0" w:line="23" w:lineRule="atLeast"/>
        <w:rPr>
          <w:rFonts w:cstheme="minorHAnsi"/>
        </w:rPr>
      </w:pPr>
      <w:r w:rsidRPr="0042759B">
        <w:rPr>
          <w:rFonts w:cstheme="minorHAnsi"/>
        </w:rPr>
        <w:t xml:space="preserve">Comprehensive guidance is available on the </w:t>
      </w:r>
      <w:proofErr w:type="spellStart"/>
      <w:r w:rsidRPr="0042759B">
        <w:rPr>
          <w:rFonts w:cstheme="minorHAnsi"/>
        </w:rPr>
        <w:t>OpenShot</w:t>
      </w:r>
      <w:proofErr w:type="spellEnd"/>
      <w:r w:rsidRPr="0042759B">
        <w:rPr>
          <w:rFonts w:cstheme="minorHAnsi"/>
        </w:rPr>
        <w:t xml:space="preserve"> webs</w:t>
      </w:r>
      <w:r w:rsidR="00C03E3C" w:rsidRPr="0042759B">
        <w:rPr>
          <w:rFonts w:cstheme="minorHAnsi"/>
        </w:rPr>
        <w:t>ite, including a quick tutorial</w:t>
      </w:r>
      <w:r w:rsidRPr="0042759B">
        <w:rPr>
          <w:rFonts w:cstheme="minorHAnsi"/>
        </w:rPr>
        <w:t xml:space="preserve"> </w:t>
      </w:r>
      <w:hyperlink r:id="rId8" w:history="1">
        <w:r w:rsidRPr="0042759B">
          <w:rPr>
            <w:rStyle w:val="Hyperlink"/>
            <w:rFonts w:cstheme="minorHAnsi"/>
          </w:rPr>
          <w:t>https://www.openshot.org/user-guide/</w:t>
        </w:r>
      </w:hyperlink>
      <w:r w:rsidR="00C03E3C" w:rsidRPr="0042759B">
        <w:rPr>
          <w:rFonts w:cstheme="minorHAnsi"/>
        </w:rPr>
        <w:t xml:space="preserve">. </w:t>
      </w:r>
      <w:r w:rsidRPr="0042759B">
        <w:rPr>
          <w:rFonts w:cstheme="minorHAnsi"/>
        </w:rPr>
        <w:t>In addition, a range of support vide</w:t>
      </w:r>
      <w:r w:rsidR="00C03E3C" w:rsidRPr="0042759B">
        <w:rPr>
          <w:rFonts w:cstheme="minorHAnsi"/>
        </w:rPr>
        <w:t>os can be found online, such as</w:t>
      </w:r>
      <w:r w:rsidRPr="0042759B">
        <w:rPr>
          <w:rFonts w:cstheme="minorHAnsi"/>
        </w:rPr>
        <w:t xml:space="preserve"> </w:t>
      </w:r>
      <w:hyperlink r:id="rId9" w:history="1">
        <w:r w:rsidRPr="0042759B">
          <w:rPr>
            <w:rStyle w:val="Hyperlink"/>
            <w:rFonts w:cstheme="minorHAnsi"/>
          </w:rPr>
          <w:t>https://www.youtube.com/watch?v=TeKRsMO_6Rw</w:t>
        </w:r>
      </w:hyperlink>
    </w:p>
    <w:sectPr w:rsidR="00F70A7E" w:rsidRPr="0042759B" w:rsidSect="00E87A0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03D02" w14:textId="77777777" w:rsidR="009E59E4" w:rsidRDefault="009E59E4" w:rsidP="00F23499">
      <w:r>
        <w:separator/>
      </w:r>
    </w:p>
  </w:endnote>
  <w:endnote w:type="continuationSeparator" w:id="0">
    <w:p w14:paraId="4A6BE422" w14:textId="77777777" w:rsidR="009E59E4" w:rsidRDefault="009E59E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27C1B" w14:textId="77777777" w:rsidR="0022008E" w:rsidRDefault="002200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2AC73" w14:textId="605F6BC7" w:rsidR="00F23499" w:rsidRDefault="00C01371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D28A3" w14:textId="77777777" w:rsidR="0022008E" w:rsidRDefault="002200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970B5" w14:textId="77777777" w:rsidR="009E59E4" w:rsidRDefault="009E59E4" w:rsidP="00F23499">
      <w:r>
        <w:separator/>
      </w:r>
    </w:p>
  </w:footnote>
  <w:footnote w:type="continuationSeparator" w:id="0">
    <w:p w14:paraId="6C42DBA2" w14:textId="77777777" w:rsidR="009E59E4" w:rsidRDefault="009E59E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7B0" w14:textId="77777777" w:rsidR="0022008E" w:rsidRDefault="002200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AC40C" w14:textId="2EC71440" w:rsidR="003A0FDE" w:rsidRPr="00592D54" w:rsidRDefault="009007D1" w:rsidP="00253E1D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5CD783AE" wp14:editId="52E392E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E1D" w:rsidRPr="00253E1D">
      <w:rPr>
        <w:rFonts w:ascii="Ubuntu" w:eastAsia="Ubuntu" w:hAnsi="Ubuntu" w:cs="Ubuntu"/>
        <w:sz w:val="22"/>
        <w:szCs w:val="22"/>
        <w:lang w:eastAsia="en-GB"/>
      </w:rPr>
      <w:t xml:space="preserve"> </w:t>
    </w:r>
    <w:r w:rsidR="00253E1D" w:rsidRPr="00253E1D">
      <w:t>Sound and video editing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EE4BD" w14:textId="77777777" w:rsidR="0022008E" w:rsidRDefault="002200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421F8"/>
    <w:multiLevelType w:val="hybridMultilevel"/>
    <w:tmpl w:val="DE202002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137FA"/>
    <w:multiLevelType w:val="hybridMultilevel"/>
    <w:tmpl w:val="6DE66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4F6564"/>
    <w:multiLevelType w:val="hybridMultilevel"/>
    <w:tmpl w:val="0C4C2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D6A1A"/>
    <w:multiLevelType w:val="hybridMultilevel"/>
    <w:tmpl w:val="4DF40F76"/>
    <w:lvl w:ilvl="0" w:tplc="F8F0A628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0" w15:restartNumberingAfterBreak="0">
    <w:nsid w:val="475A1127"/>
    <w:multiLevelType w:val="hybridMultilevel"/>
    <w:tmpl w:val="63ECE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B700F9"/>
    <w:multiLevelType w:val="hybridMultilevel"/>
    <w:tmpl w:val="02943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73965"/>
    <w:multiLevelType w:val="hybridMultilevel"/>
    <w:tmpl w:val="4C70F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065AB2"/>
    <w:multiLevelType w:val="hybridMultilevel"/>
    <w:tmpl w:val="3A264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4E6870"/>
    <w:multiLevelType w:val="hybridMultilevel"/>
    <w:tmpl w:val="AF08701E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2652724">
    <w:abstractNumId w:val="13"/>
  </w:num>
  <w:num w:numId="2" w16cid:durableId="1322849441">
    <w:abstractNumId w:val="0"/>
  </w:num>
  <w:num w:numId="3" w16cid:durableId="1175345137">
    <w:abstractNumId w:val="16"/>
  </w:num>
  <w:num w:numId="4" w16cid:durableId="465662452">
    <w:abstractNumId w:val="19"/>
  </w:num>
  <w:num w:numId="5" w16cid:durableId="481776988">
    <w:abstractNumId w:val="14"/>
  </w:num>
  <w:num w:numId="6" w16cid:durableId="411582228">
    <w:abstractNumId w:val="2"/>
  </w:num>
  <w:num w:numId="7" w16cid:durableId="1345664687">
    <w:abstractNumId w:val="17"/>
  </w:num>
  <w:num w:numId="8" w16cid:durableId="1026830064">
    <w:abstractNumId w:val="21"/>
  </w:num>
  <w:num w:numId="9" w16cid:durableId="1631087105">
    <w:abstractNumId w:val="7"/>
  </w:num>
  <w:num w:numId="10" w16cid:durableId="592590522">
    <w:abstractNumId w:val="15"/>
  </w:num>
  <w:num w:numId="11" w16cid:durableId="1867063008">
    <w:abstractNumId w:val="5"/>
  </w:num>
  <w:num w:numId="12" w16cid:durableId="1399397560">
    <w:abstractNumId w:val="1"/>
  </w:num>
  <w:num w:numId="13" w16cid:durableId="467627139">
    <w:abstractNumId w:val="3"/>
  </w:num>
  <w:num w:numId="14" w16cid:durableId="2010984042">
    <w:abstractNumId w:val="20"/>
  </w:num>
  <w:num w:numId="15" w16cid:durableId="1119838343">
    <w:abstractNumId w:val="8"/>
  </w:num>
  <w:num w:numId="16" w16cid:durableId="1693341813">
    <w:abstractNumId w:val="4"/>
  </w:num>
  <w:num w:numId="17" w16cid:durableId="238902951">
    <w:abstractNumId w:val="9"/>
  </w:num>
  <w:num w:numId="18" w16cid:durableId="1017655511">
    <w:abstractNumId w:val="18"/>
  </w:num>
  <w:num w:numId="19" w16cid:durableId="405420556">
    <w:abstractNumId w:val="6"/>
  </w:num>
  <w:num w:numId="20" w16cid:durableId="1433479906">
    <w:abstractNumId w:val="11"/>
  </w:num>
  <w:num w:numId="21" w16cid:durableId="1186627377">
    <w:abstractNumId w:val="10"/>
  </w:num>
  <w:num w:numId="22" w16cid:durableId="10116800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6F"/>
    <w:rsid w:val="0001339D"/>
    <w:rsid w:val="000635FE"/>
    <w:rsid w:val="00063628"/>
    <w:rsid w:val="00080F22"/>
    <w:rsid w:val="001D6C5D"/>
    <w:rsid w:val="001E48E0"/>
    <w:rsid w:val="001E5882"/>
    <w:rsid w:val="001F054B"/>
    <w:rsid w:val="0022008E"/>
    <w:rsid w:val="00241EDC"/>
    <w:rsid w:val="00253E1D"/>
    <w:rsid w:val="00265EB4"/>
    <w:rsid w:val="002944BA"/>
    <w:rsid w:val="003A0FDE"/>
    <w:rsid w:val="003C694F"/>
    <w:rsid w:val="0041759E"/>
    <w:rsid w:val="0042759B"/>
    <w:rsid w:val="0046053E"/>
    <w:rsid w:val="00592D54"/>
    <w:rsid w:val="005A791A"/>
    <w:rsid w:val="005B3C26"/>
    <w:rsid w:val="005E18DF"/>
    <w:rsid w:val="0061026F"/>
    <w:rsid w:val="0061701C"/>
    <w:rsid w:val="006C074F"/>
    <w:rsid w:val="006E2C89"/>
    <w:rsid w:val="007058BC"/>
    <w:rsid w:val="007D7590"/>
    <w:rsid w:val="008035A4"/>
    <w:rsid w:val="00817334"/>
    <w:rsid w:val="00854A0D"/>
    <w:rsid w:val="008A38AB"/>
    <w:rsid w:val="008C524F"/>
    <w:rsid w:val="008C77DA"/>
    <w:rsid w:val="008D182A"/>
    <w:rsid w:val="009007D1"/>
    <w:rsid w:val="009726A9"/>
    <w:rsid w:val="009927DF"/>
    <w:rsid w:val="00993274"/>
    <w:rsid w:val="009B159A"/>
    <w:rsid w:val="009C61CE"/>
    <w:rsid w:val="009E59E4"/>
    <w:rsid w:val="009F2A00"/>
    <w:rsid w:val="009F5B75"/>
    <w:rsid w:val="00A30C3D"/>
    <w:rsid w:val="00AE7BA0"/>
    <w:rsid w:val="00B33BEE"/>
    <w:rsid w:val="00B9308E"/>
    <w:rsid w:val="00BC3522"/>
    <w:rsid w:val="00C01371"/>
    <w:rsid w:val="00C03E3C"/>
    <w:rsid w:val="00CF5E5E"/>
    <w:rsid w:val="00D24B6B"/>
    <w:rsid w:val="00D800A7"/>
    <w:rsid w:val="00DB434D"/>
    <w:rsid w:val="00DC49E3"/>
    <w:rsid w:val="00DE49EB"/>
    <w:rsid w:val="00E10A52"/>
    <w:rsid w:val="00E376FC"/>
    <w:rsid w:val="00E37C3F"/>
    <w:rsid w:val="00E87A0C"/>
    <w:rsid w:val="00EB2189"/>
    <w:rsid w:val="00ED5D37"/>
    <w:rsid w:val="00EF215A"/>
    <w:rsid w:val="00F23499"/>
    <w:rsid w:val="00F27A65"/>
    <w:rsid w:val="00F31CD1"/>
    <w:rsid w:val="00F6559D"/>
    <w:rsid w:val="00F70A7E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2DCA47"/>
  <w15:chartTrackingRefBased/>
  <w15:docId w15:val="{4EAFF003-5632-244C-9467-C5E5F7863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15A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01371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styleId="Revision">
    <w:name w:val="Revision"/>
    <w:hidden/>
    <w:uiPriority w:val="99"/>
    <w:semiHidden/>
    <w:rsid w:val="00F70A7E"/>
  </w:style>
  <w:style w:type="character" w:styleId="Hyperlink">
    <w:name w:val="Hyperlink"/>
    <w:basedOn w:val="DefaultParagraphFont"/>
    <w:uiPriority w:val="99"/>
    <w:unhideWhenUsed/>
    <w:rsid w:val="00F70A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shot.org/user-guide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TeKRsMO_6Rw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F61DBA-3BD9-4AF6-8A8B-FF89EDD83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Lea Albrechtsen</cp:lastModifiedBy>
  <cp:revision>25</cp:revision>
  <dcterms:created xsi:type="dcterms:W3CDTF">2021-05-09T19:58:00Z</dcterms:created>
  <dcterms:modified xsi:type="dcterms:W3CDTF">2022-10-06T14:52:00Z</dcterms:modified>
</cp:coreProperties>
</file>