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152" w:tblpY="249"/>
        <w:tblW w:w="66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17"/>
        <w:gridCol w:w="4546"/>
        <w:tblGridChange w:id="0">
          <w:tblGrid>
            <w:gridCol w:w="2117"/>
            <w:gridCol w:w="4546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2"/>
            <w:shd w:fill="f9b000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0" w:right="0" w:firstLine="0"/>
              <w:jc w:val="left"/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Vocabulary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e5262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e5262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sequence of ordered instructions. In Scratch,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algorithms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 referred to as scripts.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puzzle-shaped piece of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7768a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They can connect to other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blocks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create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algorithms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7768a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7768a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set of instructions written in a programming language that a computer can understand.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68932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f9b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7768a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will only run if a certain event is true or false.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e526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e526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way to repeat a set of instructions over and over again.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0076b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7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323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image that can be created and programmed in Scratch.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70" w:right="0" w:firstLine="0"/>
              <w:jc w:val="left"/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4e96c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i w:val="0"/>
                <w:iCs w:val="0"/>
                <w:smallCaps w:val="0"/>
                <w:strike w:val="0"/>
                <w:color w:val="4e96c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value that can be recorded in the memory of Scratch. A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4e96c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be edited.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0" w:rightFromText="0" w:topFromText="0" w:bottomFromText="0" w:vertAnchor="text" w:horzAnchor="text" w:tblpX="6773" w:tblpY="256"/>
        <w:tblW w:w="86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610"/>
        <w:gridCol w:w="17"/>
        <w:tblGridChange w:id="0">
          <w:tblGrid>
            <w:gridCol w:w="8610"/>
            <w:gridCol w:w="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f9b000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color w:val="000000"/>
                <w:rtl w:val="0"/>
              </w:rPr>
              <w:t xml:space="preserve">What Is Scratch?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6" w:hRule="atLeast"/>
          <w:tblHeader w:val="0"/>
        </w:trPr>
        <w:tc>
          <w:tcPr>
            <w:tcMar>
              <w:top w:w="227.0" w:type="dxa"/>
              <w:left w:w="227.0" w:type="dxa"/>
              <w:bottom w:w="227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Scratch is a free, online program where you can use a coding language to create digital stories, games and animations using characters known as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7030a0"/>
                <w:sz w:val="26"/>
                <w:szCs w:val="26"/>
                <w:rtl w:val="0"/>
              </w:rPr>
              <w:t xml:space="preserve">sprites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. Scratch uses a visual block-based coding language. Blocks are joined together to create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ff0000"/>
                <w:sz w:val="26"/>
                <w:szCs w:val="26"/>
                <w:rtl w:val="0"/>
              </w:rPr>
              <w:t xml:space="preserve">algorithms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shd w:fill="f9b000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color w:val="000000"/>
                <w:rtl w:val="0"/>
              </w:rPr>
              <w:t xml:space="preserve">Scratch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65407</wp:posOffset>
                  </wp:positionH>
                  <wp:positionV relativeFrom="paragraph">
                    <wp:posOffset>146685</wp:posOffset>
                  </wp:positionV>
                  <wp:extent cx="5264150" cy="2997200"/>
                  <wp:effectExtent b="0" l="0" r="0" t="0"/>
                  <wp:wrapNone/>
                  <wp:docPr id="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8">
      <w:pPr>
        <w:rPr>
          <w:rFonts w:ascii="Twinkl" w:cs="Twinkl" w:eastAsia="Twinkl" w:hAnsi="Twinkl"/>
          <w:b w:val="1"/>
          <w:bCs w:val="1"/>
          <w:color w:val="000000"/>
        </w:rPr>
        <w:sectPr>
          <w:headerReference r:id="rId7" w:type="default"/>
          <w:headerReference r:id="rId8" w:type="even"/>
          <w:pgSz w:h="11900" w:w="16840" w:orient="landscape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6311900</wp:posOffset>
                </wp:positionV>
                <wp:extent cx="1715233" cy="13261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93146" y="3718454"/>
                          <a:ext cx="1705708" cy="123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6311900</wp:posOffset>
                </wp:positionV>
                <wp:extent cx="1715233" cy="132618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5233" cy="132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winkl" w:cs="Twinkl" w:eastAsia="Twinkl" w:hAnsi="Twink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page" w:tblpX="8549" w:tblpY="1253"/>
        <w:tblW w:w="77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764"/>
        <w:tblGridChange w:id="0">
          <w:tblGrid>
            <w:gridCol w:w="7764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shd w:fill="f9b000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color w:val="000000"/>
                <w:rtl w:val="0"/>
              </w:rPr>
              <w:t xml:space="preserve">Loops in Scratch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8" w:hRule="atLeast"/>
          <w:tblHeader w:val="0"/>
        </w:trPr>
        <w:tc>
          <w:tcPr>
            <w:tcMar>
              <w:right w:w="340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There are three different types of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e526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loop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blocks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 Scratch. They can all be used to repeat a set of instructions but they work in slightly different ways.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3197860</wp:posOffset>
                  </wp:positionH>
                  <wp:positionV relativeFrom="paragraph">
                    <wp:posOffset>3140710</wp:posOffset>
                  </wp:positionV>
                  <wp:extent cx="1152525" cy="1105535"/>
                  <wp:effectExtent b="0" l="0" r="0" t="0"/>
                  <wp:wrapNone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05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3197860</wp:posOffset>
                  </wp:positionH>
                  <wp:positionV relativeFrom="paragraph">
                    <wp:posOffset>1607820</wp:posOffset>
                  </wp:positionV>
                  <wp:extent cx="1152525" cy="1105535"/>
                  <wp:effectExtent b="0" l="0" r="0" t="0"/>
                  <wp:wrapNone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05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3162935</wp:posOffset>
                  </wp:positionH>
                  <wp:positionV relativeFrom="paragraph">
                    <wp:posOffset>40005</wp:posOffset>
                  </wp:positionV>
                  <wp:extent cx="1153160" cy="1105535"/>
                  <wp:effectExtent b="0" l="0" r="0" t="0"/>
                  <wp:wrapNone/>
                  <wp:docPr descr="Shape&#10;&#10;Description automatically generated with medium confidence" id="9" name="image5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105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repeat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is a count-controlled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It can be used to repeat a set of instructions a specific number of times.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repeat forever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will repeat the instructions inside it without end or until the program is stopped.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repeat until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is a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f9b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-controlled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733a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It will repeat the instructions inside it until a certain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f9b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condition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is met.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f9b000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color w:val="000000"/>
                <w:rtl w:val="0"/>
              </w:rPr>
              <w:t xml:space="preserve">Decomposition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88" w:lineRule="auto"/>
              <w:ind w:left="0" w:right="0" w:firstLine="0"/>
              <w:jc w:val="both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Decomposition means breaking something down into smaller steps. Decomposing a problem into smaller steps or stages makes it easier to solve the big problem.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Computer programmers and games designers use decomposition all the time in their work.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f9b000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color w:val="000000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3632835</wp:posOffset>
                  </wp:positionH>
                  <wp:positionV relativeFrom="paragraph">
                    <wp:posOffset>127000</wp:posOffset>
                  </wp:positionV>
                  <wp:extent cx="1105535" cy="1105535"/>
                  <wp:effectExtent b="0" l="0" r="0" t="0"/>
                  <wp:wrapNone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105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2146" w:hRule="atLeast"/>
          <w:tblHeader w:val="0"/>
        </w:trPr>
        <w:tc>
          <w:tcPr>
            <w:tcMar>
              <w:right w:w="1701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0" w:before="0" w:line="240" w:lineRule="auto"/>
              <w:ind w:left="0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Debugging is the process of testing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7768a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and removing any errors or bugs from the program.  The term ‘computer bug’ was first used in 1947 by computer scientist Grace Hopper, who discovered that a dead moth in the computer was causing an error.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4060190</wp:posOffset>
                  </wp:positionH>
                  <wp:positionV relativeFrom="paragraph">
                    <wp:posOffset>820419</wp:posOffset>
                  </wp:positionV>
                  <wp:extent cx="457200" cy="457200"/>
                  <wp:effectExtent b="0" l="0" r="0" t="0"/>
                  <wp:wrapNone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f9b000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color w:val="000000"/>
                <w:rtl w:val="0"/>
              </w:rPr>
              <w:t xml:space="preserve">Why Are Loops Useful?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winkl" w:cs="Twinkl" w:eastAsia="Twinkl" w:hAnsi="Twinkl"/>
                <w:b w:val="1"/>
                <w:bCs w:val="1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e526ff"/>
                <w:sz w:val="26"/>
                <w:szCs w:val="26"/>
                <w:rtl w:val="0"/>
              </w:rPr>
              <w:t xml:space="preserve">Loops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are a useful way of telling the computer to repeat instructions. They can be used in computer programs to make certain things happen repeatedly. Using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e526ff"/>
                <w:sz w:val="26"/>
                <w:szCs w:val="26"/>
                <w:rtl w:val="0"/>
              </w:rPr>
              <w:t xml:space="preserve">loops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saves programmers from having to write hundreds or even thousands of lines of code.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e526ff"/>
                <w:sz w:val="26"/>
                <w:szCs w:val="26"/>
                <w:rtl w:val="0"/>
              </w:rPr>
              <w:t xml:space="preserve">Loops </w:t>
            </w: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save time and reduce errors.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6311900</wp:posOffset>
                </wp:positionV>
                <wp:extent cx="1715232" cy="15020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3147" y="3709662"/>
                          <a:ext cx="1705707" cy="140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6311900</wp:posOffset>
                </wp:positionV>
                <wp:extent cx="1715232" cy="150202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5232" cy="1502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1900" w:w="16840" w:orient="landscape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winkl SemiBold"/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-444842</wp:posOffset>
          </wp:positionH>
          <wp:positionV relativeFrom="paragraph">
            <wp:posOffset>-437222</wp:posOffset>
          </wp:positionV>
          <wp:extent cx="10701241" cy="7565301"/>
          <wp:effectExtent b="0" l="0" r="0" t="0"/>
          <wp:wrapNone/>
          <wp:docPr id="6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01241" cy="756530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-451021</wp:posOffset>
          </wp:positionH>
          <wp:positionV relativeFrom="paragraph">
            <wp:posOffset>-437222</wp:posOffset>
          </wp:positionV>
          <wp:extent cx="10670958" cy="7543892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70958" cy="754389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13.0" w:type="dxa"/>
        <w:left w:w="284.0" w:type="dxa"/>
        <w:bottom w:w="113.0" w:type="dxa"/>
        <w:right w:w="28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