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215900</wp:posOffset>
                </wp:positionV>
                <wp:extent cx="6063815" cy="176389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18855" y="2902814"/>
                          <a:ext cx="6054290" cy="17543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e5007d"/>
                                <w:sz w:val="90"/>
                                <w:vertAlign w:val="baseline"/>
                              </w:rPr>
                              <w:t xml:space="preserve">Coding with Scratch: Developing Games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215900</wp:posOffset>
                </wp:positionV>
                <wp:extent cx="6063815" cy="1763897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3815" cy="17638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1908" y="3551400"/>
                          <a:ext cx="19881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6.99999809265137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9285"/>
                                <w:sz w:val="36"/>
                                <w:vertAlign w:val="baseline"/>
                              </w:rPr>
                              <w:t xml:space="preserve">Computing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9285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7710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hanging="144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2209800</wp:posOffset>
                </wp:positionV>
                <wp:extent cx="885825" cy="7080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07850" y="3430750"/>
                          <a:ext cx="876300" cy="6985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2209800</wp:posOffset>
                </wp:positionV>
                <wp:extent cx="885825" cy="7080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708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6838" w:w="11906" w:orient="portrait"/>
      <w:pgMar w:bottom="1361" w:top="567" w:left="567" w:right="567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641" cy="10685141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41" cy="106851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