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winkl" w:cs="Twinkl" w:eastAsia="Twinkl" w:hAnsi="Twink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baseline"/>
          <w:rtl w:val="0"/>
        </w:rPr>
        <w:t xml:space="preserve">Cake Sale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916305</wp:posOffset>
            </wp:positionH>
            <wp:positionV relativeFrom="paragraph">
              <wp:posOffset>2513330</wp:posOffset>
            </wp:positionV>
            <wp:extent cx="5000625" cy="333629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3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7620000</wp:posOffset>
                </wp:positionV>
                <wp:extent cx="6208395" cy="15354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46565" y="3017048"/>
                          <a:ext cx="619887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We are selling cakes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Friday 15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superscript"/>
                              </w:rPr>
                              <w:t xml:space="preserve">th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September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between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2:00p.m. and 3:00p.m.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We hope to see you there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7620000</wp:posOffset>
                </wp:positionV>
                <wp:extent cx="6208395" cy="153543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1535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6400800</wp:posOffset>
                </wp:positionV>
                <wp:extent cx="2392045" cy="1101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54740" y="3233900"/>
                          <a:ext cx="2382520" cy="109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56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vertAlign w:val="baseline"/>
                              </w:rPr>
                              <w:t xml:space="preserve">Cupcakes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56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vertAlign w:val="baseline"/>
                              </w:rPr>
                              <w:t xml:space="preserve">Flapjacks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56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vertAlign w:val="baseline"/>
                              </w:rPr>
                              <w:t xml:space="preserve">Chocolate Brownies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6400800</wp:posOffset>
                </wp:positionV>
                <wp:extent cx="2392045" cy="11017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2045" cy="1101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6007100</wp:posOffset>
                </wp:positionV>
                <wp:extent cx="1659890" cy="48450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20818" y="3542510"/>
                          <a:ext cx="165036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u w:val="single"/>
                                <w:vertAlign w:val="baseline"/>
                              </w:rPr>
                              <w:t xml:space="preserve">We will be selling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6007100</wp:posOffset>
                </wp:positionV>
                <wp:extent cx="1659890" cy="48450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90" cy="48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1536700</wp:posOffset>
                </wp:positionV>
                <wp:extent cx="6208395" cy="8401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6"/>
                                <w:vertAlign w:val="baseline"/>
                              </w:rPr>
                              <w:t xml:space="preserve">Come and join us in the year 4 classroom and buy some of our delicious cakes.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1536700</wp:posOffset>
                </wp:positionV>
                <wp:extent cx="6208395" cy="84010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6838" w:w="11906" w:orient="portrait"/>
      <w:pgMar w:bottom="1361" w:top="737" w:left="567" w:right="567" w:header="39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-335914</wp:posOffset>
          </wp:positionH>
          <wp:positionV relativeFrom="paragraph">
            <wp:posOffset>-220978</wp:posOffset>
          </wp:positionV>
          <wp:extent cx="7511415" cy="1062482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11415" cy="106248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