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84e0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84e0e"/>
          <w:sz w:val="36"/>
          <w:szCs w:val="36"/>
          <w:u w:val="none"/>
          <w:shd w:fill="auto" w:val="clear"/>
          <w:vertAlign w:val="baseline"/>
          <w:rtl w:val="0"/>
        </w:rPr>
        <w:t xml:space="preserve">Activity 6.2: Create an impossible creature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740400" cy="426085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26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final challenge is to use your image editing skills to create an impossible creature, like the one above.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need to use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‘Rectangle Select Tool’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select part of each animal.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need to use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‘Scale Tool’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match the parts of the two animals together.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jc w:val="right"/>
      <w:rPr>
        <w:color w:val="000000"/>
      </w:rPr>
    </w:pPr>
    <w:r w:rsidDel="00000000" w:rsidR="00000000" w:rsidRPr="00000000">
      <w:rPr>
        <w:color w:val="000000"/>
        <w:sz w:val="22"/>
        <w:szCs w:val="22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000000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pStyle w:val="Title"/>
      <w:ind w:firstLine="284"/>
      <w:rPr/>
    </w:pPr>
    <w:r w:rsidDel="00000000" w:rsidR="00000000" w:rsidRPr="00000000">
      <w:rPr>
        <w:rtl w:val="0"/>
      </w:rPr>
      <w:t xml:space="preserve">Getting started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43800" cy="1029271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3800" cy="102927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84e0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