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1 plan: Formulae, replication and referencing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spreadsheets. They will learn key terms associated with spreadsheets and how to write basic formulae to add, subtract, multiply and divide. They will learn how to replicate data and extend series using the fill handle, and the difference between relative and absolute cell references.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the main elements of a spreadsheet.</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formulae to add, subtract, multiply and divide using cell references.</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replicate data and extend data series.</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difference between relative and absolute cell references.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Spreadsheets are a tool used to collect and analyse data in a range of subjects across the curriculum, including maths, the sciences and geography. The skills learned through completing this unit should equip students with the skills to use spreadsheets effectively in any other subject.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spreadsheet, cell, row, column, cell reference, formula, replication, fill handle, relative cell reference, absolute cell reference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Show students an example of a spreadsheet (Slide 3).</w:t>
      </w:r>
    </w:p>
    <w:p w:rsidR="00000000" w:rsidDel="00000000" w:rsidP="00000000" w:rsidRDefault="00000000" w:rsidRPr="00000000" w14:paraId="00000016">
      <w:pPr>
        <w:rPr>
          <w:b w:val="1"/>
          <w:bCs w:val="1"/>
        </w:rPr>
      </w:pPr>
      <w:r w:rsidDel="00000000" w:rsidR="00000000" w:rsidRPr="00000000">
        <w:rPr>
          <w:b w:val="1"/>
          <w:bCs w:val="1"/>
          <w:rtl w:val="0"/>
        </w:rPr>
        <w:t xml:space="preserve">Ask: What is a spreadsheet?</w:t>
      </w:r>
    </w:p>
    <w:p w:rsidR="00000000" w:rsidDel="00000000" w:rsidP="00000000" w:rsidRDefault="00000000" w:rsidRPr="00000000" w14:paraId="00000017">
      <w:pPr>
        <w:rPr/>
      </w:pPr>
      <w:r w:rsidDel="00000000" w:rsidR="00000000" w:rsidRPr="00000000">
        <w:rPr>
          <w:rtl w:val="0"/>
        </w:rPr>
        <w:t xml:space="preserve">A spreadsheet is a type of electronic document used to store data and information.</w:t>
      </w:r>
    </w:p>
    <w:p w:rsidR="00000000" w:rsidDel="00000000" w:rsidP="00000000" w:rsidRDefault="00000000" w:rsidRPr="00000000" w14:paraId="00000018">
      <w:pPr>
        <w:rPr>
          <w:b w:val="1"/>
          <w:bCs w:val="1"/>
        </w:rPr>
      </w:pPr>
      <w:r w:rsidDel="00000000" w:rsidR="00000000" w:rsidRPr="00000000">
        <w:rPr>
          <w:b w:val="1"/>
          <w:bCs w:val="1"/>
          <w:rtl w:val="0"/>
        </w:rPr>
        <w:t xml:space="preserve">Ask: How can the data in a spreadsheet be used?</w:t>
      </w:r>
    </w:p>
    <w:p w:rsidR="00000000" w:rsidDel="00000000" w:rsidP="00000000" w:rsidRDefault="00000000" w:rsidRPr="00000000" w14:paraId="00000019">
      <w:pPr>
        <w:rPr/>
      </w:pPr>
      <w:r w:rsidDel="00000000" w:rsidR="00000000" w:rsidRPr="00000000">
        <w:rPr>
          <w:rtl w:val="0"/>
        </w:rPr>
        <w:t xml:space="preserve">The data can be used to perform calculations, analyse trends and model different scenarios, and to produce graphs and charts.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B">
      <w:pPr>
        <w:rPr>
          <w:b w:val="1"/>
          <w:bCs w:val="1"/>
        </w:rPr>
      </w:pPr>
      <w:r w:rsidDel="00000000" w:rsidR="00000000" w:rsidRPr="00000000">
        <w:rPr>
          <w:b w:val="1"/>
          <w:bCs w:val="1"/>
          <w:rtl w:val="0"/>
        </w:rPr>
        <w:t xml:space="preserve">Explain the main elements of a spreadsheet (Slide 4 and page 18).</w:t>
      </w:r>
    </w:p>
    <w:p w:rsidR="00000000" w:rsidDel="00000000" w:rsidP="00000000" w:rsidRDefault="00000000" w:rsidRPr="00000000" w14:paraId="0000001C">
      <w:pPr>
        <w:rPr>
          <w:b w:val="1"/>
          <w:bCs w:val="1"/>
        </w:rPr>
      </w:pPr>
      <w:r w:rsidDel="00000000" w:rsidR="00000000" w:rsidRPr="00000000">
        <w:rPr>
          <w:b w:val="1"/>
          <w:bCs w:val="1"/>
          <w:rtl w:val="0"/>
        </w:rPr>
        <w:t xml:space="preserve">Check understanding of the terms ‘cell’, ‘row’, ‘column’ and ‘cell reference’.</w:t>
      </w:r>
    </w:p>
    <w:p w:rsidR="00000000" w:rsidDel="00000000" w:rsidP="00000000" w:rsidRDefault="00000000" w:rsidRPr="00000000" w14:paraId="0000001D">
      <w:pPr>
        <w:rPr/>
      </w:pPr>
      <w:r w:rsidDel="00000000" w:rsidR="00000000" w:rsidRPr="00000000">
        <w:rPr>
          <w:rtl w:val="0"/>
        </w:rPr>
        <w:t xml:space="preserve">Open a new spreadsheet, point to cells and ask students to identify their cell reference.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1F">
      <w:pPr>
        <w:rPr>
          <w:b w:val="1"/>
          <w:bCs w:val="1"/>
        </w:rPr>
      </w:pPr>
      <w:r w:rsidDel="00000000" w:rsidR="00000000" w:rsidRPr="00000000">
        <w:rPr>
          <w:b w:val="1"/>
          <w:bCs w:val="1"/>
          <w:rtl w:val="0"/>
        </w:rPr>
        <w:t xml:space="preserve">Explain how to write formulae (Slides 5–7 and page 18, plus Video 1.1).</w:t>
      </w:r>
    </w:p>
    <w:p w:rsidR="00000000" w:rsidDel="00000000" w:rsidP="00000000" w:rsidRDefault="00000000" w:rsidRPr="00000000" w14:paraId="00000020">
      <w:pPr>
        <w:rPr>
          <w:b w:val="1"/>
          <w:bCs w:val="1"/>
        </w:rPr>
      </w:pPr>
      <w:r w:rsidDel="00000000" w:rsidR="00000000" w:rsidRPr="00000000">
        <w:rPr>
          <w:b w:val="1"/>
          <w:bCs w:val="1"/>
          <w:rtl w:val="0"/>
        </w:rPr>
        <w:t xml:space="preserve">Check understanding of the four operators used and the need for formulae to start with an equals sign.</w:t>
      </w:r>
    </w:p>
    <w:p w:rsidR="00000000" w:rsidDel="00000000" w:rsidP="00000000" w:rsidRDefault="00000000" w:rsidRPr="00000000" w14:paraId="00000021">
      <w:pPr>
        <w:rPr/>
      </w:pPr>
      <w:r w:rsidDel="00000000" w:rsidR="00000000" w:rsidRPr="00000000">
        <w:rPr>
          <w:rtl w:val="0"/>
        </w:rPr>
        <w:t xml:space="preserve">Describe a</w:t>
      </w:r>
      <w:r w:rsidDel="00000000" w:rsidR="00000000" w:rsidRPr="00000000">
        <w:rPr>
          <w:b w:val="1"/>
          <w:bCs w:val="1"/>
          <w:rtl w:val="0"/>
        </w:rPr>
        <w:t xml:space="preserve"> </w:t>
      </w:r>
      <w:r w:rsidDel="00000000" w:rsidR="00000000" w:rsidRPr="00000000">
        <w:rPr>
          <w:rtl w:val="0"/>
        </w:rPr>
        <w:t xml:space="preserve">range of calculations, such as ‘four multiplied by six’ and ask students to identify the correct operator. Ask students what sign must always start a formula.</w:t>
      </w:r>
    </w:p>
    <w:p w:rsidR="00000000" w:rsidDel="00000000" w:rsidP="00000000" w:rsidRDefault="00000000" w:rsidRPr="00000000" w14:paraId="00000022">
      <w:pPr>
        <w:rPr>
          <w:b w:val="1"/>
          <w:bCs w:val="1"/>
        </w:rPr>
      </w:pPr>
      <w:r w:rsidDel="00000000" w:rsidR="00000000" w:rsidRPr="00000000">
        <w:rPr>
          <w:b w:val="1"/>
          <w:bCs w:val="1"/>
          <w:rtl w:val="0"/>
        </w:rPr>
        <w:t xml:space="preserve">Ask students to complete Activity 1.1: Basic formulae (Slide 8, Excel workbook 1, sheet 1/Excel workbook 1.1; Google Sheets workbook 1, sheet 1/Google Sheets workbook 1.1).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Answers</w:t>
      </w:r>
    </w:p>
    <w:p w:rsidR="00000000" w:rsidDel="00000000" w:rsidP="00000000" w:rsidRDefault="00000000" w:rsidRPr="00000000" w14:paraId="00000024">
      <w:pPr>
        <w:rPr/>
      </w:pPr>
      <w:r w:rsidDel="00000000" w:rsidR="00000000" w:rsidRPr="00000000">
        <w:rPr/>
        <w:drawing>
          <wp:inline distB="0" distT="0" distL="0" distR="0">
            <wp:extent cx="3051340" cy="3898749"/>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51340" cy="389874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3</w:t>
      </w:r>
    </w:p>
    <w:p w:rsidR="00000000" w:rsidDel="00000000" w:rsidP="00000000" w:rsidRDefault="00000000" w:rsidRPr="00000000" w14:paraId="00000026">
      <w:pPr>
        <w:rPr>
          <w:b w:val="1"/>
          <w:bCs w:val="1"/>
        </w:rPr>
      </w:pPr>
      <w:r w:rsidDel="00000000" w:rsidR="00000000" w:rsidRPr="00000000">
        <w:rPr>
          <w:b w:val="1"/>
          <w:bCs w:val="1"/>
          <w:rtl w:val="0"/>
        </w:rPr>
        <w:t xml:space="preserve">Demonstrate how to replicate data to copy the contents of one cell to other cells on a spreadsheet (Slide 9 and page 18–19, plus Video 1.2).</w:t>
      </w:r>
    </w:p>
    <w:p w:rsidR="00000000" w:rsidDel="00000000" w:rsidP="00000000" w:rsidRDefault="00000000" w:rsidRPr="00000000" w14:paraId="00000027">
      <w:pPr>
        <w:rPr>
          <w:b w:val="1"/>
          <w:bCs w:val="1"/>
        </w:rPr>
      </w:pPr>
      <w:r w:rsidDel="00000000" w:rsidR="00000000" w:rsidRPr="00000000">
        <w:rPr>
          <w:b w:val="1"/>
          <w:bCs w:val="1"/>
          <w:rtl w:val="0"/>
        </w:rPr>
        <w:t xml:space="preserve">Ask: Why is replication useful?</w:t>
      </w:r>
    </w:p>
    <w:p w:rsidR="00000000" w:rsidDel="00000000" w:rsidP="00000000" w:rsidRDefault="00000000" w:rsidRPr="00000000" w14:paraId="00000028">
      <w:pPr>
        <w:rPr/>
      </w:pPr>
      <w:r w:rsidDel="00000000" w:rsidR="00000000" w:rsidRPr="00000000">
        <w:rPr>
          <w:rtl w:val="0"/>
        </w:rPr>
        <w:t xml:space="preserve">Replication can be used to copy data from one cell to another without having to retype it.</w:t>
      </w:r>
    </w:p>
    <w:p w:rsidR="00000000" w:rsidDel="00000000" w:rsidP="00000000" w:rsidRDefault="00000000" w:rsidRPr="00000000" w14:paraId="00000029">
      <w:pPr>
        <w:rPr>
          <w:b w:val="1"/>
          <w:bCs w:val="1"/>
        </w:rPr>
      </w:pPr>
      <w:r w:rsidDel="00000000" w:rsidR="00000000" w:rsidRPr="00000000">
        <w:rPr>
          <w:b w:val="1"/>
          <w:bCs w:val="1"/>
          <w:rtl w:val="0"/>
        </w:rPr>
        <w:t xml:space="preserve">Demonstrate how to extend a data series using the fill handle (Slide 10 and page 18, plus Video 1.3).</w:t>
      </w:r>
    </w:p>
    <w:p w:rsidR="00000000" w:rsidDel="00000000" w:rsidP="00000000" w:rsidRDefault="00000000" w:rsidRPr="00000000" w14:paraId="0000002A">
      <w:pPr>
        <w:rPr>
          <w:b w:val="1"/>
          <w:bCs w:val="1"/>
        </w:rPr>
      </w:pPr>
      <w:r w:rsidDel="00000000" w:rsidR="00000000" w:rsidRPr="00000000">
        <w:rPr>
          <w:b w:val="1"/>
          <w:bCs w:val="1"/>
          <w:rtl w:val="0"/>
        </w:rPr>
        <w:t xml:space="preserve">Ask: How can this save time?</w:t>
      </w:r>
    </w:p>
    <w:p w:rsidR="00000000" w:rsidDel="00000000" w:rsidP="00000000" w:rsidRDefault="00000000" w:rsidRPr="00000000" w14:paraId="0000002B">
      <w:pPr>
        <w:rPr/>
      </w:pPr>
      <w:r w:rsidDel="00000000" w:rsidR="00000000" w:rsidRPr="00000000">
        <w:rPr>
          <w:rtl w:val="0"/>
        </w:rPr>
        <w:t xml:space="preserve">You only need to enter the first couple of items in a series, select them all and drag the fill handle; the computer will intelligently work out how the series should continue. For example, if you enter ‘Monday’ and ‘Tuesday’, the fill handle will complete the rest of the days of the week.</w:t>
      </w:r>
    </w:p>
    <w:p w:rsidR="00000000" w:rsidDel="00000000" w:rsidP="00000000" w:rsidRDefault="00000000" w:rsidRPr="00000000" w14:paraId="0000002C">
      <w:pPr>
        <w:rPr>
          <w:b w:val="1"/>
          <w:bCs w:val="1"/>
        </w:rPr>
      </w:pPr>
      <w:r w:rsidDel="00000000" w:rsidR="00000000" w:rsidRPr="00000000">
        <w:rPr>
          <w:b w:val="1"/>
          <w:bCs w:val="1"/>
          <w:rtl w:val="0"/>
        </w:rPr>
        <w:t xml:space="preserve">Ask students to complete Activity 1.2: Times tables (Slide 11, Excel workbook 1, sheet 2 /Excel workbook 1.2; Google Sheets workbook 1, sheet 2/Google Sheets workbook 1.2).</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contents of cells B8, C8 and D8 have been replicated down to row 16.</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all the values in column C are 11.</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both cells A7 and A8 are highlighted before the fill handle is dragged down to A16.</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E7: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=A7*C7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E8 to E16.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4</w:t>
      </w:r>
    </w:p>
    <w:p w:rsidR="00000000" w:rsidDel="00000000" w:rsidP="00000000" w:rsidRDefault="00000000" w:rsidRPr="00000000" w14:paraId="00000032">
      <w:pPr>
        <w:rPr>
          <w:b w:val="1"/>
          <w:bCs w:val="1"/>
        </w:rPr>
      </w:pPr>
      <w:r w:rsidDel="00000000" w:rsidR="00000000" w:rsidRPr="00000000">
        <w:rPr>
          <w:b w:val="1"/>
          <w:bCs w:val="1"/>
          <w:rtl w:val="0"/>
        </w:rPr>
        <w:t xml:space="preserve">Explain relative cell references (Slide 12 and page 19, plus Video 1.4).</w:t>
      </w:r>
    </w:p>
    <w:p w:rsidR="00000000" w:rsidDel="00000000" w:rsidP="00000000" w:rsidRDefault="00000000" w:rsidRPr="00000000" w14:paraId="00000033">
      <w:pPr>
        <w:rPr>
          <w:b w:val="1"/>
          <w:bCs w:val="1"/>
        </w:rPr>
      </w:pPr>
      <w:r w:rsidDel="00000000" w:rsidR="00000000" w:rsidRPr="00000000">
        <w:rPr>
          <w:b w:val="1"/>
          <w:bCs w:val="1"/>
          <w:rtl w:val="0"/>
        </w:rPr>
        <w:t xml:space="preserve">Give an example of a situation where relative cell references are useful.</w:t>
      </w:r>
    </w:p>
    <w:p w:rsidR="00000000" w:rsidDel="00000000" w:rsidP="00000000" w:rsidRDefault="00000000" w:rsidRPr="00000000" w14:paraId="00000034">
      <w:pPr>
        <w:rPr/>
      </w:pPr>
      <w:r w:rsidDel="00000000" w:rsidR="00000000" w:rsidRPr="00000000">
        <w:rPr>
          <w:rtl w:val="0"/>
        </w:rPr>
        <w:t xml:space="preserve">Relative cell references are often used when the same formula needs to be applied to several columns or rows of data, for example to add up all of the values.</w:t>
      </w:r>
    </w:p>
    <w:p w:rsidR="00000000" w:rsidDel="00000000" w:rsidP="00000000" w:rsidRDefault="00000000" w:rsidRPr="00000000" w14:paraId="00000035">
      <w:pPr>
        <w:rPr>
          <w:b w:val="1"/>
          <w:bCs w:val="1"/>
        </w:rPr>
      </w:pPr>
      <w:r w:rsidDel="00000000" w:rsidR="00000000" w:rsidRPr="00000000">
        <w:rPr>
          <w:b w:val="1"/>
          <w:bCs w:val="1"/>
          <w:rtl w:val="0"/>
        </w:rPr>
        <w:t xml:space="preserve">Explain absolute cell references (Slides 13–14 and page 19, plus Video 1.5).</w:t>
      </w:r>
    </w:p>
    <w:p w:rsidR="00000000" w:rsidDel="00000000" w:rsidP="00000000" w:rsidRDefault="00000000" w:rsidRPr="00000000" w14:paraId="00000036">
      <w:pPr>
        <w:rPr>
          <w:b w:val="1"/>
          <w:bCs w:val="1"/>
        </w:rPr>
      </w:pPr>
      <w:r w:rsidDel="00000000" w:rsidR="00000000" w:rsidRPr="00000000">
        <w:rPr>
          <w:b w:val="1"/>
          <w:bCs w:val="1"/>
          <w:rtl w:val="0"/>
        </w:rPr>
        <w:t xml:space="preserve">Check understanding of how to write absolute cell references.</w:t>
      </w:r>
    </w:p>
    <w:p w:rsidR="00000000" w:rsidDel="00000000" w:rsidP="00000000" w:rsidRDefault="00000000" w:rsidRPr="00000000" w14:paraId="00000037">
      <w:pPr>
        <w:rPr/>
      </w:pPr>
      <w:r w:rsidDel="00000000" w:rsidR="00000000" w:rsidRPr="00000000">
        <w:rPr>
          <w:rtl w:val="0"/>
        </w:rPr>
        <w:t xml:space="preserve">Open a new spreadsheet, point to cells and ask students to identify their absolute cell reference.</w:t>
      </w:r>
    </w:p>
    <w:p w:rsidR="00000000" w:rsidDel="00000000" w:rsidP="00000000" w:rsidRDefault="00000000" w:rsidRPr="00000000" w14:paraId="00000038">
      <w:pPr>
        <w:rPr>
          <w:b w:val="1"/>
          <w:bCs w:val="1"/>
        </w:rPr>
      </w:pPr>
      <w:r w:rsidDel="00000000" w:rsidR="00000000" w:rsidRPr="00000000">
        <w:rPr>
          <w:b w:val="1"/>
          <w:bCs w:val="1"/>
          <w:rtl w:val="0"/>
        </w:rPr>
        <w:t xml:space="preserve">Ask students to complete Activity 1.3: Any times table (Slide 15, Excel workbook 1, sheet 3/Excel workbook 1.3; Google Sheets workbook 1, sheet 3/Google Sheets workbook 1.3).</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 value has been entered into the multiplier cell, G9.</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absolute cell reference has been entered into cell C7: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this has been replicated to cells C8 to C16.</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E7: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=A7*C7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E8 to E16.</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value in G9 is changed, the values in column E should change automatically to calculate the correct answers.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5</w:t>
      </w:r>
    </w:p>
    <w:p w:rsidR="00000000" w:rsidDel="00000000" w:rsidP="00000000" w:rsidRDefault="00000000" w:rsidRPr="00000000" w14:paraId="0000003F">
      <w:pPr>
        <w:rPr>
          <w:b w:val="1"/>
          <w:bCs w:val="1"/>
        </w:rPr>
      </w:pPr>
      <w:r w:rsidDel="00000000" w:rsidR="00000000" w:rsidRPr="00000000">
        <w:rPr>
          <w:b w:val="1"/>
          <w:bCs w:val="1"/>
          <w:rtl w:val="0"/>
        </w:rPr>
        <w:t xml:space="preserve">Encourage students to consolidate their learning by asking them to complete Activity 1.4: Maths chain (Slide 16, Excel workbook 1, sheet 4/Excel workbook 1.4; Google Sheets workbook 1, sheet 4/Google Sheets workbook 1.4).and Activity 1.5 Cell references (Slide 17, Excel workbook 1, sheet 5/Excel workbook 1.5; Google Sheets workbook 5, sheet 1/Google Sheets workbook 1.5).</w:t>
      </w:r>
    </w:p>
    <w:p w:rsidR="00000000" w:rsidDel="00000000" w:rsidP="00000000" w:rsidRDefault="00000000" w:rsidRPr="00000000" w14:paraId="00000040">
      <w:pPr>
        <w:rPr>
          <w:b w:val="1"/>
          <w:bCs w:val="1"/>
        </w:rPr>
      </w:pPr>
      <w:r w:rsidDel="00000000" w:rsidR="00000000" w:rsidRPr="00000000">
        <w:rPr>
          <w:b w:val="1"/>
          <w:bCs w:val="1"/>
          <w:rtl w:val="0"/>
        </w:rPr>
        <w:t xml:space="preserve">Activity 1.4</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are only entering formulae into the cells shaded yellow in column F.</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They must work down the sums from top to bottom; the value in each white cell in Column B is populated when the sum above has been completed.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Answer</w:t>
      </w:r>
    </w:p>
    <w:p w:rsidR="00000000" w:rsidDel="00000000" w:rsidP="00000000" w:rsidRDefault="00000000" w:rsidRPr="00000000" w14:paraId="00000044">
      <w:pPr>
        <w:rPr>
          <w:b w:val="1"/>
          <w:bCs w:val="1"/>
        </w:rPr>
      </w:pPr>
      <w:r w:rsidDel="00000000" w:rsidR="00000000" w:rsidRPr="00000000">
        <w:rPr>
          <w:b w:val="1"/>
          <w:bCs w:val="1"/>
          <w:rtl w:val="0"/>
        </w:rPr>
        <w:t xml:space="preserve">Activity 1.5</w:t>
      </w:r>
    </w:p>
    <w:p w:rsidR="00000000" w:rsidDel="00000000" w:rsidP="00000000" w:rsidRDefault="00000000" w:rsidRPr="00000000" w14:paraId="00000045">
      <w:pPr>
        <w:rPr/>
      </w:pPr>
      <w:r w:rsidDel="00000000" w:rsidR="00000000" w:rsidRPr="00000000">
        <w:rPr/>
        <w:drawing>
          <wp:inline distB="0" distT="0" distL="0" distR="0">
            <wp:extent cx="4307242" cy="202526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07242" cy="20252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D14: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=B14*C14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D15 to D18.</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formula has been entered into cell E14: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=D14+$B$20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that this has been replicated to cells E15 to E18.</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formula in cell E22 will need to add together each of the costs in column D and then add one delivery charge: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=D14+D15+D16+D17+D18+B20</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4A">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an example of cell reference.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replication? Describe how you would use replication to extend and complete a series of numbers.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Replication is where you copy information from one place to another using the fill handle. You select the cell containing the data you want to copy and move the pointer to the fill handle, which you drag down to select the cells where you want to replicate the data.)</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is meant by a relative cell reference.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is a cell reference that changes for each row when it is replicated.)</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is meant by an absolute cell reference.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is a cell reference that does not change for each row when it is replicated.)</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 would write an absolute cell reference.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Homework</w:t>
      </w:r>
    </w:p>
    <w:p w:rsidR="00000000" w:rsidDel="00000000" w:rsidP="00000000" w:rsidRDefault="00000000" w:rsidRPr="00000000" w14:paraId="00000057">
      <w:pPr>
        <w:rPr/>
      </w:pPr>
      <w:r w:rsidDel="00000000" w:rsidR="00000000" w:rsidRPr="00000000">
        <w:rPr>
          <w:rtl w:val="0"/>
        </w:rPr>
        <w:t xml:space="preserve">Ask students to complete any activities they did not finish during the lesson.</w:t>
      </w:r>
    </w:p>
    <w:p w:rsidR="00000000" w:rsidDel="00000000" w:rsidP="00000000" w:rsidRDefault="00000000" w:rsidRPr="00000000" w14:paraId="00000058">
      <w:pPr>
        <w:rPr/>
      </w:pPr>
      <w:r w:rsidDel="00000000" w:rsidR="00000000" w:rsidRPr="00000000">
        <w:rPr>
          <w:rtl w:val="0"/>
        </w:rPr>
        <w:t xml:space="preserve">Ask students to complete Quiz 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Stretch activities</w:t>
      </w:r>
    </w:p>
    <w:p w:rsidR="00000000" w:rsidDel="00000000" w:rsidP="00000000" w:rsidRDefault="00000000" w:rsidRPr="00000000" w14:paraId="0000005A">
      <w:pPr>
        <w:rPr/>
      </w:pPr>
      <w:r w:rsidDel="00000000" w:rsidR="00000000" w:rsidRPr="00000000">
        <w:rPr>
          <w:rtl w:val="0"/>
        </w:rPr>
        <w:t xml:space="preserve">Some students will complete the activities in this lesson quickly. They could be encouraged to find out about different spreadsheet applications and try completing the same activities using alternative software.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Support activities</w:t>
      </w:r>
    </w:p>
    <w:p w:rsidR="00000000" w:rsidDel="00000000" w:rsidP="00000000" w:rsidRDefault="00000000" w:rsidRPr="00000000" w14:paraId="0000005C">
      <w:pPr>
        <w:rPr/>
      </w:pPr>
      <w:r w:rsidDel="00000000" w:rsidR="00000000" w:rsidRPr="00000000">
        <w:rPr>
          <w:rtl w:val="0"/>
        </w:rPr>
        <w:t xml:space="preserve">Students who struggle to enter the correct cell references when writing formulae should be encouraged to click in the formula bar above the main spreadsheet to highlight the cells that are being used. This will enable them to check that their references are correct and will highlight any issues when an absolute cell reference is needed.</w:t>
      </w:r>
    </w:p>
    <w:p w:rsidR="00000000" w:rsidDel="00000000" w:rsidP="00000000" w:rsidRDefault="00000000" w:rsidRPr="00000000" w14:paraId="0000005D">
      <w:pPr>
        <w:rPr/>
      </w:pPr>
      <w:r w:rsidDel="00000000" w:rsidR="00000000" w:rsidRPr="00000000">
        <w:rPr>
          <w:rtl w:val="0"/>
        </w:rPr>
        <w:t xml:space="preserve">Encourage students to click on the required cell, or cells, when entering formulae to avoid simple typing errors.</w:t>
      </w:r>
    </w:p>
    <w:p w:rsidR="00000000" w:rsidDel="00000000" w:rsidP="00000000" w:rsidRDefault="00000000" w:rsidRPr="00000000" w14:paraId="0000005E">
      <w:pPr>
        <w:rPr/>
      </w:pPr>
      <w:r w:rsidDel="00000000" w:rsidR="00000000" w:rsidRPr="00000000">
        <w:rPr>
          <w:rtl w:val="0"/>
        </w:rPr>
        <w:t xml:space="preserve">A number of short and informative videos can be found online that demonstrate the use of features in spreadsheets such as: </w:t>
      </w:r>
      <w:hyperlink r:id="rId8">
        <w:r w:rsidDel="00000000" w:rsidR="00000000" w:rsidRPr="00000000">
          <w:rPr>
            <w:color w:val="0563c1"/>
            <w:u w:val="single"/>
            <w:rtl w:val="0"/>
          </w:rPr>
          <w:t xml:space="preserve">www.youtube.com/c/microsoft365/playlists?view=50&amp;sort=dd&amp;shelf_id=5</w:t>
        </w:r>
      </w:hyperlink>
      <w:r w:rsidDel="00000000" w:rsidR="00000000" w:rsidRPr="00000000">
        <w:rPr>
          <w:rtl w:val="0"/>
        </w:rPr>
        <w:t xml:space="preserve"> for MS Excel and </w:t>
      </w:r>
      <w:hyperlink r:id="rId9">
        <w:r w:rsidDel="00000000" w:rsidR="00000000" w:rsidRPr="00000000">
          <w:rPr>
            <w:color w:val="0563c1"/>
            <w:u w:val="single"/>
            <w:rtl w:val="0"/>
          </w:rPr>
          <w:t xml:space="preserve">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5F">
      <w:pPr>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Style w:val="Title"/>
      <w:ind w:firstLine="284"/>
      <w:rPr/>
    </w:pPr>
    <w:r w:rsidDel="00000000" w:rsidR="00000000" w:rsidRPr="00000000">
      <w:rPr>
        <w:rtl w:val="0"/>
      </w:rPr>
      <w:t xml:space="preserve"> 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youtube.com/channel/UCco3PQfioWg5uFBxi1ndb2A"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www.youtube.com/c/microsoft365/playlists?view=50&amp;sort=dd&amp;shelf_id=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