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2 plan: Functions using </w:t>
      </w:r>
      <w:r w:rsidDel="00000000" w:rsidR="00000000" w:rsidRPr="00000000">
        <w:rPr>
          <w:rFonts w:ascii="Courier New" w:cs="Courier New" w:eastAsia="Courier New" w:hAnsi="Courier New"/>
          <w:rtl w:val="0"/>
        </w:rPr>
        <w:t xml:space="preserve">SUM</w:t>
      </w:r>
      <w:r w:rsidDel="00000000" w:rsidR="00000000" w:rsidRPr="00000000">
        <w:rPr>
          <w:rtl w:val="0"/>
        </w:rPr>
        <w:t xml:space="preserve">, </w:t>
      </w:r>
      <w:r w:rsidDel="00000000" w:rsidR="00000000" w:rsidRPr="00000000">
        <w:rPr>
          <w:rFonts w:ascii="Courier New" w:cs="Courier New" w:eastAsia="Courier New" w:hAnsi="Courier New"/>
          <w:rtl w:val="0"/>
        </w:rPr>
        <w:t xml:space="preserve">AVERAGE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MAX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MIN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using some of the standard functions: </w:t>
      </w:r>
      <w:r w:rsidDel="00000000" w:rsidR="00000000" w:rsidRPr="00000000">
        <w:rPr>
          <w:rFonts w:ascii="Courier New" w:cs="Courier New" w:eastAsia="Courier New" w:hAnsi="Courier New"/>
          <w:rtl w:val="0"/>
        </w:rPr>
        <w:t xml:space="preserve">SUM</w:t>
      </w:r>
      <w:r w:rsidDel="00000000" w:rsidR="00000000" w:rsidRPr="00000000">
        <w:rPr>
          <w:rtl w:val="0"/>
        </w:rPr>
        <w:t xml:space="preserve">, </w:t>
      </w:r>
      <w:r w:rsidDel="00000000" w:rsidR="00000000" w:rsidRPr="00000000">
        <w:rPr>
          <w:rFonts w:ascii="Courier New" w:cs="Courier New" w:eastAsia="Courier New" w:hAnsi="Courier New"/>
          <w:rtl w:val="0"/>
        </w:rPr>
        <w:t xml:space="preserve">AVERAGE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MAX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MIN</w:t>
      </w:r>
      <w:r w:rsidDel="00000000" w:rsidR="00000000" w:rsidRPr="00000000">
        <w:rPr>
          <w:rtl w:val="0"/>
        </w:rPr>
        <w:t xml:space="preserve">. They will learn how to write each of the formulae and apply it to a data set using cell ranges.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functions to calculate totals and averages using cell ranges.</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functions to find the largest or smallest value in a range.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appropriate function to complete a task.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write and use functions correctly in spreadsheets is needed to support the use of spreadsheets in any other subject. There are more direct links with subjects such as maths and the sciences where the same functions are likely to be used.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function, function name, cell range, parentheses, </w:t>
      </w:r>
      <w:r w:rsidDel="00000000" w:rsidR="00000000" w:rsidRPr="00000000">
        <w:rPr>
          <w:rFonts w:ascii="Courier New" w:cs="Courier New" w:eastAsia="Courier New" w:hAnsi="Courier New"/>
          <w:rtl w:val="0"/>
        </w:rPr>
        <w:t xml:space="preserve">SUM</w:t>
      </w:r>
      <w:r w:rsidDel="00000000" w:rsidR="00000000" w:rsidRPr="00000000">
        <w:rPr>
          <w:rtl w:val="0"/>
        </w:rPr>
        <w:t xml:space="preserve">, </w:t>
      </w:r>
      <w:r w:rsidDel="00000000" w:rsidR="00000000" w:rsidRPr="00000000">
        <w:rPr>
          <w:rFonts w:ascii="Courier New" w:cs="Courier New" w:eastAsia="Courier New" w:hAnsi="Courier New"/>
          <w:rtl w:val="0"/>
        </w:rPr>
        <w:t xml:space="preserve">AVERAGE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MAX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MIN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4">
      <w:pPr>
        <w:rPr>
          <w:b w:val="1"/>
          <w:bCs w:val="1"/>
        </w:rPr>
      </w:pPr>
      <w:r w:rsidDel="00000000" w:rsidR="00000000" w:rsidRPr="00000000">
        <w:rPr>
          <w:b w:val="1"/>
          <w:bCs w:val="1"/>
          <w:rtl w:val="0"/>
        </w:rPr>
        <w:t xml:space="preserve">Show students an example of a spreadsheet (Slide 3).</w:t>
      </w:r>
    </w:p>
    <w:p w:rsidR="00000000" w:rsidDel="00000000" w:rsidP="00000000" w:rsidRDefault="00000000" w:rsidRPr="00000000" w14:paraId="00000015">
      <w:pPr>
        <w:rPr>
          <w:b w:val="1"/>
          <w:bCs w:val="1"/>
        </w:rPr>
      </w:pPr>
      <w:r w:rsidDel="00000000" w:rsidR="00000000" w:rsidRPr="00000000">
        <w:rPr>
          <w:b w:val="1"/>
          <w:bCs w:val="1"/>
          <w:rtl w:val="0"/>
        </w:rPr>
        <w:t xml:space="preserve">Ask: What formula would you write in cell H3 to add the numbers together?</w:t>
      </w:r>
    </w:p>
    <w:p w:rsidR="00000000" w:rsidDel="00000000" w:rsidP="00000000" w:rsidRDefault="00000000" w:rsidRPr="00000000" w14:paraId="00000016">
      <w:pPr>
        <w:rPr>
          <w:rFonts w:ascii="Courier New" w:cs="Courier New" w:eastAsia="Courier New" w:hAnsi="Courier New"/>
        </w:rPr>
      </w:pPr>
      <w:r w:rsidDel="00000000" w:rsidR="00000000" w:rsidRPr="00000000">
        <w:rPr>
          <w:rtl w:val="0"/>
        </w:rPr>
        <w:t xml:space="preserve">From the last lesson’s work, students should be able to identify the formula: </w:t>
      </w:r>
      <w:r w:rsidDel="00000000" w:rsidR="00000000" w:rsidRPr="00000000">
        <w:rPr>
          <w:rFonts w:ascii="Courier New" w:cs="Courier New" w:eastAsia="Courier New" w:hAnsi="Courier New"/>
          <w:rtl w:val="0"/>
        </w:rPr>
        <w:t xml:space="preserve">=A3+B3+C3+D3+E3+F3+G3.</w:t>
      </w:r>
    </w:p>
    <w:p w:rsidR="00000000" w:rsidDel="00000000" w:rsidP="00000000" w:rsidRDefault="00000000" w:rsidRPr="00000000" w14:paraId="00000017">
      <w:pPr>
        <w:rPr/>
      </w:pPr>
      <w:r w:rsidDel="00000000" w:rsidR="00000000" w:rsidRPr="00000000">
        <w:rPr>
          <w:rtl w:val="0"/>
        </w:rPr>
        <w:t xml:space="preserve">Explain that this will generate the correct answer, but it is quite a long formula and it is easy to make an error when typing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9">
      <w:pPr>
        <w:rPr>
          <w:b w:val="1"/>
          <w:bCs w:val="1"/>
        </w:rPr>
      </w:pPr>
      <w:r w:rsidDel="00000000" w:rsidR="00000000" w:rsidRPr="00000000">
        <w:rPr>
          <w:b w:val="1"/>
          <w:bCs w:val="1"/>
          <w:rtl w:val="0"/>
        </w:rPr>
        <w:t xml:space="preserve">Explain the benefit of using functions for longer or more complex calculations (Slide 4 and page 20 of the Student Book).</w:t>
      </w:r>
    </w:p>
    <w:p w:rsidR="00000000" w:rsidDel="00000000" w:rsidP="00000000" w:rsidRDefault="00000000" w:rsidRPr="00000000" w14:paraId="0000001A">
      <w:pPr>
        <w:rPr>
          <w:b w:val="1"/>
          <w:bCs w:val="1"/>
        </w:rPr>
      </w:pPr>
      <w:r w:rsidDel="00000000" w:rsidR="00000000" w:rsidRPr="00000000">
        <w:rPr>
          <w:b w:val="1"/>
          <w:bCs w:val="1"/>
          <w:rtl w:val="0"/>
        </w:rPr>
        <w:t xml:space="preserve">Explain the structure of a function (Slide 5 and page 20).</w:t>
      </w:r>
    </w:p>
    <w:p w:rsidR="00000000" w:rsidDel="00000000" w:rsidP="00000000" w:rsidRDefault="00000000" w:rsidRPr="00000000" w14:paraId="0000001B">
      <w:pPr>
        <w:rPr>
          <w:b w:val="1"/>
          <w:bCs w:val="1"/>
        </w:rPr>
      </w:pPr>
      <w:r w:rsidDel="00000000" w:rsidR="00000000" w:rsidRPr="00000000">
        <w:rPr>
          <w:b w:val="1"/>
          <w:bCs w:val="1"/>
          <w:rtl w:val="0"/>
        </w:rPr>
        <w:t xml:space="preserve">Check understanding of new terminology.</w:t>
      </w:r>
    </w:p>
    <w:p w:rsidR="00000000" w:rsidDel="00000000" w:rsidP="00000000" w:rsidRDefault="00000000" w:rsidRPr="00000000" w14:paraId="0000001C">
      <w:pPr>
        <w:rPr/>
      </w:pPr>
      <w:r w:rsidDel="00000000" w:rsidR="00000000" w:rsidRPr="00000000">
        <w:rPr>
          <w:rtl w:val="0"/>
        </w:rPr>
        <w:t xml:space="preserve">Show students Slide 6 and ask them to identify the function name, the cell range and the parentheses.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1E">
      <w:pPr>
        <w:rPr>
          <w:b w:val="1"/>
          <w:bCs w:val="1"/>
        </w:rPr>
      </w:pPr>
      <w:r w:rsidDel="00000000" w:rsidR="00000000" w:rsidRPr="00000000">
        <w:rPr>
          <w:b w:val="1"/>
          <w:bCs w:val="1"/>
          <w:rtl w:val="0"/>
        </w:rPr>
        <w:t xml:space="preserve">Demonstrate how to write a </w:t>
      </w:r>
      <w:r w:rsidDel="00000000" w:rsidR="00000000" w:rsidRPr="00000000">
        <w:rPr>
          <w:rFonts w:ascii="Courier New" w:cs="Courier New" w:eastAsia="Courier New" w:hAnsi="Courier New"/>
          <w:b w:val="1"/>
          <w:bCs w:val="1"/>
          <w:rtl w:val="0"/>
        </w:rPr>
        <w:t xml:space="preserve">SUM</w:t>
      </w:r>
      <w:r w:rsidDel="00000000" w:rsidR="00000000" w:rsidRPr="00000000">
        <w:rPr>
          <w:b w:val="1"/>
          <w:bCs w:val="1"/>
          <w:rtl w:val="0"/>
        </w:rPr>
        <w:t xml:space="preserve"> function (Slide 7 and page 20, plus Video 2.1).</w:t>
      </w:r>
    </w:p>
    <w:p w:rsidR="00000000" w:rsidDel="00000000" w:rsidP="00000000" w:rsidRDefault="00000000" w:rsidRPr="00000000" w14:paraId="0000001F">
      <w:pPr>
        <w:rPr>
          <w:b w:val="1"/>
          <w:bCs w:val="1"/>
        </w:rPr>
      </w:pPr>
      <w:r w:rsidDel="00000000" w:rsidR="00000000" w:rsidRPr="00000000">
        <w:rPr>
          <w:b w:val="1"/>
          <w:bCs w:val="1"/>
          <w:rtl w:val="0"/>
        </w:rPr>
        <w:t xml:space="preserve">Ask students to complete Activity 2.1: Using </w:t>
      </w:r>
      <w:r w:rsidDel="00000000" w:rsidR="00000000" w:rsidRPr="00000000">
        <w:rPr>
          <w:rFonts w:ascii="Courier New" w:cs="Courier New" w:eastAsia="Courier New" w:hAnsi="Courier New"/>
          <w:b w:val="1"/>
          <w:bCs w:val="1"/>
          <w:rtl w:val="0"/>
        </w:rPr>
        <w:t xml:space="preserve">SUM</w:t>
      </w:r>
      <w:r w:rsidDel="00000000" w:rsidR="00000000" w:rsidRPr="00000000">
        <w:rPr>
          <w:b w:val="1"/>
          <w:bCs w:val="1"/>
          <w:rtl w:val="0"/>
        </w:rPr>
        <w:t xml:space="preserve"> (Slide 8, Excel workbook 2, sheet 1/Excel workbook 2.1; Google Sheets workbook 2, sheet 1/Google Sheets workbook 2.1.)</w:t>
      </w:r>
    </w:p>
    <w:p w:rsidR="00000000" w:rsidDel="00000000" w:rsidP="00000000" w:rsidRDefault="00000000" w:rsidRPr="00000000" w14:paraId="00000020">
      <w:pPr>
        <w:rPr>
          <w:i w:val="1"/>
          <w:iCs w:val="1"/>
        </w:rPr>
      </w:pPr>
      <w:r w:rsidDel="00000000" w:rsidR="00000000" w:rsidRPr="00000000">
        <w:rPr>
          <w:i w:val="1"/>
          <w:iCs w:val="1"/>
          <w:rtl w:val="0"/>
        </w:rPr>
        <w:t xml:space="preserve">Common misconceptions</w:t>
      </w:r>
    </w:p>
    <w:p w:rsidR="00000000" w:rsidDel="00000000" w:rsidP="00000000" w:rsidRDefault="00000000" w:rsidRPr="00000000" w14:paraId="00000021">
      <w:pPr>
        <w:rPr/>
      </w:pPr>
      <w:r w:rsidDel="00000000" w:rsidR="00000000" w:rsidRPr="00000000">
        <w:rPr>
          <w:rtl w:val="0"/>
        </w:rPr>
        <w:t xml:space="preserve">Students often confuse the SUM function with a basic formula such as =A1+B1+C1, and amalgamate the two ideas into something like =SUM(A1+B1+C1).  A direct question such as, ‘Do we need to use a plus sign inside the brackets when using SUM?’ may help to alert students to their error.  </w:t>
      </w:r>
    </w:p>
    <w:p w:rsidR="00000000" w:rsidDel="00000000" w:rsidP="00000000" w:rsidRDefault="00000000" w:rsidRPr="00000000" w14:paraId="00000022">
      <w:pPr>
        <w:rPr/>
      </w:pPr>
      <w:r w:rsidDel="00000000" w:rsidR="00000000" w:rsidRPr="00000000">
        <w:rPr>
          <w:rtl w:val="0"/>
        </w:rPr>
        <w:t xml:space="preserve">Some students may try to use =ADD rather than =SUM.  Use questioning to make sure that they understand the correct keyword to use for the function.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24">
      <w:pPr>
        <w:rPr/>
      </w:pPr>
      <w:r w:rsidDel="00000000" w:rsidR="00000000" w:rsidRPr="00000000">
        <w:rPr>
          <w:sz w:val="16"/>
          <w:szCs w:val="16"/>
        </w:rPr>
        <w:drawing>
          <wp:inline distB="0" distT="0" distL="0" distR="0">
            <wp:extent cx="5769057" cy="2814173"/>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69057" cy="281417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are using =SUM and not writing a formula referencing every individual cell. </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they are using the correct cell range for each row.</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3</w:t>
      </w:r>
    </w:p>
    <w:p w:rsidR="00000000" w:rsidDel="00000000" w:rsidP="00000000" w:rsidRDefault="00000000" w:rsidRPr="00000000" w14:paraId="00000028">
      <w:pPr>
        <w:rPr>
          <w:b w:val="1"/>
          <w:bCs w:val="1"/>
        </w:rPr>
      </w:pPr>
      <w:r w:rsidDel="00000000" w:rsidR="00000000" w:rsidRPr="00000000">
        <w:rPr>
          <w:b w:val="1"/>
          <w:bCs w:val="1"/>
          <w:rtl w:val="0"/>
        </w:rPr>
        <w:t xml:space="preserve">Demonstrate how to write an </w:t>
      </w:r>
      <w:r w:rsidDel="00000000" w:rsidR="00000000" w:rsidRPr="00000000">
        <w:rPr>
          <w:rFonts w:ascii="Courier New" w:cs="Courier New" w:eastAsia="Courier New" w:hAnsi="Courier New"/>
          <w:b w:val="1"/>
          <w:bCs w:val="1"/>
          <w:rtl w:val="0"/>
        </w:rPr>
        <w:t xml:space="preserve">AVERAGE</w:t>
      </w:r>
      <w:r w:rsidDel="00000000" w:rsidR="00000000" w:rsidRPr="00000000">
        <w:rPr>
          <w:b w:val="1"/>
          <w:bCs w:val="1"/>
          <w:rtl w:val="0"/>
        </w:rPr>
        <w:t xml:space="preserve"> function (Slide 9 and page 20, plus Video 2.2).</w:t>
      </w:r>
    </w:p>
    <w:p w:rsidR="00000000" w:rsidDel="00000000" w:rsidP="00000000" w:rsidRDefault="00000000" w:rsidRPr="00000000" w14:paraId="00000029">
      <w:pPr>
        <w:rPr>
          <w:b w:val="1"/>
          <w:bCs w:val="1"/>
        </w:rPr>
      </w:pPr>
      <w:r w:rsidDel="00000000" w:rsidR="00000000" w:rsidRPr="00000000">
        <w:rPr>
          <w:b w:val="1"/>
          <w:bCs w:val="1"/>
          <w:rtl w:val="0"/>
        </w:rPr>
        <w:t xml:space="preserve">Ask students to complete Activity 2.2: Using </w:t>
      </w:r>
      <w:r w:rsidDel="00000000" w:rsidR="00000000" w:rsidRPr="00000000">
        <w:rPr>
          <w:rFonts w:ascii="Courier New" w:cs="Courier New" w:eastAsia="Courier New" w:hAnsi="Courier New"/>
          <w:b w:val="1"/>
          <w:bCs w:val="1"/>
          <w:rtl w:val="0"/>
        </w:rPr>
        <w:t xml:space="preserve">AVERAGE</w:t>
      </w:r>
      <w:r w:rsidDel="00000000" w:rsidR="00000000" w:rsidRPr="00000000">
        <w:rPr>
          <w:b w:val="1"/>
          <w:bCs w:val="1"/>
          <w:rtl w:val="0"/>
        </w:rPr>
        <w:t xml:space="preserve"> (Slide 10, Excel workbook 2, sheet 2/Excel workbook 2.2; Google Sheets workbook 2, sheet 2/Google Sheets workbook 2.2).</w:t>
      </w:r>
    </w:p>
    <w:p w:rsidR="00000000" w:rsidDel="00000000" w:rsidP="00000000" w:rsidRDefault="00000000" w:rsidRPr="00000000" w14:paraId="0000002A">
      <w:pPr>
        <w:rPr/>
      </w:pPr>
      <w:r w:rsidDel="00000000" w:rsidR="00000000" w:rsidRPr="00000000">
        <w:rPr>
          <w:i w:val="1"/>
          <w:iCs w:val="1"/>
          <w:rtl w:val="0"/>
        </w:rPr>
        <w:t xml:space="preserve">Common misconceptions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Some students may try to use =MEAN rather than =AVERAGE.  Use questioning to make sure that they understand the correct keyword to use for the function.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2D">
      <w:pPr>
        <w:rPr/>
      </w:pPr>
      <w:r w:rsidDel="00000000" w:rsidR="00000000" w:rsidRPr="00000000">
        <w:rPr/>
        <w:drawing>
          <wp:inline distB="0" distT="0" distL="0" distR="0">
            <wp:extent cx="5727700" cy="262509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27700" cy="26250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they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=AVERAGE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they are using the correct cell range for each row.</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4</w:t>
      </w:r>
    </w:p>
    <w:p w:rsidR="00000000" w:rsidDel="00000000" w:rsidP="00000000" w:rsidRDefault="00000000" w:rsidRPr="00000000" w14:paraId="00000031">
      <w:pPr>
        <w:rPr>
          <w:b w:val="1"/>
          <w:bCs w:val="1"/>
        </w:rPr>
      </w:pPr>
      <w:r w:rsidDel="00000000" w:rsidR="00000000" w:rsidRPr="00000000">
        <w:rPr>
          <w:b w:val="1"/>
          <w:bCs w:val="1"/>
          <w:rtl w:val="0"/>
        </w:rPr>
        <w:t xml:space="preserve">Demonstrate how to write </w:t>
      </w:r>
      <w:r w:rsidDel="00000000" w:rsidR="00000000" w:rsidRPr="00000000">
        <w:rPr>
          <w:rFonts w:ascii="Courier New" w:cs="Courier New" w:eastAsia="Courier New" w:hAnsi="Courier New"/>
          <w:b w:val="1"/>
          <w:bCs w:val="1"/>
          <w:rtl w:val="0"/>
        </w:rPr>
        <w:t xml:space="preserve">MAX</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MIN</w:t>
      </w:r>
      <w:r w:rsidDel="00000000" w:rsidR="00000000" w:rsidRPr="00000000">
        <w:rPr>
          <w:b w:val="1"/>
          <w:bCs w:val="1"/>
          <w:rtl w:val="0"/>
        </w:rPr>
        <w:t xml:space="preserve"> functions (Slide 11 and page 20, plus Video 2.3).</w:t>
      </w:r>
    </w:p>
    <w:p w:rsidR="00000000" w:rsidDel="00000000" w:rsidP="00000000" w:rsidRDefault="00000000" w:rsidRPr="00000000" w14:paraId="00000032">
      <w:pPr>
        <w:rPr>
          <w:b w:val="1"/>
          <w:bCs w:val="1"/>
        </w:rPr>
      </w:pPr>
      <w:r w:rsidDel="00000000" w:rsidR="00000000" w:rsidRPr="00000000">
        <w:rPr>
          <w:b w:val="1"/>
          <w:bCs w:val="1"/>
          <w:rtl w:val="0"/>
        </w:rPr>
        <w:t xml:space="preserve">Ask students to complete Activity 2.3: Using </w:t>
      </w:r>
      <w:r w:rsidDel="00000000" w:rsidR="00000000" w:rsidRPr="00000000">
        <w:rPr>
          <w:rFonts w:ascii="Courier New" w:cs="Courier New" w:eastAsia="Courier New" w:hAnsi="Courier New"/>
          <w:b w:val="1"/>
          <w:bCs w:val="1"/>
          <w:rtl w:val="0"/>
        </w:rPr>
        <w:t xml:space="preserve">MAX</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MIN</w:t>
      </w:r>
      <w:r w:rsidDel="00000000" w:rsidR="00000000" w:rsidRPr="00000000">
        <w:rPr>
          <w:b w:val="1"/>
          <w:bCs w:val="1"/>
          <w:rtl w:val="0"/>
        </w:rPr>
        <w:t xml:space="preserve"> (Slide 12, Excel workbook 2, sheet 3 /Excel workbook 2.3; Google Sheets workbook 2, sheet 3/Google Sheets workbook 2.3).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38">
      <w:pPr>
        <w:rPr/>
      </w:pPr>
      <w:r w:rsidDel="00000000" w:rsidR="00000000" w:rsidRPr="00000000">
        <w:rPr/>
        <w:drawing>
          <wp:inline distB="0" distT="0" distL="0" distR="0">
            <wp:extent cx="5753100" cy="26479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531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0" distT="0" distL="0" distR="0">
            <wp:extent cx="5753100" cy="20764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31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they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they are using the correct cell range for each row.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5</w:t>
      </w:r>
    </w:p>
    <w:p w:rsidR="00000000" w:rsidDel="00000000" w:rsidP="00000000" w:rsidRDefault="00000000" w:rsidRPr="00000000" w14:paraId="0000003D">
      <w:pPr>
        <w:rPr>
          <w:b w:val="1"/>
          <w:bCs w:val="1"/>
        </w:rPr>
      </w:pPr>
      <w:r w:rsidDel="00000000" w:rsidR="00000000" w:rsidRPr="00000000">
        <w:rPr>
          <w:b w:val="1"/>
          <w:bCs w:val="1"/>
          <w:rtl w:val="0"/>
        </w:rPr>
        <w:t xml:space="preserve">Encourage students to consolidate their learning by asking them to complete: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2.4: Basic functions (Slide 13, Excel workbook 2, sheet 4/Excel workbook 2.4; Google Sheets workbook 2, sheet 4/Google Sheets workbook 2.4)</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2.5: Cinema tickets (Slide 14, Excel workbook 2, sheet 5/Excel workbook 2.5; Google Sheets workbook 2, sheet 5/Google Sheets workbook 2.5)</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2.6: Pocket money (Slide 15, Excel workbook 2, sheet 6/Excel workbook 2.6; Google Sheets workbook 2, sheet 6/Google Sheets workbook 2.6)</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2.7: Birthday cake (Slide 16, Excel workbook 2, sheet 7/Excel workbook 2.7; Google Sheets workbook 2, sheet 7/Google Sheets workbook 2.7).</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Answers</w:t>
      </w:r>
    </w:p>
    <w:p w:rsidR="00000000" w:rsidDel="00000000" w:rsidP="00000000" w:rsidRDefault="00000000" w:rsidRPr="00000000" w14:paraId="00000045">
      <w:pPr>
        <w:rPr>
          <w:b w:val="1"/>
          <w:bCs w:val="1"/>
        </w:rPr>
      </w:pPr>
      <w:r w:rsidDel="00000000" w:rsidR="00000000" w:rsidRPr="00000000">
        <w:rPr>
          <w:b w:val="1"/>
          <w:bCs w:val="1"/>
          <w:rtl w:val="0"/>
        </w:rPr>
        <w:t xml:space="preserve">Activity 2.4</w:t>
      </w:r>
    </w:p>
    <w:p w:rsidR="00000000" w:rsidDel="00000000" w:rsidP="00000000" w:rsidRDefault="00000000" w:rsidRPr="00000000" w14:paraId="00000046">
      <w:pPr>
        <w:rPr/>
      </w:pPr>
      <w:r w:rsidDel="00000000" w:rsidR="00000000" w:rsidRPr="00000000">
        <w:rPr/>
        <w:drawing>
          <wp:inline distB="0" distT="0" distL="0" distR="0">
            <wp:extent cx="2309576" cy="820699"/>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09576" cy="8206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Activity 2.5</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203200</wp:posOffset>
            </wp:positionV>
            <wp:extent cx="6718300" cy="2863215"/>
            <wp:effectExtent b="0" l="0" r="0" t="0"/>
            <wp:wrapTopAndBottom distB="0" dist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18300" cy="2863215"/>
                    </a:xfrm>
                    <a:prstGeom prst="rect"/>
                    <a:ln/>
                  </pic:spPr>
                </pic:pic>
              </a:graphicData>
            </a:graphic>
          </wp:anchor>
        </w:drawing>
      </w:r>
    </w:p>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Activity 2.6 </w:t>
      </w:r>
    </w:p>
    <w:p w:rsidR="00000000" w:rsidDel="00000000" w:rsidP="00000000" w:rsidRDefault="00000000" w:rsidRPr="00000000" w14:paraId="00000049">
      <w:pPr>
        <w:spacing w:after="0" w:lineRule="auto"/>
        <w:rPr>
          <w:b w:val="1"/>
          <w:bCs w:val="1"/>
        </w:rPr>
      </w:pPr>
      <w:r w:rsidDel="00000000" w:rsidR="00000000" w:rsidRPr="00000000">
        <w:rPr/>
        <w:drawing>
          <wp:inline distB="0" distT="0" distL="0" distR="0">
            <wp:extent cx="3950067" cy="3707457"/>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950067" cy="370745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Activity 2.7</w:t>
      </w:r>
    </w:p>
    <w:p w:rsidR="00000000" w:rsidDel="00000000" w:rsidP="00000000" w:rsidRDefault="00000000" w:rsidRPr="00000000" w14:paraId="0000004B">
      <w:pPr>
        <w:rPr/>
      </w:pPr>
      <w:r w:rsidDel="00000000" w:rsidR="00000000" w:rsidRPr="00000000">
        <w:rPr/>
        <w:drawing>
          <wp:inline distB="0" distT="0" distL="0" distR="0">
            <wp:extent cx="3977238" cy="2160672"/>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977238" cy="2160672"/>
                    </a:xfrm>
                    <a:prstGeom prst="rect"/>
                    <a:ln/>
                  </pic:spPr>
                </pic:pic>
              </a:graphicData>
            </a:graphic>
          </wp:inline>
        </w:drawing>
      </w:r>
      <w:r w:rsidDel="00000000" w:rsidR="00000000" w:rsidRPr="00000000">
        <w:rPr>
          <w:rtl w:val="0"/>
        </w:rPr>
        <w:tab/>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4D">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an example of a cell range.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C1:C5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would you use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rather than writing a formula?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is much quicker and easier to use a function, and you are more likely to make a mistake when writing a formula.)</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function would you use to find the largest value in a set of data?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Homework</w:t>
      </w:r>
    </w:p>
    <w:p w:rsidR="00000000" w:rsidDel="00000000" w:rsidP="00000000" w:rsidRDefault="00000000" w:rsidRPr="00000000" w14:paraId="00000055">
      <w:pPr>
        <w:rPr/>
      </w:pPr>
      <w:r w:rsidDel="00000000" w:rsidR="00000000" w:rsidRPr="00000000">
        <w:rPr>
          <w:rtl w:val="0"/>
        </w:rPr>
        <w:t xml:space="preserve">Ask students to complete any activities they did not finished during the lesson.</w:t>
      </w:r>
    </w:p>
    <w:p w:rsidR="00000000" w:rsidDel="00000000" w:rsidP="00000000" w:rsidRDefault="00000000" w:rsidRPr="00000000" w14:paraId="00000056">
      <w:pPr>
        <w:rPr/>
      </w:pPr>
      <w:r w:rsidDel="00000000" w:rsidR="00000000" w:rsidRPr="00000000">
        <w:rPr>
          <w:rtl w:val="0"/>
        </w:rPr>
        <w:t xml:space="preserve">Ask students to complete Quiz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Stretch activities</w:t>
      </w:r>
    </w:p>
    <w:p w:rsidR="00000000" w:rsidDel="00000000" w:rsidP="00000000" w:rsidRDefault="00000000" w:rsidRPr="00000000" w14:paraId="00000058">
      <w:pPr>
        <w:rPr/>
      </w:pPr>
      <w:r w:rsidDel="00000000" w:rsidR="00000000" w:rsidRPr="00000000">
        <w:rPr>
          <w:rtl w:val="0"/>
        </w:rPr>
        <w:t xml:space="preserve">Students who complete the activities in this lesson quickly could be encouraged to find out about a wider range of pre-set functions available in spreadsheet applications, and to consider where they might be used to help complete work in other subjects.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Support activities</w:t>
      </w:r>
    </w:p>
    <w:p w:rsidR="00000000" w:rsidDel="00000000" w:rsidP="00000000" w:rsidRDefault="00000000" w:rsidRPr="00000000" w14:paraId="0000005A">
      <w:pPr>
        <w:rPr/>
      </w:pPr>
      <w:r w:rsidDel="00000000" w:rsidR="00000000" w:rsidRPr="00000000">
        <w:rPr>
          <w:rtl w:val="0"/>
        </w:rPr>
        <w:t xml:space="preserve">Some students may benefit from focussing on one type of function at a time so that they can build confidence in using it correctly before proceeding to a different function.  </w:t>
      </w:r>
    </w:p>
    <w:p w:rsidR="00000000" w:rsidDel="00000000" w:rsidP="00000000" w:rsidRDefault="00000000" w:rsidRPr="00000000" w14:paraId="0000005B">
      <w:pPr>
        <w:rPr/>
      </w:pPr>
      <w:r w:rsidDel="00000000" w:rsidR="00000000" w:rsidRPr="00000000">
        <w:rPr>
          <w:rtl w:val="0"/>
        </w:rPr>
        <w:t xml:space="preserve">Some students may need guiding towards the correct function to use when completing the activities on the final spreadsheet.</w:t>
      </w:r>
    </w:p>
    <w:p w:rsidR="00000000" w:rsidDel="00000000" w:rsidP="00000000" w:rsidRDefault="00000000" w:rsidRPr="00000000" w14:paraId="0000005C">
      <w:pPr>
        <w:rPr/>
      </w:pPr>
      <w:r w:rsidDel="00000000" w:rsidR="00000000" w:rsidRPr="00000000">
        <w:rPr>
          <w:rtl w:val="0"/>
        </w:rPr>
        <w:t xml:space="preserve">Encourage students to click on the required cell, or cells, when entering formulae to avoid simple typing errors.</w:t>
      </w:r>
    </w:p>
    <w:p w:rsidR="00000000" w:rsidDel="00000000" w:rsidP="00000000" w:rsidRDefault="00000000" w:rsidRPr="00000000" w14:paraId="0000005D">
      <w:pPr>
        <w:rPr/>
      </w:pPr>
      <w:r w:rsidDel="00000000" w:rsidR="00000000" w:rsidRPr="00000000">
        <w:rPr>
          <w:rtl w:val="0"/>
        </w:rPr>
        <w:t xml:space="preserve">A number of short and informative videos can be found online that demonstrate the use of features in spreadsheets such as: </w:t>
      </w:r>
      <w:hyperlink r:id="rId14">
        <w:r w:rsidDel="00000000" w:rsidR="00000000" w:rsidRPr="00000000">
          <w:rPr>
            <w:color w:val="0563c1"/>
            <w:u w:val="single"/>
            <w:rtl w:val="0"/>
          </w:rPr>
          <w:t xml:space="preserve">www.youtube.com/c/microsoft365/playlists?view=50&amp;sort=dd&amp;shelf_id=5</w:t>
        </w:r>
      </w:hyperlink>
      <w:r w:rsidDel="00000000" w:rsidR="00000000" w:rsidRPr="00000000">
        <w:rPr>
          <w:rtl w:val="0"/>
        </w:rPr>
        <w:t xml:space="preserve"> for MS Excel and </w:t>
      </w:r>
      <w:hyperlink r:id="rId15">
        <w:r w:rsidDel="00000000" w:rsidR="00000000" w:rsidRPr="00000000">
          <w:rPr>
            <w:color w:val="0563c1"/>
            <w:u w:val="single"/>
            <w:rtl w:val="0"/>
          </w:rPr>
          <w:t xml:space="preserve">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5E">
      <w:pPr>
        <w:rPr/>
      </w:pPr>
      <w:r w:rsidDel="00000000" w:rsidR="00000000" w:rsidRPr="00000000">
        <w:rPr>
          <w:rtl w:val="0"/>
        </w:rPr>
      </w:r>
    </w:p>
    <w:sectPr>
      <w:headerReference r:id="rId16" w:type="default"/>
      <w:footerReference r:id="rId1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www.youtube.com/channel/UCco3PQfioWg5uFBxi1ndb2A" TargetMode="External"/><Relationship Id="rId14" Type="http://schemas.openxmlformats.org/officeDocument/2006/relationships/hyperlink" Target="http://www.youtube.com/c/microsoft365/playlists?view=50&amp;sort=dd&amp;shelf_id=5"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