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5: Automating encryption</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focuses on using practical spreadsheet skills to implement two of the encryption algorithms introduced in the previous lesson. Setting up the spreadsheets can take a little time but, once this has been done, the process of encryption and decryption is much quicker.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that encryption algorithms can be automated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spreadsheet functions to automate the Atbash Cipher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spreadsheet functions to automate the Caesar Cipher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that a programmed encryption algorithm is more efficient.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a range of ways to use technology safely, respectfully, responsibly and securely, including protecting their online identity and privacy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aspects of the work in this module are closely linked to PSHE, with a focus on keeping safe online and using technology responsibly.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Key terminology</w:t>
      </w:r>
    </w:p>
    <w:p w:rsidR="00000000" w:rsidDel="00000000" w:rsidP="00000000" w:rsidRDefault="00000000" w:rsidRPr="00000000" w14:paraId="00000011">
      <w:pPr>
        <w:spacing w:before="0" w:lineRule="auto"/>
        <w:rPr/>
      </w:pPr>
      <w:r w:rsidDel="00000000" w:rsidR="00000000" w:rsidRPr="00000000">
        <w:rPr>
          <w:rtl w:val="0"/>
        </w:rPr>
        <w:t xml:space="preserve">encryption, decryption, cipher, plaintext, ciphertext, key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Starter</w:t>
      </w:r>
    </w:p>
    <w:p w:rsidR="00000000" w:rsidDel="00000000" w:rsidP="00000000" w:rsidRDefault="00000000" w:rsidRPr="00000000" w14:paraId="00000015">
      <w:pPr>
        <w:spacing w:before="0" w:lineRule="auto"/>
        <w:rPr>
          <w:b w:val="1"/>
          <w:bCs w:val="1"/>
        </w:rPr>
      </w:pPr>
      <w:r w:rsidDel="00000000" w:rsidR="00000000" w:rsidRPr="00000000">
        <w:rPr>
          <w:b w:val="1"/>
          <w:bCs w:val="1"/>
          <w:rtl w:val="0"/>
        </w:rPr>
        <w:t xml:space="preserve">Remind students that an encrypted message has been intercepted leaving the International Space Organisation and they need to crack the code using their knowledge of ciphers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Ask: Which cipher involves writing the alphabet backwards?</w:t>
      </w:r>
    </w:p>
    <w:p w:rsidR="00000000" w:rsidDel="00000000" w:rsidP="00000000" w:rsidRDefault="00000000" w:rsidRPr="00000000" w14:paraId="00000017">
      <w:pPr>
        <w:spacing w:before="0" w:lineRule="auto"/>
        <w:rPr/>
      </w:pPr>
      <w:r w:rsidDel="00000000" w:rsidR="00000000" w:rsidRPr="00000000">
        <w:rPr>
          <w:rtl w:val="0"/>
        </w:rPr>
        <w:t xml:space="preserve">The Atbash Cipher</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Remind students how the Atbash Cipher work (</w:t>
      </w:r>
      <w:r w:rsidDel="00000000" w:rsidR="00000000" w:rsidRPr="00000000">
        <w:rPr>
          <w:b w:val="1"/>
          <w:bCs w:val="1"/>
          <w:i w:val="1"/>
          <w:iCs w:val="1"/>
          <w:rtl w:val="0"/>
        </w:rPr>
        <w:t xml:space="preserve">Slide 4 and page 120</w:t>
      </w:r>
      <w:r w:rsidDel="00000000" w:rsidR="00000000" w:rsidRPr="00000000">
        <w:rPr>
          <w:b w:val="1"/>
          <w:bCs w:val="1"/>
          <w:rtl w:val="0"/>
        </w:rPr>
        <w:t xml:space="preserve">).</w:t>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Ask: Which cipher uses a key and shifts the alphabet left by a certain number?</w:t>
      </w:r>
    </w:p>
    <w:p w:rsidR="00000000" w:rsidDel="00000000" w:rsidP="00000000" w:rsidRDefault="00000000" w:rsidRPr="00000000" w14:paraId="0000001A">
      <w:pPr>
        <w:spacing w:before="0" w:lineRule="auto"/>
        <w:rPr/>
      </w:pPr>
      <w:r w:rsidDel="00000000" w:rsidR="00000000" w:rsidRPr="00000000">
        <w:rPr>
          <w:rtl w:val="0"/>
        </w:rPr>
        <w:t xml:space="preserve">The Caesar Cipher.</w:t>
      </w:r>
    </w:p>
    <w:p w:rsidR="00000000" w:rsidDel="00000000" w:rsidP="00000000" w:rsidRDefault="00000000" w:rsidRPr="00000000" w14:paraId="0000001B">
      <w:pPr>
        <w:spacing w:before="0" w:lineRule="auto"/>
        <w:rPr>
          <w:b w:val="1"/>
          <w:bCs w:val="1"/>
        </w:rPr>
      </w:pPr>
      <w:r w:rsidDel="00000000" w:rsidR="00000000" w:rsidRPr="00000000">
        <w:rPr>
          <w:b w:val="1"/>
          <w:bCs w:val="1"/>
          <w:rtl w:val="0"/>
        </w:rPr>
        <w:t xml:space="preserve">Remind students how the Caesar Cipher works (</w:t>
      </w:r>
      <w:r w:rsidDel="00000000" w:rsidR="00000000" w:rsidRPr="00000000">
        <w:rPr>
          <w:b w:val="1"/>
          <w:bCs w:val="1"/>
          <w:i w:val="1"/>
          <w:iCs w:val="1"/>
          <w:rtl w:val="0"/>
        </w:rPr>
        <w:t xml:space="preserve">Slide 5 and page 121</w:t>
      </w:r>
      <w:r w:rsidDel="00000000" w:rsidR="00000000" w:rsidRPr="00000000">
        <w:rPr>
          <w:b w:val="1"/>
          <w:bCs w:val="1"/>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Part 1</w:t>
      </w:r>
    </w:p>
    <w:p w:rsidR="00000000" w:rsidDel="00000000" w:rsidP="00000000" w:rsidRDefault="00000000" w:rsidRPr="00000000" w14:paraId="0000001D">
      <w:pPr>
        <w:spacing w:before="0" w:lineRule="auto"/>
        <w:rPr>
          <w:b w:val="1"/>
          <w:bCs w:val="1"/>
          <w:i w:val="1"/>
          <w:iCs w:val="1"/>
        </w:rPr>
      </w:pPr>
      <w:r w:rsidDel="00000000" w:rsidR="00000000" w:rsidRPr="00000000">
        <w:rPr>
          <w:b w:val="1"/>
          <w:bCs w:val="1"/>
          <w:rtl w:val="0"/>
        </w:rPr>
        <w:t xml:space="preserve">Ask students to complete Activity 5.1: The Atbash Cipher: manual encryption and decryption (</w:t>
      </w:r>
      <w:r w:rsidDel="00000000" w:rsidR="00000000" w:rsidRPr="00000000">
        <w:rPr>
          <w:b w:val="1"/>
          <w:bCs w:val="1"/>
          <w:i w:val="1"/>
          <w:iCs w:val="1"/>
          <w:rtl w:val="0"/>
        </w:rPr>
        <w:t xml:space="preserve">Excel workbook 5, sheet 1/Excel workbook 5.1; Google Sheets workbook 5, sheet 1/Google Sheets workbook 5.1/Slide 6</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find each letter in the plaintext message in the top row and write down the corresponding letter in the bottom row. Decrypting is the reverse: students should find the ciphertext letter in the bottom row and write down the letter immediately above it.</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students understand that the Atbash Cipher is symmetrical, meaning that encrypting a letter gives the same result as decrypting a letter.</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answer is correct, a green 'Correct' message will automatically appear. The answers are not case sensitive.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Answers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Pr>
        <w:drawing>
          <wp:inline distB="0" distT="0" distL="0" distR="0">
            <wp:extent cx="5220000" cy="2143463"/>
            <wp:effectExtent b="0" l="0" r="0" t="0"/>
            <wp:docPr descr="Diagram&#10;&#10;Description automatically generated" id="2" name="image4.png"/>
            <a:graphic>
              <a:graphicData uri="http://schemas.openxmlformats.org/drawingml/2006/picture">
                <pic:pic>
                  <pic:nvPicPr>
                    <pic:cNvPr descr="Diagram&#10;&#10;Description automatically generated" id="0" name="image4.png"/>
                    <pic:cNvPicPr preferRelativeResize="0"/>
                  </pic:nvPicPr>
                  <pic:blipFill>
                    <a:blip r:embed="rId6"/>
                    <a:srcRect b="0" l="0" r="0" t="0"/>
                    <a:stretch>
                      <a:fillRect/>
                    </a:stretch>
                  </pic:blipFill>
                  <pic:spPr>
                    <a:xfrm>
                      <a:off x="0" y="0"/>
                      <a:ext cx="5220000" cy="21434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Pr>
        <w:drawing>
          <wp:inline distB="0" distT="0" distL="0" distR="0">
            <wp:extent cx="5220000" cy="1950975"/>
            <wp:effectExtent b="0" l="0" r="0" t="0"/>
            <wp:docPr descr="Graphical user interface, diagram&#10;&#10;Description automatically generated" id="4" name="image1.png"/>
            <a:graphic>
              <a:graphicData uri="http://schemas.openxmlformats.org/drawingml/2006/picture">
                <pic:pic>
                  <pic:nvPicPr>
                    <pic:cNvPr descr="Graphical user interface, diagram&#10;&#10;Description automatically generated" id="0" name="image1.png"/>
                    <pic:cNvPicPr preferRelativeResize="0"/>
                  </pic:nvPicPr>
                  <pic:blipFill>
                    <a:blip r:embed="rId7"/>
                    <a:srcRect b="0" l="0" r="0" t="0"/>
                    <a:stretch>
                      <a:fillRect/>
                    </a:stretch>
                  </pic:blipFill>
                  <pic:spPr>
                    <a:xfrm>
                      <a:off x="0" y="0"/>
                      <a:ext cx="5220000" cy="19509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0" w:lineRule="auto"/>
        <w:rPr>
          <w:b w:val="1"/>
          <w:bCs w:val="1"/>
          <w:i w:val="1"/>
          <w:iCs w:val="1"/>
        </w:rPr>
      </w:pPr>
      <w:r w:rsidDel="00000000" w:rsidR="00000000" w:rsidRPr="00000000">
        <w:rPr>
          <w:b w:val="1"/>
          <w:bCs w:val="1"/>
          <w:rtl w:val="0"/>
        </w:rPr>
        <w:t xml:space="preserve">Ask students to complete Activity 5.2: The Atbash Cipher: automated encryption and decryption (</w:t>
      </w:r>
      <w:r w:rsidDel="00000000" w:rsidR="00000000" w:rsidRPr="00000000">
        <w:rPr>
          <w:b w:val="1"/>
          <w:bCs w:val="1"/>
          <w:i w:val="1"/>
          <w:iCs w:val="1"/>
          <w:rtl w:val="0"/>
        </w:rPr>
        <w:t xml:space="preserve">Video 5.1, plus Excel workbook 5, sheet 2/Excel workbook 5.2; Google Sheets workbook 5, sheet 2/Google Sheets workbook 5.2/Slide 7</w:t>
      </w:r>
      <w:r w:rsidDel="00000000" w:rsidR="00000000" w:rsidRPr="00000000">
        <w:rPr>
          <w:b w:val="1"/>
          <w:bCs w:val="1"/>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the correct VLOOKUP function has been entered into cell F11: =VLOOKUP( F10, $B$5:$C$30, 2 )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answer is correct, a green 'Correct' message will automatically appear. The answers are not case sensitive.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Answers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Pr>
        <w:drawing>
          <wp:inline distB="0" distT="0" distL="0" distR="0">
            <wp:extent cx="5220000" cy="2466450"/>
            <wp:effectExtent b="0" l="0" r="0" t="0"/>
            <wp:docPr descr="Graphical user interface&#10;&#10;Description automatically generated" id="3" name="image6.png"/>
            <a:graphic>
              <a:graphicData uri="http://schemas.openxmlformats.org/drawingml/2006/picture">
                <pic:pic>
                  <pic:nvPicPr>
                    <pic:cNvPr descr="Graphical user interface&#10;&#10;Description automatically generated" id="0" name="image6.png"/>
                    <pic:cNvPicPr preferRelativeResize="0"/>
                  </pic:nvPicPr>
                  <pic:blipFill>
                    <a:blip r:embed="rId8"/>
                    <a:srcRect b="0" l="0" r="0" t="0"/>
                    <a:stretch>
                      <a:fillRect/>
                    </a:stretch>
                  </pic:blipFill>
                  <pic:spPr>
                    <a:xfrm>
                      <a:off x="0" y="0"/>
                      <a:ext cx="5220000" cy="24664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0" w:lineRule="auto"/>
        <w:rPr>
          <w:b w:val="1"/>
          <w:bCs w:val="1"/>
        </w:rPr>
      </w:pPr>
      <w:r w:rsidDel="00000000" w:rsidR="00000000" w:rsidRPr="00000000">
        <w:rPr>
          <w:b w:val="1"/>
          <w:bCs w:val="1"/>
          <w:rtl w:val="0"/>
        </w:rPr>
        <w:t xml:space="preserve">Ask: Is it easier to encrypt and decrypt messages manually or using the computer?</w:t>
      </w:r>
    </w:p>
    <w:p w:rsidR="00000000" w:rsidDel="00000000" w:rsidP="00000000" w:rsidRDefault="00000000" w:rsidRPr="00000000" w14:paraId="0000002A">
      <w:pPr>
        <w:spacing w:before="0" w:lineRule="auto"/>
        <w:rPr/>
      </w:pPr>
      <w:r w:rsidDel="00000000" w:rsidR="00000000" w:rsidRPr="00000000">
        <w:rPr>
          <w:rtl w:val="0"/>
        </w:rPr>
        <w:t xml:space="preserve">While the time taken to make the spreadsheet function correctly will initially slow the process down, encrypting and decrypting a large number of long messages is much easier with an automated solution.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Part 2</w:t>
      </w:r>
    </w:p>
    <w:p w:rsidR="00000000" w:rsidDel="00000000" w:rsidP="00000000" w:rsidRDefault="00000000" w:rsidRPr="00000000" w14:paraId="0000002C">
      <w:pPr>
        <w:spacing w:before="0" w:lineRule="auto"/>
        <w:rPr>
          <w:b w:val="1"/>
          <w:bCs w:val="1"/>
        </w:rPr>
      </w:pPr>
      <w:r w:rsidDel="00000000" w:rsidR="00000000" w:rsidRPr="00000000">
        <w:rPr>
          <w:b w:val="1"/>
          <w:bCs w:val="1"/>
          <w:rtl w:val="0"/>
        </w:rPr>
        <w:t xml:space="preserve">Ask students to complete Activity 5.3: The Caesar Cipher: manual encryption and decryption (</w:t>
      </w:r>
      <w:r w:rsidDel="00000000" w:rsidR="00000000" w:rsidRPr="00000000">
        <w:rPr>
          <w:b w:val="1"/>
          <w:bCs w:val="1"/>
          <w:i w:val="1"/>
          <w:iCs w:val="1"/>
          <w:rtl w:val="0"/>
        </w:rPr>
        <w:t xml:space="preserve">Excel workbook 5, sheet 3/Excel workbook 5.3; Google Sheets workbook 5, sheet 3/Google Sheets workbook 5.3/Slide 8</w:t>
      </w:r>
      <w:r w:rsidDel="00000000" w:rsidR="00000000" w:rsidRPr="00000000">
        <w:rPr>
          <w:b w:val="1"/>
          <w:bCs w:val="1"/>
          <w:rtl w:val="0"/>
        </w:rPr>
        <w:t xml:space="preserve">)</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2D">
      <w:pPr>
        <w:spacing w:before="0" w:lineRule="auto"/>
        <w:rPr/>
      </w:pPr>
      <w:r w:rsidDel="00000000" w:rsidR="00000000" w:rsidRPr="00000000">
        <w:rPr>
          <w:rtl w:val="0"/>
        </w:rPr>
        <w:t xml:space="preserve">If the answer is correct, a green 'Correct' message will automatically appear. The answers are not case sensitive.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Answers</w:t>
      </w:r>
    </w:p>
    <w:p w:rsidR="00000000" w:rsidDel="00000000" w:rsidP="00000000" w:rsidRDefault="00000000" w:rsidRPr="00000000" w14:paraId="0000002F">
      <w:pPr>
        <w:spacing w:before="0" w:lineRule="auto"/>
        <w:rPr>
          <w:b w:val="1"/>
          <w:bCs w:val="1"/>
        </w:rPr>
      </w:pPr>
      <w:r w:rsidDel="00000000" w:rsidR="00000000" w:rsidRPr="00000000">
        <w:rPr/>
        <w:drawing>
          <wp:inline distB="0" distT="0" distL="0" distR="0">
            <wp:extent cx="5220000" cy="1879200"/>
            <wp:effectExtent b="0" l="0" r="0" t="0"/>
            <wp:docPr descr="Diagram&#10;&#10;Description automatically generated" id="6" name="image5.png"/>
            <a:graphic>
              <a:graphicData uri="http://schemas.openxmlformats.org/drawingml/2006/picture">
                <pic:pic>
                  <pic:nvPicPr>
                    <pic:cNvPr descr="Diagram&#10;&#10;Description automatically generated" id="0" name="image5.png"/>
                    <pic:cNvPicPr preferRelativeResize="0"/>
                  </pic:nvPicPr>
                  <pic:blipFill>
                    <a:blip r:embed="rId9"/>
                    <a:srcRect b="0" l="0" r="0" t="0"/>
                    <a:stretch>
                      <a:fillRect/>
                    </a:stretch>
                  </pic:blipFill>
                  <pic:spPr>
                    <a:xfrm>
                      <a:off x="0" y="0"/>
                      <a:ext cx="5220000" cy="187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0" w:lineRule="auto"/>
        <w:rPr>
          <w:b w:val="1"/>
          <w:bCs w:val="1"/>
        </w:rPr>
      </w:pPr>
      <w:r w:rsidDel="00000000" w:rsidR="00000000" w:rsidRPr="00000000">
        <w:rPr/>
        <w:drawing>
          <wp:inline distB="0" distT="0" distL="0" distR="0">
            <wp:extent cx="5112000" cy="1738080"/>
            <wp:effectExtent b="0" l="0" r="0" t="0"/>
            <wp:docPr descr="Graphical user interface&#10;&#10;Description automatically generated" id="5" name="image7.png"/>
            <a:graphic>
              <a:graphicData uri="http://schemas.openxmlformats.org/drawingml/2006/picture">
                <pic:pic>
                  <pic:nvPicPr>
                    <pic:cNvPr descr="Graphical user interface&#10;&#10;Description automatically generated" id="0" name="image7.png"/>
                    <pic:cNvPicPr preferRelativeResize="0"/>
                  </pic:nvPicPr>
                  <pic:blipFill>
                    <a:blip r:embed="rId10"/>
                    <a:srcRect b="0" l="0" r="0" t="0"/>
                    <a:stretch>
                      <a:fillRect/>
                    </a:stretch>
                  </pic:blipFill>
                  <pic:spPr>
                    <a:xfrm>
                      <a:off x="0" y="0"/>
                      <a:ext cx="5112000" cy="17380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0" w:lineRule="auto"/>
        <w:rPr>
          <w:b w:val="1"/>
          <w:bCs w:val="1"/>
          <w:i w:val="1"/>
          <w:iCs w:val="1"/>
        </w:rPr>
      </w:pPr>
      <w:r w:rsidDel="00000000" w:rsidR="00000000" w:rsidRPr="00000000">
        <w:rPr>
          <w:b w:val="1"/>
          <w:bCs w:val="1"/>
          <w:rtl w:val="0"/>
        </w:rPr>
        <w:t xml:space="preserve">Ask students to complete Activity 5.4: The Caesar Cipher: automated encryption (</w:t>
      </w:r>
      <w:r w:rsidDel="00000000" w:rsidR="00000000" w:rsidRPr="00000000">
        <w:rPr>
          <w:b w:val="1"/>
          <w:bCs w:val="1"/>
          <w:i w:val="1"/>
          <w:iCs w:val="1"/>
          <w:rtl w:val="0"/>
        </w:rPr>
        <w:t xml:space="preserve">Video 5.2, plus Excel workbook 5, sheet 4/Excel workbook 5.4; Google Sheets workbook 5, sheet 4/Google Sheets workbook 5.4/Slide 9</w:t>
      </w:r>
      <w:r w:rsidDel="00000000" w:rsidR="00000000" w:rsidRPr="00000000">
        <w:rPr>
          <w:b w:val="1"/>
          <w:bCs w:val="1"/>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struggle to code the spreadsheet correctly, can use a pre-prepared spreadsheet to encrypt the messages: Activity 5.5 The Caesar Cipher: automated encryption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Video 5.2,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Excel workbook 5, sheet 5/Excel workbook 5.5; Google Sheets workbook 5, sheet 5/Google Sheets workbook 5.5/Slide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correct formulae and functions are as follows:</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=CODE(B8)</w:t>
      </w:r>
    </w:p>
    <w:p w:rsidR="00000000" w:rsidDel="00000000" w:rsidP="00000000" w:rsidRDefault="00000000" w:rsidRPr="00000000" w14:paraId="000000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Shifted value: =C8+$C$4</w:t>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Adjusted value: = IF( D8&gt;90, D8-26, D8 )</w:t>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Cipher text: =CHAR(E8)</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answer is correct, a green “Correct” message will automatically appear. The answers are not case sensitive.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Answers</w:t>
      </w:r>
    </w:p>
    <w:p w:rsidR="00000000" w:rsidDel="00000000" w:rsidP="00000000" w:rsidRDefault="00000000" w:rsidRPr="00000000" w14:paraId="0000003A">
      <w:pPr>
        <w:spacing w:before="0" w:lineRule="auto"/>
        <w:rPr>
          <w:b w:val="1"/>
          <w:bCs w:val="1"/>
        </w:rPr>
      </w:pPr>
      <w:r w:rsidDel="00000000" w:rsidR="00000000" w:rsidRPr="00000000">
        <w:rPr/>
        <w:drawing>
          <wp:inline distB="0" distT="0" distL="0" distR="0">
            <wp:extent cx="4860000" cy="3733088"/>
            <wp:effectExtent b="0" l="0" r="0" t="0"/>
            <wp:docPr descr="Diagram&#10;&#10;Description automatically generated" id="7" name="image3.png"/>
            <a:graphic>
              <a:graphicData uri="http://schemas.openxmlformats.org/drawingml/2006/picture">
                <pic:pic>
                  <pic:nvPicPr>
                    <pic:cNvPr descr="Diagram&#10;&#10;Description automatically generated" id="0" name="image3.png"/>
                    <pic:cNvPicPr preferRelativeResize="0"/>
                  </pic:nvPicPr>
                  <pic:blipFill>
                    <a:blip r:embed="rId11"/>
                    <a:srcRect b="0" l="0" r="0" t="0"/>
                    <a:stretch>
                      <a:fillRect/>
                    </a:stretch>
                  </pic:blipFill>
                  <pic:spPr>
                    <a:xfrm>
                      <a:off x="0" y="0"/>
                      <a:ext cx="4860000" cy="373308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0" w:lineRule="auto"/>
        <w:rPr>
          <w:b w:val="1"/>
          <w:bCs w:val="1"/>
          <w:i w:val="1"/>
          <w:iCs w:val="1"/>
        </w:rPr>
      </w:pPr>
      <w:r w:rsidDel="00000000" w:rsidR="00000000" w:rsidRPr="00000000">
        <w:rPr>
          <w:b w:val="1"/>
          <w:bCs w:val="1"/>
          <w:rtl w:val="0"/>
        </w:rPr>
        <w:t xml:space="preserve">Tell students it is time to decrypt the message the International Space Organisation intercepted. This is Activity 5.6: Secret message and it is introduced on </w:t>
      </w:r>
      <w:r w:rsidDel="00000000" w:rsidR="00000000" w:rsidRPr="00000000">
        <w:rPr>
          <w:b w:val="1"/>
          <w:bCs w:val="1"/>
          <w:i w:val="1"/>
          <w:iCs w:val="1"/>
          <w:rtl w:val="0"/>
        </w:rPr>
        <w:t xml:space="preserve">Slide 11 and page 121 </w:t>
      </w:r>
      <w:r w:rsidDel="00000000" w:rsidR="00000000" w:rsidRPr="00000000">
        <w:rPr>
          <w:b w:val="1"/>
          <w:bCs w:val="1"/>
          <w:rtl w:val="0"/>
        </w:rPr>
        <w:t xml:space="preserve">(</w:t>
      </w:r>
      <w:r w:rsidDel="00000000" w:rsidR="00000000" w:rsidRPr="00000000">
        <w:rPr>
          <w:b w:val="1"/>
          <w:bCs w:val="1"/>
          <w:i w:val="1"/>
          <w:iCs w:val="1"/>
          <w:rtl w:val="0"/>
        </w:rPr>
        <w:t xml:space="preserve">Excel workbook 5, sheet 6/Excel workbook 5.6; Google Sheets workbook 5, sheet 6/Google Sheets workbook 5.6</w:t>
      </w:r>
      <w:r w:rsidDel="00000000" w:rsidR="00000000" w:rsidRPr="00000000">
        <w:rPr>
          <w:b w:val="1"/>
          <w:bCs w:val="1"/>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could tell students that it is a race against the clock and there is a prize for the student who decrypts the message first.</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Remind students that are struggling to try and decrypt the first word with each cipher and each key in turn and to decrypt the whole message only when they have cracked the code; only when the first word makes sense.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Answers</w:t>
      </w:r>
    </w:p>
    <w:p w:rsidR="00000000" w:rsidDel="00000000" w:rsidP="00000000" w:rsidRDefault="00000000" w:rsidRPr="00000000" w14:paraId="0000003F">
      <w:pPr>
        <w:tabs>
          <w:tab w:val="right" w:leader="none" w:pos="9020"/>
        </w:tabs>
        <w:spacing w:before="0" w:lineRule="auto"/>
        <w:rPr/>
      </w:pPr>
      <w:r w:rsidDel="00000000" w:rsidR="00000000" w:rsidRPr="00000000">
        <w:rPr>
          <w:rtl w:val="0"/>
        </w:rPr>
        <w:t xml:space="preserve">(</w:t>
      </w:r>
      <w:r w:rsidDel="00000000" w:rsidR="00000000" w:rsidRPr="00000000">
        <w:rPr>
          <w:i w:val="1"/>
          <w:iCs w:val="1"/>
          <w:rtl w:val="0"/>
        </w:rPr>
        <w:t xml:space="preserve">Slide 12</w:t>
      </w:r>
      <w:r w:rsidDel="00000000" w:rsidR="00000000" w:rsidRPr="00000000">
        <w:rPr>
          <w:rtl w:val="0"/>
        </w:rPr>
        <w:t xml:space="preserve">) The message was encrypted with the Caesar Cipher and a key of 12. The message reads: 'I have the new rocket launch computer program. It is far better than we ever expected and will ensure the ISO dominates the space tourism market for years to come. I can share it with you if you are willing to compensate me.'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Plenary</w:t>
      </w:r>
    </w:p>
    <w:p w:rsidR="00000000" w:rsidDel="00000000" w:rsidP="00000000" w:rsidRDefault="00000000" w:rsidRPr="00000000" w14:paraId="00000041">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the Atbash Cipher works.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alphabet is written twice, once forwards and once backwards and the plaintext and cipher text are matched.)</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the maximum number of possible keys used in the Caesar Cipher.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26, because 26 is the same as 0, 27 is the same as 1, etc.)</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why an automated encryption program is useful.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Once it has been set up, it can convert messages much more quickly than you can manually.)</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one problem with using an automated encryption program.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Writing a program might take longer than decoding the message manually.)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Homework</w:t>
      </w:r>
    </w:p>
    <w:p w:rsidR="00000000" w:rsidDel="00000000" w:rsidP="00000000" w:rsidRDefault="00000000" w:rsidRPr="00000000" w14:paraId="0000004B">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5</w:t>
      </w:r>
      <w:r w:rsidDel="00000000" w:rsidR="00000000" w:rsidRPr="00000000">
        <w:rPr>
          <w:rtl w:val="0"/>
        </w:rPr>
        <w:t xml:space="preserve"> (</w:t>
      </w:r>
      <w:r w:rsidDel="00000000" w:rsidR="00000000" w:rsidRPr="00000000">
        <w:rPr>
          <w:i w:val="1"/>
          <w:iCs w:val="1"/>
          <w:rtl w:val="0"/>
        </w:rPr>
        <w:t xml:space="preserve">Slide 13</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Stretch activities</w:t>
      </w:r>
    </w:p>
    <w:p w:rsidR="00000000" w:rsidDel="00000000" w:rsidP="00000000" w:rsidRDefault="00000000" w:rsidRPr="00000000" w14:paraId="0000004D">
      <w:pPr>
        <w:spacing w:before="0" w:lineRule="auto"/>
        <w:rPr/>
      </w:pPr>
      <w:r w:rsidDel="00000000" w:rsidR="00000000" w:rsidRPr="00000000">
        <w:rPr>
          <w:rtl w:val="0"/>
        </w:rPr>
        <w:t xml:space="preserve">Students who complete the activities in this lesson quickly should be encouraged to encrypt a message using a keyword of their choice. They should then challenge a partner to try to decrypt the message.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Support activities</w:t>
      </w:r>
    </w:p>
    <w:p w:rsidR="00000000" w:rsidDel="00000000" w:rsidP="00000000" w:rsidRDefault="00000000" w:rsidRPr="00000000" w14:paraId="0000004F">
      <w:pPr>
        <w:spacing w:before="0" w:lineRule="auto"/>
        <w:rPr/>
      </w:pPr>
      <w:r w:rsidDel="00000000" w:rsidR="00000000" w:rsidRPr="00000000">
        <w:rPr>
          <w:rtl w:val="0"/>
        </w:rPr>
        <w:t xml:space="preserve">Students who struggle with any of the activities should be supported using the advice already included in the lesson activities above.</w:t>
      </w:r>
    </w:p>
    <w:p w:rsidR="00000000" w:rsidDel="00000000" w:rsidP="00000000" w:rsidRDefault="00000000" w:rsidRPr="00000000" w14:paraId="00000050">
      <w:pPr>
        <w:spacing w:before="0" w:lineRule="auto"/>
        <w:rPr>
          <w:b w:val="1"/>
          <w:bCs w:val="1"/>
        </w:rPr>
      </w:pPr>
      <w:r w:rsidDel="00000000" w:rsidR="00000000" w:rsidRPr="00000000">
        <w:rPr>
          <w:rtl w:val="0"/>
        </w:rPr>
        <w:t xml:space="preserve">A video tutorial on creating a Caesar cipher in Scratch can be found here </w:t>
      </w:r>
      <w:hyperlink r:id="rId12">
        <w:r w:rsidDel="00000000" w:rsidR="00000000" w:rsidRPr="00000000">
          <w:rPr>
            <w:color w:val="0563c1"/>
            <w:u w:val="single"/>
            <w:rtl w:val="0"/>
          </w:rPr>
          <w:t xml:space="preserve">https://www.youtube.com/watch?v=UmbfgbzwHvQ</w:t>
        </w:r>
      </w:hyperlink>
      <w:r w:rsidDel="00000000" w:rsidR="00000000" w:rsidRPr="00000000">
        <w:rPr>
          <w:rtl w:val="0"/>
        </w:rPr>
        <w:t xml:space="preserve"> and in Python can be found here: </w:t>
      </w:r>
      <w:hyperlink r:id="rId13">
        <w:r w:rsidDel="00000000" w:rsidR="00000000" w:rsidRPr="00000000">
          <w:rPr>
            <w:color w:val="0563c1"/>
            <w:u w:val="single"/>
            <w:rtl w:val="0"/>
          </w:rPr>
          <w:t xml:space="preserve">https://www.youtube.com/watch?v=CPIrDwcjq_o</w:t>
        </w:r>
      </w:hyperlink>
      <w:r w:rsidDel="00000000" w:rsidR="00000000" w:rsidRPr="00000000">
        <w:rPr>
          <w:rtl w:val="0"/>
        </w:rPr>
      </w:r>
    </w:p>
    <w:sectPr>
      <w:headerReference r:id="rId14" w:type="default"/>
      <w:footerReference r:id="rId15"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Style w:val="Title"/>
      <w:ind w:firstLine="284"/>
      <w:rPr/>
    </w:pPr>
    <w:r w:rsidDel="00000000" w:rsidR="00000000" w:rsidRPr="00000000">
      <w:rPr>
        <w:rtl w:val="0"/>
      </w:rPr>
      <w:t xml:space="preserve"> Internet safety, cyber security and encryption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33802" cy="1066954"/>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633802" cy="10669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3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yperlink" Target="https://www.youtube.com/watch?v=CPIrDwcjq_o" TargetMode="External"/><Relationship Id="rId12" Type="http://schemas.openxmlformats.org/officeDocument/2006/relationships/hyperlink" Target="https://www.youtube.com/watch?v=UmbfgbzwHv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