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About the module: Student guide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today’s world digital devices are used in almost all situations and are an indispensable part of our lives. The word ‘digital’ is used to describe electronic technology that generates, stores and processes data. This data is stored in one of two states, high or low voltage. In simple terms, digital devices use an enormous number of electrical switches which can be either on or off and have the ability to move between these two states.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because processing in a digital device is carried out by two-state switches, known as transistors, that all the data processed by a digital device must be represented by just two digits, a 1 and a 0. The term for each discrete item of data, a ‘bit’, comes from the words ‘binary’ (involving two things) and ‘digit’ (a number from 0 to 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module will provide you with an insight into how a digital processor works, as well as showing you how data can be represented as a series of bits. It is a fascinating topic, something that initially appears impossible or magical is in fact based on a very simple concept.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Software</w:t>
      </w:r>
    </w:p>
    <w:p w:rsidR="00000000" w:rsidDel="00000000" w:rsidP="00000000" w:rsidRDefault="00000000" w:rsidRPr="00000000" w14:paraId="00000006">
      <w:pPr>
        <w:spacing w:before="0" w:lineRule="auto"/>
        <w:rPr/>
      </w:pPr>
      <w:r w:rsidDel="00000000" w:rsidR="00000000" w:rsidRPr="00000000">
        <w:rPr>
          <w:rtl w:val="0"/>
        </w:rPr>
        <w:t xml:space="preserve">In this module you will make use of Scratch to create an application. You will also use a spreadsheet to complete some of the activities.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What you will learn</w:t>
      </w:r>
    </w:p>
    <w:p w:rsidR="00000000" w:rsidDel="00000000" w:rsidP="00000000" w:rsidRDefault="00000000" w:rsidRPr="00000000" w14:paraId="00000008">
      <w:pPr>
        <w:spacing w:before="0" w:lineRule="auto"/>
        <w:rPr/>
      </w:pPr>
      <w:r w:rsidDel="00000000" w:rsidR="00000000" w:rsidRPr="00000000">
        <w:rPr>
          <w:rtl w:val="0"/>
        </w:rPr>
        <w:t xml:space="preserve">By the end of the module you should: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more about:</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binary and why it is used in computing </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converting numbers between binary and decimal</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binary is used to encode text and images</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logic gates AND, OR and NOT and how they are used.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convert numbers between binary and decimal</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encode text and images in binary</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the output from simple logic circuits</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creative solutions to problems</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an app to meet a brief.</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National curriculum</w:t>
      </w:r>
    </w:p>
    <w:p w:rsidR="00000000" w:rsidDel="00000000" w:rsidP="00000000" w:rsidRDefault="00000000" w:rsidRPr="00000000" w14:paraId="00000015">
      <w:pPr>
        <w:spacing w:before="0" w:lineRule="auto"/>
        <w:rPr/>
      </w:pPr>
      <w:r w:rsidDel="00000000" w:rsidR="00000000" w:rsidRPr="00000000">
        <w:rPr>
          <w:rtl w:val="0"/>
        </w:rPr>
        <w:t xml:space="preserve">In this module you will:</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logical reasoning to understand key algorithms that can be used to solve a problem</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the hardware and software that makes up computer systems can communicate with one another and with other systems using binary</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simple Boolean logic and logic gates for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how these are used to create logic circuits that can model real-world problems and physical systems </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numbers can be represented in binary, be able to convert between binary and decimal and add together two binary numbers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text and pictures can be represented in binary and how images can be manipulated digitally using binary</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 programming language to design and develop a program that uses procedures or functions.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Assessment</w:t>
      </w:r>
    </w:p>
    <w:p w:rsidR="00000000" w:rsidDel="00000000" w:rsidP="00000000" w:rsidRDefault="00000000" w:rsidRPr="00000000" w14:paraId="0000001D">
      <w:pPr>
        <w:spacing w:before="0" w:lineRule="auto"/>
        <w:rPr/>
      </w:pPr>
      <w:r w:rsidDel="00000000" w:rsidR="00000000" w:rsidRPr="00000000">
        <w:rPr>
          <w:rtl w:val="0"/>
        </w:rPr>
        <w:t xml:space="preserve">The module includes quizzes for of each of the six lessons that test how well you have understood the content of the lesson. These are mostly multiple-choice questions where you select the correct answer. A small number of the questions require you to drag and drop the correct answer into a template or sentence.</w:t>
      </w:r>
    </w:p>
    <w:p w:rsidR="00000000" w:rsidDel="00000000" w:rsidP="00000000" w:rsidRDefault="00000000" w:rsidRPr="00000000" w14:paraId="0000001E">
      <w:pPr>
        <w:spacing w:before="0" w:lineRule="auto"/>
        <w:rPr/>
      </w:pPr>
      <w:r w:rsidDel="00000000" w:rsidR="00000000" w:rsidRPr="00000000">
        <w:rPr>
          <w:rtl w:val="0"/>
        </w:rPr>
        <w:t xml:space="preserve">The teacher may also wish to take into account the activities created for the module.</w:t>
      </w:r>
    </w:p>
    <w:sectPr>
      <w:headerReference r:id="rId6" w:type="default"/>
      <w:headerReference r:id="rId7" w:type="first"/>
      <w:headerReference r:id="rId8" w:type="even"/>
      <w:footerReference r:id="rId9" w:type="default"/>
      <w:footerReference r:id="rId10" w:type="first"/>
      <w:footerReference r:id="rId11" w:type="even"/>
      <w:pgSz w:h="16840" w:w="1190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4"/>
        <w:szCs w:val="24"/>
        <w:highlight w:val="white"/>
        <w:u w:val="none"/>
        <w:vertAlign w:val="baseline"/>
        <w:rtl w:val="0"/>
      </w:rPr>
      <w:t xml:space="preserve">Progress in Computing </w:t>
    </w:r>
    <w:r w:rsidDel="00000000" w:rsidR="00000000" w:rsidRPr="00000000">
      <w:rPr>
        <w:rFonts w:ascii="Calibri" w:cs="Calibri" w:eastAsia="Calibri" w:hAnsi="Calibri"/>
        <w:b w:val="0"/>
        <w:bCs w:val="0"/>
        <w:i w:val="0"/>
        <w:iCs w:val="0"/>
        <w:smallCaps w:val="0"/>
        <w:strike w:val="0"/>
        <w:color w:val="212121"/>
        <w:sz w:val="22"/>
        <w:szCs w:val="22"/>
        <w:highlight w:val="white"/>
        <w:u w:val="none"/>
        <w:vertAlign w:val="baselin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Style w:val="Title"/>
      <w:ind w:firstLine="284"/>
      <w:rPr/>
    </w:pPr>
    <w:r w:rsidDel="00000000" w:rsidR="00000000" w:rsidRPr="00000000">
      <w:rPr>
        <w:rtl w:val="0"/>
      </w:rPr>
      <w:t xml:space="preserve"> Binary and computer logic</w:t>
      <w:tab/>
    </w:r>
    <w:r w:rsidDel="00000000" w:rsidR="00000000" w:rsidRPr="00000000">
      <w:drawing>
        <wp:anchor allowOverlap="1" behindDoc="1" distB="0" distT="0" distL="0" distR="0" hidden="0" layoutInCell="1" locked="0" relativeHeight="0" simplePos="0">
          <wp:simplePos x="0" y="0"/>
          <wp:positionH relativeFrom="column">
            <wp:posOffset>-946204</wp:posOffset>
          </wp:positionH>
          <wp:positionV relativeFrom="paragraph">
            <wp:posOffset>-477078</wp:posOffset>
          </wp:positionV>
          <wp:extent cx="8014328" cy="106680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014328" cy="10668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