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rPr/>
      </w:pPr>
      <w:r w:rsidDel="00000000" w:rsidR="00000000" w:rsidRPr="00000000">
        <w:rPr>
          <w:rtl w:val="0"/>
        </w:rPr>
        <w:t xml:space="preserve">Lesson plan 4: Testing and reviewing an app</w:t>
      </w:r>
    </w:p>
    <w:p w:rsidR="00000000" w:rsidDel="00000000" w:rsidP="00000000" w:rsidRDefault="00000000" w:rsidRPr="00000000" w14:paraId="00000002">
      <w:pPr>
        <w:pStyle w:val="Heading1"/>
        <w:spacing w:before="0" w:lineRule="auto"/>
        <w:rPr>
          <w:sz w:val="28"/>
          <w:szCs w:val="28"/>
        </w:rPr>
      </w:pPr>
      <w:r w:rsidDel="00000000" w:rsidR="00000000" w:rsidRPr="00000000">
        <w:rPr>
          <w:sz w:val="28"/>
          <w:szCs w:val="28"/>
          <w:rtl w:val="0"/>
        </w:rPr>
        <w:t xml:space="preserve">About the lesson</w:t>
      </w:r>
    </w:p>
    <w:p w:rsidR="00000000" w:rsidDel="00000000" w:rsidP="00000000" w:rsidRDefault="00000000" w:rsidRPr="00000000" w14:paraId="00000003">
      <w:pPr>
        <w:spacing w:before="0" w:lineRule="auto"/>
        <w:rPr/>
      </w:pPr>
      <w:r w:rsidDel="00000000" w:rsidR="00000000" w:rsidRPr="00000000">
        <w:rPr>
          <w:rtl w:val="0"/>
        </w:rPr>
        <w:t xml:space="preserve">During this lesson, students will finish coding their apps, review at least one other student's app and then evaluate their own app in light of the review feedback they receive.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Learning objectives</w:t>
      </w:r>
    </w:p>
    <w:p w:rsidR="00000000" w:rsidDel="00000000" w:rsidP="00000000" w:rsidRDefault="00000000" w:rsidRPr="00000000" w14:paraId="00000005">
      <w:pPr>
        <w:spacing w:before="0" w:lineRule="auto"/>
        <w:rPr/>
      </w:pPr>
      <w:r w:rsidDel="00000000" w:rsidR="00000000" w:rsidRPr="00000000">
        <w:rPr>
          <w:rtl w:val="0"/>
        </w:rPr>
        <w:t xml:space="preserve">By the end of this lesson, students will have:</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finished coding their application</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reviewed at least one other student’s app</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14" w:right="0" w:hanging="357"/>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evaluated their own app in light of review feedback.</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National curriculum</w:t>
      </w:r>
    </w:p>
    <w:p w:rsidR="00000000" w:rsidDel="00000000" w:rsidP="00000000" w:rsidRDefault="00000000" w:rsidRPr="00000000" w14:paraId="0000000A">
      <w:pPr>
        <w:spacing w:before="0" w:lineRule="auto"/>
        <w:rPr/>
      </w:pPr>
      <w:r w:rsidDel="00000000" w:rsidR="00000000" w:rsidRPr="00000000">
        <w:rPr>
          <w:rtl w:val="0"/>
        </w:rPr>
        <w:t xml:space="preserve">The following subject content from the KS3 National Curriculum is included in this lesson:</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simple Boolean logic (for example, AND, OR and NOT) and some of its uses in circuits and programming; understand how numbers can be represented in binary, and be able to carry out simple operations on binary numbers (for example, binary addition, and conversion between binary and decimal)</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two or more programming languages, at least one of which is textual, to solve a variety of computational problems; make appropriate use of data structures (for example, lists, tables or arrays); design and develop modular programs that use procedures or functions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Links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who have completed the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Algorithms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module will have covered the computational thinking problem-solving techniques, which will support the planning process for designing the application. Students who have completed the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Programming in Scratch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module will have encountered all the necessary features required to build the application.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design, development and testing process encouraged by this lesson will also be useful for the project modules in year 9 of the course.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Key terminology</w:t>
      </w:r>
    </w:p>
    <w:p w:rsidR="00000000" w:rsidDel="00000000" w:rsidP="00000000" w:rsidRDefault="00000000" w:rsidRPr="00000000" w14:paraId="00000011">
      <w:pPr>
        <w:spacing w:before="0" w:lineRule="auto"/>
        <w:rPr/>
      </w:pPr>
      <w:r w:rsidDel="00000000" w:rsidR="00000000" w:rsidRPr="00000000">
        <w:rPr>
          <w:rtl w:val="0"/>
        </w:rPr>
        <w:t xml:space="preserve">app, logic gates, binary system, bug, debugging</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Teaching and learning activities</w:t>
      </w:r>
    </w:p>
    <w:p w:rsidR="00000000" w:rsidDel="00000000" w:rsidP="00000000" w:rsidRDefault="00000000" w:rsidRPr="00000000" w14:paraId="00000013">
      <w:pPr>
        <w:spacing w:before="0" w:lineRule="auto"/>
        <w:rPr/>
      </w:pPr>
      <w:r w:rsidDel="00000000" w:rsidR="00000000" w:rsidRPr="00000000">
        <w:rPr>
          <w:rtl w:val="0"/>
        </w:rPr>
        <w:t xml:space="preserve">Share the objectives for the lesson with students (Slide 2 of Lesson 4 presentation).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Starter</w:t>
      </w:r>
    </w:p>
    <w:p w:rsidR="00000000" w:rsidDel="00000000" w:rsidP="00000000" w:rsidRDefault="00000000" w:rsidRPr="00000000" w14:paraId="00000015">
      <w:pPr>
        <w:widowControl w:val="0"/>
        <w:spacing w:before="0" w:lineRule="auto"/>
        <w:rPr>
          <w:b w:val="1"/>
          <w:bCs w:val="1"/>
        </w:rPr>
      </w:pPr>
      <w:r w:rsidDel="00000000" w:rsidR="00000000" w:rsidRPr="00000000">
        <w:rPr>
          <w:b w:val="1"/>
          <w:bCs w:val="1"/>
          <w:rtl w:val="0"/>
        </w:rPr>
        <w:t xml:space="preserve">Remind students of the design brief (</w:t>
      </w:r>
      <w:r w:rsidDel="00000000" w:rsidR="00000000" w:rsidRPr="00000000">
        <w:rPr>
          <w:b w:val="1"/>
          <w:bCs w:val="1"/>
          <w:i w:val="1"/>
          <w:iCs w:val="1"/>
          <w:rtl w:val="0"/>
        </w:rPr>
        <w:t xml:space="preserve">Slide 3 and page 130</w:t>
      </w:r>
      <w:r w:rsidDel="00000000" w:rsidR="00000000" w:rsidRPr="00000000">
        <w:rPr>
          <w:b w:val="1"/>
          <w:bCs w:val="1"/>
          <w:rtl w:val="0"/>
        </w:rPr>
        <w:t xml:space="preserv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Part 1</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Introduce students to debugging and testing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Slide 4 and page 131</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Explain to students that they have 10–15 minutes to finish coding their apps and suggest they complete Activity 4.1: Debugging and testing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Slide 5</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Most bugs in Scratch are to do with the logic of the program and it can be difficult to spot bugs in your own code, so encourage students to ask someone else to help them identify bugs. Students who missed Lesson 3 could partner with another student and help them test and debug their program.</w:t>
      </w:r>
    </w:p>
    <w:p w:rsidR="00000000" w:rsidDel="00000000" w:rsidP="00000000" w:rsidRDefault="00000000" w:rsidRPr="00000000" w14:paraId="0000001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does not matter if the app is not 'finished' at this point in the lesson. Students typically like to tweak and develop their apps endlessly and, if this is the case with your students, you could allow them to do this if they have spare time during the next two lessons.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Part 2</w:t>
      </w:r>
    </w:p>
    <w:p w:rsidR="00000000" w:rsidDel="00000000" w:rsidP="00000000" w:rsidRDefault="00000000" w:rsidRPr="00000000" w14:paraId="0000001C">
      <w:pPr>
        <w:widowControl w:val="0"/>
        <w:spacing w:before="0" w:lineRule="auto"/>
        <w:rPr>
          <w:b w:val="1"/>
          <w:bCs w:val="1"/>
        </w:rPr>
      </w:pPr>
      <w:r w:rsidDel="00000000" w:rsidR="00000000" w:rsidRPr="00000000">
        <w:rPr>
          <w:b w:val="1"/>
          <w:bCs w:val="1"/>
          <w:rtl w:val="0"/>
        </w:rPr>
        <w:t xml:space="preserve">Ask students to complete Activity 4.2: Peer review (</w:t>
      </w:r>
      <w:r w:rsidDel="00000000" w:rsidR="00000000" w:rsidRPr="00000000">
        <w:rPr>
          <w:b w:val="1"/>
          <w:bCs w:val="1"/>
          <w:i w:val="1"/>
          <w:iCs w:val="1"/>
          <w:rtl w:val="0"/>
        </w:rPr>
        <w:t xml:space="preserve">Slide 6 and page 131, Worksheet 4.2</w:t>
      </w:r>
      <w:r w:rsidDel="00000000" w:rsidR="00000000" w:rsidRPr="00000000">
        <w:rPr>
          <w:b w:val="1"/>
          <w:bCs w:val="1"/>
          <w:rtl w:val="0"/>
        </w:rPr>
        <w:t xml:space="preserve">).</w:t>
      </w:r>
    </w:p>
    <w:p w:rsidR="00000000" w:rsidDel="00000000" w:rsidP="00000000" w:rsidRDefault="00000000" w:rsidRPr="00000000" w14:paraId="0000001D">
      <w:pPr>
        <w:spacing w:before="0" w:lineRule="auto"/>
        <w:rPr/>
      </w:pPr>
      <w:r w:rsidDel="00000000" w:rsidR="00000000" w:rsidRPr="00000000">
        <w:rPr>
          <w:b w:val="1"/>
          <w:bCs w:val="1"/>
          <w:rtl w:val="0"/>
        </w:rPr>
        <w:t xml:space="preserve">Ask students to complete Activity 4.3: Evaluation (</w:t>
      </w:r>
      <w:r w:rsidDel="00000000" w:rsidR="00000000" w:rsidRPr="00000000">
        <w:rPr>
          <w:b w:val="1"/>
          <w:bCs w:val="1"/>
          <w:i w:val="1"/>
          <w:iCs w:val="1"/>
          <w:rtl w:val="0"/>
        </w:rPr>
        <w:t xml:space="preserve">Slide 7 and page 131, Worksheet 4.3</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Plenary</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Ask each student to tell you one thing they really like about their app or one thing they would change or a feature that they would like to add in order to improve their app.</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Homework</w:t>
      </w:r>
    </w:p>
    <w:p w:rsidR="00000000" w:rsidDel="00000000" w:rsidP="00000000" w:rsidRDefault="00000000" w:rsidRPr="00000000" w14:paraId="00000021">
      <w:pPr>
        <w:spacing w:before="0" w:lineRule="auto"/>
        <w:rPr/>
      </w:pPr>
      <w:r w:rsidDel="00000000" w:rsidR="00000000" w:rsidRPr="00000000">
        <w:rPr>
          <w:rtl w:val="0"/>
        </w:rPr>
        <w:t xml:space="preserve">Ask students to complete </w:t>
      </w:r>
      <w:r w:rsidDel="00000000" w:rsidR="00000000" w:rsidRPr="00000000">
        <w:rPr>
          <w:i w:val="1"/>
          <w:iCs w:val="1"/>
          <w:rtl w:val="0"/>
        </w:rPr>
        <w:t xml:space="preserve">Quiz 4 </w:t>
      </w:r>
      <w:r w:rsidDel="00000000" w:rsidR="00000000" w:rsidRPr="00000000">
        <w:rPr>
          <w:rtl w:val="0"/>
        </w:rPr>
        <w:t xml:space="preserve">(</w:t>
      </w:r>
      <w:r w:rsidDel="00000000" w:rsidR="00000000" w:rsidRPr="00000000">
        <w:rPr>
          <w:i w:val="1"/>
          <w:iCs w:val="1"/>
          <w:rtl w:val="0"/>
        </w:rPr>
        <w:t xml:space="preserve">slide 8</w:t>
      </w:r>
      <w:r w:rsidDel="00000000" w:rsidR="00000000" w:rsidRPr="00000000">
        <w:rPr>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Stretch activities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 students may find these activities straightforward and complete the tasks very quickly. These students should be encouraged to use the results of testing design, to write and test more ambitious features for their application.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Remember the PRIMM approach: Predict, Run, Investigate, Modify, Make approach to make these activities more effective.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Support activities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 students may find the task more challenging and will struggle to get a working application. In this case, it might be worth giving them a working or partially completed solution for them to test. Those that do so successfully, if time allows, may be able to modify a simple solution to add more features.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 students may benefit from being paired with another student with similar experience and skills so that they can work together to complete the tasks. Grouping students in this way should ensure that they both gain something from the process, although it means that any assessment results data will be less reliable.</w:t>
      </w:r>
    </w:p>
    <w:p w:rsidR="00000000" w:rsidDel="00000000" w:rsidP="00000000" w:rsidRDefault="00000000" w:rsidRPr="00000000" w14:paraId="00000028">
      <w:pPr>
        <w:spacing w:before="0" w:lineRule="auto"/>
        <w:rPr/>
      </w:pPr>
      <w:r w:rsidDel="00000000" w:rsidR="00000000" w:rsidRPr="00000000">
        <w:rPr>
          <w:rtl w:val="0"/>
        </w:rPr>
        <w:t xml:space="preserve">All the necessary resources are available with the </w:t>
      </w:r>
      <w:r w:rsidDel="00000000" w:rsidR="00000000" w:rsidRPr="00000000">
        <w:rPr>
          <w:i w:val="1"/>
          <w:iCs w:val="1"/>
          <w:rtl w:val="0"/>
        </w:rPr>
        <w:t xml:space="preserve">Programming in Scratch</w:t>
      </w:r>
      <w:r w:rsidDel="00000000" w:rsidR="00000000" w:rsidRPr="00000000">
        <w:rPr>
          <w:rtl w:val="0"/>
        </w:rPr>
        <w:t xml:space="preserve"> module.</w:t>
      </w:r>
    </w:p>
    <w:sectPr>
      <w:headerReference r:id="rId6" w:type="default"/>
      <w:footerReference r:id="rId7"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jc w:val="right"/>
      <w:rPr/>
    </w:pPr>
    <w:r w:rsidDel="00000000" w:rsidR="00000000" w:rsidRPr="00000000">
      <w:rPr>
        <w:rFonts w:ascii="Calibri" w:cs="Calibri" w:eastAsia="Calibri" w:hAnsi="Calibri"/>
        <w:color w:val="212121"/>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pStyle w:val="Title"/>
      <w:ind w:firstLine="284"/>
      <w:rPr/>
    </w:pPr>
    <w:r w:rsidDel="00000000" w:rsidR="00000000" w:rsidRPr="00000000">
      <w:rPr>
        <w:rtl w:val="0"/>
      </w:rPr>
      <w:t xml:space="preserve"> Binary and computer logic</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8113596" cy="1080014"/>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8113596" cy="108001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0075be"/>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