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2.1: Flower design problem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Look at this flower: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753100" cy="572452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Identify as many patterns in the flower as you can.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010275" cy="16002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45625" y="2984663"/>
                          <a:ext cx="60007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10275" cy="16002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0275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Make a list of any elements of the design that could be removed or changed and still leave a flower design that is similar to the original flower design.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65165" cy="2933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8180" y="2317913"/>
                          <a:ext cx="5755640" cy="292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5165" cy="29337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165" cy="2933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Style w:val="Title"/>
      <w:ind w:firstLine="284"/>
      <w:rPr/>
    </w:pPr>
    <w:r w:rsidDel="00000000" w:rsidR="00000000" w:rsidRPr="00000000">
      <w:rPr>
        <w:rtl w:val="0"/>
      </w:rPr>
      <w:t xml:space="preserve">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