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Activity 4.2: Is Google acting illegally?</w:t>
      </w:r>
    </w:p>
    <w:p w:rsidR="00000000" w:rsidDel="00000000" w:rsidP="00000000" w:rsidRDefault="00000000" w:rsidRPr="00000000" w14:paraId="00000002">
      <w:pPr>
        <w:pBdr>
          <w:bottom w:color="000000" w:space="1" w:sz="12" w:val="single"/>
        </w:pBdr>
        <w:rPr/>
      </w:pPr>
      <w:r w:rsidDel="00000000" w:rsidR="00000000" w:rsidRPr="00000000">
        <w:rPr>
          <w:rtl w:val="0"/>
        </w:rPr>
        <w:t xml:space="preserve">Read this article about Google collecting personal data, then answer the questions on the following page.</w:t>
      </w:r>
    </w:p>
    <w:p w:rsidR="00000000" w:rsidDel="00000000" w:rsidP="00000000" w:rsidRDefault="00000000" w:rsidRPr="00000000" w14:paraId="00000003">
      <w:pPr>
        <w:pBdr>
          <w:bottom w:color="000000" w:space="1" w:sz="12" w:val="single"/>
        </w:pBdr>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Google knows everywhere you go — here’s how to stop it from tracking you and delete the logs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Todd Haselton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15000" cy="3213100"/>
            <wp:effectExtent b="0" l="0" r="0" t="0"/>
            <wp:docPr descr="Map&#10;&#10;Description automatically generated" id="3" name="image1.jpg"/>
            <a:graphic>
              <a:graphicData uri="http://schemas.openxmlformats.org/drawingml/2006/picture">
                <pic:pic>
                  <pic:nvPicPr>
                    <pic:cNvPr descr="Map&#10;&#10;Description automatically generated" id="0" name="image1.jpg"/>
                    <pic:cNvPicPr preferRelativeResize="0"/>
                  </pic:nvPicPr>
                  <pic:blipFill>
                    <a:blip r:embed="rId6"/>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knows a lot about you and, if you use Google Maps or other Google apps, it stores a copy of everywhere you go. I recently performed Google’s ‘Privacy Checkup’ to learn a bit more about what it knows about me and was pretty surprised at the level of detail it had on my exact locations.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picked a random date: April 16, 2019. It knew everywhere I went, including that I took Interstate 95 to our office in northern New Jersey and that I arrived at 7:58 a.m. It knew that at 1:02 p.m. I drove to Jersey City and took a train in to Manhattan to the New York Stock Exchange before returning home at 4:38 p.m. And it has a copy of the pictures I took at each location.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a creepy level of detail.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says it uses location history to ‘create a private map of where you go with your signed-in devices even when you aren’t using a specific Google service.’ It also says the ‘map is only visible to you.’ The data, it says, provides ‘improved map searches and commute routes, as well as helping you to rediscover the places you’ve been and the routes you’ve travelled.’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don’t really care about that information. I know the roads I drove on April 16, and I can’t see any reason why Google should store it, even if it’s only for my use. I never know who might be able to access that data, even if Google promises it’s private.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stop Google from storing your location history and delete what it has already stored. Here’s how.</w:t>
      </w:r>
    </w:p>
    <w:p w:rsidR="00000000" w:rsidDel="00000000" w:rsidP="00000000" w:rsidRDefault="00000000" w:rsidRPr="00000000" w14:paraId="0000000D">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How to stop Google from tracking your location history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go to myaccount.google.com/privacycheckup. This is a good page to bookmark, since it gives you granular control over lots of privacy settings.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scroll down to ‘Location History’ and choose ‘Manage Location History.’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where you’ll see everywhere you’ve been. It’s a freaky level of detail.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 ‘Manage Location History’ at the bottom of the screen again.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Toggle the button to turn off Location History.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delete your history, do this: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 the settings button on the ‘Location History’ map.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‘Delete all location history.’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That’s not it, though.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will continue tracking your location unless you also turn off a separate ‘Web &amp; App Activity’ tracker. Google says it tracks your location from apps to provide ‘better recommendations, and more personalized experiences in Maps, Search, and other Google services.’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turn off web and app activity, do this: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myaccount.google.com/activitycontrols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 off the ‘Web &amp; Activity’ toggle.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vx4ax415eff7" w:id="0"/>
      <w:bookmarkEnd w:id="0"/>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CNBC, Todd Haselton ‘Google knows everywhere you go — here’s how to stop it from tracking you and delete the logs’, 24/4/19, https://www.cnbc.com/2019/04/25/how-to-stop-google-from-storing-your-location-history.html (accessed 16/06/21)</w:t>
      </w:r>
    </w:p>
    <w:p w:rsidR="00000000" w:rsidDel="00000000" w:rsidP="00000000" w:rsidRDefault="00000000" w:rsidRPr="00000000" w14:paraId="0000001D">
      <w:pPr>
        <w:pBdr>
          <w:bottom w:color="000000" w:space="1" w:sz="12" w:val="single"/>
        </w:pBd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you think Google should be collecting this data about you?</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mc:AlternateContent>
          <mc:Choice Requires="wpg">
            <w:drawing>
              <wp:inline distB="0" distT="0" distL="0" distR="0">
                <wp:extent cx="5619750" cy="962025"/>
                <wp:effectExtent b="0" l="0" r="0" t="0"/>
                <wp:docPr id="1" name=""/>
                <a:graphic>
                  <a:graphicData uri="http://schemas.microsoft.com/office/word/2010/wordprocessingShape">
                    <wps:wsp>
                      <wps:cNvSpPr/>
                      <wps:cNvPr id="2" name="Shape 2"/>
                      <wps:spPr>
                        <a:xfrm>
                          <a:off x="2540888" y="3303750"/>
                          <a:ext cx="5610225" cy="952500"/>
                        </a:xfrm>
                        <a:prstGeom prst="rect">
                          <a:avLst/>
                        </a:prstGeom>
                        <a:solidFill>
                          <a:srgbClr val="FFFFFF"/>
                        </a:solidFill>
                        <a:ln cap="flat" cmpd="sng" w="9525">
                          <a:solidFill>
                            <a:srgbClr val="00B0F0"/>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619750" cy="962025"/>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619750" cy="962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pleSystemUIFont" w:cs="AppleSystemUIFont" w:eastAsia="AppleSystemUIFont" w:hAnsi="AppleSystemUIFont"/>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Google acting illegally, breaking UK data protection law? Think about each principle of UK data protection law carefully and decide if Google has broken it or not. Then justify your decision.</w:t>
      </w:r>
    </w:p>
    <w:tbl>
      <w:tblPr>
        <w:tblStyle w:val="Table1"/>
        <w:tblW w:w="9629.0" w:type="dxa"/>
        <w:jc w:val="left"/>
        <w:tblBorders>
          <w:top w:color="1daee4" w:space="0" w:sz="8" w:val="single"/>
          <w:left w:color="1daee4" w:space="0" w:sz="8" w:val="single"/>
          <w:bottom w:color="1daee4" w:space="0" w:sz="8" w:val="single"/>
          <w:right w:color="1daee4" w:space="0" w:sz="8" w:val="single"/>
          <w:insideH w:color="1daee4" w:space="0" w:sz="8" w:val="single"/>
          <w:insideV w:color="1daee4" w:space="0" w:sz="8" w:val="single"/>
        </w:tblBorders>
        <w:tblLayout w:type="fixed"/>
        <w:tblLook w:val="0600"/>
      </w:tblPr>
      <w:tblGrid>
        <w:gridCol w:w="3209"/>
        <w:gridCol w:w="3210"/>
        <w:gridCol w:w="3210"/>
        <w:tblGridChange w:id="0">
          <w:tblGrid>
            <w:gridCol w:w="3209"/>
            <w:gridCol w:w="3210"/>
            <w:gridCol w:w="3210"/>
          </w:tblGrid>
        </w:tblGridChange>
      </w:tblGrid>
      <w:tr>
        <w:trPr>
          <w:cantSplit w:val="0"/>
          <w:tblHeader w:val="0"/>
        </w:trPr>
        <w:tc>
          <w:tcPr>
            <w:shd w:fill="1daee4" w:val="clear"/>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Key principle of UK data protection law</w:t>
            </w:r>
          </w:p>
        </w:tc>
        <w:tc>
          <w:tcPr>
            <w:shd w:fill="1daee4" w:val="clear"/>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Has Google broken this principle? Yes or no?</w:t>
            </w:r>
          </w:p>
        </w:tc>
        <w:tc>
          <w:tcPr>
            <w:shd w:fill="1daee4"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Justification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t xml:space="preserve">Personal data should only be collected and stored for a specific purpose that the person the data belongs to knows about.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tl w:val="0"/>
              </w:rPr>
            </w:r>
          </w:p>
        </w:tc>
      </w:tr>
      <w:tr>
        <w:trPr>
          <w:cantSplit w:val="0"/>
          <w:trHeight w:val="141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t xml:space="preserve">Companies should collect only the personal data they need, and no more.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r>
          </w:p>
        </w:tc>
      </w:tr>
      <w:tr>
        <w:trPr>
          <w:cantSplit w:val="0"/>
          <w:trHeight w:val="141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rPr>
                <w:rFonts w:ascii="Courier New" w:cs="Courier New" w:eastAsia="Courier New" w:hAnsi="Courier New"/>
              </w:rPr>
            </w:pPr>
            <w:r w:rsidDel="00000000" w:rsidR="00000000" w:rsidRPr="00000000">
              <w:rPr>
                <w:rtl w:val="0"/>
              </w:rPr>
              <w:t xml:space="preserve">Personal data should be accurate and kept up to date.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r>
          </w:p>
        </w:tc>
      </w:tr>
      <w:tr>
        <w:trPr>
          <w:cantSplit w:val="0"/>
          <w:trHeight w:val="141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t xml:space="preserve">Personal data must be kept for no longer than necessary.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rPr>
                <w:rFonts w:ascii="Courier New" w:cs="Courier New" w:eastAsia="Courier New" w:hAnsi="Courier New"/>
              </w:rPr>
            </w:pP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r>
          </w:p>
        </w:tc>
      </w:tr>
      <w:tr>
        <w:trPr>
          <w:cantSplit w:val="0"/>
          <w:trHeight w:val="141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rPr/>
            </w:pPr>
            <w:r w:rsidDel="00000000" w:rsidR="00000000" w:rsidRPr="00000000">
              <w:rPr>
                <w:rtl w:val="0"/>
              </w:rPr>
              <w:t xml:space="preserve">Personal data should be kept safe and secure.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rPr/>
            </w:pP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0" w:line="240"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