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6: Web page design (part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In this lesson, students will finish developing their website. They will apply their knowledge from previous lessons to edit the content of HTML files and apply styling using an external style sheet.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finished developing their own website about their hobbies or interests.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National Curriculum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 preferably across a range of devices, to achieve challenging goals and meeting the needs of known users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Links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Websites are integral to modern life and link to every area of the curriculum and beyond. The development of the design and layout of the web page has direct links to subjects such as art and design.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Key terminology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HTML, elements, tags, CSS, properties, external style sheet, selector, declaration, property name, value, CSS class, attribute, margin, unordered list, ordered list, hyperlink, hyperlink reference, link text, navigation bar, semantic element, border, padding, site plan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Teaching and learning activities</w:t>
      </w:r>
    </w:p>
    <w:p w:rsidR="00000000" w:rsidDel="00000000" w:rsidP="00000000" w:rsidRDefault="00000000" w:rsidRPr="00000000" w14:paraId="00000011">
      <w:pPr>
        <w:spacing w:before="0" w:lineRule="auto"/>
        <w:rPr/>
      </w:pPr>
      <w:r w:rsidDel="00000000" w:rsidR="00000000" w:rsidRPr="00000000">
        <w:rPr>
          <w:rtl w:val="0"/>
        </w:rPr>
        <w:t xml:space="preserve">Share the objectives for the lesson with students (Slide 2 of Lesson 6 presentation).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Starter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Remind students of the work they have done so far to develop their own website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3 and page 160</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Part 1</w:t>
      </w:r>
    </w:p>
    <w:p w:rsidR="00000000" w:rsidDel="00000000" w:rsidP="00000000" w:rsidRDefault="00000000" w:rsidRPr="00000000" w14:paraId="00000015">
      <w:pPr>
        <w:spacing w:before="0" w:lineRule="auto"/>
        <w:rPr>
          <w:b w:val="1"/>
          <w:bCs w:val="1"/>
        </w:rPr>
      </w:pPr>
      <w:r w:rsidDel="00000000" w:rsidR="00000000" w:rsidRPr="00000000">
        <w:rPr>
          <w:b w:val="1"/>
          <w:bCs w:val="1"/>
          <w:rtl w:val="0"/>
        </w:rPr>
        <w:t xml:space="preserve">Ask students to complete Activity 6.1: Completing your website (</w:t>
      </w:r>
      <w:r w:rsidDel="00000000" w:rsidR="00000000" w:rsidRPr="00000000">
        <w:rPr>
          <w:b w:val="1"/>
          <w:bCs w:val="1"/>
          <w:i w:val="1"/>
          <w:iCs w:val="1"/>
          <w:rtl w:val="0"/>
        </w:rPr>
        <w:t xml:space="preserve">Slide 4,</w:t>
      </w:r>
      <w:r w:rsidDel="00000000" w:rsidR="00000000" w:rsidRPr="00000000">
        <w:rPr>
          <w:b w:val="1"/>
          <w:bCs w:val="1"/>
          <w:rtl w:val="0"/>
        </w:rPr>
        <w:t xml:space="preserve"> </w:t>
      </w:r>
      <w:r w:rsidDel="00000000" w:rsidR="00000000" w:rsidRPr="00000000">
        <w:rPr>
          <w:b w:val="1"/>
          <w:bCs w:val="1"/>
          <w:i w:val="1"/>
          <w:iCs w:val="1"/>
          <w:rtl w:val="0"/>
        </w:rPr>
        <w:t xml:space="preserve">Worksheets 5.1, 5.2, 5.3 and 5.4 to refer to, plus lesson5_index.html, lesson5_page2.html, lesson5_page3.html and lesson5_style.css</w:t>
      </w:r>
      <w:r w:rsidDel="00000000" w:rsidR="00000000" w:rsidRPr="00000000">
        <w:rPr>
          <w:b w:val="1"/>
          <w:bCs w:val="1"/>
          <w:rtl w:val="0"/>
        </w:rPr>
        <w:t xml:space="preserv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have missed Lesson 5 should be encouraged to complete Activities 5.1, 5.2, 5.3 and 5.4 as well as Activity 6.1 this lesson. To ensure this is achievable, they should be asked to create a one-page website introducing their main hobby or interest.</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all the files that students need to create their website, including image files, are stored in the same folder.</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students have finished editing 'lesson5_style.css' to create the styling and layout they wish to apply to the HTML documents.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Encourage students to edit 'lesson5_index.html' to contain all the content they want to see on their home page. They should check the website looks like they want it to look by opening the file in a browser and refreshing it each time they saved changes to the HTML or CSSs files.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 encourage students to edit the content of 'lesson5_page2.html'. Encourage them to re-save the file with a more pertinent file name and, once they have done this, to update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href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this page in all three HTML documents.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Finally, encourage students to edit the content of lesson5_page3.html' in the same way.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Part 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Pr>
        <mc:AlternateContent>
          <mc:Choice Requires="wpg">
            <w:drawing>
              <wp:inline distB="0" distT="0" distL="0" distR="0">
                <wp:extent cx="6225268" cy="3064011"/>
                <wp:effectExtent b="0" l="0" r="0" t="0"/>
                <wp:docPr id="1" name=""/>
                <a:graphic>
                  <a:graphicData uri="http://schemas.microsoft.com/office/word/2010/wordprocessingShape">
                    <wps:wsp>
                      <wps:cNvSpPr/>
                      <wps:cNvPr id="2" name="Shape 2"/>
                      <wps:spPr>
                        <a:xfrm>
                          <a:off x="2238129" y="2252757"/>
                          <a:ext cx="6215743" cy="3054486"/>
                        </a:xfrm>
                        <a:prstGeom prst="rect">
                          <a:avLst/>
                        </a:prstGeom>
                        <a:solidFill>
                          <a:schemeClr val="lt1"/>
                        </a:solidFill>
                        <a:ln cap="flat" cmpd="sng" w="9525">
                          <a:solidFill>
                            <a:srgbClr val="009193"/>
                          </a:solidFill>
                          <a:prstDash val="solid"/>
                          <a:round/>
                          <a:headEnd len="sm" w="sm" type="none"/>
                          <a:tailEnd len="sm" w="sm" type="none"/>
                        </a:ln>
                      </wps:spPr>
                      <wps:txbx>
                        <w:txbxContent>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0089a7"/>
                                <w:sz w:val="24"/>
                                <w:vertAlign w:val="baseline"/>
                              </w:rPr>
                              <w:t xml:space="preserve">End-of-module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0089a7"/>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Lessons 5 and 6 form the end-of-module assessment. Assess students against the following criteria.</w:t>
                            </w:r>
                          </w:p>
                          <w:p w:rsidR="00000000" w:rsidDel="00000000" w:rsidP="00000000" w:rsidRDefault="00000000" w:rsidRPr="00000000">
                            <w:pPr>
                              <w:spacing w:after="12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All students will be able to plan the main content and layout of a website. They will be able to edit a style sheet to apply styling of their choice and edit at least one HTML document to include their own content. They will be able to include at least one image and one external hyperlink.</w:t>
                            </w:r>
                          </w:p>
                          <w:p w:rsidR="00000000" w:rsidDel="00000000" w:rsidP="00000000" w:rsidRDefault="00000000" w:rsidRPr="00000000">
                            <w:pPr>
                              <w:spacing w:after="12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Most students will be confident in editing multiple HTML documents to include content for several web pages. They will be able to control the size and position of elements on the web pages, including a number of images and external hyperlinks as appropriate and showing an appreciation for the use of semantic elements to define the purpose of different sections of a web page.</w:t>
                            </w:r>
                          </w:p>
                          <w:p w:rsidR="00000000" w:rsidDel="00000000" w:rsidP="00000000" w:rsidRDefault="00000000" w:rsidRPr="00000000">
                            <w:pPr>
                              <w:spacing w:after="12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Some students will be confident in using style sheets to control all aspects of the layout and presentation of a web page and in developing template HTML documents to create a bespoke page design.</w:t>
                            </w:r>
                          </w:p>
                        </w:txbxContent>
                      </wps:txbx>
                      <wps:bodyPr anchorCtr="0" anchor="t" bIns="45700" lIns="91425" spcFirstLastPara="1" rIns="91425" wrap="square" tIns="45700">
                        <a:noAutofit/>
                      </wps:bodyPr>
                    </wps:wsp>
                  </a:graphicData>
                </a:graphic>
              </wp:inline>
            </w:drawing>
          </mc:Choice>
          <mc:Fallback>
            <w:drawing>
              <wp:inline distB="0" distT="0" distL="0" distR="0">
                <wp:extent cx="6225268" cy="3064011"/>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225268" cy="30640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Plenary</w:t>
      </w:r>
    </w:p>
    <w:p w:rsidR="00000000" w:rsidDel="00000000" w:rsidP="00000000" w:rsidRDefault="00000000" w:rsidRPr="00000000" w14:paraId="0000001F">
      <w:pPr>
        <w:spacing w:before="0" w:lineRule="auto"/>
        <w:rPr/>
      </w:pPr>
      <w:r w:rsidDel="00000000" w:rsidR="00000000" w:rsidRPr="00000000">
        <w:rPr>
          <w:b w:val="1"/>
          <w:bCs w:val="1"/>
          <w:rtl w:val="0"/>
        </w:rPr>
        <w:t xml:space="preserve">Allow students to view each other's websites.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Stretch activities</w:t>
      </w:r>
    </w:p>
    <w:p w:rsidR="00000000" w:rsidDel="00000000" w:rsidP="00000000" w:rsidRDefault="00000000" w:rsidRPr="00000000" w14:paraId="00000021">
      <w:pPr>
        <w:spacing w:before="0" w:lineRule="auto"/>
        <w:rPr/>
      </w:pPr>
      <w:r w:rsidDel="00000000" w:rsidR="00000000" w:rsidRPr="00000000">
        <w:rPr>
          <w:rtl w:val="0"/>
        </w:rPr>
        <w:t xml:space="preserve">Students who complete their website quickly could develop it further by adding additional pages. They could also investigate and experiment with adding other media such as video or audio files.</w:t>
      </w:r>
    </w:p>
    <w:p w:rsidR="00000000" w:rsidDel="00000000" w:rsidP="00000000" w:rsidRDefault="00000000" w:rsidRPr="00000000" w14:paraId="00000022">
      <w:pPr>
        <w:spacing w:before="0" w:lineRule="auto"/>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Support activities</w:t>
      </w:r>
    </w:p>
    <w:p w:rsidR="00000000" w:rsidDel="00000000" w:rsidP="00000000" w:rsidRDefault="00000000" w:rsidRPr="00000000" w14:paraId="00000024">
      <w:pPr>
        <w:spacing w:before="0" w:lineRule="auto"/>
        <w:rPr/>
      </w:pPr>
      <w:r w:rsidDel="00000000" w:rsidR="00000000" w:rsidRPr="00000000">
        <w:rPr>
          <w:rtl w:val="0"/>
        </w:rPr>
        <w:t xml:space="preserve">Encourage students who find this work more challenging to focus on just developing the home page. This will enable them to display their skills and understanding of web page design. They could use Lorem ipsum to temporarily populate each paragraph, replacing the text with their own work in due course. This will help them to check that the styling is working as expected.</w:t>
      </w:r>
    </w:p>
    <w:p w:rsidR="00000000" w:rsidDel="00000000" w:rsidP="00000000" w:rsidRDefault="00000000" w:rsidRPr="00000000" w14:paraId="00000025">
      <w:pPr>
        <w:spacing w:before="0" w:lineRule="auto"/>
        <w:rPr>
          <w:b w:val="1"/>
          <w:bCs w:val="1"/>
        </w:rPr>
      </w:pPr>
      <w:r w:rsidDel="00000000" w:rsidR="00000000" w:rsidRPr="00000000">
        <w:rPr>
          <w:rtl w:val="0"/>
        </w:rPr>
        <w:t xml:space="preserve">Additional explanations on the styling covered through this module can be found at </w:t>
      </w:r>
      <w:hyperlink r:id="rId7">
        <w:r w:rsidDel="00000000" w:rsidR="00000000" w:rsidRPr="00000000">
          <w:rPr>
            <w:color w:val="0563c1"/>
            <w:u w:val="single"/>
            <w:rtl w:val="0"/>
          </w:rPr>
          <w:t xml:space="preserve">https://www.w3schools.com/html/default.asp</w:t>
        </w:r>
      </w:hyperlink>
      <w:r w:rsidDel="00000000" w:rsidR="00000000" w:rsidRPr="00000000">
        <w:rPr>
          <w:rtl w:val="0"/>
        </w:rPr>
        <w:t xml:space="preserve"> and by selecting the appropriate item from the side-bar menu or using the search facility.</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Style w:val="Title"/>
      <w:ind w:firstLine="284"/>
      <w:rPr/>
    </w:pPr>
    <w:r w:rsidDel="00000000" w:rsidR="00000000" w:rsidRPr="00000000">
      <w:rPr>
        <w:rtl w:val="0"/>
      </w:rPr>
      <w:t xml:space="preserve">Designing websites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w3schools.com/html/default.asp"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