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Lesson plan 1: Introduction to sound editing and Audacity</w:t>
      </w:r>
    </w:p>
    <w:p w:rsidR="00000000" w:rsidDel="00000000" w:rsidP="00000000" w:rsidRDefault="00000000" w:rsidRPr="00000000" w14:paraId="00000002">
      <w:pPr>
        <w:pStyle w:val="Heading1"/>
        <w:spacing w:before="0" w:lineRule="auto"/>
        <w:rPr>
          <w:sz w:val="28"/>
          <w:szCs w:val="28"/>
        </w:rPr>
      </w:pPr>
      <w:r w:rsidDel="00000000" w:rsidR="00000000" w:rsidRPr="00000000">
        <w:rPr>
          <w:sz w:val="28"/>
          <w:szCs w:val="28"/>
          <w:rtl w:val="0"/>
        </w:rPr>
        <w:t xml:space="preserve">About the lesson</w:t>
      </w:r>
    </w:p>
    <w:p w:rsidR="00000000" w:rsidDel="00000000" w:rsidP="00000000" w:rsidRDefault="00000000" w:rsidRPr="00000000" w14:paraId="00000003">
      <w:pPr>
        <w:spacing w:before="0" w:lineRule="auto"/>
        <w:rPr/>
      </w:pPr>
      <w:r w:rsidDel="00000000" w:rsidR="00000000" w:rsidRPr="00000000">
        <w:rPr>
          <w:rtl w:val="0"/>
        </w:rPr>
        <w:t xml:space="preserve">This lesson introduces students to Audacity for the first time and students are given an audio timeline to use to develop a radio advert. You could ask students to download Audacity themselves or you could make sure it has been downloaded on each computer before the lesson begins. Audacity can be downloaded, for free, at </w:t>
      </w:r>
      <w:hyperlink r:id="rId6">
        <w:r w:rsidDel="00000000" w:rsidR="00000000" w:rsidRPr="00000000">
          <w:rPr>
            <w:color w:val="0563c1"/>
            <w:u w:val="single"/>
            <w:rtl w:val="0"/>
          </w:rPr>
          <w:t xml:space="preserve">www.audacityteam.org</w:t>
        </w:r>
      </w:hyperlink>
      <w:r w:rsidDel="00000000" w:rsidR="00000000" w:rsidRPr="00000000">
        <w:rPr>
          <w:rtl w:val="0"/>
        </w:rPr>
        <w:t xml:space="preserve">.</w:t>
      </w:r>
    </w:p>
    <w:p w:rsidR="00000000" w:rsidDel="00000000" w:rsidP="00000000" w:rsidRDefault="00000000" w:rsidRPr="00000000" w14:paraId="00000004">
      <w:pPr>
        <w:spacing w:before="0" w:lineRule="auto"/>
        <w:rPr/>
      </w:pPr>
      <w:r w:rsidDel="00000000" w:rsidR="00000000" w:rsidRPr="00000000">
        <w:rPr>
          <w:rtl w:val="0"/>
        </w:rPr>
        <w:t xml:space="preserve">Students will need a microphone for recording their voiceovers and it is a good idea to familiarise yourself with the set-up procedures to ensure they work prior to the lesson. If microphones are not available, an example voiceover is provided. Students will also need earphones throughout the module.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Learning objectives</w:t>
      </w:r>
    </w:p>
    <w:p w:rsidR="00000000" w:rsidDel="00000000" w:rsidP="00000000" w:rsidRDefault="00000000" w:rsidRPr="00000000" w14:paraId="00000006">
      <w:pPr>
        <w:spacing w:before="0" w:lineRule="auto"/>
        <w:rPr/>
      </w:pPr>
      <w:r w:rsidDel="00000000" w:rsidR="00000000" w:rsidRPr="00000000">
        <w:rPr>
          <w:rtl w:val="0"/>
        </w:rPr>
        <w:t xml:space="preserve">By the end of this lesson, students will:</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bookmarkStart w:colFirst="0" w:colLast="0" w:name="_lqx1ndez2ics" w:id="0"/>
      <w:bookmarkEnd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import tracks into a digital audio workstation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a radio advert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record using a microphone.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National Curriculum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subject content from the KS3 National Curriculum is included in this lesson:</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the hardware and software components that make up computer systems, and how they communicate with one another and with other systems</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how instructions are stored and executed within a computer system; understand how data of various types (including text, sounds and pictures) can be represented and manipulated digitally, in the form of binary digits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reuse, revise and repurpose digital artefacts for a given audience, with attention to trustworthiness, design and usability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Links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obvious links to music and the performing arts when creating and modifying audio. However, the skills can be applied to any content across a wide range of subjects. The content of this module provides the basis for completing Project 3.</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Key terminology</w:t>
      </w:r>
    </w:p>
    <w:p w:rsidR="00000000" w:rsidDel="00000000" w:rsidP="00000000" w:rsidRDefault="00000000" w:rsidRPr="00000000" w14:paraId="00000012">
      <w:pPr>
        <w:spacing w:before="0" w:lineRule="auto"/>
        <w:rPr/>
      </w:pPr>
      <w:r w:rsidDel="00000000" w:rsidR="00000000" w:rsidRPr="00000000">
        <w:rPr>
          <w:rtl w:val="0"/>
        </w:rPr>
        <w:t xml:space="preserve">Audacity, timeline, import, arrange, voiceover, levels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e30613"/>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30613"/>
          <w:sz w:val="28"/>
          <w:szCs w:val="28"/>
          <w:u w:val="none"/>
          <w:shd w:fill="auto" w:val="clear"/>
          <w:vertAlign w:val="baseline"/>
          <w:rtl w:val="0"/>
        </w:rPr>
        <w:t xml:space="preserve">Teaching and learning activities</w:t>
      </w:r>
    </w:p>
    <w:p w:rsidR="00000000" w:rsidDel="00000000" w:rsidP="00000000" w:rsidRDefault="00000000" w:rsidRPr="00000000" w14:paraId="00000014">
      <w:pPr>
        <w:spacing w:before="0" w:lineRule="auto"/>
        <w:rPr/>
      </w:pPr>
      <w:r w:rsidDel="00000000" w:rsidR="00000000" w:rsidRPr="00000000">
        <w:rPr>
          <w:rtl w:val="0"/>
        </w:rPr>
        <w:t xml:space="preserve">Share the objectives for the lesson with students (Slide 2 of Lesson 1 presentation).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Starter</w:t>
      </w:r>
    </w:p>
    <w:p w:rsidR="00000000" w:rsidDel="00000000" w:rsidP="00000000" w:rsidRDefault="00000000" w:rsidRPr="00000000" w14:paraId="00000016">
      <w:pPr>
        <w:spacing w:before="0" w:lineRule="auto"/>
        <w:rPr>
          <w:b w:val="1"/>
          <w:bCs w:val="1"/>
        </w:rPr>
      </w:pPr>
      <w:r w:rsidDel="00000000" w:rsidR="00000000" w:rsidRPr="00000000">
        <w:rPr>
          <w:b w:val="1"/>
          <w:bCs w:val="1"/>
          <w:rtl w:val="0"/>
        </w:rPr>
        <w:t xml:space="preserve">Ask students to listen to a radio advert and identify as many separate sounds as possible</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b w:val="1"/>
          <w:bCs w:val="1"/>
          <w:i w:val="1"/>
          <w:iCs w:val="1"/>
          <w:rtl w:val="0"/>
        </w:rPr>
        <w:t xml:space="preserve">Slide 3 and page 138, plus Audio 1.1</w:t>
      </w:r>
      <w:r w:rsidDel="00000000" w:rsidR="00000000" w:rsidRPr="00000000">
        <w:rPr>
          <w:b w:val="1"/>
          <w:bCs w:val="1"/>
          <w:rtl w:val="0"/>
        </w:rPr>
        <w:t xml:space="preserve">).</w:t>
      </w:r>
    </w:p>
    <w:p w:rsidR="00000000" w:rsidDel="00000000" w:rsidP="00000000" w:rsidRDefault="00000000" w:rsidRPr="00000000" w14:paraId="00000017">
      <w:pPr>
        <w:spacing w:before="0" w:lineRule="auto"/>
        <w:rPr/>
      </w:pPr>
      <w:r w:rsidDel="00000000" w:rsidR="00000000" w:rsidRPr="00000000">
        <w:rPr>
          <w:rtl w:val="0"/>
        </w:rPr>
        <w:t xml:space="preserve">The idea of this starter is to get students thinking about the fact that lots of different sounds make up one audio track, song or advert. You could ask students to write down the sounds they identify on a mini whiteboard.</w:t>
      </w:r>
    </w:p>
    <w:p w:rsidR="00000000" w:rsidDel="00000000" w:rsidP="00000000" w:rsidRDefault="00000000" w:rsidRPr="00000000" w14:paraId="00000018">
      <w:pPr>
        <w:spacing w:before="0" w:lineRule="auto"/>
        <w:rPr>
          <w:b w:val="1"/>
          <w:bCs w:val="1"/>
        </w:rPr>
      </w:pPr>
      <w:r w:rsidDel="00000000" w:rsidR="00000000" w:rsidRPr="00000000">
        <w:rPr>
          <w:b w:val="1"/>
          <w:bCs w:val="1"/>
          <w:rtl w:val="0"/>
        </w:rPr>
        <w:t xml:space="preserve">Ask: What elements of the advert are the loudest and why?</w:t>
      </w:r>
    </w:p>
    <w:p w:rsidR="00000000" w:rsidDel="00000000" w:rsidP="00000000" w:rsidRDefault="00000000" w:rsidRPr="00000000" w14:paraId="00000019">
      <w:pPr>
        <w:spacing w:before="0" w:lineRule="auto"/>
        <w:rPr>
          <w:b w:val="1"/>
          <w:bCs w:val="1"/>
        </w:rPr>
      </w:pPr>
      <w:r w:rsidDel="00000000" w:rsidR="00000000" w:rsidRPr="00000000">
        <w:rPr>
          <w:rtl w:val="0"/>
        </w:rPr>
        <w:t xml:space="preserve">The voiceover needs to be loud, so that it can be heard clearly. Audio effects can be loud to attract attention or quiet so as to not distract from the voiceover.</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1</w:t>
      </w:r>
    </w:p>
    <w:p w:rsidR="00000000" w:rsidDel="00000000" w:rsidP="00000000" w:rsidRDefault="00000000" w:rsidRPr="00000000" w14:paraId="0000001B">
      <w:pPr>
        <w:spacing w:before="0" w:lineRule="auto"/>
        <w:rPr>
          <w:b w:val="1"/>
          <w:bCs w:val="1"/>
        </w:rPr>
      </w:pPr>
      <w:r w:rsidDel="00000000" w:rsidR="00000000" w:rsidRPr="00000000">
        <w:rPr>
          <w:b w:val="1"/>
          <w:bCs w:val="1"/>
          <w:rtl w:val="0"/>
        </w:rPr>
        <w:t xml:space="preserve">Introduce students to Audacity (</w:t>
      </w:r>
      <w:r w:rsidDel="00000000" w:rsidR="00000000" w:rsidRPr="00000000">
        <w:rPr>
          <w:b w:val="1"/>
          <w:bCs w:val="1"/>
          <w:i w:val="1"/>
          <w:iCs w:val="1"/>
          <w:rtl w:val="0"/>
        </w:rPr>
        <w:t xml:space="preserve">Slide 4 and page 138</w:t>
      </w:r>
      <w:r w:rsidDel="00000000" w:rsidR="00000000" w:rsidRPr="00000000">
        <w:rPr>
          <w:b w:val="1"/>
          <w:bCs w:val="1"/>
          <w:rtl w:val="0"/>
        </w:rPr>
        <w:t xml:space="preserve">).</w:t>
      </w:r>
    </w:p>
    <w:p w:rsidR="00000000" w:rsidDel="00000000" w:rsidP="00000000" w:rsidRDefault="00000000" w:rsidRPr="00000000" w14:paraId="0000001C">
      <w:pPr>
        <w:spacing w:before="0" w:lineRule="auto"/>
        <w:rPr>
          <w:b w:val="1"/>
          <w:bCs w:val="1"/>
        </w:rPr>
      </w:pPr>
      <w:r w:rsidDel="00000000" w:rsidR="00000000" w:rsidRPr="00000000">
        <w:rPr>
          <w:b w:val="1"/>
          <w:bCs w:val="1"/>
          <w:rtl w:val="0"/>
        </w:rPr>
        <w:t xml:space="preserve">Introduce students to the concept of audio timelines (</w:t>
      </w:r>
      <w:r w:rsidDel="00000000" w:rsidR="00000000" w:rsidRPr="00000000">
        <w:rPr>
          <w:b w:val="1"/>
          <w:bCs w:val="1"/>
          <w:i w:val="1"/>
          <w:iCs w:val="1"/>
          <w:rtl w:val="0"/>
        </w:rPr>
        <w:t xml:space="preserve">Slides 5–6 and page 138</w:t>
      </w:r>
      <w:r w:rsidDel="00000000" w:rsidR="00000000" w:rsidRPr="00000000">
        <w:rPr>
          <w:b w:val="1"/>
          <w:bCs w:val="1"/>
          <w:rtl w:val="0"/>
        </w:rPr>
        <w:t xml:space="preserve">).</w:t>
      </w:r>
    </w:p>
    <w:p w:rsidR="00000000" w:rsidDel="00000000" w:rsidP="00000000" w:rsidRDefault="00000000" w:rsidRPr="00000000" w14:paraId="0000001D">
      <w:pPr>
        <w:spacing w:before="0" w:lineRule="auto"/>
        <w:rPr/>
      </w:pPr>
      <w:r w:rsidDel="00000000" w:rsidR="00000000" w:rsidRPr="00000000">
        <w:rPr>
          <w:rtl w:val="0"/>
        </w:rPr>
        <w:t xml:space="preserve">To exemplify an audio timeline further, draw a graph on the board, with the </w:t>
      </w:r>
      <w:r w:rsidDel="00000000" w:rsidR="00000000" w:rsidRPr="00000000">
        <w:rPr>
          <w:i w:val="1"/>
          <w:iCs w:val="1"/>
          <w:rtl w:val="0"/>
        </w:rPr>
        <w:t xml:space="preserve">x-</w:t>
      </w:r>
      <w:r w:rsidDel="00000000" w:rsidR="00000000" w:rsidRPr="00000000">
        <w:rPr>
          <w:rtl w:val="0"/>
        </w:rPr>
        <w:t xml:space="preserve">axis labelled ‘Seconds', the </w:t>
      </w:r>
      <w:r w:rsidDel="00000000" w:rsidR="00000000" w:rsidRPr="00000000">
        <w:rPr>
          <w:i w:val="1"/>
          <w:iCs w:val="1"/>
          <w:rtl w:val="0"/>
        </w:rPr>
        <w:t xml:space="preserve">y</w:t>
      </w:r>
      <w:r w:rsidDel="00000000" w:rsidR="00000000" w:rsidRPr="00000000">
        <w:rPr>
          <w:rtl w:val="0"/>
        </w:rPr>
        <w:t xml:space="preserve">-axis labelled 'Volume' and random crosses dotted on graph. Then imitate the playhead (the vertical line showing the current playback position in a piece of audio), moving at a steady pace from the left-hand side of the graph to the right-hand side of the graph. Ask students to clap at the appropriate volume when the playhead reaches a cross, clapping more quietly when the cross towards the bottom of the graph and more loudly when it is at the top of the graph.</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Part 2</w:t>
      </w:r>
    </w:p>
    <w:p w:rsidR="00000000" w:rsidDel="00000000" w:rsidP="00000000" w:rsidRDefault="00000000" w:rsidRPr="00000000" w14:paraId="0000001F">
      <w:pPr>
        <w:spacing w:before="0" w:lineRule="auto"/>
        <w:rPr>
          <w:b w:val="1"/>
          <w:bCs w:val="1"/>
        </w:rPr>
      </w:pPr>
      <w:r w:rsidDel="00000000" w:rsidR="00000000" w:rsidRPr="00000000">
        <w:rPr>
          <w:b w:val="1"/>
          <w:bCs w:val="1"/>
          <w:rtl w:val="0"/>
        </w:rPr>
        <w:t xml:space="preserve">Introduce students to their task for the next two lessons: recording a radio advert (</w:t>
      </w:r>
      <w:r w:rsidDel="00000000" w:rsidR="00000000" w:rsidRPr="00000000">
        <w:rPr>
          <w:b w:val="1"/>
          <w:bCs w:val="1"/>
          <w:i w:val="1"/>
          <w:iCs w:val="1"/>
          <w:rtl w:val="0"/>
        </w:rPr>
        <w:t xml:space="preserve">Slide 7 and page 138</w:t>
      </w:r>
      <w:r w:rsidDel="00000000" w:rsidR="00000000" w:rsidRPr="00000000">
        <w:rPr>
          <w:b w:val="1"/>
          <w:bCs w:val="1"/>
          <w:rtl w:val="0"/>
        </w:rPr>
        <w:t xml:space="preserve">).</w:t>
      </w:r>
    </w:p>
    <w:p w:rsidR="00000000" w:rsidDel="00000000" w:rsidP="00000000" w:rsidRDefault="00000000" w:rsidRPr="00000000" w14:paraId="00000020">
      <w:pPr>
        <w:spacing w:before="0" w:lineRule="auto"/>
        <w:rPr>
          <w:i w:val="1"/>
          <w:iCs w:val="1"/>
        </w:rPr>
      </w:pPr>
      <w:r w:rsidDel="00000000" w:rsidR="00000000" w:rsidRPr="00000000">
        <w:rPr>
          <w:b w:val="1"/>
          <w:bCs w:val="1"/>
          <w:rtl w:val="0"/>
        </w:rPr>
        <w:t xml:space="preserve">Explain to students how to import audio tracks into Audacity (</w:t>
      </w:r>
      <w:r w:rsidDel="00000000" w:rsidR="00000000" w:rsidRPr="00000000">
        <w:rPr>
          <w:b w:val="1"/>
          <w:bCs w:val="1"/>
          <w:i w:val="1"/>
          <w:iCs w:val="1"/>
          <w:rtl w:val="0"/>
        </w:rPr>
        <w:t xml:space="preserve">Slide 8 and page 138, plus Video 1.1</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1">
      <w:pPr>
        <w:spacing w:before="0" w:lineRule="auto"/>
        <w:rPr>
          <w:b w:val="1"/>
          <w:bCs w:val="1"/>
        </w:rPr>
      </w:pPr>
      <w:r w:rsidDel="00000000" w:rsidR="00000000" w:rsidRPr="00000000">
        <w:rPr>
          <w:b w:val="1"/>
          <w:bCs w:val="1"/>
          <w:rtl w:val="0"/>
        </w:rPr>
        <w:t xml:space="preserve">Ask students to complete Activity 1.1: Importing audio tracks (</w:t>
      </w:r>
      <w:r w:rsidDel="00000000" w:rsidR="00000000" w:rsidRPr="00000000">
        <w:rPr>
          <w:b w:val="1"/>
          <w:bCs w:val="1"/>
          <w:i w:val="1"/>
          <w:iCs w:val="1"/>
          <w:rtl w:val="0"/>
        </w:rPr>
        <w:t xml:space="preserve">Slide 9, plus Sounds 1.1, page 138/Worksheet 1.1</w:t>
      </w:r>
      <w:r w:rsidDel="00000000" w:rsidR="00000000" w:rsidRPr="00000000">
        <w:rPr>
          <w:b w:val="1"/>
          <w:bCs w:val="1"/>
          <w:rtl w:val="0"/>
        </w:rPr>
        <w:t xml:space="preserve">).</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Provide students with Worksheet 1.1 and ask them to use the emojis to demonstrate their understanding and/or progress, showing the sad face to indicate that they need help and the smiley face to indicate that they are doing fine. Ask students to keep the worksheet safe because they will need it in later lessons.</w:t>
      </w:r>
    </w:p>
    <w:p w:rsidR="00000000" w:rsidDel="00000000" w:rsidP="00000000" w:rsidRDefault="00000000" w:rsidRPr="00000000" w14:paraId="00000023">
      <w:pPr>
        <w:spacing w:before="0" w:lineRule="auto"/>
        <w:rPr/>
      </w:pPr>
      <w:r w:rsidDel="00000000" w:rsidR="00000000" w:rsidRPr="00000000">
        <w:rPr>
          <w:b w:val="1"/>
          <w:bCs w:val="1"/>
          <w:rtl w:val="0"/>
        </w:rPr>
        <w:t xml:space="preserve">Explain to students how to arrange the composition and trim tracks (</w:t>
      </w:r>
      <w:r w:rsidDel="00000000" w:rsidR="00000000" w:rsidRPr="00000000">
        <w:rPr>
          <w:b w:val="1"/>
          <w:bCs w:val="1"/>
          <w:i w:val="1"/>
          <w:iCs w:val="1"/>
          <w:rtl w:val="0"/>
        </w:rPr>
        <w:t xml:space="preserve">Slides 10–11 and page 139, plus Video 1.2</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24">
      <w:pPr>
        <w:spacing w:before="0" w:lineRule="auto"/>
        <w:rPr>
          <w:b w:val="1"/>
          <w:bCs w:val="1"/>
        </w:rPr>
      </w:pPr>
      <w:r w:rsidDel="00000000" w:rsidR="00000000" w:rsidRPr="00000000">
        <w:rPr>
          <w:b w:val="1"/>
          <w:bCs w:val="1"/>
          <w:rtl w:val="0"/>
        </w:rPr>
        <w:t xml:space="preserve">Ask students to complete Activity 1.2: Arranging the composition (</w:t>
      </w:r>
      <w:r w:rsidDel="00000000" w:rsidR="00000000" w:rsidRPr="00000000">
        <w:rPr>
          <w:b w:val="1"/>
          <w:bCs w:val="1"/>
          <w:i w:val="1"/>
          <w:iCs w:val="1"/>
          <w:rtl w:val="0"/>
        </w:rPr>
        <w:t xml:space="preserve">Slide 12, page 139/Worksheet 1.2</w:t>
      </w:r>
      <w:r w:rsidDel="00000000" w:rsidR="00000000" w:rsidRPr="00000000">
        <w:rPr>
          <w:b w:val="1"/>
          <w:bCs w:val="1"/>
          <w:rtl w:val="0"/>
        </w:rPr>
        <w:t xml:space="preserve">).</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worksheet repeats the activity on the slide, for students to use if it is hard for them to see the audio timeline on the screen.</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indicate how they are feeling about this activity using their emojis.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Common misconceptions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41" w:right="0" w:hanging="3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may not appreciate that the visual representation of the tracks in Audacity will not mirror the audio timeline, as the jet plane, money, beach and cheer sounds will be in separate tracks. As students scroll across the timeline in Audacity they should see the different sounds line up correctly to the time bar at the bottom. Once the basic structure for when the sounds need to occur is in place, encourage students to focus on the relative volume of each track as shown in the audio timeline.</w:t>
      </w:r>
    </w:p>
    <w:p w:rsidR="00000000" w:rsidDel="00000000" w:rsidP="00000000" w:rsidRDefault="00000000" w:rsidRPr="00000000" w14:paraId="00000029">
      <w:pPr>
        <w:spacing w:before="0" w:lineRule="auto"/>
        <w:rPr>
          <w:b w:val="1"/>
          <w:bCs w:val="1"/>
        </w:rPr>
      </w:pPr>
      <w:r w:rsidDel="00000000" w:rsidR="00000000" w:rsidRPr="00000000">
        <w:rPr>
          <w:b w:val="1"/>
          <w:bCs w:val="1"/>
          <w:rtl w:val="0"/>
        </w:rPr>
        <w:t xml:space="preserve">Ask: How should a voiceover sound?</w:t>
      </w:r>
    </w:p>
    <w:p w:rsidR="00000000" w:rsidDel="00000000" w:rsidP="00000000" w:rsidRDefault="00000000" w:rsidRPr="00000000" w14:paraId="0000002A">
      <w:pPr>
        <w:spacing w:before="0" w:lineRule="auto"/>
        <w:rPr/>
      </w:pPr>
      <w:r w:rsidDel="00000000" w:rsidR="00000000" w:rsidRPr="00000000">
        <w:rPr>
          <w:rtl w:val="0"/>
        </w:rPr>
        <w:t xml:space="preserve">A voiceover should be recorded in a quiet room to ensure the recording has clarity. The recording should be loud enough so that the words are heard clearly at a normal volume, and it is important that other sounds or audio effects do not distract from the voice. Students will probably have experienced characters speaking so quietly they cannot hear what they are saying when watching television or films and these are good examples of how a voiceover shouldn't sound! Additional questioning may be needed to draw the answer out of students, and you could ask the following questions: What would a bad voiceover sound like? What would be missing if you listened to a bad voiceover? Should audio effects be applied to the voice? How loud should a voiceover be? How can we make sure that a voice is clear and easy to hear?</w:t>
      </w:r>
    </w:p>
    <w:p w:rsidR="00000000" w:rsidDel="00000000" w:rsidP="00000000" w:rsidRDefault="00000000" w:rsidRPr="00000000" w14:paraId="0000002B">
      <w:pPr>
        <w:spacing w:before="0" w:lineRule="auto"/>
        <w:rPr/>
      </w:pPr>
      <w:r w:rsidDel="00000000" w:rsidR="00000000" w:rsidRPr="00000000">
        <w:rPr>
          <w:b w:val="1"/>
          <w:bCs w:val="1"/>
          <w:rtl w:val="0"/>
        </w:rPr>
        <w:t xml:space="preserve">Explain to students how to record the voiceover (</w:t>
      </w:r>
      <w:r w:rsidDel="00000000" w:rsidR="00000000" w:rsidRPr="00000000">
        <w:rPr>
          <w:b w:val="1"/>
          <w:bCs w:val="1"/>
          <w:i w:val="1"/>
          <w:iCs w:val="1"/>
          <w:rtl w:val="0"/>
        </w:rPr>
        <w:t xml:space="preserve">Slide 13 and page 139, plus Video 1.3</w:t>
      </w:r>
      <w:r w:rsidDel="00000000" w:rsidR="00000000" w:rsidRPr="00000000">
        <w:rPr>
          <w:b w:val="1"/>
          <w:bCs w:val="1"/>
          <w:rtl w:val="0"/>
        </w:rPr>
        <w:t xml:space="preserve">)</w:t>
      </w:r>
      <w:r w:rsidDel="00000000" w:rsidR="00000000" w:rsidRPr="00000000">
        <w:rPr>
          <w:b w:val="1"/>
          <w:bCs w:val="1"/>
          <w:i w:val="1"/>
          <w:iCs w:val="1"/>
          <w:rtl w:val="0"/>
        </w:rPr>
        <w:t xml:space="preserve">. </w:t>
      </w:r>
      <w:r w:rsidDel="00000000" w:rsidR="00000000" w:rsidRPr="00000000">
        <w:rPr>
          <w:rtl w:val="0"/>
        </w:rPr>
      </w:r>
    </w:p>
    <w:p w:rsidR="00000000" w:rsidDel="00000000" w:rsidP="00000000" w:rsidRDefault="00000000" w:rsidRPr="00000000" w14:paraId="0000002C">
      <w:pPr>
        <w:spacing w:before="0" w:lineRule="auto"/>
        <w:rPr>
          <w:b w:val="1"/>
          <w:bCs w:val="1"/>
        </w:rPr>
      </w:pPr>
      <w:r w:rsidDel="00000000" w:rsidR="00000000" w:rsidRPr="00000000">
        <w:rPr>
          <w:b w:val="1"/>
          <w:bCs w:val="1"/>
          <w:rtl w:val="0"/>
        </w:rPr>
        <w:t xml:space="preserve">Ask students to complete Activity 1.3: Recording the voiceover (</w:t>
      </w:r>
      <w:r w:rsidDel="00000000" w:rsidR="00000000" w:rsidRPr="00000000">
        <w:rPr>
          <w:b w:val="1"/>
          <w:bCs w:val="1"/>
          <w:i w:val="1"/>
          <w:iCs w:val="1"/>
          <w:rtl w:val="0"/>
        </w:rPr>
        <w:t xml:space="preserve">Slide 14, page 139/Worksheets 1.3</w:t>
      </w:r>
      <w:r w:rsidDel="00000000" w:rsidR="00000000" w:rsidRPr="00000000">
        <w:rPr>
          <w:b w:val="1"/>
          <w:bCs w:val="1"/>
          <w:rtl w:val="0"/>
        </w:rPr>
        <w:t xml:space="preserve">).</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will need microphones for this activity. If you do not have microphones, ask students to import the voiceover provided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Sounds 1.2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use their emojis to tell you how confident they feel about completing the activity successfully.</w:t>
      </w:r>
    </w:p>
    <w:p w:rsidR="00000000" w:rsidDel="00000000" w:rsidP="00000000" w:rsidRDefault="00000000" w:rsidRPr="00000000" w14:paraId="0000002F">
      <w:pPr>
        <w:spacing w:before="0" w:lineRule="auto"/>
        <w:rPr/>
      </w:pPr>
      <w:r w:rsidDel="00000000" w:rsidR="00000000" w:rsidRPr="00000000">
        <w:rPr>
          <w:b w:val="1"/>
          <w:bCs w:val="1"/>
          <w:rtl w:val="0"/>
        </w:rPr>
        <w:t xml:space="preserve">Explain to students how to adjust the levels on their tracks (</w:t>
      </w:r>
      <w:r w:rsidDel="00000000" w:rsidR="00000000" w:rsidRPr="00000000">
        <w:rPr>
          <w:b w:val="1"/>
          <w:bCs w:val="1"/>
          <w:i w:val="1"/>
          <w:iCs w:val="1"/>
          <w:rtl w:val="0"/>
        </w:rPr>
        <w:t xml:space="preserve">Slide 15 and page 139, plus Video 1.4</w:t>
      </w:r>
      <w:r w:rsidDel="00000000" w:rsidR="00000000" w:rsidRPr="00000000">
        <w:rPr>
          <w:b w:val="1"/>
          <w:bCs w:val="1"/>
          <w:rtl w:val="0"/>
        </w:rPr>
        <w:t xml:space="preserve">)</w:t>
      </w:r>
      <w:r w:rsidDel="00000000" w:rsidR="00000000" w:rsidRPr="00000000">
        <w:rPr>
          <w:b w:val="1"/>
          <w:bCs w:val="1"/>
          <w:i w:val="1"/>
          <w:iCs w:val="1"/>
          <w:rtl w:val="0"/>
        </w:rPr>
        <w:t xml:space="preserve">.</w:t>
      </w:r>
      <w:r w:rsidDel="00000000" w:rsidR="00000000" w:rsidRPr="00000000">
        <w:rPr>
          <w:rtl w:val="0"/>
        </w:rPr>
      </w:r>
    </w:p>
    <w:p w:rsidR="00000000" w:rsidDel="00000000" w:rsidP="00000000" w:rsidRDefault="00000000" w:rsidRPr="00000000" w14:paraId="00000030">
      <w:pPr>
        <w:spacing w:before="0" w:lineRule="auto"/>
        <w:rPr/>
      </w:pPr>
      <w:r w:rsidDel="00000000" w:rsidR="00000000" w:rsidRPr="00000000">
        <w:rPr>
          <w:b w:val="1"/>
          <w:bCs w:val="1"/>
          <w:rtl w:val="0"/>
        </w:rPr>
        <w:t xml:space="preserve">Ask students to complete Activity 1.4: Adjusting the levels (</w:t>
      </w:r>
      <w:r w:rsidDel="00000000" w:rsidR="00000000" w:rsidRPr="00000000">
        <w:rPr>
          <w:b w:val="1"/>
          <w:bCs w:val="1"/>
          <w:i w:val="1"/>
          <w:iCs w:val="1"/>
          <w:rtl w:val="0"/>
        </w:rPr>
        <w:t xml:space="preserve">Slide 16</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Ask students to indicate their confidence in completing the activity by showing the appropriate emoji.</w:t>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Remind students to save their advert by clicking 'File', 'Save Project', 'Save Project As...', giving the file an appropriate name and choosing an appropriate location.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Plenary</w:t>
      </w:r>
    </w:p>
    <w:p w:rsidR="00000000" w:rsidDel="00000000" w:rsidP="00000000" w:rsidRDefault="00000000" w:rsidRPr="00000000" w14:paraId="00000034">
      <w:pPr>
        <w:spacing w:before="0" w:lineRule="auto"/>
        <w:rPr>
          <w:b w:val="1"/>
          <w:bCs w:val="1"/>
        </w:rPr>
      </w:pPr>
      <w:r w:rsidDel="00000000" w:rsidR="00000000" w:rsidRPr="00000000">
        <w:rPr>
          <w:b w:val="1"/>
          <w:bCs w:val="1"/>
          <w:rtl w:val="0"/>
        </w:rPr>
        <w:t xml:space="preserve">Ask students to move around the room for five minutes, listening to other students’ adverts and noting down ideas that they would like to use for their own adverts.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Homework</w:t>
      </w:r>
    </w:p>
    <w:p w:rsidR="00000000" w:rsidDel="00000000" w:rsidP="00000000" w:rsidRDefault="00000000" w:rsidRPr="00000000" w14:paraId="00000036">
      <w:pPr>
        <w:spacing w:before="0" w:lineRule="auto"/>
        <w:rPr/>
      </w:pPr>
      <w:r w:rsidDel="00000000" w:rsidR="00000000" w:rsidRPr="00000000">
        <w:rPr>
          <w:rtl w:val="0"/>
        </w:rPr>
        <w:t xml:space="preserve">Ask students to complete </w:t>
      </w:r>
      <w:r w:rsidDel="00000000" w:rsidR="00000000" w:rsidRPr="00000000">
        <w:rPr>
          <w:i w:val="1"/>
          <w:iCs w:val="1"/>
          <w:rtl w:val="0"/>
        </w:rPr>
        <w:t xml:space="preserve">Quiz 1 (slide 17)</w:t>
      </w:r>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Stretch activities</w:t>
      </w:r>
    </w:p>
    <w:p w:rsidR="00000000" w:rsidDel="00000000" w:rsidP="00000000" w:rsidRDefault="00000000" w:rsidRPr="00000000" w14:paraId="00000038">
      <w:pPr>
        <w:spacing w:before="0" w:lineRule="auto"/>
        <w:rPr/>
      </w:pPr>
      <w:r w:rsidDel="00000000" w:rsidR="00000000" w:rsidRPr="00000000">
        <w:rPr>
          <w:rtl w:val="0"/>
        </w:rPr>
        <w:t xml:space="preserve">Students who complete the activities in this lesson quickly could be encouraged to record their own ambient background sounds. This may be possible using a portable recording device to capture, for example, sounds outdoors. They should then challenge a partner to identify what their recordings represent.</w:t>
      </w:r>
    </w:p>
    <w:p w:rsidR="00000000" w:rsidDel="00000000" w:rsidP="00000000" w:rsidRDefault="00000000" w:rsidRPr="00000000" w14:paraId="00000039">
      <w:pPr>
        <w:spacing w:before="0" w:lineRule="auto"/>
        <w:rPr/>
      </w:pPr>
      <w:r w:rsidDel="00000000" w:rsidR="00000000" w:rsidRPr="00000000">
        <w:rPr>
          <w:rtl w:val="0"/>
        </w:rPr>
      </w:r>
    </w:p>
    <w:p w:rsidR="00000000" w:rsidDel="00000000" w:rsidP="00000000" w:rsidRDefault="00000000" w:rsidRPr="00000000" w14:paraId="0000003A">
      <w:pPr>
        <w:spacing w:before="0" w:lineRule="auto"/>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1"/>
          <w:iCs w:val="1"/>
          <w:smallCaps w:val="0"/>
          <w:strike w:val="0"/>
          <w:color w:val="e30613"/>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e30613"/>
          <w:sz w:val="24"/>
          <w:szCs w:val="24"/>
          <w:u w:val="none"/>
          <w:shd w:fill="auto" w:val="clear"/>
          <w:vertAlign w:val="baseline"/>
          <w:rtl w:val="0"/>
        </w:rPr>
        <w:t xml:space="preserve">Support activities</w:t>
      </w:r>
    </w:p>
    <w:p w:rsidR="00000000" w:rsidDel="00000000" w:rsidP="00000000" w:rsidRDefault="00000000" w:rsidRPr="00000000" w14:paraId="0000003C">
      <w:pPr>
        <w:spacing w:before="0" w:lineRule="auto"/>
        <w:rPr/>
      </w:pPr>
      <w:r w:rsidDel="00000000" w:rsidR="00000000" w:rsidRPr="00000000">
        <w:rPr>
          <w:rtl w:val="0"/>
        </w:rPr>
        <w:t xml:space="preserve">Some students may benefit from working with a partner to arrange their composition as they learn to use the software. These students may benefit from the provision of a cheat sheet such as </w:t>
      </w:r>
      <w:hyperlink r:id="rId7">
        <w:r w:rsidDel="00000000" w:rsidR="00000000" w:rsidRPr="00000000">
          <w:rPr>
            <w:color w:val="0563c1"/>
            <w:u w:val="single"/>
            <w:rtl w:val="0"/>
          </w:rPr>
          <w:t xml:space="preserve">https://wvde.state.wv.us/vschool/documents/AudacityCheatSheet.pdf</w:t>
        </w:r>
      </w:hyperlink>
      <w:r w:rsidDel="00000000" w:rsidR="00000000" w:rsidRPr="00000000">
        <w:rPr>
          <w:rtl w:val="0"/>
        </w:rPr>
        <w:t xml:space="preserve"> to help them locate and use the different software functions. </w:t>
      </w:r>
    </w:p>
    <w:p w:rsidR="00000000" w:rsidDel="00000000" w:rsidP="00000000" w:rsidRDefault="00000000" w:rsidRPr="00000000" w14:paraId="0000003D">
      <w:pPr>
        <w:spacing w:before="0" w:lineRule="auto"/>
        <w:rPr/>
      </w:pPr>
      <w:r w:rsidDel="00000000" w:rsidR="00000000" w:rsidRPr="00000000">
        <w:rPr>
          <w:rtl w:val="0"/>
        </w:rPr>
        <w:t xml:space="preserve">If recording their own voiceover, students may require support in transferring their audio file to their personal computing device. The system for doing this will vary depending on the hardware being used and any restriction on the school network.</w:t>
      </w:r>
    </w:p>
    <w:p w:rsidR="00000000" w:rsidDel="00000000" w:rsidP="00000000" w:rsidRDefault="00000000" w:rsidRPr="00000000" w14:paraId="0000003E">
      <w:pPr>
        <w:spacing w:before="0" w:lineRule="auto"/>
        <w:rPr>
          <w:b w:val="1"/>
          <w:bCs w:val="1"/>
        </w:rPr>
      </w:pPr>
      <w:r w:rsidDel="00000000" w:rsidR="00000000" w:rsidRPr="00000000">
        <w:rPr>
          <w:rtl w:val="0"/>
        </w:rPr>
        <w:t xml:space="preserve">Various video tutorials on using audacity can be found online, such as </w:t>
      </w:r>
      <w:hyperlink r:id="rId8">
        <w:r w:rsidDel="00000000" w:rsidR="00000000" w:rsidRPr="00000000">
          <w:rPr>
            <w:color w:val="0563c1"/>
            <w:u w:val="single"/>
            <w:rtl w:val="0"/>
          </w:rPr>
          <w:t xml:space="preserve">https://www.youtube.com/watch?v=yzJ2VyYkmaA</w:t>
        </w:r>
      </w:hyperlink>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jc w:val="right"/>
      <w:rPr/>
    </w:pPr>
    <w:r w:rsidDel="00000000" w:rsidR="00000000" w:rsidRPr="00000000">
      <w:rPr>
        <w:rFonts w:ascii="Calibri" w:cs="Calibri" w:eastAsia="Calibri" w:hAnsi="Calibri"/>
        <w:color w:val="212121"/>
        <w:highlight w:val="white"/>
        <w:rtl w:val="0"/>
      </w:rPr>
      <w:t xml:space="preserve">Progress in Computing </w:t>
    </w:r>
    <w:r w:rsidDel="00000000" w:rsidR="00000000" w:rsidRPr="00000000">
      <w:rPr>
        <w:rFonts w:ascii="Calibri" w:cs="Calibri" w:eastAsia="Calibri" w:hAnsi="Calibri"/>
        <w:color w:val="212121"/>
        <w:sz w:val="22"/>
        <w:szCs w:val="22"/>
        <w:highlight w:val="white"/>
        <w:rtl w:val="0"/>
      </w:rPr>
      <w:t xml:space="preserve">© Hodder &amp; Stoughton Limited 2021</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pStyle w:val="Title"/>
      <w:ind w:firstLine="284"/>
      <w:rPr/>
    </w:pPr>
    <w:r w:rsidDel="00000000" w:rsidR="00000000" w:rsidRPr="00000000">
      <w:rPr>
        <w:rFonts w:ascii="Ubuntu" w:cs="Ubuntu" w:eastAsia="Ubuntu" w:hAnsi="Ubuntu"/>
        <w:sz w:val="22"/>
        <w:szCs w:val="22"/>
        <w:rtl w:val="0"/>
      </w:rPr>
      <w:t xml:space="preserve"> </w:t>
    </w:r>
    <w:r w:rsidDel="00000000" w:rsidR="00000000" w:rsidRPr="00000000">
      <w:rPr>
        <w:rtl w:val="0"/>
      </w:rPr>
      <w:t xml:space="preserve">Sound and video editing</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616090" cy="10137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616090" cy="101379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GB"/>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color w:val="e30613"/>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84"/>
    </w:pPr>
    <w:rPr>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www.audacityteam.org" TargetMode="External"/><Relationship Id="rId7" Type="http://schemas.openxmlformats.org/officeDocument/2006/relationships/hyperlink" Target="https://wvde.state.wv.us/vschool/documents/AudacityCheatSheet.pdf" TargetMode="External"/><Relationship Id="rId8" Type="http://schemas.openxmlformats.org/officeDocument/2006/relationships/hyperlink" Target="https://www.youtube.com/watch?v=yzJ2VyYkma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