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3: Planning a video advert</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In this lesson, students will plan a video advert. Planning is an important aspect of film and video production and is done in a similar way to planning audio tracks. By the end of the lesson, students should be ready to create a soundtrack for their video advert.</w:t>
      </w:r>
    </w:p>
    <w:p w:rsidR="00000000" w:rsidDel="00000000" w:rsidP="00000000" w:rsidRDefault="00000000" w:rsidRPr="00000000" w14:paraId="00000004">
      <w:pPr>
        <w:spacing w:before="0" w:lineRule="auto"/>
        <w:rPr/>
      </w:pPr>
      <w:r w:rsidDel="00000000" w:rsidR="00000000" w:rsidRPr="00000000">
        <w:rPr>
          <w:rtl w:val="0"/>
        </w:rPr>
        <w:t xml:space="preserve">Students will need at least 500 MB of storage available to save the sound and video clips required for, and created during, the next four lessons.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 be able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aqusmqp0ocee"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a video advert.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including collecting and analysing data and meeting the needs of known users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obvious links to the performing arts when creating and modifying video. However, the skills can be applied to any content across a wide range of subjects. The content of this module provides the basis for completing Project 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Audacity, timeline, import, arrange, voiceover, levels, audio effect, fade in/fade out, reverb, compression, envelope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Ask students to watch a TV advert and identify the purpose of the sounds and visuals in the advert (</w:t>
      </w:r>
      <w:r w:rsidDel="00000000" w:rsidR="00000000" w:rsidRPr="00000000">
        <w:rPr>
          <w:b w:val="1"/>
          <w:bCs w:val="1"/>
          <w:i w:val="1"/>
          <w:iCs w:val="1"/>
          <w:rtl w:val="0"/>
        </w:rPr>
        <w:t xml:space="preserve">Slide 3 and page 142, plus </w:t>
      </w:r>
      <w:hyperlink r:id="rId6">
        <w:r w:rsidDel="00000000" w:rsidR="00000000" w:rsidRPr="00000000">
          <w:rPr>
            <w:b w:val="1"/>
            <w:bCs w:val="1"/>
            <w:i w:val="1"/>
            <w:iCs w:val="1"/>
            <w:color w:val="0563c1"/>
            <w:u w:val="single"/>
            <w:rtl w:val="0"/>
          </w:rPr>
          <w:t xml:space="preserve">this</w:t>
        </w:r>
      </w:hyperlink>
      <w:r w:rsidDel="00000000" w:rsidR="00000000" w:rsidRPr="00000000">
        <w:rPr>
          <w:b w:val="1"/>
          <w:bCs w:val="1"/>
          <w:i w:val="1"/>
          <w:iCs w:val="1"/>
          <w:rtl w:val="0"/>
        </w:rPr>
        <w:t xml:space="preserve"> Galaxy® Chocolate Ad, ‘You can do it all’</w:t>
      </w:r>
      <w:r w:rsidDel="00000000" w:rsidR="00000000" w:rsidRPr="00000000">
        <w:rPr>
          <w:b w:val="1"/>
          <w:bCs w:val="1"/>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Key points of audio</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Reverb is used to suggest the voice is the woman's internal voice.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bass sounds to increase tension at the beginning of the advert.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fast-paced voiceover increases tension, illustrates the woman's increasing stress and matches the woman running.</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voiceover gets faster and faster and then slows down when the woman says, 'Shut up!'</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background music after the woman says, 'Shut Up!' and the sounds change. They are now calm to illustrate the calming effect of chocolate.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Key points of video</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advert shows a tired woman finding her inner strength.</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lots of scenes showing how many different things a busy woman does.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images whizz by to increase tension and illustrate the woman's increasing stress.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only one, brightly coloured, slow scene after the woman eats the chocolate, illustrating the calming effect of chocolate.</w:t>
      </w:r>
    </w:p>
    <w:p w:rsidR="00000000" w:rsidDel="00000000" w:rsidP="00000000" w:rsidRDefault="00000000" w:rsidRPr="00000000" w14:paraId="00000021">
      <w:pPr>
        <w:spacing w:before="0" w:lineRule="auto"/>
        <w:rPr/>
      </w:pPr>
      <w:r w:rsidDel="00000000" w:rsidR="00000000" w:rsidRPr="00000000">
        <w:rPr>
          <w:rtl w:val="0"/>
        </w:rPr>
        <w:t xml:space="preserve">The advert shows that chocolate calms people down, that you feel less stressed if you eat chocolate and that chocolate can help people with busy lifestyles. The purpose of the advert is to sell Galaxy chocolate.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23">
      <w:pPr>
        <w:spacing w:before="0" w:lineRule="auto"/>
        <w:rPr>
          <w:b w:val="1"/>
          <w:bCs w:val="1"/>
        </w:rPr>
      </w:pPr>
      <w:r w:rsidDel="00000000" w:rsidR="00000000" w:rsidRPr="00000000">
        <w:rPr>
          <w:b w:val="1"/>
          <w:bCs w:val="1"/>
          <w:rtl w:val="0"/>
        </w:rPr>
        <w:t xml:space="preserve">Introduce students to their task for the next four lessons: making a video advert (</w:t>
      </w:r>
      <w:r w:rsidDel="00000000" w:rsidR="00000000" w:rsidRPr="00000000">
        <w:rPr>
          <w:b w:val="1"/>
          <w:bCs w:val="1"/>
          <w:i w:val="1"/>
          <w:iCs w:val="1"/>
          <w:rtl w:val="0"/>
        </w:rPr>
        <w:t xml:space="preserve">Slides 4–5 and page 142</w:t>
      </w:r>
      <w:r w:rsidDel="00000000" w:rsidR="00000000" w:rsidRPr="00000000">
        <w:rPr>
          <w:b w:val="1"/>
          <w:bCs w:val="1"/>
          <w:rtl w:val="0"/>
        </w:rPr>
        <w:t xml:space="preserve">).</w:t>
      </w:r>
    </w:p>
    <w:p w:rsidR="00000000" w:rsidDel="00000000" w:rsidP="00000000" w:rsidRDefault="00000000" w:rsidRPr="00000000" w14:paraId="00000024">
      <w:pPr>
        <w:spacing w:before="0" w:lineRule="auto"/>
        <w:rPr/>
      </w:pPr>
      <w:r w:rsidDel="00000000" w:rsidR="00000000" w:rsidRPr="00000000">
        <w:rPr>
          <w:rtl w:val="0"/>
        </w:rPr>
        <w:t xml:space="preserve">It is important that students understand exactly what they are been asked to do because they will be assessed against these seven success criteria at the end of the module.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26">
      <w:pPr>
        <w:spacing w:before="0" w:lineRule="auto"/>
        <w:rPr>
          <w:b w:val="1"/>
          <w:bCs w:val="1"/>
        </w:rPr>
      </w:pPr>
      <w:r w:rsidDel="00000000" w:rsidR="00000000" w:rsidRPr="00000000">
        <w:rPr>
          <w:b w:val="1"/>
          <w:bCs w:val="1"/>
          <w:rtl w:val="0"/>
        </w:rPr>
        <w:t xml:space="preserve">Remind students that they used an audio timeline to help them create their radio advert, and video adverts are planned in a similar way.</w:t>
      </w:r>
    </w:p>
    <w:p w:rsidR="00000000" w:rsidDel="00000000" w:rsidP="00000000" w:rsidRDefault="00000000" w:rsidRPr="00000000" w14:paraId="00000027">
      <w:pPr>
        <w:spacing w:before="0" w:lineRule="auto"/>
        <w:rPr>
          <w:b w:val="1"/>
          <w:bCs w:val="1"/>
        </w:rPr>
      </w:pPr>
      <w:r w:rsidDel="00000000" w:rsidR="00000000" w:rsidRPr="00000000">
        <w:rPr>
          <w:b w:val="1"/>
          <w:bCs w:val="1"/>
          <w:rtl w:val="0"/>
        </w:rPr>
        <w:t xml:space="preserve">Ask students to complete Activity 3.1: Planning a video (</w:t>
      </w:r>
      <w:r w:rsidDel="00000000" w:rsidR="00000000" w:rsidRPr="00000000">
        <w:rPr>
          <w:b w:val="1"/>
          <w:bCs w:val="1"/>
          <w:i w:val="1"/>
          <w:iCs w:val="1"/>
          <w:rtl w:val="0"/>
        </w:rPr>
        <w:t xml:space="preserve">Interactive 3.1, slide 6</w:t>
      </w:r>
      <w:r w:rsidDel="00000000" w:rsidR="00000000" w:rsidRPr="00000000">
        <w:rPr>
          <w:b w:val="1"/>
          <w:bCs w:val="1"/>
          <w:rtl w:val="0"/>
        </w:rPr>
        <w:t xml:space="preserve">).</w:t>
      </w:r>
    </w:p>
    <w:p w:rsidR="00000000" w:rsidDel="00000000" w:rsidP="00000000" w:rsidRDefault="00000000" w:rsidRPr="00000000" w14:paraId="00000028">
      <w:pPr>
        <w:spacing w:before="0" w:lineRule="auto"/>
        <w:rPr>
          <w:b w:val="1"/>
          <w:bCs w:val="1"/>
        </w:rPr>
      </w:pPr>
      <w:r w:rsidDel="00000000" w:rsidR="00000000" w:rsidRPr="00000000">
        <w:rPr>
          <w:b w:val="1"/>
          <w:bCs w:val="1"/>
          <w:rtl w:val="0"/>
        </w:rPr>
        <w:t xml:space="preserve">Ask students to complete Activity 3.2: Planning a video advert (Part one) (</w:t>
      </w:r>
      <w:r w:rsidDel="00000000" w:rsidR="00000000" w:rsidRPr="00000000">
        <w:rPr>
          <w:b w:val="1"/>
          <w:bCs w:val="1"/>
          <w:i w:val="1"/>
          <w:iCs w:val="1"/>
          <w:rtl w:val="0"/>
        </w:rPr>
        <w:t xml:space="preserve">Activity 3.2, plus Sounds 3.2 and Visuals 3.2, slide 7</w:t>
      </w:r>
      <w:r w:rsidDel="00000000" w:rsidR="00000000" w:rsidRPr="00000000">
        <w:rPr>
          <w:b w:val="1"/>
          <w:bCs w:val="1"/>
          <w:rtl w:val="0"/>
        </w:rPr>
        <w:t xml:space="preserv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Encourage students to ensure that the sound audio files chosen match the video files chosen and that these files are saved. In other words, if students choose to use a video of footsteps in the sand, it makes sense for them to use beach sounds too.</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B">
      <w:pPr>
        <w:spacing w:before="0" w:lineRule="auto"/>
        <w:rPr>
          <w:b w:val="1"/>
          <w:bCs w:val="1"/>
        </w:rPr>
      </w:pPr>
      <w:r w:rsidDel="00000000" w:rsidR="00000000" w:rsidRPr="00000000">
        <w:rPr>
          <w:b w:val="1"/>
          <w:bCs w:val="1"/>
          <w:rtl w:val="0"/>
        </w:rPr>
        <w:t xml:space="preserve">Ask students to complete Activity 3.2: Planning a video advert (Part two) (</w:t>
      </w:r>
      <w:r w:rsidDel="00000000" w:rsidR="00000000" w:rsidRPr="00000000">
        <w:rPr>
          <w:b w:val="1"/>
          <w:bCs w:val="1"/>
          <w:i w:val="1"/>
          <w:iCs w:val="1"/>
          <w:rtl w:val="0"/>
        </w:rPr>
        <w:t xml:space="preserve">Activity 3.2, slide 8</w:t>
      </w:r>
      <w:r w:rsidDel="00000000" w:rsidR="00000000" w:rsidRPr="00000000">
        <w:rPr>
          <w:b w:val="1"/>
          <w:bCs w:val="1"/>
          <w:rtl w:val="0"/>
        </w:rPr>
        <w:t xml:space="preserve">).</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could encourage students to make sure that all sounds have a fade in/fade out. Students could also be encouraged to emphasise some sounds using the envelope effect to make them louder and add reverb to the jet plane sound.</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2F">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3 (slide 9)</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31">
      <w:pPr>
        <w:spacing w:before="0" w:lineRule="auto"/>
        <w:rPr>
          <w:b w:val="1"/>
          <w:bCs w:val="1"/>
        </w:rPr>
      </w:pPr>
      <w:r w:rsidDel="00000000" w:rsidR="00000000" w:rsidRPr="00000000">
        <w:rPr>
          <w:b w:val="1"/>
          <w:bCs w:val="1"/>
          <w:rtl w:val="0"/>
        </w:rPr>
        <w:t xml:space="preserve">Ask students to complete any activities they did not finish during the lesson and make sure their timeline is ready to use to start to create their video advert next lesson.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Stretch activities</w:t>
      </w:r>
    </w:p>
    <w:p w:rsidR="00000000" w:rsidDel="00000000" w:rsidP="00000000" w:rsidRDefault="00000000" w:rsidRPr="00000000" w14:paraId="00000033">
      <w:pPr>
        <w:spacing w:before="0" w:lineRule="auto"/>
        <w:rPr>
          <w:b w:val="1"/>
          <w:bCs w:val="1"/>
        </w:rPr>
      </w:pPr>
      <w:r w:rsidDel="00000000" w:rsidR="00000000" w:rsidRPr="00000000">
        <w:rPr>
          <w:rtl w:val="0"/>
        </w:rPr>
        <w:t xml:space="preserve">Students who finish their timeline quickly could be encouraged to add more audio effects. They should also discuss with a partner whether the sequence of blocks they have chosen will persuade the viewer to book a holiday with Hachette Travel.</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Support activities</w:t>
      </w:r>
    </w:p>
    <w:p w:rsidR="00000000" w:rsidDel="00000000" w:rsidP="00000000" w:rsidRDefault="00000000" w:rsidRPr="00000000" w14:paraId="00000035">
      <w:pPr>
        <w:spacing w:before="0" w:lineRule="auto"/>
        <w:rPr/>
      </w:pPr>
      <w:r w:rsidDel="00000000" w:rsidR="00000000" w:rsidRPr="00000000">
        <w:rPr>
          <w:rtl w:val="0"/>
        </w:rPr>
        <w:t xml:space="preserve">Some students may benefit from working with a partner to plan their video advert. Using the worksheet for Activity 3.2, encourage them to identify the clips they are most likely to use by name, and then watch/listen to them to check that they are suitable. They may then find it helpful to write down on paper the names of the different files, and cut these out into blocks, so they can be physically arranged on the master template. Different coloured pens could be used to distinguish between video and audio elements.</w:t>
      </w:r>
    </w:p>
    <w:p w:rsidR="00000000" w:rsidDel="00000000" w:rsidP="00000000" w:rsidRDefault="00000000" w:rsidRPr="00000000" w14:paraId="00000036">
      <w:pPr>
        <w:spacing w:before="0" w:lineRule="auto"/>
        <w:rPr/>
      </w:pPr>
      <w:r w:rsidDel="00000000" w:rsidR="00000000" w:rsidRPr="00000000">
        <w:rPr>
          <w:rtl w:val="0"/>
        </w:rPr>
        <w:t xml:space="preserve">Students who are interested in learning more about effective marketing campaigns may find the following webpage useful </w:t>
      </w:r>
      <w:hyperlink r:id="rId7">
        <w:r w:rsidDel="00000000" w:rsidR="00000000" w:rsidRPr="00000000">
          <w:rPr>
            <w:color w:val="0563c1"/>
            <w:u w:val="single"/>
            <w:rtl w:val="0"/>
          </w:rPr>
          <w:t xml:space="preserve">https://clipchamp.com/en/blog/plan-video-marketing-campaign/</w:t>
        </w:r>
      </w:hyperlink>
      <w:r w:rsidDel="00000000" w:rsidR="00000000" w:rsidRPr="00000000">
        <w:rPr>
          <w:rtl w:val="0"/>
        </w:rPr>
        <w:t xml:space="preserve">. Copies of numerous legacy adverts can be found online via a simple search, which could be used to inspire students further.</w:t>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Style w:val="Title"/>
      <w:ind w:firstLine="284"/>
      <w:rPr/>
    </w:pPr>
    <w:r w:rsidDel="00000000" w:rsidR="00000000" w:rsidRPr="00000000">
      <w:rPr>
        <w:rFonts w:ascii="Ubuntu" w:cs="Ubuntu" w:eastAsia="Ubuntu" w:hAnsi="Ubuntu"/>
        <w:sz w:val="22"/>
        <w:szCs w:val="22"/>
        <w:rtl w:val="0"/>
      </w:rPr>
      <w:t xml:space="preserve"> </w:t>
    </w:r>
    <w:r w:rsidDel="00000000" w:rsidR="00000000" w:rsidRPr="00000000">
      <w:rPr>
        <w:rtl w:val="0"/>
      </w:rPr>
      <w:t xml:space="preserve">Sound and video editing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www.youtube.com/watch?app=desktop&amp;v=up-N77adNp0" TargetMode="External"/><Relationship Id="rId7" Type="http://schemas.openxmlformats.org/officeDocument/2006/relationships/hyperlink" Target="https://clipchamp.com/en/blog/plan-video-marketing-campaign/"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