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bookmarkStart w:colFirst="0" w:colLast="0" w:name="_vmy3mxhr9jdm" w:id="0"/>
      <w:bookmarkEnd w:id="0"/>
      <w:r w:rsidDel="00000000" w:rsidR="00000000" w:rsidRPr="00000000">
        <w:rPr>
          <w:rtl w:val="0"/>
        </w:rPr>
        <w:t xml:space="preserve">Lesson plan 5: Introduction to video editing and OpenShot</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OpenShot for the first time. They will develop basic video-editing skills, including importing, arranging and editing a composition and will use the timeline they created in Lesson 3 to create a video advert. Effects will be added to the advert in Lesson 6.</w:t>
      </w:r>
    </w:p>
    <w:p w:rsidR="00000000" w:rsidDel="00000000" w:rsidP="00000000" w:rsidRDefault="00000000" w:rsidRPr="00000000" w14:paraId="00000004">
      <w:pPr>
        <w:spacing w:before="0" w:lineRule="auto"/>
        <w:rPr/>
      </w:pPr>
      <w:r w:rsidDel="00000000" w:rsidR="00000000" w:rsidRPr="00000000">
        <w:rPr>
          <w:rtl w:val="0"/>
        </w:rPr>
        <w:t xml:space="preserve">You could ask students to download OpenShot themselves or you could make sure it has been downloaded on each computer before the lesson begins. OpenShot can be downloaded, for free, at </w:t>
      </w:r>
      <w:hyperlink r:id="rId6">
        <w:r w:rsidDel="00000000" w:rsidR="00000000" w:rsidRPr="00000000">
          <w:rPr>
            <w:color w:val="0563c1"/>
            <w:u w:val="single"/>
            <w:rtl w:val="0"/>
          </w:rPr>
          <w:t xml:space="preserve">www.openshot.org</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fdyf8wz3zmi"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 images and sound using OpenShot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arrange and edit assets to create a video advert.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including collecting and analysing data and meeting the needs of known users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obvious links to the performing arts when creating and modifying video. However, the skills can be applied to any content across a wide range of subjects. The content of this module provides the basis for completing Project 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2">
      <w:pPr>
        <w:spacing w:before="0" w:lineRule="auto"/>
        <w:rPr/>
      </w:pPr>
      <w:r w:rsidDel="00000000" w:rsidR="00000000" w:rsidRPr="00000000">
        <w:rPr>
          <w:rtl w:val="0"/>
        </w:rPr>
        <w:t xml:space="preserve">OpenShot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before="0" w:lineRule="auto"/>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Ask students to rewatch a TV advert and identify and describe the individual video clips it contains (</w:t>
      </w:r>
      <w:r w:rsidDel="00000000" w:rsidR="00000000" w:rsidRPr="00000000">
        <w:rPr>
          <w:b w:val="1"/>
          <w:bCs w:val="1"/>
          <w:i w:val="1"/>
          <w:iCs w:val="1"/>
          <w:rtl w:val="0"/>
        </w:rPr>
        <w:t xml:space="preserve">Slide 3, plus </w:t>
      </w:r>
      <w:hyperlink r:id="rId7">
        <w:r w:rsidDel="00000000" w:rsidR="00000000" w:rsidRPr="00000000">
          <w:rPr>
            <w:b w:val="1"/>
            <w:bCs w:val="1"/>
            <w:i w:val="1"/>
            <w:iCs w:val="1"/>
            <w:color w:val="0563c1"/>
            <w:u w:val="single"/>
            <w:rtl w:val="0"/>
          </w:rPr>
          <w:t xml:space="preserve">this</w:t>
        </w:r>
      </w:hyperlink>
      <w:r w:rsidDel="00000000" w:rsidR="00000000" w:rsidRPr="00000000">
        <w:rPr>
          <w:b w:val="1"/>
          <w:bCs w:val="1"/>
          <w:i w:val="1"/>
          <w:iCs w:val="1"/>
          <w:rtl w:val="0"/>
        </w:rPr>
        <w:t xml:space="preserve"> Galaxy® Chocolate Ad, ‘You can do it all’</w:t>
      </w:r>
      <w:r w:rsidDel="00000000" w:rsidR="00000000" w:rsidRPr="00000000">
        <w:rPr>
          <w:b w:val="1"/>
          <w:bCs w:val="1"/>
          <w:rtl w:val="0"/>
        </w:rPr>
        <w:t xml:space="preserve">).</w:t>
      </w:r>
    </w:p>
    <w:p w:rsidR="00000000" w:rsidDel="00000000" w:rsidP="00000000" w:rsidRDefault="00000000" w:rsidRPr="00000000" w14:paraId="00000017">
      <w:pPr>
        <w:spacing w:before="0" w:lineRule="auto"/>
        <w:rPr>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19">
      <w:pPr>
        <w:spacing w:before="0" w:lineRule="auto"/>
        <w:rPr/>
      </w:pPr>
      <w:r w:rsidDel="00000000" w:rsidR="00000000" w:rsidRPr="00000000">
        <w:rPr>
          <w:rtl w:val="0"/>
        </w:rPr>
        <w:t xml:space="preserve">Clip 1: Forest: woman running through a dark forest, speeding up at the end.</w:t>
      </w:r>
    </w:p>
    <w:p w:rsidR="00000000" w:rsidDel="00000000" w:rsidP="00000000" w:rsidRDefault="00000000" w:rsidRPr="00000000" w14:paraId="0000001A">
      <w:pPr>
        <w:spacing w:before="0" w:lineRule="auto"/>
        <w:rPr/>
      </w:pPr>
      <w:r w:rsidDel="00000000" w:rsidR="00000000" w:rsidRPr="00000000">
        <w:rPr>
          <w:rtl w:val="0"/>
        </w:rPr>
        <w:t xml:space="preserve">Clip 2: Meeting room: woman running through a wall and across a table.</w:t>
      </w:r>
    </w:p>
    <w:p w:rsidR="00000000" w:rsidDel="00000000" w:rsidP="00000000" w:rsidRDefault="00000000" w:rsidRPr="00000000" w14:paraId="0000001B">
      <w:pPr>
        <w:spacing w:before="0" w:lineRule="auto"/>
        <w:rPr/>
      </w:pPr>
      <w:r w:rsidDel="00000000" w:rsidR="00000000" w:rsidRPr="00000000">
        <w:rPr>
          <w:rtl w:val="0"/>
        </w:rPr>
        <w:t xml:space="preserve">Clip 3: Pushchair: woman pushing children in a pushchair.</w:t>
      </w:r>
    </w:p>
    <w:p w:rsidR="00000000" w:rsidDel="00000000" w:rsidP="00000000" w:rsidRDefault="00000000" w:rsidRPr="00000000" w14:paraId="0000001C">
      <w:pPr>
        <w:spacing w:before="0" w:lineRule="auto"/>
        <w:rPr/>
      </w:pPr>
      <w:r w:rsidDel="00000000" w:rsidR="00000000" w:rsidRPr="00000000">
        <w:rPr>
          <w:rtl w:val="0"/>
        </w:rPr>
        <w:t xml:space="preserve">Clip 4: Hairdressers: woman having her hair done as she is running.</w:t>
      </w:r>
    </w:p>
    <w:p w:rsidR="00000000" w:rsidDel="00000000" w:rsidP="00000000" w:rsidRDefault="00000000" w:rsidRPr="00000000" w14:paraId="0000001D">
      <w:pPr>
        <w:spacing w:before="0" w:lineRule="auto"/>
        <w:rPr/>
      </w:pPr>
      <w:r w:rsidDel="00000000" w:rsidR="00000000" w:rsidRPr="00000000">
        <w:rPr>
          <w:rtl w:val="0"/>
        </w:rPr>
        <w:t xml:space="preserve">Clip 5: Kitchen: woman making and drinking smoothie.</w:t>
      </w:r>
    </w:p>
    <w:p w:rsidR="00000000" w:rsidDel="00000000" w:rsidP="00000000" w:rsidRDefault="00000000" w:rsidRPr="00000000" w14:paraId="0000001E">
      <w:pPr>
        <w:spacing w:before="0" w:lineRule="auto"/>
        <w:rPr/>
      </w:pPr>
      <w:r w:rsidDel="00000000" w:rsidR="00000000" w:rsidRPr="00000000">
        <w:rPr>
          <w:rtl w:val="0"/>
        </w:rPr>
        <w:t xml:space="preserve">Clip 6: Swan boat: woman peddling a swam boat with her partner.</w:t>
      </w:r>
    </w:p>
    <w:p w:rsidR="00000000" w:rsidDel="00000000" w:rsidP="00000000" w:rsidRDefault="00000000" w:rsidRPr="00000000" w14:paraId="0000001F">
      <w:pPr>
        <w:spacing w:before="0" w:lineRule="auto"/>
        <w:rPr/>
      </w:pPr>
      <w:r w:rsidDel="00000000" w:rsidR="00000000" w:rsidRPr="00000000">
        <w:rPr>
          <w:rtl w:val="0"/>
        </w:rPr>
        <w:t xml:space="preserve">Clip 7: Family: woman in a room with family members around a table.</w:t>
      </w:r>
    </w:p>
    <w:p w:rsidR="00000000" w:rsidDel="00000000" w:rsidP="00000000" w:rsidRDefault="00000000" w:rsidRPr="00000000" w14:paraId="00000020">
      <w:pPr>
        <w:spacing w:before="0" w:lineRule="auto"/>
        <w:rPr/>
      </w:pPr>
      <w:r w:rsidDel="00000000" w:rsidR="00000000" w:rsidRPr="00000000">
        <w:rPr>
          <w:rtl w:val="0"/>
        </w:rPr>
        <w:t xml:space="preserve">Clip 8: Theatre: woman running across a stage during a show.</w:t>
      </w:r>
    </w:p>
    <w:p w:rsidR="00000000" w:rsidDel="00000000" w:rsidP="00000000" w:rsidRDefault="00000000" w:rsidRPr="00000000" w14:paraId="00000021">
      <w:pPr>
        <w:spacing w:before="0" w:lineRule="auto"/>
        <w:rPr/>
      </w:pPr>
      <w:r w:rsidDel="00000000" w:rsidR="00000000" w:rsidRPr="00000000">
        <w:rPr>
          <w:rtl w:val="0"/>
        </w:rPr>
        <w:t xml:space="preserve">Clip 9: Socialising: woman spending time with friends in a bar.</w:t>
      </w:r>
    </w:p>
    <w:p w:rsidR="00000000" w:rsidDel="00000000" w:rsidP="00000000" w:rsidRDefault="00000000" w:rsidRPr="00000000" w14:paraId="00000022">
      <w:pPr>
        <w:spacing w:before="0" w:lineRule="auto"/>
        <w:rPr/>
      </w:pPr>
      <w:r w:rsidDel="00000000" w:rsidR="00000000" w:rsidRPr="00000000">
        <w:rPr>
          <w:rtl w:val="0"/>
        </w:rPr>
        <w:t xml:space="preserve">Clip 10: Gym: woman running through a gym and pouring water on her face.</w:t>
      </w:r>
    </w:p>
    <w:p w:rsidR="00000000" w:rsidDel="00000000" w:rsidP="00000000" w:rsidRDefault="00000000" w:rsidRPr="00000000" w14:paraId="00000023">
      <w:pPr>
        <w:spacing w:before="0" w:lineRule="auto"/>
        <w:rPr/>
      </w:pPr>
      <w:r w:rsidDel="00000000" w:rsidR="00000000" w:rsidRPr="00000000">
        <w:rPr>
          <w:rtl w:val="0"/>
        </w:rPr>
        <w:t xml:space="preserve">Clip 11: Crowd: woman pushing through a crowd.</w:t>
      </w:r>
    </w:p>
    <w:p w:rsidR="00000000" w:rsidDel="00000000" w:rsidP="00000000" w:rsidRDefault="00000000" w:rsidRPr="00000000" w14:paraId="00000024">
      <w:pPr>
        <w:spacing w:before="0" w:lineRule="auto"/>
        <w:rPr/>
      </w:pPr>
      <w:r w:rsidDel="00000000" w:rsidR="00000000" w:rsidRPr="00000000">
        <w:rPr>
          <w:rtl w:val="0"/>
        </w:rPr>
        <w:t xml:space="preserve">Clip 12: Chocolate: woman eating chocolate and walking off into a bright future.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Remind students of the brief for the video advert from Hachette Travel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4 and page 142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spacing w:before="0" w:lineRule="auto"/>
        <w:rPr>
          <w:b w:val="1"/>
          <w:bCs w:val="1"/>
        </w:rPr>
      </w:pPr>
      <w:r w:rsidDel="00000000" w:rsidR="00000000" w:rsidRPr="00000000">
        <w:rPr>
          <w:b w:val="1"/>
          <w:bCs w:val="1"/>
          <w:rtl w:val="0"/>
        </w:rPr>
        <w:t xml:space="preserve">Introduce students to OpenShot (</w:t>
      </w:r>
      <w:r w:rsidDel="00000000" w:rsidR="00000000" w:rsidRPr="00000000">
        <w:rPr>
          <w:b w:val="1"/>
          <w:bCs w:val="1"/>
          <w:i w:val="1"/>
          <w:iCs w:val="1"/>
          <w:rtl w:val="0"/>
        </w:rPr>
        <w:t xml:space="preserve">Slide 5 and page 146</w:t>
      </w:r>
      <w:r w:rsidDel="00000000" w:rsidR="00000000" w:rsidRPr="00000000">
        <w:rPr>
          <w:b w:val="1"/>
          <w:bCs w:val="1"/>
          <w:rtl w:val="0"/>
        </w:rPr>
        <w:t xml:space="preserve">).</w:t>
      </w:r>
    </w:p>
    <w:p w:rsidR="00000000" w:rsidDel="00000000" w:rsidP="00000000" w:rsidRDefault="00000000" w:rsidRPr="00000000" w14:paraId="00000028">
      <w:pPr>
        <w:spacing w:before="0" w:lineRule="auto"/>
        <w:rPr>
          <w:b w:val="1"/>
          <w:bCs w:val="1"/>
        </w:rPr>
      </w:pPr>
      <w:r w:rsidDel="00000000" w:rsidR="00000000" w:rsidRPr="00000000">
        <w:rPr>
          <w:b w:val="1"/>
          <w:bCs w:val="1"/>
          <w:rtl w:val="0"/>
        </w:rPr>
        <w:t xml:space="preserve">Explain to students how to import assets into OpenShot (</w:t>
      </w:r>
      <w:r w:rsidDel="00000000" w:rsidR="00000000" w:rsidRPr="00000000">
        <w:rPr>
          <w:b w:val="1"/>
          <w:bCs w:val="1"/>
          <w:i w:val="1"/>
          <w:iCs w:val="1"/>
          <w:rtl w:val="0"/>
        </w:rPr>
        <w:t xml:space="preserve">Slide 6 and page 146, plus Video 5.1</w:t>
      </w:r>
      <w:r w:rsidDel="00000000" w:rsidR="00000000" w:rsidRPr="00000000">
        <w:rPr>
          <w:b w:val="1"/>
          <w:bCs w:val="1"/>
          <w:rtl w:val="0"/>
        </w:rPr>
        <w:t xml:space="preserve">).</w:t>
      </w:r>
    </w:p>
    <w:p w:rsidR="00000000" w:rsidDel="00000000" w:rsidP="00000000" w:rsidRDefault="00000000" w:rsidRPr="00000000" w14:paraId="00000029">
      <w:pPr>
        <w:spacing w:before="0" w:lineRule="auto"/>
        <w:rPr/>
      </w:pPr>
      <w:r w:rsidDel="00000000" w:rsidR="00000000" w:rsidRPr="00000000">
        <w:rPr>
          <w:b w:val="1"/>
          <w:bCs w:val="1"/>
          <w:rtl w:val="0"/>
        </w:rPr>
        <w:t xml:space="preserve">Ask students to complete Activity 5.1: Importing assets (</w:t>
      </w:r>
      <w:r w:rsidDel="00000000" w:rsidR="00000000" w:rsidRPr="00000000">
        <w:rPr>
          <w:b w:val="1"/>
          <w:bCs w:val="1"/>
          <w:i w:val="1"/>
          <w:iCs w:val="1"/>
          <w:rtl w:val="0"/>
        </w:rPr>
        <w:t xml:space="preserve">Slide 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B">
      <w:pPr>
        <w:spacing w:before="0" w:lineRule="auto"/>
        <w:rPr>
          <w:b w:val="1"/>
          <w:bCs w:val="1"/>
        </w:rPr>
      </w:pPr>
      <w:r w:rsidDel="00000000" w:rsidR="00000000" w:rsidRPr="00000000">
        <w:rPr>
          <w:b w:val="1"/>
          <w:bCs w:val="1"/>
          <w:rtl w:val="0"/>
        </w:rPr>
        <w:t xml:space="preserve">Explain to students how to arrange and edit assets (</w:t>
      </w:r>
      <w:r w:rsidDel="00000000" w:rsidR="00000000" w:rsidRPr="00000000">
        <w:rPr>
          <w:b w:val="1"/>
          <w:bCs w:val="1"/>
          <w:i w:val="1"/>
          <w:iCs w:val="1"/>
          <w:rtl w:val="0"/>
        </w:rPr>
        <w:t xml:space="preserve">Slides 8–9 and page 147, plus Video 5.2</w:t>
      </w:r>
      <w:r w:rsidDel="00000000" w:rsidR="00000000" w:rsidRPr="00000000">
        <w:rPr>
          <w:b w:val="1"/>
          <w:bCs w:val="1"/>
          <w:rtl w:val="0"/>
        </w:rPr>
        <w:t xml:space="preserve">).</w:t>
      </w:r>
    </w:p>
    <w:p w:rsidR="00000000" w:rsidDel="00000000" w:rsidP="00000000" w:rsidRDefault="00000000" w:rsidRPr="00000000" w14:paraId="0000002C">
      <w:pPr>
        <w:spacing w:before="0" w:lineRule="auto"/>
        <w:rPr>
          <w:b w:val="1"/>
          <w:bCs w:val="1"/>
        </w:rPr>
      </w:pPr>
      <w:r w:rsidDel="00000000" w:rsidR="00000000" w:rsidRPr="00000000">
        <w:rPr>
          <w:b w:val="1"/>
          <w:bCs w:val="1"/>
          <w:rtl w:val="0"/>
        </w:rPr>
        <w:t xml:space="preserve">Ask students to complete Activity 5.2: Arranging and editing assets (</w:t>
      </w:r>
      <w:r w:rsidDel="00000000" w:rsidR="00000000" w:rsidRPr="00000000">
        <w:rPr>
          <w:b w:val="1"/>
          <w:bCs w:val="1"/>
          <w:i w:val="1"/>
          <w:iCs w:val="1"/>
          <w:rtl w:val="0"/>
        </w:rPr>
        <w:t xml:space="preserve">Slide 10</w:t>
      </w:r>
      <w:r w:rsidDel="00000000" w:rsidR="00000000" w:rsidRPr="00000000">
        <w:rPr>
          <w:b w:val="1"/>
          <w:bCs w:val="1"/>
          <w:rtl w:val="0"/>
        </w:rPr>
        <w:t xml:space="preserve">).</w:t>
      </w:r>
    </w:p>
    <w:p w:rsidR="00000000" w:rsidDel="00000000" w:rsidP="00000000" w:rsidRDefault="00000000" w:rsidRPr="00000000" w14:paraId="0000002D">
      <w:pPr>
        <w:spacing w:before="0" w:lineRule="auto"/>
        <w:rPr/>
      </w:pPr>
      <w:r w:rsidDel="00000000" w:rsidR="00000000" w:rsidRPr="00000000">
        <w:rPr>
          <w:rtl w:val="0"/>
        </w:rPr>
        <w:t xml:space="preserve">Ask students to use their emojis to tell you how confident they feel about completing the activity successfully.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5.3: Peer assessing the video adverts (Slide 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31">
      <w:pPr>
        <w:spacing w:before="0" w:lineRule="auto"/>
        <w:rPr>
          <w:b w:val="1"/>
          <w:bCs w:val="1"/>
        </w:rPr>
      </w:pPr>
      <w:r w:rsidDel="00000000" w:rsidR="00000000" w:rsidRPr="00000000">
        <w:rPr>
          <w:b w:val="1"/>
          <w:bCs w:val="1"/>
          <w:rtl w:val="0"/>
        </w:rPr>
        <w:t xml:space="preserve">If you did not meet all three of the soundtrack success criteria, keep working on your video advert for homework.</w:t>
      </w:r>
    </w:p>
    <w:p w:rsidR="00000000" w:rsidDel="00000000" w:rsidP="00000000" w:rsidRDefault="00000000" w:rsidRPr="00000000" w14:paraId="00000032">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5 (slide 12)</w:t>
      </w:r>
      <w:r w:rsidDel="00000000" w:rsidR="00000000" w:rsidRPr="00000000">
        <w:rPr>
          <w:rtl w:val="0"/>
        </w:rPr>
        <w:t xml:space="preserve">.</w:t>
      </w:r>
    </w:p>
    <w:p w:rsidR="00000000" w:rsidDel="00000000" w:rsidP="00000000" w:rsidRDefault="00000000" w:rsidRPr="00000000" w14:paraId="00000033">
      <w:pPr>
        <w:spacing w:before="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Stretch activities</w:t>
      </w:r>
    </w:p>
    <w:p w:rsidR="00000000" w:rsidDel="00000000" w:rsidP="00000000" w:rsidRDefault="00000000" w:rsidRPr="00000000" w14:paraId="00000035">
      <w:pPr>
        <w:spacing w:before="0" w:lineRule="auto"/>
        <w:rPr>
          <w:b w:val="1"/>
          <w:bCs w:val="1"/>
        </w:rPr>
      </w:pPr>
      <w:r w:rsidDel="00000000" w:rsidR="00000000" w:rsidRPr="00000000">
        <w:rPr>
          <w:rtl w:val="0"/>
        </w:rPr>
        <w:t xml:space="preserve">Students who finish arranging and editing their video clips quickly could be encouraged to investigate some of the visual effects that are available; they will be using some of these next lesson. They could experiment with these effects using a new project file, to preserve their work from this lesson.</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Support activities</w:t>
      </w:r>
    </w:p>
    <w:p w:rsidR="00000000" w:rsidDel="00000000" w:rsidP="00000000" w:rsidRDefault="00000000" w:rsidRPr="00000000" w14:paraId="00000037">
      <w:pPr>
        <w:spacing w:before="0" w:lineRule="auto"/>
        <w:rPr/>
      </w:pPr>
      <w:r w:rsidDel="00000000" w:rsidR="00000000" w:rsidRPr="00000000">
        <w:rPr>
          <w:rtl w:val="0"/>
        </w:rPr>
        <w:t xml:space="preserve">Some students may need support in using the software, and may find it helpful to work with a partner. A labelled overview of the main window can be found at </w:t>
      </w:r>
      <w:hyperlink r:id="rId8">
        <w:r w:rsidDel="00000000" w:rsidR="00000000" w:rsidRPr="00000000">
          <w:rPr>
            <w:color w:val="0563c1"/>
            <w:u w:val="single"/>
            <w:rtl w:val="0"/>
          </w:rPr>
          <w:t xml:space="preserve">https://cdn.openshot.org/static/files/user-guide/main_window.html</w:t>
        </w:r>
      </w:hyperlink>
      <w:r w:rsidDel="00000000" w:rsidR="00000000" w:rsidRPr="00000000">
        <w:rPr>
          <w:rtl w:val="0"/>
        </w:rPr>
        <w:t xml:space="preserve">, which may be helpful to students while they familiarise themselves with the controls. Support students directly in importing two video clips and then arranging and editing them within the timeline. Focus students on manipulating just two video clips until they are comfortable with using the software.</w:t>
      </w:r>
    </w:p>
    <w:p w:rsidR="00000000" w:rsidDel="00000000" w:rsidP="00000000" w:rsidRDefault="00000000" w:rsidRPr="00000000" w14:paraId="00000038">
      <w:pPr>
        <w:spacing w:before="0" w:lineRule="auto"/>
        <w:rPr/>
      </w:pPr>
      <w:r w:rsidDel="00000000" w:rsidR="00000000" w:rsidRPr="00000000">
        <w:rPr>
          <w:rtl w:val="0"/>
        </w:rPr>
        <w:t xml:space="preserve">Comprehensive guidance is available on the OpenShot website, including a quick tutorial </w:t>
      </w:r>
      <w:hyperlink r:id="rId9">
        <w:r w:rsidDel="00000000" w:rsidR="00000000" w:rsidRPr="00000000">
          <w:rPr>
            <w:color w:val="0563c1"/>
            <w:u w:val="single"/>
            <w:rtl w:val="0"/>
          </w:rPr>
          <w:t xml:space="preserve">https://www.openshot.org/user-guide/</w:t>
        </w:r>
      </w:hyperlink>
      <w:r w:rsidDel="00000000" w:rsidR="00000000" w:rsidRPr="00000000">
        <w:rPr>
          <w:rtl w:val="0"/>
        </w:rPr>
        <w:t xml:space="preserve">. In addition, a range of support videos can be found online, such as </w:t>
      </w:r>
      <w:hyperlink r:id="rId10">
        <w:r w:rsidDel="00000000" w:rsidR="00000000" w:rsidRPr="00000000">
          <w:rPr>
            <w:color w:val="0563c1"/>
            <w:u w:val="single"/>
            <w:rtl w:val="0"/>
          </w:rPr>
          <w:t xml:space="preserve">https://www.youtube.com/watch?v=TeKRsMO_6Rw</w:t>
        </w:r>
      </w:hyperlink>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youtube.com/watch?v=TeKRsMO_6Rw"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hot.org/user-guide/"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openshot.org" TargetMode="External"/><Relationship Id="rId7" Type="http://schemas.openxmlformats.org/officeDocument/2006/relationships/hyperlink" Target="https://www.youtube.com/watch?app=desktop&amp;v=up-N77adNp0" TargetMode="External"/><Relationship Id="rId8" Type="http://schemas.openxmlformats.org/officeDocument/2006/relationships/hyperlink" Target="https://cdn.openshot.org/static/files/user-guide/main_window.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