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9FB6E8"/>
                <w:sz w:val="16"/>
                <w:szCs w:val="16"/>
              </w:rPr>
              <w:t xml:space="preserve">GRADE 7  •  UNIT 1  •  LESSON 4 — ENCRYPTION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Activity 4.3 — The Caesar Cipher</w:t>
            </w:r>
          </w:p>
          <w:p>
            <w:r>
              <w:rPr>
                <w:rFonts w:ascii="Calibri" w:cs="Calibri" w:eastAsia="Calibri" w:hAnsi="Calibri"/>
                <w:color w:val="D6E0F5"/>
                <w:sz w:val="19"/>
                <w:szCs w:val="19"/>
              </w:rPr>
              <w:t xml:space="preserve">Slide the whole alphabet along by a fixed number. That number is the KEY.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9AA5BD" w:sz="6"/>
              <w:right w:val="none" w:color="FFFFFF" w:sz="0"/>
            </w:tcBorders>
            <w:tcMar>
              <w:top w:type="dxa" w:w="20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Name: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9AA5BD" w:sz="6"/>
              <w:right w:val="none" w:color="FFFFFF" w:sz="0"/>
            </w:tcBorders>
            <w:tcMar>
              <w:top w:type="dxa" w:w="200"/>
              <w:left w:type="dxa" w:w="20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Class: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10" w:before="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Fill in your own grid.  My key is: 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400" w:hRule="atLeast"/>
        </w:trPr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C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D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E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F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G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H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I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J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K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L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M</w:t>
            </w:r>
          </w:p>
        </w:tc>
      </w:tr>
      <w:tr>
        <w:trPr>
          <w:trHeight w:val="400" w:hRule="atLeast"/>
        </w:trPr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400" w:hRule="atLeast"/>
        </w:trPr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N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O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P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Q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R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S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T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U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V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W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X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Y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Z</w:t>
            </w:r>
          </w:p>
        </w:tc>
      </w:tr>
      <w:tr>
        <w:trPr>
          <w:trHeight w:val="400" w:hRule="atLeast"/>
        </w:trPr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/>
            </w:r>
          </w:p>
        </w:tc>
      </w:tr>
    </w:tbl>
    <w:p>
      <w:pPr>
        <w:spacing w:after="13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3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Worked example with key 3:  </w:t>
      </w:r>
      <w:r>
        <w:rPr>
          <w:rFonts w:ascii="Courier New" w:cs="Courier New" w:eastAsia="Courier New" w:hAnsi="Courier New"/>
          <w:b/>
          <w:bCs/>
          <w:color w:val="1F6F78"/>
          <w:sz w:val="24"/>
          <w:szCs w:val="24"/>
        </w:rPr>
        <w:t xml:space="preserve">LAUNCH  →  ODXQFK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B2226" w:sz="18"/>
              <w:bottom w:val="none" w:color="FFFFFF" w:sz="0"/>
              <w:right w:val="none" w:color="FFFFFF" w:sz="0"/>
            </w:tcBorders>
            <w:shd w:fill="FBEDEE" w:color="auto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B2226"/>
                <w:sz w:val="16"/>
                <w:szCs w:val="16"/>
              </w:rPr>
              <w:t xml:space="preserve">THE ALPHABET IS A CIRCLE, NOT A LINE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 happens at the end? With a key of 3, X becomes A, Y becomes B and Z becomes C. When you run out of alphabet, go back to the start.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Question 2 below has an X and a Y in it. If your answer stops at Z, you have missed this.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Encrypt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rHeight w:val="460" w:hRule="atLeast"/>
        </w:trPr>
        <w:tc>
          <w:tcPr>
            <w:tcW w:type="dxa" w:w="2600"/>
            <w:tcBorders>
              <w:top w:val="single" w:color="9AA5BD" w:sz="4"/>
              <w:left w:val="single" w:color="9AA5BD" w:sz="4"/>
              <w:bottom w:val="single" w:color="9AA5BD" w:sz="4"/>
              <w:right w:val="single" w:color="9AA5BD" w:sz="4"/>
            </w:tcBorders>
            <w:shd w:fill="EEF1F8" w:color="auto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1.   SECRET          key 5</w:t>
            </w:r>
          </w:p>
        </w:tc>
        <w:tc>
          <w:tcPr>
            <w:tcW w:type="dxa" w:w="6760"/>
            <w:tcBorders>
              <w:top w:val="single" w:color="9AA5BD" w:sz="4"/>
              <w:left w:val="single" w:color="9AA5BD" w:sz="4"/>
              <w:bottom w:val="single" w:color="9AA5BD" w:sz="4"/>
              <w:right w:val="single" w:color="9AA5BD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rHeight w:val="460" w:hRule="atLeast"/>
        </w:trPr>
        <w:tc>
          <w:tcPr>
            <w:tcW w:type="dxa" w:w="2600"/>
            <w:tcBorders>
              <w:top w:val="single" w:color="9AA5BD" w:sz="4"/>
              <w:left w:val="single" w:color="9AA5BD" w:sz="4"/>
              <w:bottom w:val="single" w:color="9AA5BD" w:sz="4"/>
              <w:right w:val="single" w:color="9AA5BD" w:sz="4"/>
            </w:tcBorders>
            <w:shd w:fill="EEF1F8" w:color="auto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2.   GALAXY          key 4</w:t>
            </w:r>
          </w:p>
        </w:tc>
        <w:tc>
          <w:tcPr>
            <w:tcW w:type="dxa" w:w="6760"/>
            <w:tcBorders>
              <w:top w:val="single" w:color="9AA5BD" w:sz="4"/>
              <w:left w:val="single" w:color="9AA5BD" w:sz="4"/>
              <w:bottom w:val="single" w:color="9AA5BD" w:sz="4"/>
              <w:right w:val="single" w:color="9AA5BD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rHeight w:val="620" w:hRule="atLeast"/>
        </w:trPr>
        <w:tc>
          <w:tcPr>
            <w:tcW w:type="dxa" w:w="2600"/>
            <w:tcBorders>
              <w:top w:val="single" w:color="9AA5BD" w:sz="4"/>
              <w:left w:val="single" w:color="9AA5BD" w:sz="4"/>
              <w:bottom w:val="single" w:color="9AA5BD" w:sz="4"/>
              <w:right w:val="single" w:color="9AA5BD" w:sz="4"/>
            </w:tcBorders>
            <w:shd w:fill="EEF1F8" w:color="auto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3.   A short message for your partner,   key 6</w:t>
            </w:r>
          </w:p>
        </w:tc>
        <w:tc>
          <w:tcPr>
            <w:tcW w:type="dxa" w:w="6760"/>
            <w:tcBorders>
              <w:top w:val="single" w:color="9AA5BD" w:sz="4"/>
              <w:left w:val="single" w:color="9AA5BD" w:sz="4"/>
              <w:bottom w:val="single" w:color="9AA5BD" w:sz="4"/>
              <w:right w:val="single" w:color="9AA5BD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Decrypt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rHeight w:val="460" w:hRule="atLeast"/>
        </w:trPr>
        <w:tc>
          <w:tcPr>
            <w:tcW w:type="dxa" w:w="2600"/>
            <w:tcBorders>
              <w:top w:val="single" w:color="9AA5BD" w:sz="4"/>
              <w:left w:val="single" w:color="9AA5BD" w:sz="4"/>
              <w:bottom w:val="single" w:color="9AA5BD" w:sz="4"/>
              <w:right w:val="single" w:color="9AA5BD" w:sz="4"/>
            </w:tcBorders>
            <w:shd w:fill="EEF1F8" w:color="auto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4.   PLVVLRQ          key 3</w:t>
            </w:r>
          </w:p>
        </w:tc>
        <w:tc>
          <w:tcPr>
            <w:tcW w:type="dxa" w:w="6760"/>
            <w:tcBorders>
              <w:top w:val="single" w:color="9AA5BD" w:sz="4"/>
              <w:left w:val="single" w:color="9AA5BD" w:sz="4"/>
              <w:bottom w:val="single" w:color="9AA5BD" w:sz="4"/>
              <w:right w:val="single" w:color="9AA5BD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rHeight w:val="620" w:hRule="atLeast"/>
        </w:trPr>
        <w:tc>
          <w:tcPr>
            <w:tcW w:type="dxa" w:w="2600"/>
            <w:tcBorders>
              <w:top w:val="single" w:color="9AA5BD" w:sz="4"/>
              <w:left w:val="single" w:color="9AA5BD" w:sz="4"/>
              <w:bottom w:val="single" w:color="9AA5BD" w:sz="4"/>
              <w:right w:val="single" w:color="9AA5BD" w:sz="4"/>
            </w:tcBorders>
            <w:shd w:fill="EEF1F8" w:color="auto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5.   YMJ JFLQJ MFX QFSIJI          key 5</w:t>
            </w:r>
          </w:p>
        </w:tc>
        <w:tc>
          <w:tcPr>
            <w:tcW w:type="dxa" w:w="6760"/>
            <w:tcBorders>
              <w:top w:val="single" w:color="9AA5BD" w:sz="4"/>
              <w:left w:val="single" w:color="9AA5BD" w:sz="4"/>
              <w:bottom w:val="single" w:color="9AA5BD" w:sz="4"/>
              <w:right w:val="single" w:color="9AA5BD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rHeight w:val="620" w:hRule="atLeast"/>
        </w:trPr>
        <w:tc>
          <w:tcPr>
            <w:tcW w:type="dxa" w:w="2600"/>
            <w:tcBorders>
              <w:top w:val="single" w:color="9AA5BD" w:sz="4"/>
              <w:left w:val="single" w:color="9AA5BD" w:sz="4"/>
              <w:bottom w:val="single" w:color="9AA5BD" w:sz="4"/>
              <w:right w:val="single" w:color="9AA5BD" w:sz="4"/>
            </w:tcBorders>
            <w:shd w:fill="EEF1F8" w:color="auto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6.   Your partner’s message from question 3</w:t>
            </w:r>
          </w:p>
        </w:tc>
        <w:tc>
          <w:tcPr>
            <w:tcW w:type="dxa" w:w="6760"/>
            <w:tcBorders>
              <w:top w:val="single" w:color="9AA5BD" w:sz="4"/>
              <w:left w:val="single" w:color="9AA5BD" w:sz="4"/>
              <w:bottom w:val="single" w:color="9AA5BD" w:sz="4"/>
              <w:right w:val="single" w:color="9AA5BD" w:sz="4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222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ANSWER KEY  —  do not print for students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Encrypt</w:t>
            </w:r>
          </w:p>
        </w:tc>
        <w:tc>
          <w:tcPr>
            <w:tcW w:type="dxa" w:w="46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Decrypt</w:t>
            </w:r>
          </w:p>
        </w:tc>
      </w:tr>
      <w:tr>
        <w:tc>
          <w:tcPr>
            <w:tcW w:type="dxa" w:w="4680"/>
            <w:tcBorders>
              <w:top w:val="single" w:color="C4CCE0" w:sz="4"/>
              <w:left w:val="single" w:color="C4CCE0" w:sz="4"/>
              <w:bottom w:val="single" w:color="C4CCE0" w:sz="4"/>
              <w:right w:val="single" w:color="C4CCE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 SECRET, key 5  →  XJHWJY</w:t>
            </w:r>
          </w:p>
        </w:tc>
        <w:tc>
          <w:tcPr>
            <w:tcW w:type="dxa" w:w="4680"/>
            <w:tcBorders>
              <w:top w:val="single" w:color="C4CCE0" w:sz="4"/>
              <w:left w:val="single" w:color="C4CCE0" w:sz="4"/>
              <w:bottom w:val="single" w:color="C4CCE0" w:sz="4"/>
              <w:right w:val="single" w:color="C4CCE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  PLVVLRQ, key 3  →  MISSION</w:t>
            </w:r>
          </w:p>
        </w:tc>
      </w:tr>
      <w:tr>
        <w:tc>
          <w:tcPr>
            <w:tcW w:type="dxa" w:w="4680"/>
            <w:tcBorders>
              <w:top w:val="single" w:color="C4CCE0" w:sz="4"/>
              <w:left w:val="single" w:color="C4CCE0" w:sz="4"/>
              <w:bottom w:val="single" w:color="C4CCE0" w:sz="4"/>
              <w:right w:val="single" w:color="C4CCE0" w:sz="4"/>
            </w:tcBorders>
            <w:shd w:fill="F4F6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 GALAXY, key 4  →  KEPEBC</w:t>
            </w:r>
          </w:p>
        </w:tc>
        <w:tc>
          <w:tcPr>
            <w:tcW w:type="dxa" w:w="4680"/>
            <w:tcBorders>
              <w:top w:val="single" w:color="C4CCE0" w:sz="4"/>
              <w:left w:val="single" w:color="C4CCE0" w:sz="4"/>
              <w:bottom w:val="single" w:color="C4CCE0" w:sz="4"/>
              <w:right w:val="single" w:color="C4CCE0" w:sz="4"/>
            </w:tcBorders>
            <w:shd w:fill="F4F6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  key 5  →  THE EAGLE HAS LANDED</w:t>
            </w:r>
          </w:p>
        </w:tc>
      </w:tr>
      <w:tr>
        <w:tc>
          <w:tcPr>
            <w:tcW w:type="dxa" w:w="4680"/>
            <w:tcBorders>
              <w:top w:val="single" w:color="C4CCE0" w:sz="4"/>
              <w:left w:val="single" w:color="C4CCE0" w:sz="4"/>
              <w:bottom w:val="single" w:color="C4CCE0" w:sz="4"/>
              <w:right w:val="single" w:color="C4CCE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 varies</w:t>
            </w:r>
          </w:p>
        </w:tc>
        <w:tc>
          <w:tcPr>
            <w:tcW w:type="dxa" w:w="4680"/>
            <w:tcBorders>
              <w:top w:val="single" w:color="C4CCE0" w:sz="4"/>
              <w:left w:val="single" w:color="C4CCE0" w:sz="4"/>
              <w:bottom w:val="single" w:color="C4CCE0" w:sz="4"/>
              <w:right w:val="single" w:color="C4CCE0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6.  varies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The key-3 grid, for checking: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400" w:hRule="atLeast"/>
        </w:trPr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C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D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E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F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G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H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I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J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K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L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M</w:t>
            </w:r>
          </w:p>
        </w:tc>
      </w:tr>
      <w:tr>
        <w:trPr>
          <w:trHeight w:val="400" w:hRule="atLeast"/>
        </w:trPr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D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E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F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G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H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I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J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K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L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M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N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O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P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400" w:hRule="atLeast"/>
        </w:trPr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N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O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P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Q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R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S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T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U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V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W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X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Y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EF1F8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Z</w:t>
            </w:r>
          </w:p>
        </w:tc>
      </w:tr>
      <w:tr>
        <w:trPr>
          <w:trHeight w:val="400" w:hRule="atLeast"/>
        </w:trPr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Q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R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S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T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U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V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W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X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Y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Z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A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B</w:t>
            </w:r>
          </w:p>
        </w:tc>
        <w:tc>
          <w:tcPr>
            <w:tcW w:type="dxa" w:w="720"/>
            <w:tcBorders>
              <w:top w:val="single" w:color="8894AE" w:sz="4"/>
              <w:left w:val="single" w:color="8894AE" w:sz="4"/>
              <w:bottom w:val="single" w:color="8894AE" w:sz="4"/>
              <w:right w:val="single" w:color="8894AE" w:sz="4"/>
            </w:tcBorders>
            <w:shd w:fill="E7F2F3" w:color="auto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6F78"/>
                <w:sz w:val="22"/>
                <w:szCs w:val="22"/>
              </w:rPr>
              <w:t xml:space="preserve">C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A5A00" w:sz="18"/>
              <w:bottom w:val="none" w:color="FFFFFF" w:sz="0"/>
              <w:right w:val="none" w:color="FFFFFF" w:sz="0"/>
            </w:tcBorders>
            <w:shd w:fill="FDF3E3" w:color="auto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Question 2 is the wrap-around test. GALAXY contains X and Y — any answer that stops at Z has not understood the circle.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Decryption done in the wrong direction: students shift forward again instead of back. Ask which way the arrow points on their grid.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key of 26 does nothing at all — the message comes out identical. If a student finds that, it is a good observation, and it is why keys run from 1 to 25.</w:t>
            </w:r>
          </w:p>
        </w:tc>
      </w:tr>
    </w:tbl>
    <w:sectPr>
      <w:pgSz w:w="11906" w:h="16838" w:orient="portrait"/>
      <w:pgMar w:top="792" w:right="792" w:bottom="720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2026-09-03T07:54:58.744Z</dcterms:created>
  <dcterms:modified xsi:type="dcterms:W3CDTF">2026-09-03T07:54:58.744Z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