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SF Cartoonist Hand" w:cs="SF Cartoonist Hand" w:eastAsia="SF Cartoonist Hand" w:hAnsi="SF Cartoonist Hand"/>
          <w:b w:val="1"/>
          <w:bCs w:val="1"/>
          <w:sz w:val="42"/>
          <w:szCs w:val="42"/>
        </w:rPr>
      </w:pPr>
      <w:r w:rsidDel="00000000" w:rsidR="00000000" w:rsidRPr="00000000">
        <w:rPr>
          <w:rFonts w:ascii="SF Cartoonist Hand" w:cs="SF Cartoonist Hand" w:eastAsia="SF Cartoonist Hand" w:hAnsi="SF Cartoonist Hand"/>
          <w:b w:val="1"/>
          <w:bCs w:val="1"/>
          <w:sz w:val="42"/>
          <w:szCs w:val="42"/>
          <w:rtl w:val="0"/>
        </w:rPr>
        <w:t xml:space="preserve">Why Bronze?</w:t>
      </w:r>
    </w:p>
    <w:p w:rsidR="00000000" w:rsidDel="00000000" w:rsidP="00000000" w:rsidRDefault="00000000" w:rsidRPr="00000000" w14:paraId="00000002">
      <w:pPr>
        <w:spacing w:after="0" w:line="240" w:lineRule="auto"/>
        <w:rPr>
          <w:rFonts w:ascii="SF Cartoonist Hand" w:cs="SF Cartoonist Hand" w:eastAsia="SF Cartoonist Hand" w:hAnsi="SF Cartoonist Hand"/>
          <w:sz w:val="16"/>
          <w:szCs w:val="16"/>
        </w:rPr>
      </w:pPr>
      <w:r w:rsidDel="00000000" w:rsidR="00000000" w:rsidRPr="00000000">
        <w:rPr>
          <w:rtl w:val="0"/>
        </w:rPr>
      </w:r>
    </w:p>
    <w:p w:rsidR="00000000" w:rsidDel="00000000" w:rsidP="00000000" w:rsidRDefault="00000000" w:rsidRPr="00000000" w14:paraId="00000003">
      <w:pPr>
        <w:spacing w:after="0" w:line="240" w:lineRule="auto"/>
        <w:rPr>
          <w:rFonts w:ascii="SF Cartoonist Hand" w:cs="SF Cartoonist Hand" w:eastAsia="SF Cartoonist Hand" w:hAnsi="SF Cartoonist Hand"/>
          <w:sz w:val="26"/>
          <w:szCs w:val="26"/>
        </w:rPr>
      </w:pPr>
      <w:r w:rsidDel="00000000" w:rsidR="00000000" w:rsidRPr="00000000">
        <w:rPr>
          <w:rFonts w:ascii="SF Cartoonist Hand" w:cs="SF Cartoonist Hand" w:eastAsia="SF Cartoonist Hand" w:hAnsi="SF Cartoonist Hand"/>
          <w:sz w:val="26"/>
          <w:szCs w:val="26"/>
          <w:rtl w:val="0"/>
        </w:rPr>
        <w:t xml:space="preserve">Copper is a soft metal, but when it is melted and added to tin the result (bronze) is a much harder and durable material than copper or stone. It was used for tools, weapons and armour as well as building materials like decorative tiles. It could be used to make a greater range of tools and weapons than had previously been possible.</w:t>
      </w:r>
    </w:p>
    <w:p w:rsidR="00000000" w:rsidDel="00000000" w:rsidP="00000000" w:rsidRDefault="00000000" w:rsidRPr="00000000" w14:paraId="00000004">
      <w:pPr>
        <w:spacing w:after="0" w:line="240" w:lineRule="auto"/>
        <w:rPr>
          <w:rFonts w:ascii="SF Cartoonist Hand" w:cs="SF Cartoonist Hand" w:eastAsia="SF Cartoonist Hand" w:hAnsi="SF Cartoonist Hand"/>
          <w:sz w:val="26"/>
          <w:szCs w:val="26"/>
        </w:rPr>
      </w:pPr>
      <w:r w:rsidDel="00000000" w:rsidR="00000000" w:rsidRPr="00000000">
        <w:rPr>
          <w:rtl w:val="0"/>
        </w:rPr>
      </w:r>
    </w:p>
    <w:p w:rsidR="00000000" w:rsidDel="00000000" w:rsidP="00000000" w:rsidRDefault="00000000" w:rsidRPr="00000000" w14:paraId="00000005">
      <w:pPr>
        <w:spacing w:after="0" w:line="240" w:lineRule="auto"/>
        <w:rPr>
          <w:rFonts w:ascii="SF Cartoonist Hand" w:cs="SF Cartoonist Hand" w:eastAsia="SF Cartoonist Hand" w:hAnsi="SF Cartoonist Hand"/>
          <w:sz w:val="26"/>
          <w:szCs w:val="26"/>
        </w:rPr>
      </w:pPr>
      <w:r w:rsidDel="00000000" w:rsidR="00000000" w:rsidRPr="00000000">
        <w:rPr>
          <w:rtl w:val="0"/>
        </w:rPr>
      </w:r>
    </w:p>
    <w:p w:rsidR="00000000" w:rsidDel="00000000" w:rsidP="00000000" w:rsidRDefault="00000000" w:rsidRPr="00000000" w14:paraId="00000006">
      <w:pPr>
        <w:rPr>
          <w:sz w:val="16"/>
          <w:szCs w:val="16"/>
        </w:rPr>
      </w:pPr>
      <w:r w:rsidDel="00000000" w:rsidR="00000000" w:rsidRPr="00000000">
        <w:rPr>
          <w:rtl w:val="0"/>
        </w:rPr>
      </w:r>
    </w:p>
    <w:p w:rsidR="00000000" w:rsidDel="00000000" w:rsidP="00000000" w:rsidRDefault="00000000" w:rsidRPr="00000000" w14:paraId="00000007">
      <w:pPr>
        <w:rPr>
          <w:sz w:val="16"/>
          <w:szCs w:val="16"/>
        </w:rPr>
      </w:pPr>
      <w:r w:rsidDel="00000000" w:rsidR="00000000" w:rsidRPr="00000000">
        <w:rPr>
          <w:rtl w:val="0"/>
        </w:rPr>
      </w:r>
    </w:p>
    <w:p w:rsidR="00000000" w:rsidDel="00000000" w:rsidP="00000000" w:rsidRDefault="00000000" w:rsidRPr="00000000" w14:paraId="00000008">
      <w:pPr>
        <w:rPr>
          <w:sz w:val="16"/>
          <w:szCs w:val="16"/>
        </w:rPr>
      </w:pPr>
      <w:r w:rsidDel="00000000" w:rsidR="00000000" w:rsidRPr="00000000">
        <w:rPr>
          <w:rtl w:val="0"/>
        </w:rPr>
      </w:r>
    </w:p>
    <w:p w:rsidR="00000000" w:rsidDel="00000000" w:rsidP="00000000" w:rsidRDefault="00000000" w:rsidRPr="00000000" w14:paraId="00000009">
      <w:pPr>
        <w:rPr>
          <w:sz w:val="16"/>
          <w:szCs w:val="16"/>
        </w:rPr>
      </w:pPr>
      <w:r w:rsidDel="00000000" w:rsidR="00000000" w:rsidRPr="00000000">
        <w:rPr>
          <w:rtl w:val="0"/>
        </w:rPr>
      </w:r>
    </w:p>
    <w:p w:rsidR="00000000" w:rsidDel="00000000" w:rsidP="00000000" w:rsidRDefault="00000000" w:rsidRPr="00000000" w14:paraId="0000000A">
      <w:pPr>
        <w:rPr>
          <w:sz w:val="16"/>
          <w:szCs w:val="16"/>
        </w:rPr>
      </w:pPr>
      <w:r w:rsidDel="00000000" w:rsidR="00000000" w:rsidRPr="00000000">
        <w:rPr>
          <w:rtl w:val="0"/>
        </w:rPr>
      </w:r>
    </w:p>
    <w:p w:rsidR="00000000" w:rsidDel="00000000" w:rsidP="00000000" w:rsidRDefault="00000000" w:rsidRPr="00000000" w14:paraId="0000000B">
      <w:pPr>
        <w:rPr>
          <w:sz w:val="16"/>
          <w:szCs w:val="16"/>
        </w:rPr>
      </w:pPr>
      <w:r w:rsidDel="00000000" w:rsidR="00000000" w:rsidRPr="00000000">
        <w:rPr>
          <w:rtl w:val="0"/>
        </w:rPr>
      </w:r>
    </w:p>
    <w:p w:rsidR="00000000" w:rsidDel="00000000" w:rsidP="00000000" w:rsidRDefault="00000000" w:rsidRPr="00000000" w14:paraId="0000000C">
      <w:pPr>
        <w:rPr>
          <w:sz w:val="16"/>
          <w:szCs w:val="16"/>
        </w:rPr>
      </w:pPr>
      <w:r w:rsidDel="00000000" w:rsidR="00000000" w:rsidRPr="00000000">
        <w:rPr>
          <w:rtl w:val="0"/>
        </w:rPr>
      </w:r>
    </w:p>
    <w:p w:rsidR="00000000" w:rsidDel="00000000" w:rsidP="00000000" w:rsidRDefault="00000000" w:rsidRPr="00000000" w14:paraId="0000000D">
      <w:pPr>
        <w:rPr>
          <w:sz w:val="16"/>
          <w:szCs w:val="16"/>
        </w:rPr>
      </w:pPr>
      <w:r w:rsidDel="00000000" w:rsidR="00000000" w:rsidRPr="00000000">
        <w:rPr>
          <w:rtl w:val="0"/>
        </w:rPr>
      </w:r>
    </w:p>
    <w:p w:rsidR="00000000" w:rsidDel="00000000" w:rsidP="00000000" w:rsidRDefault="00000000" w:rsidRPr="00000000" w14:paraId="0000000E">
      <w:pPr>
        <w:rPr>
          <w:sz w:val="16"/>
          <w:szCs w:val="16"/>
        </w:rPr>
      </w:pPr>
      <w:r w:rsidDel="00000000" w:rsidR="00000000" w:rsidRPr="00000000">
        <w:rPr>
          <w:rtl w:val="0"/>
        </w:rPr>
      </w:r>
    </w:p>
    <w:p w:rsidR="00000000" w:rsidDel="00000000" w:rsidP="00000000" w:rsidRDefault="00000000" w:rsidRPr="00000000" w14:paraId="0000000F">
      <w:pPr>
        <w:spacing w:after="0" w:line="240" w:lineRule="auto"/>
        <w:jc w:val="center"/>
        <w:rPr>
          <w:rFonts w:ascii="SF Cartoonist Hand" w:cs="SF Cartoonist Hand" w:eastAsia="SF Cartoonist Hand" w:hAnsi="SF Cartoonist Hand"/>
          <w:b w:val="1"/>
          <w:bCs w:val="1"/>
          <w:sz w:val="42"/>
          <w:szCs w:val="42"/>
        </w:rPr>
      </w:pPr>
      <w:r w:rsidDel="00000000" w:rsidR="00000000" w:rsidRPr="00000000">
        <w:rPr>
          <w:rFonts w:ascii="SF Cartoonist Hand" w:cs="SF Cartoonist Hand" w:eastAsia="SF Cartoonist Hand" w:hAnsi="SF Cartoonist Hand"/>
          <w:b w:val="1"/>
          <w:bCs w:val="1"/>
          <w:sz w:val="42"/>
          <w:szCs w:val="42"/>
          <w:rtl w:val="0"/>
        </w:rPr>
        <w:t xml:space="preserve">Prehistoric Times</w:t>
      </w:r>
    </w:p>
    <w:p w:rsidR="00000000" w:rsidDel="00000000" w:rsidP="00000000" w:rsidRDefault="00000000" w:rsidRPr="00000000" w14:paraId="00000010">
      <w:pPr>
        <w:spacing w:after="0" w:line="240" w:lineRule="auto"/>
        <w:rPr>
          <w:rFonts w:ascii="SF Cartoonist Hand" w:cs="SF Cartoonist Hand" w:eastAsia="SF Cartoonist Hand" w:hAnsi="SF Cartoonist Hand"/>
          <w:sz w:val="26"/>
          <w:szCs w:val="26"/>
        </w:rPr>
      </w:pPr>
      <w:r w:rsidDel="00000000" w:rsidR="00000000" w:rsidRPr="00000000">
        <w:rPr>
          <w:rtl w:val="0"/>
        </w:rPr>
      </w:r>
    </w:p>
    <w:p w:rsidR="00000000" w:rsidDel="00000000" w:rsidP="00000000" w:rsidRDefault="00000000" w:rsidRPr="00000000" w14:paraId="00000011">
      <w:pPr>
        <w:spacing w:after="0" w:line="240" w:lineRule="auto"/>
        <w:rPr>
          <w:rFonts w:ascii="SF Cartoonist Hand" w:cs="SF Cartoonist Hand" w:eastAsia="SF Cartoonist Hand" w:hAnsi="SF Cartoonist Hand"/>
          <w:sz w:val="26"/>
          <w:szCs w:val="26"/>
        </w:rPr>
      </w:pPr>
      <w:r w:rsidDel="00000000" w:rsidR="00000000" w:rsidRPr="00000000">
        <w:rPr>
          <w:rFonts w:ascii="SF Cartoonist Hand" w:cs="SF Cartoonist Hand" w:eastAsia="SF Cartoonist Hand" w:hAnsi="SF Cartoonist Hand"/>
          <w:sz w:val="26"/>
          <w:szCs w:val="26"/>
          <w:rtl w:val="0"/>
        </w:rPr>
        <w:t xml:space="preserve">There is a large period of time for which we have no written records, we call this ‘prehistory’.  Starting from evidence of the first early humans, it is split into three sections.  The bronze age in Britain lasted around 1500 years.</w:t>
      </w:r>
    </w:p>
    <w:p w:rsidR="00000000" w:rsidDel="00000000" w:rsidP="00000000" w:rsidRDefault="00000000" w:rsidRPr="00000000" w14:paraId="00000012">
      <w:pPr>
        <w:numPr>
          <w:ilvl w:val="0"/>
          <w:numId w:val="1"/>
        </w:numPr>
        <w:spacing w:after="0" w:line="240" w:lineRule="auto"/>
        <w:ind w:left="720" w:hanging="360"/>
        <w:rPr>
          <w:rFonts w:ascii="SF Cartoonist Hand" w:cs="SF Cartoonist Hand" w:eastAsia="SF Cartoonist Hand" w:hAnsi="SF Cartoonist Hand"/>
          <w:sz w:val="26"/>
          <w:szCs w:val="26"/>
        </w:rPr>
      </w:pPr>
      <w:r w:rsidDel="00000000" w:rsidR="00000000" w:rsidRPr="00000000">
        <w:rPr>
          <w:rFonts w:ascii="SF Cartoonist Hand" w:cs="SF Cartoonist Hand" w:eastAsia="SF Cartoonist Hand" w:hAnsi="SF Cartoonist Hand"/>
          <w:sz w:val="26"/>
          <w:szCs w:val="26"/>
          <w:rtl w:val="0"/>
        </w:rPr>
        <w:t xml:space="preserve">the stone age – 800,000 bc</w:t>
      </w:r>
    </w:p>
    <w:p w:rsidR="00000000" w:rsidDel="00000000" w:rsidP="00000000" w:rsidRDefault="00000000" w:rsidRPr="00000000" w14:paraId="00000013">
      <w:pPr>
        <w:numPr>
          <w:ilvl w:val="0"/>
          <w:numId w:val="1"/>
        </w:numPr>
        <w:spacing w:after="0" w:line="240" w:lineRule="auto"/>
        <w:ind w:left="720" w:hanging="360"/>
        <w:rPr>
          <w:rFonts w:ascii="SF Cartoonist Hand" w:cs="SF Cartoonist Hand" w:eastAsia="SF Cartoonist Hand" w:hAnsi="SF Cartoonist Hand"/>
          <w:sz w:val="26"/>
          <w:szCs w:val="26"/>
        </w:rPr>
      </w:pPr>
      <w:r w:rsidDel="00000000" w:rsidR="00000000" w:rsidRPr="00000000">
        <w:rPr>
          <w:rFonts w:ascii="SF Cartoonist Hand" w:cs="SF Cartoonist Hand" w:eastAsia="SF Cartoonist Hand" w:hAnsi="SF Cartoonist Hand"/>
          <w:sz w:val="26"/>
          <w:szCs w:val="26"/>
          <w:rtl w:val="0"/>
        </w:rPr>
        <w:t xml:space="preserve">the bronze age – 2,100 bc</w:t>
      </w:r>
    </w:p>
    <w:p w:rsidR="00000000" w:rsidDel="00000000" w:rsidP="00000000" w:rsidRDefault="00000000" w:rsidRPr="00000000" w14:paraId="00000014">
      <w:pPr>
        <w:numPr>
          <w:ilvl w:val="0"/>
          <w:numId w:val="1"/>
        </w:numPr>
        <w:spacing w:after="0" w:line="240" w:lineRule="auto"/>
        <w:ind w:left="720" w:hanging="360"/>
        <w:rPr>
          <w:rFonts w:ascii="SF Cartoonist Hand" w:cs="SF Cartoonist Hand" w:eastAsia="SF Cartoonist Hand" w:hAnsi="SF Cartoonist Hand"/>
          <w:sz w:val="26"/>
          <w:szCs w:val="26"/>
        </w:rPr>
      </w:pPr>
      <w:r w:rsidDel="00000000" w:rsidR="00000000" w:rsidRPr="00000000">
        <w:rPr>
          <w:rFonts w:ascii="SF Cartoonist Hand" w:cs="SF Cartoonist Hand" w:eastAsia="SF Cartoonist Hand" w:hAnsi="SF Cartoonist Hand"/>
          <w:sz w:val="26"/>
          <w:szCs w:val="26"/>
          <w:rtl w:val="0"/>
        </w:rPr>
        <w:t xml:space="preserve">the iron age – 750 bc</w:t>
      </w:r>
    </w:p>
    <w:p w:rsidR="00000000" w:rsidDel="00000000" w:rsidP="00000000" w:rsidRDefault="00000000" w:rsidRPr="00000000" w14:paraId="00000015">
      <w:pPr>
        <w:rPr>
          <w:sz w:val="16"/>
          <w:szCs w:val="16"/>
        </w:rPr>
      </w:pPr>
      <w:r w:rsidDel="00000000" w:rsidR="00000000" w:rsidRPr="00000000">
        <w:rPr>
          <w:rtl w:val="0"/>
        </w:rPr>
      </w:r>
    </w:p>
    <w:p w:rsidR="00000000" w:rsidDel="00000000" w:rsidP="00000000" w:rsidRDefault="00000000" w:rsidRPr="00000000" w14:paraId="00000016">
      <w:pPr>
        <w:rPr>
          <w:sz w:val="16"/>
          <w:szCs w:val="16"/>
        </w:rPr>
      </w:pPr>
      <w:r w:rsidDel="00000000" w:rsidR="00000000" w:rsidRPr="00000000">
        <w:rPr>
          <w:rtl w:val="0"/>
        </w:rPr>
      </w:r>
    </w:p>
    <w:p w:rsidR="00000000" w:rsidDel="00000000" w:rsidP="00000000" w:rsidRDefault="00000000" w:rsidRPr="00000000" w14:paraId="00000017">
      <w:pPr>
        <w:rPr>
          <w:sz w:val="16"/>
          <w:szCs w:val="16"/>
        </w:rPr>
      </w:pPr>
      <w:r w:rsidDel="00000000" w:rsidR="00000000" w:rsidRPr="00000000">
        <w:rPr>
          <w:rtl w:val="0"/>
        </w:rPr>
      </w:r>
    </w:p>
    <w:p w:rsidR="00000000" w:rsidDel="00000000" w:rsidP="00000000" w:rsidRDefault="00000000" w:rsidRPr="00000000" w14:paraId="00000018">
      <w:pPr>
        <w:rPr>
          <w:sz w:val="16"/>
          <w:szCs w:val="16"/>
        </w:rPr>
      </w:pPr>
      <w:bookmarkStart w:colFirst="0" w:colLast="0" w:name="_ncm6vo19uw7i" w:id="0"/>
      <w:bookmarkEnd w:id="0"/>
      <w:r w:rsidDel="00000000" w:rsidR="00000000" w:rsidRPr="00000000">
        <w:rPr>
          <w:rtl w:val="0"/>
        </w:rPr>
      </w:r>
    </w:p>
    <w:p w:rsidR="00000000" w:rsidDel="00000000" w:rsidP="00000000" w:rsidRDefault="00000000" w:rsidRPr="00000000" w14:paraId="00000019">
      <w:pPr>
        <w:rPr>
          <w:sz w:val="16"/>
          <w:szCs w:val="16"/>
        </w:rPr>
      </w:pPr>
      <w:bookmarkStart w:colFirst="0" w:colLast="0" w:name="_kbicks736823" w:id="1"/>
      <w:bookmarkEnd w:id="1"/>
      <w:r w:rsidDel="00000000" w:rsidR="00000000" w:rsidRPr="00000000">
        <w:rPr>
          <w:rtl w:val="0"/>
        </w:rPr>
      </w:r>
    </w:p>
    <w:p w:rsidR="00000000" w:rsidDel="00000000" w:rsidP="00000000" w:rsidRDefault="00000000" w:rsidRPr="00000000" w14:paraId="0000001A">
      <w:pPr>
        <w:rPr>
          <w:sz w:val="16"/>
          <w:szCs w:val="16"/>
        </w:rPr>
      </w:pPr>
      <w:bookmarkStart w:colFirst="0" w:colLast="0" w:name="_757hrnllvh9k" w:id="2"/>
      <w:bookmarkEnd w:id="2"/>
      <w:r w:rsidDel="00000000" w:rsidR="00000000" w:rsidRPr="00000000">
        <w:rPr>
          <w:rtl w:val="0"/>
        </w:rPr>
      </w:r>
    </w:p>
    <w:p w:rsidR="00000000" w:rsidDel="00000000" w:rsidP="00000000" w:rsidRDefault="00000000" w:rsidRPr="00000000" w14:paraId="0000001B">
      <w:pPr>
        <w:rPr>
          <w:sz w:val="16"/>
          <w:szCs w:val="16"/>
        </w:rPr>
      </w:pPr>
      <w:bookmarkStart w:colFirst="0" w:colLast="0" w:name="_x9dt79sri7nw" w:id="3"/>
      <w:bookmarkEnd w:id="3"/>
      <w:r w:rsidDel="00000000" w:rsidR="00000000" w:rsidRPr="00000000">
        <w:rPr>
          <w:rtl w:val="0"/>
        </w:rPr>
      </w:r>
    </w:p>
    <w:p w:rsidR="00000000" w:rsidDel="00000000" w:rsidP="00000000" w:rsidRDefault="00000000" w:rsidRPr="00000000" w14:paraId="0000001C">
      <w:pPr>
        <w:rPr>
          <w:sz w:val="16"/>
          <w:szCs w:val="16"/>
        </w:rPr>
      </w:pPr>
      <w:r w:rsidDel="00000000" w:rsidR="00000000" w:rsidRPr="00000000">
        <w:rPr>
          <w:rtl w:val="0"/>
        </w:rPr>
      </w:r>
    </w:p>
    <w:p w:rsidR="00000000" w:rsidDel="00000000" w:rsidP="00000000" w:rsidRDefault="00000000" w:rsidRPr="00000000" w14:paraId="0000001D">
      <w:pPr>
        <w:spacing w:after="0" w:line="240" w:lineRule="auto"/>
        <w:jc w:val="center"/>
        <w:rPr>
          <w:rFonts w:ascii="SF Cartoonist Hand" w:cs="SF Cartoonist Hand" w:eastAsia="SF Cartoonist Hand" w:hAnsi="SF Cartoonist Hand"/>
          <w:b w:val="1"/>
          <w:bCs w:val="1"/>
          <w:sz w:val="42"/>
          <w:szCs w:val="42"/>
        </w:rPr>
      </w:pPr>
      <w:r w:rsidDel="00000000" w:rsidR="00000000" w:rsidRPr="00000000">
        <w:rPr>
          <w:rFonts w:ascii="SF Cartoonist Hand" w:cs="SF Cartoonist Hand" w:eastAsia="SF Cartoonist Hand" w:hAnsi="SF Cartoonist Hand"/>
          <w:b w:val="1"/>
          <w:bCs w:val="1"/>
          <w:sz w:val="42"/>
          <w:szCs w:val="42"/>
          <w:rtl w:val="0"/>
        </w:rPr>
        <w:t xml:space="preserve">Why the bronze age?</w:t>
      </w:r>
    </w:p>
    <w:p w:rsidR="00000000" w:rsidDel="00000000" w:rsidP="00000000" w:rsidRDefault="00000000" w:rsidRPr="00000000" w14:paraId="0000001E">
      <w:pPr>
        <w:spacing w:after="0" w:line="240" w:lineRule="auto"/>
        <w:rPr>
          <w:rFonts w:ascii="SF Cartoonist Hand" w:cs="SF Cartoonist Hand" w:eastAsia="SF Cartoonist Hand" w:hAnsi="SF Cartoonist Hand"/>
          <w:sz w:val="26"/>
          <w:szCs w:val="26"/>
        </w:rPr>
      </w:pPr>
      <w:r w:rsidDel="00000000" w:rsidR="00000000" w:rsidRPr="00000000">
        <w:rPr>
          <w:rtl w:val="0"/>
        </w:rPr>
      </w:r>
    </w:p>
    <w:p w:rsidR="00000000" w:rsidDel="00000000" w:rsidP="00000000" w:rsidRDefault="00000000" w:rsidRPr="00000000" w14:paraId="0000001F">
      <w:pPr>
        <w:spacing w:after="0" w:line="240" w:lineRule="auto"/>
        <w:rPr>
          <w:rFonts w:ascii="SF Cartoonist Hand" w:cs="SF Cartoonist Hand" w:eastAsia="SF Cartoonist Hand" w:hAnsi="SF Cartoonist Hand"/>
          <w:sz w:val="26"/>
          <w:szCs w:val="26"/>
        </w:rPr>
      </w:pPr>
      <w:r w:rsidDel="00000000" w:rsidR="00000000" w:rsidRPr="00000000">
        <w:rPr>
          <w:rFonts w:ascii="SF Cartoonist Hand" w:cs="SF Cartoonist Hand" w:eastAsia="SF Cartoonist Hand" w:hAnsi="SF Cartoonist Hand"/>
          <w:sz w:val="26"/>
          <w:szCs w:val="26"/>
          <w:rtl w:val="0"/>
        </w:rPr>
        <w:t xml:space="preserve">Just like the stone age was so called because early humans made tools from stone, the bronze age was called the bronze age because humans started making tools from… bronze!</w:t>
      </w:r>
    </w:p>
    <w:p w:rsidR="00000000" w:rsidDel="00000000" w:rsidP="00000000" w:rsidRDefault="00000000" w:rsidRPr="00000000" w14:paraId="00000020">
      <w:pPr>
        <w:spacing w:after="0" w:line="240" w:lineRule="auto"/>
        <w:rPr>
          <w:rFonts w:ascii="SF Cartoonist Hand" w:cs="SF Cartoonist Hand" w:eastAsia="SF Cartoonist Hand" w:hAnsi="SF Cartoonist Hand"/>
          <w:sz w:val="26"/>
          <w:szCs w:val="26"/>
        </w:rPr>
      </w:pPr>
      <w:r w:rsidDel="00000000" w:rsidR="00000000" w:rsidRPr="00000000">
        <w:rPr>
          <w:rtl w:val="0"/>
        </w:rPr>
      </w:r>
    </w:p>
    <w:p w:rsidR="00000000" w:rsidDel="00000000" w:rsidP="00000000" w:rsidRDefault="00000000" w:rsidRPr="00000000" w14:paraId="00000021">
      <w:pPr>
        <w:spacing w:after="0" w:line="240" w:lineRule="auto"/>
        <w:rPr>
          <w:sz w:val="16"/>
          <w:szCs w:val="16"/>
        </w:rPr>
      </w:pPr>
      <w:r w:rsidDel="00000000" w:rsidR="00000000" w:rsidRPr="00000000">
        <w:rPr>
          <w:rFonts w:ascii="SF Cartoonist Hand" w:cs="SF Cartoonist Hand" w:eastAsia="SF Cartoonist Hand" w:hAnsi="SF Cartoonist Hand"/>
          <w:sz w:val="26"/>
          <w:szCs w:val="26"/>
          <w:rtl w:val="0"/>
        </w:rPr>
        <w:t xml:space="preserve">Bronze was an alloy made from copper and tin.True bronze is a combination of 10% tin and 90% copper.</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F Cartoonist Han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